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6A" w:rsidRDefault="00CD7D46" w:rsidP="00C0206A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06A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:rsidR="00C0206A" w:rsidRDefault="00C0206A" w:rsidP="00C0206A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:rsidR="00C0206A" w:rsidRDefault="00C0206A" w:rsidP="00C0206A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Středočeský kraj a hl. m. Praha </w:t>
      </w:r>
    </w:p>
    <w:p w:rsidR="00C0206A" w:rsidRDefault="00C0206A" w:rsidP="00C0206A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Nám. Winstona Churchilla 2, 13000 Praha</w:t>
      </w:r>
    </w:p>
    <w:p w:rsidR="00C0206A" w:rsidRDefault="00C0206A" w:rsidP="00C0206A">
      <w:pPr>
        <w:widowControl/>
        <w:rPr>
          <w:rFonts w:ascii="Arial" w:hAnsi="Arial" w:cs="Arial"/>
          <w:sz w:val="22"/>
          <w:szCs w:val="22"/>
        </w:rPr>
      </w:pPr>
    </w:p>
    <w:p w:rsidR="00C0206A" w:rsidRDefault="00C0206A" w:rsidP="00C0206A">
      <w:pPr>
        <w:widowControl/>
        <w:rPr>
          <w:rFonts w:ascii="Arial" w:hAnsi="Arial" w:cs="Arial"/>
          <w:sz w:val="22"/>
          <w:szCs w:val="22"/>
        </w:rPr>
      </w:pPr>
    </w:p>
    <w:p w:rsidR="00C0206A" w:rsidRDefault="00C0206A" w:rsidP="00C0206A">
      <w:pPr>
        <w:widowControl/>
        <w:rPr>
          <w:rFonts w:ascii="Arial" w:hAnsi="Arial" w:cs="Arial"/>
          <w:sz w:val="18"/>
          <w:szCs w:val="18"/>
        </w:rPr>
      </w:pPr>
    </w:p>
    <w:p w:rsidR="00C0206A" w:rsidRDefault="003F29B5" w:rsidP="00C0206A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Bc. Zuzana Kubát</w:t>
      </w:r>
    </w:p>
    <w:p w:rsidR="00C0206A" w:rsidRDefault="003F29B5" w:rsidP="00C0206A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702 168 788</w:t>
      </w:r>
    </w:p>
    <w:p w:rsidR="00C0206A" w:rsidRDefault="00C0206A" w:rsidP="00C0206A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 </w:t>
      </w:r>
      <w:proofErr w:type="gramStart"/>
      <w:r>
        <w:rPr>
          <w:rFonts w:ascii="Arial" w:hAnsi="Arial" w:cs="Arial"/>
          <w:sz w:val="18"/>
          <w:szCs w:val="18"/>
        </w:rPr>
        <w:t>DS:z</w:t>
      </w:r>
      <w:proofErr w:type="gramEnd"/>
      <w:r>
        <w:rPr>
          <w:rFonts w:ascii="Arial" w:hAnsi="Arial" w:cs="Arial"/>
          <w:sz w:val="18"/>
          <w:szCs w:val="18"/>
        </w:rPr>
        <w:t>49per3</w:t>
      </w:r>
    </w:p>
    <w:p w:rsidR="00C0206A" w:rsidRDefault="00AE7C69" w:rsidP="00C0206A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3F29B5">
        <w:rPr>
          <w:rFonts w:ascii="Arial" w:hAnsi="Arial" w:cs="Arial"/>
          <w:sz w:val="18"/>
          <w:szCs w:val="18"/>
        </w:rPr>
        <w:t>z.kubat</w:t>
      </w:r>
      <w:r w:rsidR="00C0206A">
        <w:rPr>
          <w:rFonts w:ascii="Arial" w:hAnsi="Arial" w:cs="Arial"/>
          <w:sz w:val="18"/>
          <w:szCs w:val="18"/>
        </w:rPr>
        <w:t>@spucr.cz</w:t>
      </w:r>
    </w:p>
    <w:p w:rsidR="00C0206A" w:rsidRDefault="00C0206A" w:rsidP="00C0206A">
      <w:pPr>
        <w:widowControl/>
        <w:rPr>
          <w:rFonts w:ascii="Arial" w:hAnsi="Arial" w:cs="Arial"/>
          <w:sz w:val="18"/>
          <w:szCs w:val="18"/>
        </w:rPr>
      </w:pPr>
    </w:p>
    <w:p w:rsidR="00C0206A" w:rsidRDefault="00C0206A" w:rsidP="00C0206A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437EF8">
        <w:rPr>
          <w:rFonts w:ascii="Arial" w:hAnsi="Arial" w:cs="Arial"/>
          <w:sz w:val="18"/>
          <w:szCs w:val="18"/>
        </w:rPr>
        <w:t>22</w:t>
      </w:r>
      <w:r w:rsidR="005D45E2">
        <w:rPr>
          <w:rFonts w:ascii="Arial" w:hAnsi="Arial" w:cs="Arial"/>
          <w:sz w:val="18"/>
          <w:szCs w:val="18"/>
        </w:rPr>
        <w:t xml:space="preserve">. </w:t>
      </w:r>
      <w:r w:rsidR="00437EF8">
        <w:rPr>
          <w:rFonts w:ascii="Arial" w:hAnsi="Arial" w:cs="Arial"/>
          <w:sz w:val="18"/>
          <w:szCs w:val="18"/>
        </w:rPr>
        <w:t>4</w:t>
      </w:r>
      <w:r w:rsidR="003F29B5">
        <w:rPr>
          <w:rFonts w:ascii="Arial" w:hAnsi="Arial" w:cs="Arial"/>
          <w:sz w:val="18"/>
          <w:szCs w:val="18"/>
        </w:rPr>
        <w:t>. 20</w:t>
      </w:r>
      <w:r w:rsidR="00B26BF8">
        <w:rPr>
          <w:rFonts w:ascii="Arial" w:hAnsi="Arial" w:cs="Arial"/>
          <w:sz w:val="18"/>
          <w:szCs w:val="18"/>
        </w:rPr>
        <w:t>20</w:t>
      </w:r>
    </w:p>
    <w:p w:rsidR="00AA5C69" w:rsidRPr="00C0206A" w:rsidRDefault="00AA5C69" w:rsidP="006F21E7">
      <w:pPr>
        <w:widowControl/>
        <w:rPr>
          <w:rFonts w:ascii="Arial" w:hAnsi="Arial" w:cs="Arial"/>
          <w:sz w:val="22"/>
          <w:szCs w:val="22"/>
        </w:rPr>
      </w:pPr>
    </w:p>
    <w:p w:rsidR="00A318F4" w:rsidRDefault="00A318F4" w:rsidP="00AA5C69">
      <w:pPr>
        <w:jc w:val="center"/>
        <w:rPr>
          <w:rFonts w:ascii="Arial" w:hAnsi="Arial" w:cs="Arial"/>
          <w:b/>
          <w:sz w:val="22"/>
          <w:szCs w:val="22"/>
        </w:rPr>
      </w:pPr>
    </w:p>
    <w:p w:rsidR="00A318F4" w:rsidRDefault="00A318F4" w:rsidP="00AA5C69">
      <w:pPr>
        <w:jc w:val="center"/>
        <w:rPr>
          <w:rFonts w:ascii="Arial" w:hAnsi="Arial" w:cs="Arial"/>
          <w:b/>
          <w:sz w:val="22"/>
          <w:szCs w:val="22"/>
        </w:rPr>
      </w:pPr>
    </w:p>
    <w:p w:rsidR="00A318F4" w:rsidRDefault="00A318F4" w:rsidP="00AA5C69">
      <w:pPr>
        <w:jc w:val="center"/>
        <w:rPr>
          <w:rFonts w:ascii="Arial" w:hAnsi="Arial" w:cs="Arial"/>
          <w:b/>
          <w:sz w:val="22"/>
          <w:szCs w:val="22"/>
        </w:rPr>
      </w:pPr>
    </w:p>
    <w:p w:rsidR="00A318F4" w:rsidRDefault="00A318F4" w:rsidP="00AA5C69">
      <w:pPr>
        <w:jc w:val="center"/>
        <w:rPr>
          <w:rFonts w:ascii="Arial" w:hAnsi="Arial" w:cs="Arial"/>
          <w:b/>
          <w:sz w:val="22"/>
          <w:szCs w:val="22"/>
        </w:rPr>
      </w:pPr>
    </w:p>
    <w:p w:rsidR="00AA5C69" w:rsidRPr="00C0206A" w:rsidRDefault="00AA5C69" w:rsidP="00AA5C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206A">
        <w:rPr>
          <w:rFonts w:ascii="Arial" w:hAnsi="Arial" w:cs="Arial"/>
          <w:b/>
          <w:sz w:val="22"/>
          <w:szCs w:val="22"/>
        </w:rPr>
        <w:t>OBJEDNÁVKA</w:t>
      </w:r>
      <w:r w:rsidR="00A318F4">
        <w:rPr>
          <w:rFonts w:ascii="Arial" w:hAnsi="Arial" w:cs="Arial"/>
          <w:b/>
          <w:sz w:val="22"/>
          <w:szCs w:val="22"/>
        </w:rPr>
        <w:t xml:space="preserve"> 614/2020</w:t>
      </w:r>
    </w:p>
    <w:p w:rsidR="00AA5C69" w:rsidRPr="00C0206A" w:rsidRDefault="00AA5C69" w:rsidP="00AA5C69">
      <w:pPr>
        <w:widowControl/>
        <w:jc w:val="both"/>
        <w:rPr>
          <w:rFonts w:ascii="Arial" w:hAnsi="Arial" w:cs="Arial"/>
          <w:sz w:val="22"/>
          <w:szCs w:val="22"/>
        </w:rPr>
      </w:pPr>
    </w:p>
    <w:p w:rsidR="00AA5C69" w:rsidRPr="00C0206A" w:rsidRDefault="00AA5C69" w:rsidP="00C0206A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:rsidR="00AA5C69" w:rsidRDefault="00E70C51" w:rsidP="00C0206A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Zdeněk Bureš</w:t>
      </w:r>
    </w:p>
    <w:p w:rsidR="00E70C51" w:rsidRDefault="00E70C51" w:rsidP="00C0206A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XXXX, 391 02 Sezimovo Ústí</w:t>
      </w:r>
    </w:p>
    <w:p w:rsidR="00E70C51" w:rsidRPr="00C0206A" w:rsidRDefault="00E70C51" w:rsidP="00C0206A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73562939</w:t>
      </w:r>
    </w:p>
    <w:p w:rsidR="00AA5C69" w:rsidRPr="00C0206A" w:rsidRDefault="00AA5C69" w:rsidP="00C0206A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:rsidR="00AA5C69" w:rsidRPr="00C0206A" w:rsidRDefault="00AA5C69" w:rsidP="00C0206A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:rsidR="00AA5C69" w:rsidRPr="00C0206A" w:rsidRDefault="00AA5C69" w:rsidP="00AA5C69">
      <w:pPr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Objednatel:</w:t>
      </w:r>
    </w:p>
    <w:p w:rsidR="00AA5C69" w:rsidRPr="00C0206A" w:rsidRDefault="00AA5C69" w:rsidP="00AA5C69">
      <w:pPr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Česká republika-Státní pozemkový úřad</w:t>
      </w:r>
    </w:p>
    <w:p w:rsidR="00AA5C69" w:rsidRPr="00C0206A" w:rsidRDefault="00AA5C69" w:rsidP="00AA5C69">
      <w:pPr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Krajský pozemkový úřad pro Středočeský kraj a hl. m. Praha</w:t>
      </w:r>
    </w:p>
    <w:p w:rsidR="00AA5C69" w:rsidRPr="00C0206A" w:rsidRDefault="00AA5C69" w:rsidP="00AA5C69">
      <w:pPr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IČO: 01312774</w:t>
      </w:r>
    </w:p>
    <w:p w:rsidR="00AA5C69" w:rsidRPr="00C0206A" w:rsidRDefault="00AA5C69" w:rsidP="00AA5C69">
      <w:pPr>
        <w:widowControl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 xml:space="preserve">Kontaktní osoba za SPÚ: </w:t>
      </w:r>
      <w:r w:rsidR="00A17C62">
        <w:rPr>
          <w:rFonts w:ascii="Arial" w:hAnsi="Arial" w:cs="Arial"/>
          <w:sz w:val="22"/>
          <w:szCs w:val="22"/>
        </w:rPr>
        <w:t xml:space="preserve">Bc. Zuzana Kubát </w:t>
      </w:r>
    </w:p>
    <w:p w:rsidR="00AA5C69" w:rsidRPr="00C0206A" w:rsidRDefault="00AA5C69" w:rsidP="00AA5C69">
      <w:pPr>
        <w:widowControl/>
        <w:rPr>
          <w:rFonts w:ascii="Arial" w:hAnsi="Arial" w:cs="Arial"/>
          <w:sz w:val="22"/>
          <w:szCs w:val="22"/>
        </w:rPr>
      </w:pPr>
    </w:p>
    <w:p w:rsidR="00AA5C69" w:rsidRPr="00C0206A" w:rsidRDefault="00AA5C69" w:rsidP="00AA5C69">
      <w:pPr>
        <w:jc w:val="both"/>
        <w:rPr>
          <w:rFonts w:ascii="Arial" w:hAnsi="Arial" w:cs="Arial"/>
          <w:sz w:val="22"/>
          <w:szCs w:val="22"/>
        </w:rPr>
      </w:pPr>
    </w:p>
    <w:p w:rsidR="00AA5C69" w:rsidRPr="00C0206A" w:rsidRDefault="00AA5C69" w:rsidP="00AA5C69">
      <w:pPr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 xml:space="preserve">Podle „Rámcové smlouvy </w:t>
      </w:r>
      <w:proofErr w:type="gramStart"/>
      <w:r w:rsidRPr="00C0206A">
        <w:rPr>
          <w:rFonts w:ascii="Arial" w:hAnsi="Arial" w:cs="Arial"/>
          <w:sz w:val="22"/>
          <w:szCs w:val="22"/>
        </w:rPr>
        <w:t xml:space="preserve">č </w:t>
      </w:r>
      <w:r w:rsidR="0072424A" w:rsidRPr="0072424A">
        <w:rPr>
          <w:rFonts w:ascii="Arial" w:hAnsi="Arial" w:cs="Arial"/>
          <w:sz w:val="22"/>
          <w:szCs w:val="22"/>
        </w:rPr>
        <w:t>.</w:t>
      </w:r>
      <w:proofErr w:type="gramEnd"/>
      <w:r w:rsidR="0072424A" w:rsidRPr="0072424A">
        <w:rPr>
          <w:rFonts w:ascii="Arial" w:hAnsi="Arial" w:cs="Arial"/>
          <w:sz w:val="22"/>
          <w:szCs w:val="22"/>
        </w:rPr>
        <w:t xml:space="preserve"> 4/2019-537100 ze dne 18. 1. 2019 </w:t>
      </w:r>
      <w:proofErr w:type="gramStart"/>
      <w:r w:rsidRPr="00C0206A">
        <w:rPr>
          <w:rFonts w:ascii="Arial" w:hAnsi="Arial" w:cs="Arial"/>
          <w:sz w:val="22"/>
          <w:szCs w:val="22"/>
        </w:rPr>
        <w:t>„ (</w:t>
      </w:r>
      <w:proofErr w:type="gramEnd"/>
      <w:r w:rsidRPr="00C0206A">
        <w:rPr>
          <w:rFonts w:ascii="Arial" w:hAnsi="Arial" w:cs="Arial"/>
          <w:sz w:val="22"/>
          <w:szCs w:val="22"/>
        </w:rPr>
        <w:t>dále jen „</w:t>
      </w:r>
      <w:r w:rsidRPr="00C0206A">
        <w:rPr>
          <w:rFonts w:ascii="Arial" w:hAnsi="Arial" w:cs="Arial"/>
          <w:b/>
          <w:sz w:val="22"/>
          <w:szCs w:val="22"/>
        </w:rPr>
        <w:t>Smlouva</w:t>
      </w:r>
      <w:r w:rsidRPr="00C0206A">
        <w:rPr>
          <w:rFonts w:ascii="Arial" w:hAnsi="Arial" w:cs="Arial"/>
          <w:sz w:val="22"/>
          <w:szCs w:val="22"/>
        </w:rPr>
        <w:t>“) mezi objednatelem a zhotovitelem objednáváme u Vás „</w:t>
      </w:r>
      <w:r w:rsidRPr="00C0206A">
        <w:rPr>
          <w:rFonts w:ascii="Arial" w:hAnsi="Arial" w:cs="Arial"/>
          <w:b/>
          <w:sz w:val="22"/>
          <w:szCs w:val="22"/>
        </w:rPr>
        <w:t>Znalecký posudek“ :</w:t>
      </w:r>
      <w:r w:rsidRPr="00C0206A">
        <w:rPr>
          <w:rFonts w:ascii="Arial" w:hAnsi="Arial" w:cs="Arial"/>
          <w:sz w:val="22"/>
          <w:szCs w:val="22"/>
        </w:rPr>
        <w:t xml:space="preserve"> </w:t>
      </w:r>
    </w:p>
    <w:p w:rsidR="00AA5C69" w:rsidRPr="00C0206A" w:rsidRDefault="00AA5C69" w:rsidP="00AA5C69">
      <w:pPr>
        <w:widowControl/>
        <w:rPr>
          <w:rFonts w:ascii="Arial" w:hAnsi="Arial" w:cs="Arial"/>
          <w:sz w:val="22"/>
          <w:szCs w:val="22"/>
        </w:rPr>
      </w:pPr>
    </w:p>
    <w:p w:rsidR="00AA5C69" w:rsidRPr="003C1587" w:rsidRDefault="00AA5C69" w:rsidP="00AA5C69">
      <w:pPr>
        <w:jc w:val="both"/>
        <w:rPr>
          <w:rFonts w:ascii="Arial" w:hAnsi="Arial" w:cs="Arial"/>
          <w:sz w:val="22"/>
          <w:szCs w:val="22"/>
        </w:rPr>
      </w:pPr>
      <w:r w:rsidRPr="003C1587">
        <w:rPr>
          <w:rFonts w:ascii="Arial" w:hAnsi="Arial" w:cs="Arial"/>
          <w:sz w:val="22"/>
          <w:szCs w:val="22"/>
        </w:rPr>
        <w:t xml:space="preserve">KPÚ objednává zpracování znaleckého posudku pro ocenění </w:t>
      </w:r>
      <w:r w:rsidR="00A17C62">
        <w:rPr>
          <w:rFonts w:ascii="Arial" w:hAnsi="Arial" w:cs="Arial"/>
          <w:sz w:val="22"/>
          <w:szCs w:val="22"/>
        </w:rPr>
        <w:t xml:space="preserve">nevydaných </w:t>
      </w:r>
      <w:r w:rsidRPr="003C1587">
        <w:rPr>
          <w:rFonts w:ascii="Arial" w:hAnsi="Arial" w:cs="Arial"/>
          <w:sz w:val="22"/>
          <w:szCs w:val="22"/>
        </w:rPr>
        <w:t>pozemků v cenách dle vyhlášky č. 182/1988 Sb., ve znění vyhlášky č. 316/1990 Sb., v souladu se zákonem č. 229/1991 Sb., ve znění pozdějších předpisů.</w:t>
      </w:r>
    </w:p>
    <w:p w:rsidR="00D2677B" w:rsidRPr="000E4995" w:rsidRDefault="00AA5C69" w:rsidP="00AA5C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E4995">
        <w:rPr>
          <w:rFonts w:ascii="Arial" w:hAnsi="Arial" w:cs="Arial"/>
          <w:b/>
          <w:sz w:val="22"/>
          <w:szCs w:val="22"/>
          <w:u w:val="single"/>
        </w:rPr>
        <w:t xml:space="preserve">Předmětem objednávky je ocenění pozemků oprávněné osobě nevydaných z rozhodnutí </w:t>
      </w:r>
      <w:r w:rsidR="002071D0" w:rsidRPr="000E4995">
        <w:rPr>
          <w:rFonts w:ascii="Arial" w:hAnsi="Arial" w:cs="Arial"/>
          <w:b/>
          <w:sz w:val="22"/>
          <w:szCs w:val="22"/>
          <w:u w:val="single"/>
        </w:rPr>
        <w:t xml:space="preserve">č.j. </w:t>
      </w:r>
      <w:r w:rsidR="00D657B1" w:rsidRPr="000E4995">
        <w:rPr>
          <w:rFonts w:ascii="Arial" w:hAnsi="Arial" w:cs="Arial"/>
          <w:b/>
          <w:sz w:val="22"/>
          <w:szCs w:val="22"/>
          <w:u w:val="single"/>
        </w:rPr>
        <w:t>511/</w:t>
      </w:r>
      <w:r w:rsidR="00B977DD" w:rsidRPr="000E4995">
        <w:rPr>
          <w:rFonts w:ascii="Arial" w:hAnsi="Arial" w:cs="Arial"/>
          <w:b/>
          <w:sz w:val="22"/>
          <w:szCs w:val="22"/>
          <w:u w:val="single"/>
        </w:rPr>
        <w:t xml:space="preserve">91/12, PÚ č.j. 511/91/13, </w:t>
      </w:r>
      <w:proofErr w:type="gramStart"/>
      <w:r w:rsidR="00B977DD" w:rsidRPr="000E4995">
        <w:rPr>
          <w:rFonts w:ascii="Arial" w:hAnsi="Arial" w:cs="Arial"/>
          <w:b/>
          <w:sz w:val="22"/>
          <w:szCs w:val="22"/>
          <w:u w:val="single"/>
        </w:rPr>
        <w:t>PÚ  č.j.</w:t>
      </w:r>
      <w:proofErr w:type="gramEnd"/>
      <w:r w:rsidR="00B977DD" w:rsidRPr="000E4995">
        <w:rPr>
          <w:rFonts w:ascii="Arial" w:hAnsi="Arial" w:cs="Arial"/>
          <w:b/>
          <w:sz w:val="22"/>
          <w:szCs w:val="22"/>
          <w:u w:val="single"/>
        </w:rPr>
        <w:t xml:space="preserve"> 511/91/14, , PÚ č.j. 511/91/16. </w:t>
      </w:r>
    </w:p>
    <w:p w:rsidR="00AA5C69" w:rsidRPr="00C0206A" w:rsidRDefault="00AA5C69" w:rsidP="00AA5C69">
      <w:pPr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:rsidR="00AA5C69" w:rsidRPr="00C0206A" w:rsidRDefault="00AA5C69" w:rsidP="00AA5C69">
      <w:pPr>
        <w:pStyle w:val="Normlnodsazen"/>
        <w:ind w:left="426" w:hanging="142"/>
        <w:jc w:val="both"/>
        <w:rPr>
          <w:rFonts w:ascii="Arial" w:hAnsi="Arial" w:cs="Arial"/>
          <w:strike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 xml:space="preserve">- ocenění bude provedeno podle </w:t>
      </w:r>
      <w:proofErr w:type="spellStart"/>
      <w:r w:rsidRPr="00C0206A">
        <w:rPr>
          <w:rFonts w:ascii="Arial" w:hAnsi="Arial" w:cs="Arial"/>
          <w:sz w:val="22"/>
          <w:szCs w:val="22"/>
        </w:rPr>
        <w:t>vyhl</w:t>
      </w:r>
      <w:proofErr w:type="spellEnd"/>
      <w:r w:rsidRPr="00C0206A">
        <w:rPr>
          <w:rFonts w:ascii="Arial" w:hAnsi="Arial" w:cs="Arial"/>
          <w:sz w:val="22"/>
          <w:szCs w:val="22"/>
        </w:rPr>
        <w:t xml:space="preserve">. č. 182/1988 Sb., ve znění </w:t>
      </w:r>
      <w:proofErr w:type="spellStart"/>
      <w:r w:rsidRPr="00C0206A">
        <w:rPr>
          <w:rFonts w:ascii="Arial" w:hAnsi="Arial" w:cs="Arial"/>
          <w:sz w:val="22"/>
          <w:szCs w:val="22"/>
        </w:rPr>
        <w:t>vyhl</w:t>
      </w:r>
      <w:proofErr w:type="spellEnd"/>
      <w:r w:rsidRPr="00C0206A">
        <w:rPr>
          <w:rFonts w:ascii="Arial" w:hAnsi="Arial" w:cs="Arial"/>
          <w:sz w:val="22"/>
          <w:szCs w:val="22"/>
        </w:rPr>
        <w:t xml:space="preserve">. č. 316/1990 Sb., v druhu pozemku dle rozhodnutí pozemkového úřadu </w:t>
      </w:r>
      <w:proofErr w:type="spellStart"/>
      <w:r w:rsidRPr="00C0206A">
        <w:rPr>
          <w:rFonts w:ascii="Arial" w:hAnsi="Arial" w:cs="Arial"/>
          <w:sz w:val="22"/>
          <w:szCs w:val="22"/>
        </w:rPr>
        <w:t>MZe</w:t>
      </w:r>
      <w:proofErr w:type="spellEnd"/>
      <w:r w:rsidRPr="00C0206A">
        <w:rPr>
          <w:rFonts w:ascii="Arial" w:hAnsi="Arial" w:cs="Arial"/>
          <w:sz w:val="22"/>
          <w:szCs w:val="22"/>
        </w:rPr>
        <w:t>, resp. KPÚ, případně evidovaného</w:t>
      </w:r>
      <w:r w:rsidRPr="00C0206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C0206A">
        <w:rPr>
          <w:rFonts w:ascii="Arial" w:hAnsi="Arial" w:cs="Arial"/>
          <w:sz w:val="22"/>
          <w:szCs w:val="22"/>
        </w:rPr>
        <w:t>ke dni přecho</w:t>
      </w:r>
      <w:r w:rsidR="006F21E7">
        <w:rPr>
          <w:rFonts w:ascii="Arial" w:hAnsi="Arial" w:cs="Arial"/>
          <w:sz w:val="22"/>
          <w:szCs w:val="22"/>
        </w:rPr>
        <w:t>du pozemku do vlastnictví státu.</w:t>
      </w:r>
    </w:p>
    <w:p w:rsidR="00AA5C69" w:rsidRPr="00C0206A" w:rsidRDefault="00AA5C69" w:rsidP="00AA5C69">
      <w:pPr>
        <w:pStyle w:val="Normlnodsazen"/>
        <w:ind w:left="426" w:hanging="142"/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- u stavebního pozemku a zahrady bude uvedeno, že použitá sazba pro ocenění pozemku musí odpovídat kategorii obce v době, kdy pozemek přešel do vlastnictví státu;</w:t>
      </w:r>
    </w:p>
    <w:p w:rsidR="00AA5C69" w:rsidRPr="00C0206A" w:rsidRDefault="00AA5C69" w:rsidP="00AA5C69">
      <w:pPr>
        <w:pStyle w:val="Normlnodsazen"/>
        <w:ind w:left="426" w:hanging="142"/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- oceněny budou všechny součásti pozemku;</w:t>
      </w:r>
    </w:p>
    <w:p w:rsidR="00AA5C69" w:rsidRDefault="00AA5C69" w:rsidP="00AA5C69">
      <w:pPr>
        <w:pStyle w:val="Normlnodsazen"/>
        <w:ind w:left="426" w:hanging="142"/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- oceněno bude příslušenství pozemku, pokud bylo</w:t>
      </w:r>
      <w:r w:rsidR="00AE7C69">
        <w:rPr>
          <w:rFonts w:ascii="Arial" w:hAnsi="Arial" w:cs="Arial"/>
          <w:sz w:val="22"/>
          <w:szCs w:val="22"/>
        </w:rPr>
        <w:t xml:space="preserve"> ve vlastnictví oprávněné osoby.</w:t>
      </w:r>
    </w:p>
    <w:p w:rsidR="00AE7C69" w:rsidRPr="00C0206A" w:rsidRDefault="00AE7C69" w:rsidP="00AE7C69">
      <w:pPr>
        <w:pStyle w:val="Normlnodsazen"/>
        <w:ind w:left="0"/>
        <w:jc w:val="both"/>
        <w:rPr>
          <w:rFonts w:ascii="Arial" w:hAnsi="Arial" w:cs="Arial"/>
          <w:sz w:val="22"/>
          <w:szCs w:val="22"/>
        </w:rPr>
      </w:pPr>
    </w:p>
    <w:p w:rsidR="006F21E7" w:rsidRDefault="006F21E7" w:rsidP="00AA5C6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:rsidR="006F21E7" w:rsidRDefault="006F21E7" w:rsidP="00AA5C6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:rsidR="00AA5C69" w:rsidRPr="00C0206A" w:rsidRDefault="00AA5C69" w:rsidP="00AA5C6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Soupis oceňovaných věcí nemovitých:</w:t>
      </w:r>
    </w:p>
    <w:p w:rsidR="00D026A9" w:rsidRDefault="00D026A9" w:rsidP="00D026A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AA5C69" w:rsidRPr="00C0206A" w:rsidRDefault="00AA5C69" w:rsidP="00C0206A">
      <w:pPr>
        <w:pStyle w:val="obec1"/>
        <w:widowControl/>
        <w:rPr>
          <w:rFonts w:ascii="Arial" w:hAnsi="Arial" w:cs="Arial"/>
          <w:sz w:val="18"/>
          <w:szCs w:val="18"/>
        </w:rPr>
      </w:pPr>
      <w:r w:rsidRPr="00C0206A">
        <w:rPr>
          <w:rFonts w:ascii="Arial" w:hAnsi="Arial" w:cs="Arial"/>
          <w:sz w:val="18"/>
          <w:szCs w:val="18"/>
        </w:rPr>
        <w:t>Obec</w:t>
      </w:r>
      <w:r w:rsidRPr="00C0206A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C0206A">
        <w:rPr>
          <w:rFonts w:ascii="Arial" w:hAnsi="Arial" w:cs="Arial"/>
          <w:sz w:val="18"/>
          <w:szCs w:val="18"/>
        </w:rPr>
        <w:tab/>
        <w:t>Parcelní číslo</w:t>
      </w:r>
      <w:r w:rsidRPr="00C0206A">
        <w:rPr>
          <w:rFonts w:ascii="Arial" w:hAnsi="Arial" w:cs="Arial"/>
          <w:sz w:val="18"/>
          <w:szCs w:val="18"/>
        </w:rPr>
        <w:tab/>
        <w:t>Druh pozemku</w:t>
      </w:r>
      <w:r w:rsidRPr="00C0206A">
        <w:rPr>
          <w:rFonts w:ascii="Arial" w:hAnsi="Arial" w:cs="Arial"/>
          <w:sz w:val="18"/>
          <w:szCs w:val="18"/>
        </w:rPr>
        <w:tab/>
        <w:t>Výměra</w:t>
      </w:r>
    </w:p>
    <w:p w:rsidR="00D026A9" w:rsidRDefault="00D026A9" w:rsidP="00D026A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AA5C69" w:rsidRDefault="00AA5C69" w:rsidP="00C0206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C0206A">
        <w:rPr>
          <w:rFonts w:ascii="Arial" w:hAnsi="Arial" w:cs="Arial"/>
          <w:sz w:val="18"/>
          <w:szCs w:val="18"/>
        </w:rPr>
        <w:t xml:space="preserve">Katastr nemovitostí </w:t>
      </w:r>
      <w:r w:rsidR="00FC7827">
        <w:rPr>
          <w:rFonts w:ascii="Arial" w:hAnsi="Arial" w:cs="Arial"/>
          <w:sz w:val="18"/>
          <w:szCs w:val="18"/>
        </w:rPr>
        <w:t>–</w:t>
      </w:r>
      <w:r w:rsidRPr="00C0206A">
        <w:rPr>
          <w:rFonts w:ascii="Arial" w:hAnsi="Arial" w:cs="Arial"/>
          <w:sz w:val="18"/>
          <w:szCs w:val="18"/>
        </w:rPr>
        <w:t xml:space="preserve"> pozemkové</w:t>
      </w:r>
    </w:p>
    <w:p w:rsidR="00FC7827" w:rsidRPr="00C0206A" w:rsidRDefault="00FC7827" w:rsidP="00C0206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2071D0" w:rsidRDefault="00AA5C69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C0206A">
        <w:rPr>
          <w:rFonts w:ascii="Arial" w:hAnsi="Arial" w:cs="Arial"/>
          <w:sz w:val="18"/>
          <w:szCs w:val="18"/>
        </w:rPr>
        <w:t>Praha</w:t>
      </w:r>
      <w:r w:rsidRPr="00C0206A">
        <w:rPr>
          <w:rFonts w:ascii="Arial" w:hAnsi="Arial" w:cs="Arial"/>
          <w:sz w:val="18"/>
          <w:szCs w:val="18"/>
        </w:rPr>
        <w:tab/>
      </w:r>
      <w:r w:rsidR="00282A06">
        <w:rPr>
          <w:rFonts w:ascii="Arial" w:hAnsi="Arial" w:cs="Arial"/>
          <w:sz w:val="18"/>
          <w:szCs w:val="18"/>
        </w:rPr>
        <w:t>Ďáblice</w:t>
      </w:r>
      <w:r w:rsidR="00282A06">
        <w:rPr>
          <w:rFonts w:ascii="Arial" w:hAnsi="Arial" w:cs="Arial"/>
          <w:sz w:val="18"/>
          <w:szCs w:val="18"/>
        </w:rPr>
        <w:tab/>
        <w:t>PK 412/3</w:t>
      </w:r>
      <w:r w:rsidR="00282A06">
        <w:rPr>
          <w:rFonts w:ascii="Arial" w:hAnsi="Arial" w:cs="Arial"/>
          <w:sz w:val="18"/>
          <w:szCs w:val="18"/>
        </w:rPr>
        <w:tab/>
        <w:t>zahrada</w:t>
      </w:r>
      <w:r w:rsidR="00282A06">
        <w:rPr>
          <w:rFonts w:ascii="Arial" w:hAnsi="Arial" w:cs="Arial"/>
          <w:sz w:val="18"/>
          <w:szCs w:val="18"/>
        </w:rPr>
        <w:tab/>
        <w:t>4609 m2</w:t>
      </w:r>
    </w:p>
    <w:p w:rsidR="00282A06" w:rsidRDefault="00282A06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346/64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413 m2</w:t>
      </w:r>
    </w:p>
    <w:p w:rsidR="00282A06" w:rsidRDefault="00AF23C2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346/65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413 m2</w:t>
      </w:r>
    </w:p>
    <w:p w:rsidR="00AF23C2" w:rsidRDefault="00AF23C2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346/35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1309 m2</w:t>
      </w:r>
    </w:p>
    <w:p w:rsidR="00AF23C2" w:rsidRDefault="00CB7678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346/37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288 m2</w:t>
      </w:r>
    </w:p>
    <w:p w:rsidR="00CB7678" w:rsidRDefault="00CB7678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346/38</w:t>
      </w:r>
      <w:r>
        <w:rPr>
          <w:rFonts w:ascii="Arial" w:hAnsi="Arial" w:cs="Arial"/>
          <w:sz w:val="18"/>
          <w:szCs w:val="18"/>
        </w:rPr>
        <w:tab/>
        <w:t>role</w:t>
      </w:r>
      <w:r>
        <w:rPr>
          <w:rFonts w:ascii="Arial" w:hAnsi="Arial" w:cs="Arial"/>
          <w:sz w:val="18"/>
          <w:szCs w:val="18"/>
        </w:rPr>
        <w:tab/>
        <w:t>1682 m2</w:t>
      </w:r>
    </w:p>
    <w:p w:rsidR="00CB7678" w:rsidRDefault="00CB7678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346/39</w:t>
      </w:r>
      <w:r>
        <w:rPr>
          <w:rFonts w:ascii="Arial" w:hAnsi="Arial" w:cs="Arial"/>
          <w:sz w:val="18"/>
          <w:szCs w:val="18"/>
        </w:rPr>
        <w:tab/>
        <w:t>role</w:t>
      </w:r>
      <w:r>
        <w:rPr>
          <w:rFonts w:ascii="Arial" w:hAnsi="Arial" w:cs="Arial"/>
          <w:sz w:val="18"/>
          <w:szCs w:val="18"/>
        </w:rPr>
        <w:tab/>
        <w:t>1123 m2</w:t>
      </w:r>
    </w:p>
    <w:p w:rsidR="00CB7678" w:rsidRDefault="00823212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346/40</w:t>
      </w:r>
      <w:r>
        <w:rPr>
          <w:rFonts w:ascii="Arial" w:hAnsi="Arial" w:cs="Arial"/>
          <w:sz w:val="18"/>
          <w:szCs w:val="18"/>
        </w:rPr>
        <w:tab/>
        <w:t>role</w:t>
      </w:r>
      <w:r>
        <w:rPr>
          <w:rFonts w:ascii="Arial" w:hAnsi="Arial" w:cs="Arial"/>
          <w:sz w:val="18"/>
          <w:szCs w:val="18"/>
        </w:rPr>
        <w:tab/>
        <w:t>223 m2</w:t>
      </w:r>
    </w:p>
    <w:p w:rsidR="00823212" w:rsidRDefault="00823212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346/42</w:t>
      </w:r>
      <w:r>
        <w:rPr>
          <w:rFonts w:ascii="Arial" w:hAnsi="Arial" w:cs="Arial"/>
          <w:sz w:val="18"/>
          <w:szCs w:val="18"/>
        </w:rPr>
        <w:tab/>
        <w:t>role</w:t>
      </w:r>
      <w:r>
        <w:rPr>
          <w:rFonts w:ascii="Arial" w:hAnsi="Arial" w:cs="Arial"/>
          <w:sz w:val="18"/>
          <w:szCs w:val="18"/>
        </w:rPr>
        <w:tab/>
        <w:t>1050 m2</w:t>
      </w:r>
    </w:p>
    <w:p w:rsidR="00823212" w:rsidRDefault="004A55B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346/56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347 m2</w:t>
      </w:r>
    </w:p>
    <w:p w:rsidR="004A55BD" w:rsidRDefault="004A55B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798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63 m2</w:t>
      </w:r>
    </w:p>
    <w:p w:rsidR="004A55BD" w:rsidRDefault="004A55B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346/57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264 m2</w:t>
      </w:r>
    </w:p>
    <w:p w:rsidR="004A55BD" w:rsidRDefault="00776415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799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56 m2</w:t>
      </w:r>
    </w:p>
    <w:p w:rsidR="00776415" w:rsidRDefault="00776415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346/58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264 m2</w:t>
      </w:r>
    </w:p>
    <w:p w:rsidR="00776415" w:rsidRDefault="00776415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800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66 m2</w:t>
      </w:r>
    </w:p>
    <w:p w:rsidR="00776415" w:rsidRDefault="00E52BE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346/62</w:t>
      </w:r>
      <w:r>
        <w:rPr>
          <w:rFonts w:ascii="Arial" w:hAnsi="Arial" w:cs="Arial"/>
          <w:sz w:val="18"/>
          <w:szCs w:val="18"/>
        </w:rPr>
        <w:tab/>
        <w:t>role</w:t>
      </w:r>
      <w:r>
        <w:rPr>
          <w:rFonts w:ascii="Arial" w:hAnsi="Arial" w:cs="Arial"/>
          <w:sz w:val="18"/>
          <w:szCs w:val="18"/>
        </w:rPr>
        <w:tab/>
        <w:t>483 m2</w:t>
      </w:r>
    </w:p>
    <w:p w:rsidR="00E52BE7" w:rsidRDefault="00E52BE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347/25</w:t>
      </w:r>
      <w:r>
        <w:rPr>
          <w:rFonts w:ascii="Arial" w:hAnsi="Arial" w:cs="Arial"/>
          <w:sz w:val="18"/>
          <w:szCs w:val="18"/>
        </w:rPr>
        <w:tab/>
      </w:r>
      <w:r w:rsidR="000E2D07">
        <w:rPr>
          <w:rFonts w:ascii="Arial" w:hAnsi="Arial" w:cs="Arial"/>
          <w:sz w:val="18"/>
          <w:szCs w:val="18"/>
        </w:rPr>
        <w:t>role</w:t>
      </w:r>
      <w:r w:rsidR="000E2D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3787 m2</w:t>
      </w:r>
    </w:p>
    <w:p w:rsidR="000E2D07" w:rsidRDefault="000E2D0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347/28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412 m2</w:t>
      </w:r>
    </w:p>
    <w:p w:rsidR="00BD07C3" w:rsidRDefault="00BD07C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347/37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348 m2</w:t>
      </w:r>
    </w:p>
    <w:p w:rsidR="00BD07C3" w:rsidRDefault="00BD07C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801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62 m2</w:t>
      </w:r>
    </w:p>
    <w:p w:rsidR="00FC7827" w:rsidRDefault="00FC782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347/38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274 m2</w:t>
      </w:r>
    </w:p>
    <w:p w:rsidR="00FC7827" w:rsidRDefault="00FC782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802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66 m2</w:t>
      </w:r>
    </w:p>
    <w:p w:rsidR="00FC7827" w:rsidRDefault="00FC782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347/39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254m2</w:t>
      </w:r>
      <w:proofErr w:type="gramEnd"/>
    </w:p>
    <w:p w:rsidR="00FC7827" w:rsidRDefault="00FC782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803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70 m2</w:t>
      </w:r>
    </w:p>
    <w:p w:rsidR="004B4D3D" w:rsidRDefault="004B4D3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347/40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260 m2</w:t>
      </w:r>
    </w:p>
    <w:p w:rsidR="004B4D3D" w:rsidRDefault="004B4D3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804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64 m2</w:t>
      </w:r>
    </w:p>
    <w:p w:rsidR="004B4D3D" w:rsidRDefault="004B4D3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347/41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767 m2</w:t>
      </w:r>
    </w:p>
    <w:p w:rsidR="004B4D3D" w:rsidRDefault="004B4D3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805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73 m2</w:t>
      </w:r>
    </w:p>
    <w:p w:rsidR="004B4D3D" w:rsidRDefault="004B4D3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347/42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271m2</w:t>
      </w:r>
      <w:proofErr w:type="gramEnd"/>
    </w:p>
    <w:p w:rsidR="004B4D3D" w:rsidRDefault="004B4D3D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 xml:space="preserve">Ďáblice </w:t>
      </w:r>
      <w:r>
        <w:rPr>
          <w:rFonts w:ascii="Arial" w:hAnsi="Arial" w:cs="Arial"/>
          <w:sz w:val="18"/>
          <w:szCs w:val="18"/>
        </w:rPr>
        <w:tab/>
        <w:t>PK 806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70 m2</w:t>
      </w:r>
    </w:p>
    <w:p w:rsidR="008D2D9F" w:rsidRDefault="008D2D9F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</w:r>
      <w:r w:rsidR="00484AC7">
        <w:rPr>
          <w:rFonts w:ascii="Arial" w:hAnsi="Arial" w:cs="Arial"/>
          <w:sz w:val="18"/>
          <w:szCs w:val="18"/>
        </w:rPr>
        <w:t>Ď</w:t>
      </w:r>
      <w:r>
        <w:rPr>
          <w:rFonts w:ascii="Arial" w:hAnsi="Arial" w:cs="Arial"/>
          <w:sz w:val="18"/>
          <w:szCs w:val="18"/>
        </w:rPr>
        <w:t>áblice</w:t>
      </w:r>
      <w:r>
        <w:rPr>
          <w:rFonts w:ascii="Arial" w:hAnsi="Arial" w:cs="Arial"/>
          <w:sz w:val="18"/>
          <w:szCs w:val="18"/>
        </w:rPr>
        <w:tab/>
        <w:t>PK 347/43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267 m2</w:t>
      </w:r>
    </w:p>
    <w:p w:rsidR="009E5450" w:rsidRDefault="009E5450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807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73m2</w:t>
      </w:r>
      <w:proofErr w:type="gramEnd"/>
    </w:p>
    <w:p w:rsidR="009E5450" w:rsidRDefault="009E5450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347/44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273 m2</w:t>
      </w:r>
    </w:p>
    <w:p w:rsidR="009E5450" w:rsidRDefault="009E5450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808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  <w:t>67 m2</w:t>
      </w:r>
    </w:p>
    <w:p w:rsidR="009E5450" w:rsidRDefault="009E5450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347/45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702m2</w:t>
      </w:r>
      <w:proofErr w:type="gramEnd"/>
    </w:p>
    <w:p w:rsidR="00427308" w:rsidRDefault="00427308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809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68m2</w:t>
      </w:r>
      <w:proofErr w:type="gramEnd"/>
    </w:p>
    <w:p w:rsidR="00427308" w:rsidRDefault="00427308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347/46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267 m2</w:t>
      </w:r>
    </w:p>
    <w:p w:rsidR="00427308" w:rsidRDefault="00427308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810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73m2</w:t>
      </w:r>
      <w:proofErr w:type="gramEnd"/>
    </w:p>
    <w:p w:rsidR="00427308" w:rsidRDefault="00427308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347/47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275m2</w:t>
      </w:r>
      <w:proofErr w:type="gramEnd"/>
    </w:p>
    <w:p w:rsidR="005E48F5" w:rsidRDefault="005E48F5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811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68m2</w:t>
      </w:r>
      <w:proofErr w:type="gramEnd"/>
    </w:p>
    <w:p w:rsidR="005E48F5" w:rsidRDefault="005E48F5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347/48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274m2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812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66m2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347/49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276m2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813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68m2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348/6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325m2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348/7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555m2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814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65m2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348/8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298m2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815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71m2</w:t>
      </w:r>
      <w:proofErr w:type="gramEnd"/>
    </w:p>
    <w:p w:rsidR="00350413" w:rsidRDefault="00350413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348/9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288m2</w:t>
      </w:r>
      <w:proofErr w:type="gramEnd"/>
    </w:p>
    <w:p w:rsidR="00BE2234" w:rsidRDefault="00BE2234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816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66m2</w:t>
      </w:r>
      <w:proofErr w:type="gramEnd"/>
    </w:p>
    <w:p w:rsidR="00BE2234" w:rsidRDefault="00BE2234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348/10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286m2</w:t>
      </w:r>
      <w:proofErr w:type="gramEnd"/>
    </w:p>
    <w:p w:rsidR="00BE2234" w:rsidRDefault="00BE2234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817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66m2</w:t>
      </w:r>
      <w:proofErr w:type="gramEnd"/>
    </w:p>
    <w:p w:rsidR="002917C7" w:rsidRDefault="002917C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348/11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279m2</w:t>
      </w:r>
      <w:proofErr w:type="gramEnd"/>
    </w:p>
    <w:p w:rsidR="002917C7" w:rsidRDefault="002917C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818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72m2</w:t>
      </w:r>
      <w:proofErr w:type="gramEnd"/>
    </w:p>
    <w:p w:rsidR="00082CF7" w:rsidRDefault="00082CF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348/12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283m2</w:t>
      </w:r>
      <w:proofErr w:type="gramEnd"/>
    </w:p>
    <w:p w:rsidR="00082CF7" w:rsidRDefault="00082CF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819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72m2</w:t>
      </w:r>
      <w:proofErr w:type="gramEnd"/>
    </w:p>
    <w:p w:rsidR="00082CF7" w:rsidRDefault="00082CF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348/13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601m2</w:t>
      </w:r>
      <w:proofErr w:type="gramEnd"/>
    </w:p>
    <w:p w:rsidR="00915127" w:rsidRDefault="00915127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820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69m2</w:t>
      </w:r>
      <w:proofErr w:type="gramEnd"/>
    </w:p>
    <w:p w:rsidR="00143D0C" w:rsidRDefault="00143D0C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348/14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274m2</w:t>
      </w:r>
      <w:proofErr w:type="gramEnd"/>
    </w:p>
    <w:p w:rsidR="00143D0C" w:rsidRDefault="00143D0C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821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61m2</w:t>
      </w:r>
      <w:proofErr w:type="gramEnd"/>
    </w:p>
    <w:p w:rsidR="00143D0C" w:rsidRDefault="00143D0C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348/15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270m2</w:t>
      </w:r>
      <w:proofErr w:type="gramEnd"/>
    </w:p>
    <w:p w:rsidR="00143D0C" w:rsidRDefault="00143D0C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 xml:space="preserve">Ďáblice </w:t>
      </w:r>
      <w:r>
        <w:rPr>
          <w:rFonts w:ascii="Arial" w:hAnsi="Arial" w:cs="Arial"/>
          <w:sz w:val="18"/>
          <w:szCs w:val="18"/>
        </w:rPr>
        <w:tab/>
        <w:t>PK 822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65m2</w:t>
      </w:r>
      <w:proofErr w:type="gramEnd"/>
    </w:p>
    <w:p w:rsidR="00143D0C" w:rsidRDefault="00143D0C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348/16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256m2</w:t>
      </w:r>
      <w:proofErr w:type="gramEnd"/>
    </w:p>
    <w:p w:rsidR="00143D0C" w:rsidRDefault="00143D0C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823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79m2</w:t>
      </w:r>
      <w:proofErr w:type="gramEnd"/>
    </w:p>
    <w:p w:rsidR="00143D0C" w:rsidRDefault="00143D0C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348/17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251 m2</w:t>
      </w:r>
    </w:p>
    <w:p w:rsidR="00143D0C" w:rsidRDefault="00143D0C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824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89m2</w:t>
      </w:r>
      <w:proofErr w:type="gramEnd"/>
    </w:p>
    <w:p w:rsidR="000C6631" w:rsidRDefault="000C6631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348/18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264m2</w:t>
      </w:r>
      <w:proofErr w:type="gramEnd"/>
    </w:p>
    <w:p w:rsidR="000C6631" w:rsidRDefault="000C6631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825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67m2</w:t>
      </w:r>
      <w:proofErr w:type="gramEnd"/>
    </w:p>
    <w:p w:rsidR="001B4B19" w:rsidRDefault="001B4B19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348/19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265 m2</w:t>
      </w:r>
    </w:p>
    <w:p w:rsidR="00E52BE7" w:rsidRPr="00C0206A" w:rsidRDefault="001B4B19" w:rsidP="00F5190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ab/>
        <w:t>Ďáblice</w:t>
      </w:r>
      <w:r>
        <w:rPr>
          <w:rFonts w:ascii="Arial" w:hAnsi="Arial" w:cs="Arial"/>
          <w:sz w:val="18"/>
          <w:szCs w:val="18"/>
        </w:rPr>
        <w:tab/>
        <w:t>PK 826</w:t>
      </w:r>
      <w:r>
        <w:rPr>
          <w:rFonts w:ascii="Arial" w:hAnsi="Arial" w:cs="Arial"/>
          <w:sz w:val="18"/>
          <w:szCs w:val="18"/>
        </w:rPr>
        <w:tab/>
        <w:t>stavební plocha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70m2</w:t>
      </w:r>
      <w:proofErr w:type="gramEnd"/>
      <w:r w:rsidR="000E2D07">
        <w:rPr>
          <w:rFonts w:ascii="Arial" w:hAnsi="Arial" w:cs="Arial"/>
          <w:sz w:val="18"/>
          <w:szCs w:val="18"/>
        </w:rPr>
        <w:tab/>
      </w:r>
    </w:p>
    <w:p w:rsidR="00D026A9" w:rsidRDefault="00D026A9" w:rsidP="00D026A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AA5C69" w:rsidRPr="00C0206A" w:rsidRDefault="00AA5C69" w:rsidP="00C0206A">
      <w:pPr>
        <w:widowControl/>
        <w:jc w:val="both"/>
        <w:rPr>
          <w:rFonts w:ascii="Arial" w:hAnsi="Arial" w:cs="Arial"/>
          <w:iCs/>
          <w:sz w:val="22"/>
          <w:szCs w:val="22"/>
        </w:rPr>
      </w:pPr>
    </w:p>
    <w:p w:rsidR="00AA5C69" w:rsidRPr="00C0206A" w:rsidRDefault="00AA5C69" w:rsidP="00AA5C69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C0206A">
        <w:rPr>
          <w:rFonts w:ascii="Arial" w:hAnsi="Arial" w:cs="Arial"/>
          <w:i/>
          <w:iCs/>
          <w:sz w:val="22"/>
          <w:szCs w:val="22"/>
        </w:rPr>
        <w:t>*</w:t>
      </w:r>
      <w:r w:rsidRPr="00C0206A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:rsidR="00AA5C69" w:rsidRDefault="00AA5C69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C0206A">
        <w:rPr>
          <w:rFonts w:ascii="Arial" w:hAnsi="Arial" w:cs="Arial"/>
          <w:i/>
          <w:iCs/>
          <w:sz w:val="22"/>
          <w:szCs w:val="22"/>
        </w:rPr>
        <w:t>**</w:t>
      </w:r>
      <w:r w:rsidRPr="00C0206A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:rsidR="00A17C62" w:rsidRDefault="00A17C62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A17C62" w:rsidRDefault="00A17C62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A17C62" w:rsidRDefault="00A17C62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A17C62" w:rsidRDefault="00A17C62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A17C62" w:rsidRDefault="00A17C62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A17C62" w:rsidRDefault="00A17C62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0E4995" w:rsidRDefault="000E4995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0E4995" w:rsidRDefault="000E4995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0E4995" w:rsidRPr="00C0206A" w:rsidRDefault="000E4995" w:rsidP="00AA5C69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AA5C69" w:rsidRPr="00C0206A" w:rsidRDefault="00AA5C69" w:rsidP="00AA5C69">
      <w:pPr>
        <w:pStyle w:val="Zkladntextodsazen"/>
        <w:rPr>
          <w:rFonts w:ascii="Arial" w:hAnsi="Arial" w:cs="Arial"/>
          <w:b w:val="0"/>
          <w:sz w:val="22"/>
          <w:szCs w:val="22"/>
        </w:rPr>
      </w:pPr>
    </w:p>
    <w:p w:rsidR="00AA5C69" w:rsidRPr="00C0206A" w:rsidRDefault="00AA5C69" w:rsidP="00AA5C69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Cena služeb</w:t>
      </w:r>
    </w:p>
    <w:p w:rsidR="00AA5C69" w:rsidRPr="00C0206A" w:rsidRDefault="00AA5C69" w:rsidP="00AA5C69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Celková cena za znalecký posudek činí</w:t>
      </w:r>
      <w:r w:rsidR="00E70C51">
        <w:rPr>
          <w:rFonts w:ascii="Arial" w:hAnsi="Arial" w:cs="Arial"/>
          <w:b/>
          <w:sz w:val="22"/>
          <w:szCs w:val="22"/>
        </w:rPr>
        <w:t xml:space="preserve"> 53.250 </w:t>
      </w:r>
      <w:r w:rsidRPr="00C0206A">
        <w:rPr>
          <w:rFonts w:ascii="Arial" w:hAnsi="Arial" w:cs="Arial"/>
          <w:b/>
          <w:sz w:val="22"/>
          <w:szCs w:val="22"/>
        </w:rPr>
        <w:t>Kč bez DPH</w:t>
      </w:r>
    </w:p>
    <w:p w:rsidR="00AA5C69" w:rsidRPr="00C0206A" w:rsidRDefault="00AA5C69" w:rsidP="00AA5C69">
      <w:pPr>
        <w:tabs>
          <w:tab w:val="num" w:pos="147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 xml:space="preserve">Součástí ZP je mimo jiné: </w:t>
      </w:r>
    </w:p>
    <w:p w:rsidR="00AA5C69" w:rsidRPr="00C0206A" w:rsidRDefault="00AA5C69" w:rsidP="00AA5C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0206A">
        <w:rPr>
          <w:rFonts w:ascii="Arial" w:hAnsi="Arial" w:cs="Arial"/>
        </w:rPr>
        <w:t>Znalecká doložka dle § 13 odst. 4 vyhlášky č. 37/1967 Sb. k provedení zákona o znalcích a tlumočnících.</w:t>
      </w:r>
    </w:p>
    <w:p w:rsidR="00AA5C69" w:rsidRPr="00C0206A" w:rsidRDefault="00AA5C69" w:rsidP="00AA5C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C0206A">
        <w:rPr>
          <w:rFonts w:ascii="Arial" w:hAnsi="Arial" w:cs="Arial"/>
        </w:rPr>
        <w:t xml:space="preserve">Doložka dle </w:t>
      </w:r>
      <w:r w:rsidRPr="00C0206A">
        <w:rPr>
          <w:rFonts w:ascii="Arial" w:hAnsi="Arial" w:cs="Arial"/>
          <w:bCs/>
        </w:rPr>
        <w:t>§ 127 a) zákona č. 99/1963 Sb., občanský soudní řád.</w:t>
      </w:r>
    </w:p>
    <w:p w:rsidR="00AA5C69" w:rsidRPr="00C0206A" w:rsidRDefault="00AA5C69" w:rsidP="00AA5C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0206A">
        <w:rPr>
          <w:rFonts w:ascii="Arial" w:hAnsi="Arial" w:cs="Arial"/>
          <w:bCs/>
        </w:rPr>
        <w:t>Prohlášení o nepodjatosti.</w:t>
      </w:r>
    </w:p>
    <w:p w:rsidR="00AA5C69" w:rsidRPr="00C0206A" w:rsidRDefault="00AA5C69" w:rsidP="00AA5C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0206A">
        <w:rPr>
          <w:rFonts w:ascii="Arial" w:hAnsi="Arial" w:cs="Arial"/>
        </w:rPr>
        <w:t>Objednávka zadavatele ZP.</w:t>
      </w: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 xml:space="preserve">Termín předání: </w:t>
      </w:r>
      <w:r w:rsidRPr="00C0206A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C0206A">
        <w:rPr>
          <w:rFonts w:ascii="Arial" w:hAnsi="Arial" w:cs="Arial"/>
          <w:sz w:val="22"/>
          <w:szCs w:val="22"/>
        </w:rPr>
        <w:t>30-ti</w:t>
      </w:r>
      <w:proofErr w:type="gramEnd"/>
      <w:r w:rsidRPr="00C0206A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:rsidR="00AA5C69" w:rsidRPr="00C0206A" w:rsidRDefault="00AA5C69" w:rsidP="00AA5C69">
      <w:pPr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 xml:space="preserve">Forma odevzdání: </w:t>
      </w:r>
      <w:r w:rsidRPr="00C0206A">
        <w:rPr>
          <w:rFonts w:ascii="Arial" w:hAnsi="Arial" w:cs="Arial"/>
          <w:sz w:val="22"/>
          <w:szCs w:val="22"/>
        </w:rPr>
        <w:t>2 x tištěná podoba znaleckého posudku (originál) a 1 x elektronická podoba znaleckého posudku v PDF a doc formě. Elektronická podoba posudku v PDF formátu se musí shodovat s tištěným originálem znaleckého posudku včetně všech příloh, podpisu znalce a otisku pečeti. PDF forma vznikne skenováním originálu ZP.</w:t>
      </w: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 xml:space="preserve">Místo a způsob doručení: </w:t>
      </w:r>
      <w:r w:rsidR="006F21E7">
        <w:rPr>
          <w:rFonts w:ascii="Arial" w:hAnsi="Arial" w:cs="Arial"/>
          <w:b/>
          <w:sz w:val="22"/>
          <w:szCs w:val="22"/>
        </w:rPr>
        <w:t>KPÚ pro Středočeský kraj a hl. město Praha, Nám. Winstona Churchilla, Praha 130 00</w:t>
      </w:r>
      <w:r w:rsidR="00AE7C69">
        <w:rPr>
          <w:rFonts w:ascii="Arial" w:hAnsi="Arial" w:cs="Arial"/>
          <w:b/>
          <w:sz w:val="22"/>
          <w:szCs w:val="22"/>
        </w:rPr>
        <w:t>, poštou/osobně</w:t>
      </w:r>
    </w:p>
    <w:p w:rsidR="00AA5C69" w:rsidRPr="00C0206A" w:rsidRDefault="00AA5C69" w:rsidP="00AA5C6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Zhotovitel</w:t>
      </w: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Cena bez DPH, rozpis částky DPH podle sazby</w:t>
      </w: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Číslo účtu Zhotovitele</w:t>
      </w: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Adresa pro zaslání faktury:</w:t>
      </w:r>
      <w:r w:rsidR="006F21E7" w:rsidRPr="006F21E7">
        <w:t xml:space="preserve"> </w:t>
      </w:r>
      <w:r w:rsidR="006F21E7" w:rsidRPr="006F21E7">
        <w:rPr>
          <w:rFonts w:ascii="Arial" w:hAnsi="Arial" w:cs="Arial"/>
          <w:b/>
          <w:sz w:val="22"/>
          <w:szCs w:val="22"/>
        </w:rPr>
        <w:t>KPÚ pro Středočeský kraj a hl. město Praha, Nám. Winstona Churchilla, Praha 130 00</w:t>
      </w:r>
    </w:p>
    <w:p w:rsidR="00AA5C69" w:rsidRPr="00C0206A" w:rsidRDefault="00AA5C69" w:rsidP="00AA5C69">
      <w:pPr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C0206A">
        <w:rPr>
          <w:rFonts w:ascii="Arial" w:hAnsi="Arial" w:cs="Arial"/>
          <w:b/>
          <w:sz w:val="22"/>
          <w:szCs w:val="22"/>
        </w:rPr>
        <w:t>faktura</w:t>
      </w:r>
      <w:r w:rsidRPr="00C0206A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:rsidR="00AA5C69" w:rsidRDefault="00AA5C69" w:rsidP="00AA5C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C5DFB" w:rsidRPr="00C0206A" w:rsidRDefault="00FC5DFB" w:rsidP="00AA5C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5C69" w:rsidRPr="00C0206A" w:rsidRDefault="00AA5C69" w:rsidP="00AA5C69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:rsidR="00AA5C69" w:rsidRDefault="00AA5C69" w:rsidP="00AA5C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5DFB" w:rsidRPr="00C0206A" w:rsidRDefault="00FC5DFB" w:rsidP="00AA5C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5C69" w:rsidRPr="00C0206A" w:rsidRDefault="00AA5C69" w:rsidP="00AA5C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206A">
        <w:rPr>
          <w:rFonts w:ascii="Arial" w:hAnsi="Arial" w:cs="Arial"/>
          <w:sz w:val="22"/>
          <w:szCs w:val="22"/>
        </w:rPr>
        <w:t>S pozdravem</w:t>
      </w:r>
      <w:r w:rsidRPr="00C0206A">
        <w:rPr>
          <w:rFonts w:ascii="Arial" w:hAnsi="Arial" w:cs="Arial"/>
          <w:sz w:val="22"/>
          <w:szCs w:val="22"/>
        </w:rPr>
        <w:tab/>
      </w:r>
    </w:p>
    <w:p w:rsidR="00AA5C69" w:rsidRPr="00C0206A" w:rsidRDefault="00AA5C69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AA5C69" w:rsidRDefault="00AA5C69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0E4995" w:rsidRDefault="000E4995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0E4995" w:rsidRDefault="000E4995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0E4995" w:rsidRDefault="000E4995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0E4995" w:rsidRDefault="000E4995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0E4995" w:rsidRDefault="000E4995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FC5DFB" w:rsidRPr="00C0206A" w:rsidRDefault="00FC5DFB" w:rsidP="00AA5C69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A04A71" w:rsidRDefault="00A04A71" w:rsidP="00A04A7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:rsidR="00A04A71" w:rsidRPr="002243D0" w:rsidRDefault="00A04A71" w:rsidP="00A04A71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2243D0">
        <w:rPr>
          <w:rFonts w:ascii="Arial" w:hAnsi="Arial" w:cs="Arial"/>
          <w:b/>
          <w:sz w:val="22"/>
          <w:szCs w:val="22"/>
        </w:rPr>
        <w:t xml:space="preserve">Ing. </w:t>
      </w:r>
      <w:r w:rsidR="006F21E7">
        <w:rPr>
          <w:rFonts w:ascii="Arial" w:hAnsi="Arial" w:cs="Arial"/>
          <w:b/>
          <w:sz w:val="22"/>
          <w:szCs w:val="22"/>
        </w:rPr>
        <w:t>Jiří Veselý</w:t>
      </w:r>
    </w:p>
    <w:p w:rsidR="00A04A71" w:rsidRDefault="006F21E7" w:rsidP="00A04A71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A04A71">
        <w:rPr>
          <w:rFonts w:ascii="Arial" w:hAnsi="Arial" w:cs="Arial"/>
          <w:sz w:val="22"/>
          <w:szCs w:val="22"/>
        </w:rPr>
        <w:t xml:space="preserve"> Krajského pozemkového úřadu</w:t>
      </w:r>
    </w:p>
    <w:p w:rsidR="00A04A71" w:rsidRDefault="00A04A71" w:rsidP="00A04A71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Středočeský kraj a hl. m. Praha</w:t>
      </w:r>
    </w:p>
    <w:p w:rsidR="00A04A71" w:rsidRDefault="00A04A71" w:rsidP="00A04A71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:rsidR="00AC7B24" w:rsidRDefault="00AC7B24" w:rsidP="00A04A71">
      <w:pPr>
        <w:widowControl/>
        <w:rPr>
          <w:rFonts w:ascii="Arial" w:hAnsi="Arial" w:cs="Arial"/>
          <w:sz w:val="22"/>
          <w:szCs w:val="22"/>
        </w:rPr>
      </w:pPr>
    </w:p>
    <w:p w:rsidR="00AE7C69" w:rsidRDefault="00AE7C69" w:rsidP="00A04A71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424A" w:rsidRDefault="0072424A" w:rsidP="0072424A"/>
    <w:p w:rsidR="0072424A" w:rsidRDefault="0072424A" w:rsidP="0072424A"/>
    <w:p w:rsidR="0072424A" w:rsidRDefault="0072424A" w:rsidP="0072424A">
      <w:pPr>
        <w:jc w:val="right"/>
      </w:pPr>
    </w:p>
    <w:p w:rsidR="0072424A" w:rsidRDefault="0072424A" w:rsidP="007242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Potvrzení návrhu Objednávky Poskytovatelem:</w:t>
      </w:r>
    </w:p>
    <w:p w:rsidR="0072424A" w:rsidRDefault="0072424A" w:rsidP="007242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jc w:val="both"/>
        <w:rPr>
          <w:rFonts w:ascii="Arial" w:hAnsi="Arial" w:cs="Arial"/>
        </w:rPr>
      </w:pPr>
    </w:p>
    <w:p w:rsidR="0072424A" w:rsidRDefault="0072424A" w:rsidP="007242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jc w:val="both"/>
        <w:rPr>
          <w:rFonts w:ascii="Arial" w:hAnsi="Arial" w:cs="Arial"/>
        </w:rPr>
      </w:pPr>
    </w:p>
    <w:p w:rsidR="0072424A" w:rsidRDefault="0072424A" w:rsidP="007242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E70C51">
        <w:rPr>
          <w:rFonts w:ascii="Arial" w:hAnsi="Arial" w:cs="Arial"/>
          <w:b/>
          <w:bCs/>
        </w:rPr>
        <w:t> Sezimově Ústí</w:t>
      </w:r>
      <w:r>
        <w:rPr>
          <w:rFonts w:ascii="Arial" w:hAnsi="Arial" w:cs="Arial"/>
          <w:b/>
          <w:bCs/>
        </w:rPr>
        <w:t xml:space="preserve"> dne</w:t>
      </w:r>
      <w:r w:rsidR="00E70C51">
        <w:rPr>
          <w:rFonts w:ascii="Arial" w:hAnsi="Arial" w:cs="Arial"/>
          <w:b/>
          <w:bCs/>
        </w:rPr>
        <w:t xml:space="preserve"> 3. 5. 2020</w:t>
      </w:r>
    </w:p>
    <w:p w:rsidR="0072424A" w:rsidRDefault="0072424A" w:rsidP="007242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bCs/>
        </w:rPr>
      </w:pPr>
    </w:p>
    <w:p w:rsidR="0072424A" w:rsidRDefault="0072424A" w:rsidP="007242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bCs/>
        </w:rPr>
      </w:pPr>
    </w:p>
    <w:p w:rsidR="0072424A" w:rsidRDefault="0072424A" w:rsidP="007242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…………………………..</w:t>
      </w:r>
    </w:p>
    <w:p w:rsidR="0072424A" w:rsidRDefault="0072424A" w:rsidP="007242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 oprávněné osoby Poskytovatele</w:t>
      </w:r>
    </w:p>
    <w:p w:rsidR="0072424A" w:rsidRDefault="0072424A" w:rsidP="0072424A"/>
    <w:p w:rsidR="0072424A" w:rsidRPr="004D7825" w:rsidRDefault="0072424A" w:rsidP="0072424A">
      <w:pPr>
        <w:widowControl/>
        <w:ind w:left="5103"/>
        <w:rPr>
          <w:rFonts w:ascii="Arial" w:hAnsi="Arial" w:cs="Arial"/>
          <w:sz w:val="22"/>
          <w:szCs w:val="22"/>
        </w:rPr>
      </w:pPr>
    </w:p>
    <w:p w:rsidR="0072424A" w:rsidRPr="00C0206A" w:rsidRDefault="0072424A" w:rsidP="00A04A71">
      <w:pPr>
        <w:widowControl/>
        <w:rPr>
          <w:rFonts w:ascii="Arial" w:hAnsi="Arial" w:cs="Arial"/>
          <w:sz w:val="22"/>
          <w:szCs w:val="22"/>
        </w:rPr>
      </w:pPr>
    </w:p>
    <w:sectPr w:rsidR="0072424A" w:rsidRPr="00C0206A" w:rsidSect="00C0206A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B7" w:rsidRDefault="002E6DB7">
      <w:r>
        <w:separator/>
      </w:r>
    </w:p>
  </w:endnote>
  <w:endnote w:type="continuationSeparator" w:id="0">
    <w:p w:rsidR="002E6DB7" w:rsidRDefault="002E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06A" w:rsidRDefault="00C0206A" w:rsidP="00C0206A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5D45E2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D45E2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2E6ADF" w:rsidRPr="00C0206A" w:rsidRDefault="00C0206A" w:rsidP="00C0206A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B7" w:rsidRDefault="002E6DB7">
      <w:r>
        <w:separator/>
      </w:r>
    </w:p>
  </w:footnote>
  <w:footnote w:type="continuationSeparator" w:id="0">
    <w:p w:rsidR="002E6DB7" w:rsidRDefault="002E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E9"/>
    <w:rsid w:val="00082CF7"/>
    <w:rsid w:val="0008515E"/>
    <w:rsid w:val="000A3705"/>
    <w:rsid w:val="000C6631"/>
    <w:rsid w:val="000D718B"/>
    <w:rsid w:val="000E29DF"/>
    <w:rsid w:val="000E2D07"/>
    <w:rsid w:val="000E4995"/>
    <w:rsid w:val="00143D0C"/>
    <w:rsid w:val="00195C63"/>
    <w:rsid w:val="001B4B19"/>
    <w:rsid w:val="002071D0"/>
    <w:rsid w:val="002243D0"/>
    <w:rsid w:val="00271839"/>
    <w:rsid w:val="00282A06"/>
    <w:rsid w:val="002917C7"/>
    <w:rsid w:val="002E6ADF"/>
    <w:rsid w:val="002E6DB7"/>
    <w:rsid w:val="00350413"/>
    <w:rsid w:val="003B7738"/>
    <w:rsid w:val="003C1587"/>
    <w:rsid w:val="003F0128"/>
    <w:rsid w:val="003F29B5"/>
    <w:rsid w:val="00404F12"/>
    <w:rsid w:val="00427308"/>
    <w:rsid w:val="00437EF8"/>
    <w:rsid w:val="004421EB"/>
    <w:rsid w:val="00443011"/>
    <w:rsid w:val="004821CB"/>
    <w:rsid w:val="00484AC7"/>
    <w:rsid w:val="004A2B15"/>
    <w:rsid w:val="004A55BD"/>
    <w:rsid w:val="004B4D3D"/>
    <w:rsid w:val="004C0FFF"/>
    <w:rsid w:val="00591D51"/>
    <w:rsid w:val="005D45E2"/>
    <w:rsid w:val="005E48F5"/>
    <w:rsid w:val="006515E6"/>
    <w:rsid w:val="00651854"/>
    <w:rsid w:val="00654409"/>
    <w:rsid w:val="0068354D"/>
    <w:rsid w:val="006D7A98"/>
    <w:rsid w:val="006E630C"/>
    <w:rsid w:val="006F21E7"/>
    <w:rsid w:val="0072424A"/>
    <w:rsid w:val="007256F1"/>
    <w:rsid w:val="007271A4"/>
    <w:rsid w:val="00747656"/>
    <w:rsid w:val="00776415"/>
    <w:rsid w:val="007F4D52"/>
    <w:rsid w:val="00822E85"/>
    <w:rsid w:val="00823212"/>
    <w:rsid w:val="00831908"/>
    <w:rsid w:val="008D2D9F"/>
    <w:rsid w:val="00915127"/>
    <w:rsid w:val="00966789"/>
    <w:rsid w:val="0096741B"/>
    <w:rsid w:val="00981204"/>
    <w:rsid w:val="00985332"/>
    <w:rsid w:val="0099565E"/>
    <w:rsid w:val="009E5450"/>
    <w:rsid w:val="00A04A71"/>
    <w:rsid w:val="00A17C62"/>
    <w:rsid w:val="00A318F4"/>
    <w:rsid w:val="00A3392F"/>
    <w:rsid w:val="00A51D7C"/>
    <w:rsid w:val="00A909FE"/>
    <w:rsid w:val="00AA5C69"/>
    <w:rsid w:val="00AC7B24"/>
    <w:rsid w:val="00AD7B2A"/>
    <w:rsid w:val="00AE7C69"/>
    <w:rsid w:val="00AF23C2"/>
    <w:rsid w:val="00B26BF8"/>
    <w:rsid w:val="00B63808"/>
    <w:rsid w:val="00B977DD"/>
    <w:rsid w:val="00BB5BDD"/>
    <w:rsid w:val="00BD07C3"/>
    <w:rsid w:val="00BE2234"/>
    <w:rsid w:val="00BE40D9"/>
    <w:rsid w:val="00C0206A"/>
    <w:rsid w:val="00C44FC8"/>
    <w:rsid w:val="00C70DE9"/>
    <w:rsid w:val="00C9419D"/>
    <w:rsid w:val="00CA3700"/>
    <w:rsid w:val="00CB60FD"/>
    <w:rsid w:val="00CB7678"/>
    <w:rsid w:val="00CD1B98"/>
    <w:rsid w:val="00CD5118"/>
    <w:rsid w:val="00CD7CC3"/>
    <w:rsid w:val="00CD7D46"/>
    <w:rsid w:val="00CF12C4"/>
    <w:rsid w:val="00D026A9"/>
    <w:rsid w:val="00D139BC"/>
    <w:rsid w:val="00D23EBB"/>
    <w:rsid w:val="00D25439"/>
    <w:rsid w:val="00D2666F"/>
    <w:rsid w:val="00D2677B"/>
    <w:rsid w:val="00D374C9"/>
    <w:rsid w:val="00D40C35"/>
    <w:rsid w:val="00D506A5"/>
    <w:rsid w:val="00D657B1"/>
    <w:rsid w:val="00D94343"/>
    <w:rsid w:val="00D9674B"/>
    <w:rsid w:val="00DA1720"/>
    <w:rsid w:val="00DB6F8B"/>
    <w:rsid w:val="00DC49B6"/>
    <w:rsid w:val="00DE6858"/>
    <w:rsid w:val="00E52BE7"/>
    <w:rsid w:val="00E70C51"/>
    <w:rsid w:val="00E926CE"/>
    <w:rsid w:val="00E97FE4"/>
    <w:rsid w:val="00ED53FC"/>
    <w:rsid w:val="00F51901"/>
    <w:rsid w:val="00F81D49"/>
    <w:rsid w:val="00F905E5"/>
    <w:rsid w:val="00FA36CD"/>
    <w:rsid w:val="00FB293B"/>
    <w:rsid w:val="00FC5DFB"/>
    <w:rsid w:val="00FC7827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43184"/>
  <w14:defaultImageDpi w14:val="0"/>
  <w15:docId w15:val="{C19CB26F-EB82-4447-9E8E-A4E1D1DB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0telotextu">
    <w:name w:val="0_telo_textu"/>
    <w:rsid w:val="000D718B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Zkladntextodsazen">
    <w:name w:val="Základní text odsazený~"/>
    <w:basedOn w:val="Normln"/>
    <w:uiPriority w:val="99"/>
    <w:rsid w:val="00AA5C69"/>
    <w:pPr>
      <w:autoSpaceDE/>
      <w:autoSpaceDN/>
      <w:adjustRightInd/>
      <w:ind w:firstLine="708"/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AA5C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Roušalová Alena</dc:creator>
  <cp:keywords/>
  <dc:description/>
  <cp:lastModifiedBy>Fuxová Petra Ing.</cp:lastModifiedBy>
  <cp:revision>5</cp:revision>
  <cp:lastPrinted>2002-10-10T17:08:00Z</cp:lastPrinted>
  <dcterms:created xsi:type="dcterms:W3CDTF">2020-05-06T07:31:00Z</dcterms:created>
  <dcterms:modified xsi:type="dcterms:W3CDTF">2020-05-06T07:33:00Z</dcterms:modified>
</cp:coreProperties>
</file>