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AD6B5E">
        <w:rPr>
          <w:rFonts w:ascii="Segoe UI" w:hAnsi="Segoe UI" w:cs="Segoe UI"/>
          <w:color w:val="808080" w:themeColor="background1" w:themeShade="80"/>
          <w:sz w:val="32"/>
          <w:szCs w:val="32"/>
        </w:rPr>
        <w:t>119090024</w:t>
      </w:r>
      <w:r w:rsidR="00AD6B5E" w:rsidRPr="00AD6B5E">
        <w:rPr>
          <w:rFonts w:ascii="Segoe UI" w:hAnsi="Segoe UI" w:cs="Segoe UI"/>
          <w:color w:val="808080" w:themeColor="background1" w:themeShade="80"/>
          <w:sz w:val="32"/>
          <w:szCs w:val="32"/>
        </w:rPr>
        <w:t>0</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AD6B5E" w:rsidRDefault="00AD6B5E" w:rsidP="003D3AFC">
      <w:pPr>
        <w:pStyle w:val="Zkladntext"/>
        <w:jc w:val="both"/>
        <w:rPr>
          <w:rFonts w:ascii="Segoe UI" w:hAnsi="Segoe UI" w:cs="Segoe UI"/>
          <w:b/>
          <w:color w:val="auto"/>
          <w:sz w:val="20"/>
        </w:rPr>
      </w:pPr>
      <w:r w:rsidRPr="00AD6B5E">
        <w:rPr>
          <w:rFonts w:ascii="Segoe UI" w:hAnsi="Segoe UI" w:cs="Segoe UI"/>
          <w:b/>
          <w:color w:val="auto"/>
          <w:sz w:val="20"/>
        </w:rPr>
        <w:t>Obec Lužice</w:t>
      </w:r>
    </w:p>
    <w:p w:rsidR="00B402EF" w:rsidRPr="00AD6B5E" w:rsidRDefault="00B402EF" w:rsidP="003D3AFC">
      <w:pPr>
        <w:pStyle w:val="Zkladntext"/>
        <w:jc w:val="both"/>
        <w:rPr>
          <w:rFonts w:ascii="Segoe UI" w:hAnsi="Segoe UI" w:cs="Segoe UI"/>
          <w:color w:val="auto"/>
          <w:sz w:val="20"/>
        </w:rPr>
      </w:pPr>
      <w:r w:rsidRPr="00AD6B5E">
        <w:rPr>
          <w:rFonts w:ascii="Segoe UI" w:hAnsi="Segoe UI" w:cs="Segoe UI"/>
          <w:color w:val="auto"/>
          <w:sz w:val="20"/>
        </w:rPr>
        <w:t xml:space="preserve">se sídlem: </w:t>
      </w:r>
      <w:r w:rsidRPr="00AD6B5E">
        <w:rPr>
          <w:rFonts w:ascii="Segoe UI" w:hAnsi="Segoe UI" w:cs="Segoe UI"/>
          <w:color w:val="auto"/>
          <w:sz w:val="20"/>
        </w:rPr>
        <w:tab/>
      </w:r>
      <w:r w:rsidRPr="00AD6B5E">
        <w:rPr>
          <w:rFonts w:ascii="Segoe UI" w:hAnsi="Segoe UI" w:cs="Segoe UI"/>
          <w:color w:val="auto"/>
          <w:sz w:val="20"/>
        </w:rPr>
        <w:tab/>
      </w:r>
      <w:r w:rsidRPr="00AD6B5E">
        <w:rPr>
          <w:rFonts w:ascii="Segoe UI" w:hAnsi="Segoe UI" w:cs="Segoe UI"/>
          <w:color w:val="auto"/>
          <w:sz w:val="20"/>
        </w:rPr>
        <w:tab/>
      </w:r>
      <w:r w:rsidR="00AD6B5E" w:rsidRPr="00AD6B5E">
        <w:rPr>
          <w:rFonts w:ascii="Segoe UI" w:hAnsi="Segoe UI" w:cs="Segoe UI"/>
          <w:color w:val="auto"/>
          <w:sz w:val="20"/>
        </w:rPr>
        <w:t>Lužice 58, 785 01 Šternberk</w:t>
      </w:r>
    </w:p>
    <w:p w:rsidR="00B402EF" w:rsidRPr="00AD6B5E" w:rsidRDefault="00B402EF" w:rsidP="00B402EF">
      <w:pPr>
        <w:pStyle w:val="Zkladntext"/>
        <w:jc w:val="both"/>
        <w:rPr>
          <w:rFonts w:ascii="Segoe UI" w:hAnsi="Segoe UI" w:cs="Segoe UI"/>
          <w:color w:val="auto"/>
          <w:sz w:val="20"/>
        </w:rPr>
      </w:pPr>
      <w:r w:rsidRPr="00AD6B5E">
        <w:rPr>
          <w:rFonts w:ascii="Segoe UI" w:hAnsi="Segoe UI" w:cs="Segoe UI"/>
          <w:color w:val="auto"/>
          <w:sz w:val="20"/>
        </w:rPr>
        <w:t xml:space="preserve">korespondenční adresa: </w:t>
      </w:r>
      <w:r w:rsidRPr="00AD6B5E">
        <w:rPr>
          <w:rFonts w:ascii="Segoe UI" w:hAnsi="Segoe UI" w:cs="Segoe UI"/>
          <w:color w:val="auto"/>
          <w:sz w:val="20"/>
        </w:rPr>
        <w:tab/>
      </w:r>
      <w:r w:rsidRPr="00AD6B5E">
        <w:rPr>
          <w:rFonts w:ascii="Segoe UI" w:hAnsi="Segoe UI" w:cs="Segoe UI"/>
          <w:color w:val="auto"/>
          <w:sz w:val="20"/>
        </w:rPr>
        <w:tab/>
      </w:r>
      <w:r w:rsidR="00AD6B5E" w:rsidRPr="00AD6B5E">
        <w:rPr>
          <w:rFonts w:ascii="Segoe UI" w:hAnsi="Segoe UI" w:cs="Segoe UI"/>
          <w:color w:val="auto"/>
          <w:sz w:val="20"/>
        </w:rPr>
        <w:t>Lužice 58, 785 01 Šternberk</w:t>
      </w:r>
    </w:p>
    <w:p w:rsidR="00B402EF" w:rsidRPr="00AD6B5E" w:rsidRDefault="00B402EF" w:rsidP="00B402EF">
      <w:pPr>
        <w:pStyle w:val="Zkladntext"/>
        <w:jc w:val="both"/>
        <w:rPr>
          <w:rFonts w:ascii="Segoe UI" w:hAnsi="Segoe UI" w:cs="Segoe UI"/>
          <w:color w:val="auto"/>
          <w:sz w:val="20"/>
        </w:rPr>
      </w:pPr>
      <w:r w:rsidRPr="00AD6B5E">
        <w:rPr>
          <w:rFonts w:ascii="Segoe UI" w:hAnsi="Segoe UI" w:cs="Segoe UI"/>
          <w:color w:val="auto"/>
          <w:sz w:val="20"/>
        </w:rPr>
        <w:t xml:space="preserve">IČO: </w:t>
      </w:r>
      <w:r w:rsidRPr="00AD6B5E">
        <w:rPr>
          <w:rFonts w:ascii="Segoe UI" w:hAnsi="Segoe UI" w:cs="Segoe UI"/>
          <w:color w:val="auto"/>
          <w:sz w:val="20"/>
        </w:rPr>
        <w:tab/>
      </w:r>
      <w:r w:rsidRPr="00AD6B5E">
        <w:rPr>
          <w:rFonts w:ascii="Segoe UI" w:hAnsi="Segoe UI" w:cs="Segoe UI"/>
          <w:color w:val="auto"/>
          <w:sz w:val="20"/>
        </w:rPr>
        <w:tab/>
      </w:r>
      <w:r w:rsidRPr="00AD6B5E">
        <w:rPr>
          <w:rFonts w:ascii="Segoe UI" w:hAnsi="Segoe UI" w:cs="Segoe UI"/>
          <w:color w:val="auto"/>
          <w:sz w:val="20"/>
        </w:rPr>
        <w:tab/>
      </w:r>
      <w:r w:rsidRPr="00AD6B5E">
        <w:rPr>
          <w:rFonts w:ascii="Segoe UI" w:hAnsi="Segoe UI" w:cs="Segoe UI"/>
          <w:color w:val="auto"/>
          <w:sz w:val="20"/>
        </w:rPr>
        <w:tab/>
      </w:r>
      <w:r w:rsidR="00AD6B5E" w:rsidRPr="00AD6B5E">
        <w:rPr>
          <w:rFonts w:ascii="Segoe UI" w:hAnsi="Segoe UI" w:cs="Segoe UI"/>
          <w:color w:val="auto"/>
          <w:sz w:val="20"/>
        </w:rPr>
        <w:t>00849529</w:t>
      </w:r>
    </w:p>
    <w:p w:rsidR="00B402EF" w:rsidRPr="00AD6B5E" w:rsidRDefault="00B402EF" w:rsidP="00B402EF">
      <w:pPr>
        <w:pStyle w:val="Zkladntext"/>
        <w:jc w:val="both"/>
        <w:rPr>
          <w:rFonts w:ascii="Segoe UI" w:hAnsi="Segoe UI" w:cs="Segoe UI"/>
          <w:color w:val="auto"/>
          <w:sz w:val="20"/>
        </w:rPr>
      </w:pPr>
      <w:r w:rsidRPr="00AD6B5E">
        <w:rPr>
          <w:rFonts w:ascii="Segoe UI" w:hAnsi="Segoe UI" w:cs="Segoe UI"/>
          <w:color w:val="auto"/>
          <w:sz w:val="20"/>
        </w:rPr>
        <w:t xml:space="preserve">zastoupený: </w:t>
      </w:r>
      <w:r w:rsidRPr="00AD6B5E">
        <w:rPr>
          <w:rFonts w:ascii="Segoe UI" w:hAnsi="Segoe UI" w:cs="Segoe UI"/>
          <w:color w:val="auto"/>
          <w:sz w:val="20"/>
        </w:rPr>
        <w:tab/>
      </w:r>
      <w:r w:rsidRPr="00AD6B5E">
        <w:rPr>
          <w:rFonts w:ascii="Segoe UI" w:hAnsi="Segoe UI" w:cs="Segoe UI"/>
          <w:color w:val="auto"/>
          <w:sz w:val="20"/>
        </w:rPr>
        <w:tab/>
      </w:r>
      <w:r w:rsidRPr="00AD6B5E">
        <w:rPr>
          <w:rFonts w:ascii="Segoe UI" w:hAnsi="Segoe UI" w:cs="Segoe UI"/>
          <w:color w:val="auto"/>
          <w:sz w:val="20"/>
        </w:rPr>
        <w:tab/>
      </w:r>
      <w:r w:rsidR="00AD6B5E" w:rsidRPr="00AD6B5E">
        <w:rPr>
          <w:rFonts w:ascii="Segoe UI" w:hAnsi="Segoe UI" w:cs="Segoe UI"/>
          <w:color w:val="auto"/>
          <w:sz w:val="20"/>
        </w:rPr>
        <w:t>Mgr. Jaroslav Žaluda, starosta obce</w:t>
      </w:r>
    </w:p>
    <w:p w:rsidR="00B402EF" w:rsidRPr="00AD6B5E" w:rsidRDefault="00B402EF" w:rsidP="00B402EF">
      <w:pPr>
        <w:pStyle w:val="Zkladntext"/>
        <w:ind w:left="1752" w:hanging="1752"/>
        <w:jc w:val="both"/>
        <w:rPr>
          <w:rFonts w:ascii="Segoe UI" w:hAnsi="Segoe UI" w:cs="Segoe UI"/>
          <w:color w:val="auto"/>
          <w:sz w:val="20"/>
        </w:rPr>
      </w:pPr>
      <w:r w:rsidRPr="00AD6B5E">
        <w:rPr>
          <w:rFonts w:ascii="Segoe UI" w:hAnsi="Segoe UI" w:cs="Segoe UI"/>
          <w:color w:val="auto"/>
          <w:sz w:val="20"/>
        </w:rPr>
        <w:t xml:space="preserve">bankovní spojení: </w:t>
      </w:r>
      <w:r w:rsidRPr="00AD6B5E">
        <w:rPr>
          <w:rFonts w:ascii="Segoe UI" w:hAnsi="Segoe UI" w:cs="Segoe UI"/>
          <w:color w:val="auto"/>
          <w:sz w:val="20"/>
        </w:rPr>
        <w:tab/>
      </w:r>
      <w:r w:rsidRPr="00AD6B5E">
        <w:rPr>
          <w:rFonts w:ascii="Segoe UI" w:hAnsi="Segoe UI" w:cs="Segoe UI"/>
          <w:color w:val="auto"/>
          <w:sz w:val="20"/>
        </w:rPr>
        <w:tab/>
      </w:r>
      <w:r w:rsidRPr="00AD6B5E">
        <w:rPr>
          <w:rFonts w:ascii="Segoe UI" w:hAnsi="Segoe UI" w:cs="Segoe UI"/>
          <w:color w:val="auto"/>
          <w:sz w:val="20"/>
        </w:rPr>
        <w:tab/>
      </w:r>
      <w:proofErr w:type="spellStart"/>
      <w:r w:rsidR="00424600" w:rsidRPr="00424600">
        <w:rPr>
          <w:rFonts w:ascii="Segoe UI" w:hAnsi="Segoe UI" w:cs="Segoe UI"/>
          <w:color w:val="auto"/>
          <w:sz w:val="20"/>
          <w:highlight w:val="yellow"/>
        </w:rPr>
        <w:t>xxxx</w:t>
      </w:r>
      <w:proofErr w:type="spellEnd"/>
    </w:p>
    <w:p w:rsidR="00B402EF" w:rsidRPr="00AD6B5E" w:rsidRDefault="00B402EF" w:rsidP="00B402EF">
      <w:pPr>
        <w:pStyle w:val="Zkladntext"/>
        <w:ind w:left="1752" w:hanging="1752"/>
        <w:jc w:val="both"/>
        <w:rPr>
          <w:rFonts w:ascii="Segoe UI" w:hAnsi="Segoe UI" w:cs="Segoe UI"/>
          <w:color w:val="auto"/>
          <w:sz w:val="20"/>
        </w:rPr>
      </w:pPr>
      <w:r w:rsidRPr="00AD6B5E">
        <w:rPr>
          <w:rFonts w:ascii="Segoe UI" w:hAnsi="Segoe UI" w:cs="Segoe UI"/>
          <w:color w:val="auto"/>
          <w:sz w:val="20"/>
        </w:rPr>
        <w:t>číslo účtu:</w:t>
      </w:r>
      <w:r w:rsidRPr="00AD6B5E">
        <w:rPr>
          <w:rFonts w:ascii="Segoe UI" w:hAnsi="Segoe UI" w:cs="Segoe UI"/>
          <w:color w:val="auto"/>
          <w:sz w:val="20"/>
        </w:rPr>
        <w:tab/>
      </w:r>
      <w:r w:rsidRPr="00AD6B5E">
        <w:rPr>
          <w:rFonts w:ascii="Segoe UI" w:hAnsi="Segoe UI" w:cs="Segoe UI"/>
          <w:color w:val="auto"/>
          <w:sz w:val="20"/>
        </w:rPr>
        <w:tab/>
      </w:r>
      <w:r w:rsidRPr="00AD6B5E">
        <w:rPr>
          <w:rFonts w:ascii="Segoe UI" w:hAnsi="Segoe UI" w:cs="Segoe UI"/>
          <w:color w:val="auto"/>
          <w:sz w:val="20"/>
        </w:rPr>
        <w:tab/>
      </w:r>
      <w:proofErr w:type="spellStart"/>
      <w:r w:rsidR="00424600" w:rsidRPr="00424600">
        <w:rPr>
          <w:rFonts w:ascii="Segoe UI" w:hAnsi="Segoe UI" w:cs="Segoe UI"/>
          <w:color w:val="auto"/>
          <w:sz w:val="20"/>
          <w:highlight w:val="yellow"/>
        </w:rPr>
        <w:t>xxxx</w:t>
      </w:r>
      <w:bookmarkStart w:id="0" w:name="_GoBack"/>
      <w:bookmarkEnd w:id="0"/>
      <w:proofErr w:type="spellEnd"/>
    </w:p>
    <w:p w:rsidR="00AD6B5E" w:rsidRPr="00AD6B5E" w:rsidRDefault="00AD6B5E" w:rsidP="00AD6B5E">
      <w:pPr>
        <w:pStyle w:val="Zkladntext"/>
        <w:jc w:val="both"/>
        <w:rPr>
          <w:rFonts w:ascii="Segoe UI" w:hAnsi="Segoe UI" w:cs="Segoe UI"/>
          <w:color w:val="auto"/>
          <w:sz w:val="20"/>
        </w:rPr>
      </w:pPr>
      <w:r w:rsidRPr="00AD6B5E">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AD6B5E" w:rsidRPr="00AD6B5E">
        <w:rPr>
          <w:rFonts w:ascii="Segoe UI" w:hAnsi="Segoe UI" w:cs="Segoe UI"/>
          <w:color w:val="auto"/>
          <w:sz w:val="20"/>
        </w:rPr>
        <w:t>044391</w:t>
      </w:r>
      <w:r w:rsidR="00082A6B" w:rsidRPr="00AD6B5E">
        <w:rPr>
          <w:rFonts w:ascii="Segoe UI" w:hAnsi="Segoe UI" w:cs="Segoe UI"/>
          <w:color w:val="auto"/>
          <w:sz w:val="20"/>
        </w:rPr>
        <w:t>/20</w:t>
      </w:r>
      <w:r w:rsidR="00AD6B5E" w:rsidRPr="00AD6B5E">
        <w:rPr>
          <w:rFonts w:ascii="Segoe UI" w:hAnsi="Segoe UI" w:cs="Segoe UI"/>
          <w:color w:val="auto"/>
          <w:sz w:val="20"/>
        </w:rPr>
        <w:t>20</w:t>
      </w:r>
      <w:r w:rsidR="009244F6" w:rsidRPr="00AD6B5E">
        <w:rPr>
          <w:rFonts w:ascii="Segoe UI" w:hAnsi="Segoe UI" w:cs="Segoe UI"/>
          <w:color w:val="auto"/>
          <w:sz w:val="20"/>
        </w:rPr>
        <w:t xml:space="preserve"> </w:t>
      </w:r>
      <w:r w:rsidR="0022778B" w:rsidRPr="00AD6B5E">
        <w:rPr>
          <w:rFonts w:ascii="Segoe UI" w:hAnsi="Segoe UI" w:cs="Segoe UI"/>
          <w:color w:val="auto"/>
          <w:sz w:val="20"/>
        </w:rPr>
        <w:t>o posky</w:t>
      </w:r>
      <w:r w:rsidRPr="00AD6B5E">
        <w:rPr>
          <w:rFonts w:ascii="Segoe UI" w:hAnsi="Segoe UI" w:cs="Segoe UI"/>
          <w:color w:val="auto"/>
          <w:sz w:val="20"/>
        </w:rPr>
        <w:t>tnutí finančních prostředků ze Státního fondu životního prostředí Č</w:t>
      </w:r>
      <w:r w:rsidR="00082A6B" w:rsidRPr="00AD6B5E">
        <w:rPr>
          <w:rFonts w:ascii="Segoe UI" w:hAnsi="Segoe UI" w:cs="Segoe UI"/>
          <w:color w:val="auto"/>
          <w:sz w:val="20"/>
        </w:rPr>
        <w:t>eské republiky</w:t>
      </w:r>
      <w:r w:rsidRPr="00AD6B5E">
        <w:rPr>
          <w:rFonts w:ascii="Segoe UI" w:hAnsi="Segoe UI" w:cs="Segoe UI"/>
          <w:color w:val="auto"/>
          <w:sz w:val="20"/>
        </w:rPr>
        <w:t xml:space="preserve"> </w:t>
      </w:r>
      <w:r w:rsidR="0074388F" w:rsidRPr="00AD6B5E">
        <w:rPr>
          <w:rFonts w:ascii="Segoe UI" w:hAnsi="Segoe UI" w:cs="Segoe UI"/>
          <w:color w:val="auto"/>
          <w:sz w:val="20"/>
        </w:rPr>
        <w:t>ze d</w:t>
      </w:r>
      <w:r w:rsidR="004A1C89" w:rsidRPr="00AD6B5E">
        <w:rPr>
          <w:rFonts w:ascii="Segoe UI" w:hAnsi="Segoe UI" w:cs="Segoe UI"/>
          <w:color w:val="auto"/>
          <w:sz w:val="20"/>
        </w:rPr>
        <w:t xml:space="preserve">ne </w:t>
      </w:r>
      <w:r w:rsidR="00AD6B5E" w:rsidRPr="00AD6B5E">
        <w:rPr>
          <w:rFonts w:ascii="Segoe UI" w:hAnsi="Segoe UI" w:cs="Segoe UI"/>
          <w:color w:val="auto"/>
          <w:sz w:val="20"/>
        </w:rPr>
        <w:t>27</w:t>
      </w:r>
      <w:r w:rsidR="00015A5E" w:rsidRPr="00AD6B5E">
        <w:rPr>
          <w:rFonts w:ascii="Segoe UI" w:hAnsi="Segoe UI" w:cs="Segoe UI"/>
          <w:color w:val="auto"/>
          <w:sz w:val="20"/>
        </w:rPr>
        <w:t xml:space="preserve">. </w:t>
      </w:r>
      <w:r w:rsidR="00AD6B5E" w:rsidRPr="00AD6B5E">
        <w:rPr>
          <w:rFonts w:ascii="Segoe UI" w:hAnsi="Segoe UI" w:cs="Segoe UI"/>
          <w:color w:val="auto"/>
          <w:sz w:val="20"/>
        </w:rPr>
        <w:t>03</w:t>
      </w:r>
      <w:r w:rsidR="00015A5E" w:rsidRPr="00AD6B5E">
        <w:rPr>
          <w:rFonts w:ascii="Segoe UI" w:hAnsi="Segoe UI" w:cs="Segoe UI"/>
          <w:color w:val="auto"/>
          <w:sz w:val="20"/>
        </w:rPr>
        <w:t>. 20</w:t>
      </w:r>
      <w:r w:rsidR="00AD6B5E" w:rsidRPr="00AD6B5E">
        <w:rPr>
          <w:rFonts w:ascii="Segoe UI" w:hAnsi="Segoe UI" w:cs="Segoe UI"/>
          <w:color w:val="auto"/>
          <w:sz w:val="20"/>
        </w:rPr>
        <w:t>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lastRenderedPageBreak/>
        <w:t>„</w:t>
      </w:r>
      <w:r w:rsidR="00082A6B" w:rsidRPr="008549B7">
        <w:rPr>
          <w:rFonts w:ascii="Segoe UI" w:hAnsi="Segoe UI" w:cs="Segoe UI"/>
          <w:b/>
          <w:color w:val="auto"/>
          <w:sz w:val="20"/>
        </w:rPr>
        <w:t xml:space="preserve">Výsadba </w:t>
      </w:r>
      <w:r w:rsidR="008549B7" w:rsidRPr="008549B7">
        <w:rPr>
          <w:rFonts w:ascii="Segoe UI" w:hAnsi="Segoe UI" w:cs="Segoe UI"/>
          <w:b/>
          <w:color w:val="auto"/>
          <w:sz w:val="20"/>
        </w:rPr>
        <w:t xml:space="preserve">listnatých </w:t>
      </w:r>
      <w:r w:rsidR="00082A6B" w:rsidRPr="008549B7">
        <w:rPr>
          <w:rFonts w:ascii="Segoe UI" w:hAnsi="Segoe UI" w:cs="Segoe UI"/>
          <w:b/>
          <w:color w:val="auto"/>
          <w:sz w:val="20"/>
        </w:rPr>
        <w:t>stromů</w:t>
      </w:r>
      <w:r w:rsidR="008549B7">
        <w:rPr>
          <w:rFonts w:ascii="Segoe UI" w:hAnsi="Segoe UI" w:cs="Segoe UI"/>
          <w:b/>
          <w:color w:val="auto"/>
          <w:sz w:val="20"/>
        </w:rPr>
        <w:t xml:space="preserve"> Lužice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8549B7">
        <w:rPr>
          <w:rFonts w:ascii="Segoe UI" w:hAnsi="Segoe UI" w:cs="Segoe UI"/>
          <w:color w:val="auto"/>
          <w:sz w:val="20"/>
        </w:rPr>
        <w:t>201</w:t>
      </w:r>
      <w:r w:rsidR="00015A5E" w:rsidRPr="008549B7">
        <w:rPr>
          <w:rFonts w:ascii="Segoe UI" w:hAnsi="Segoe UI" w:cs="Segoe UI"/>
          <w:color w:val="auto"/>
          <w:sz w:val="20"/>
        </w:rPr>
        <w:t>9</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400539">
        <w:rPr>
          <w:rFonts w:ascii="Segoe UI" w:hAnsi="Segoe UI" w:cs="Segoe UI"/>
          <w:b/>
          <w:color w:val="auto"/>
          <w:sz w:val="20"/>
        </w:rPr>
        <w:t>88 126</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400539" w:rsidRPr="00400539">
        <w:rPr>
          <w:rFonts w:ascii="Segoe UI" w:hAnsi="Segoe UI" w:cs="Segoe UI"/>
          <w:color w:val="auto"/>
          <w:sz w:val="20"/>
        </w:rPr>
        <w:t>osmdesát osm</w:t>
      </w:r>
      <w:r w:rsidR="00082A6B" w:rsidRPr="00400539">
        <w:rPr>
          <w:rFonts w:ascii="Segoe UI" w:hAnsi="Segoe UI" w:cs="Segoe UI"/>
          <w:color w:val="auto"/>
          <w:sz w:val="20"/>
        </w:rPr>
        <w:t xml:space="preserve"> tisíc</w:t>
      </w:r>
      <w:r w:rsidR="00400539">
        <w:rPr>
          <w:rFonts w:ascii="Segoe UI" w:hAnsi="Segoe UI" w:cs="Segoe UI"/>
          <w:color w:val="auto"/>
          <w:sz w:val="20"/>
        </w:rPr>
        <w:t xml:space="preserve"> jedno sto dvacet šest</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400539">
        <w:rPr>
          <w:rFonts w:ascii="Segoe UI" w:hAnsi="Segoe UI" w:cs="Segoe UI"/>
          <w:color w:val="auto"/>
          <w:sz w:val="20"/>
        </w:rPr>
        <w:t>88 126</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E96295"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E96295">
        <w:rPr>
          <w:rFonts w:ascii="Segoe UI" w:hAnsi="Segoe UI" w:cs="Segoe UI"/>
          <w:bCs/>
          <w:color w:val="auto"/>
          <w:sz w:val="20"/>
        </w:rPr>
        <w:t xml:space="preserve">vysadil </w:t>
      </w:r>
      <w:r w:rsidR="00E96295" w:rsidRPr="00E96295">
        <w:rPr>
          <w:rFonts w:ascii="Segoe UI" w:hAnsi="Segoe UI" w:cs="Segoe UI"/>
          <w:bCs/>
          <w:color w:val="auto"/>
          <w:sz w:val="20"/>
        </w:rPr>
        <w:t>45</w:t>
      </w:r>
      <w:r w:rsidRPr="00E96295">
        <w:rPr>
          <w:rFonts w:ascii="Segoe UI" w:hAnsi="Segoe UI" w:cs="Segoe UI"/>
          <w:bCs/>
          <w:color w:val="auto"/>
          <w:sz w:val="20"/>
        </w:rPr>
        <w:t xml:space="preserve"> ks stromů v kategorii „Listnatý/ovocný strom s obvodem kmínku v 1 metru 8-10 cm, </w:t>
      </w:r>
      <w:proofErr w:type="spellStart"/>
      <w:r w:rsidRPr="00E96295">
        <w:rPr>
          <w:rFonts w:ascii="Segoe UI" w:hAnsi="Segoe UI" w:cs="Segoe UI"/>
          <w:bCs/>
          <w:color w:val="auto"/>
          <w:sz w:val="20"/>
        </w:rPr>
        <w:t>prostokořenný</w:t>
      </w:r>
      <w:proofErr w:type="spellEnd"/>
      <w:r w:rsidRPr="00E96295">
        <w:rPr>
          <w:rFonts w:ascii="Segoe UI" w:hAnsi="Segoe UI" w:cs="Segoe UI"/>
          <w:bCs/>
          <w:color w:val="auto"/>
          <w:sz w:val="20"/>
        </w:rPr>
        <w:t xml:space="preserve">, špičák (od 121 cm), odrostek (121-250 cm); </w:t>
      </w:r>
      <w:r w:rsidR="00E96295" w:rsidRPr="00E96295">
        <w:rPr>
          <w:rFonts w:ascii="Segoe UI" w:hAnsi="Segoe UI" w:cs="Segoe UI"/>
          <w:bCs/>
          <w:color w:val="auto"/>
          <w:sz w:val="20"/>
        </w:rPr>
        <w:t>9</w:t>
      </w:r>
      <w:r w:rsidRPr="00E96295">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400539">
        <w:rPr>
          <w:rFonts w:ascii="Segoe UI" w:hAnsi="Segoe UI" w:cs="Segoe UI"/>
          <w:bCs/>
          <w:color w:val="auto"/>
          <w:sz w:val="20"/>
        </w:rPr>
        <w:t>23. 12.</w:t>
      </w:r>
      <w:r w:rsidR="004067CC">
        <w:rPr>
          <w:rFonts w:ascii="Segoe UI" w:hAnsi="Segoe UI" w:cs="Segoe UI"/>
          <w:bCs/>
          <w:color w:val="auto"/>
          <w:sz w:val="20"/>
        </w:rPr>
        <w:t xml:space="preserve"> 2019 </w:t>
      </w:r>
      <w:r w:rsidR="004067CC">
        <w:rPr>
          <w:rFonts w:ascii="Segoe UI" w:hAnsi="Segoe UI" w:cs="Segoe UI"/>
          <w:bCs/>
          <w:color w:val="auto"/>
          <w:sz w:val="20"/>
        </w:rPr>
        <w:lastRenderedPageBreak/>
        <w:t>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w:t>
      </w:r>
      <w:r w:rsidRPr="00B402EF">
        <w:rPr>
          <w:rFonts w:ascii="Segoe UI" w:hAnsi="Segoe UI" w:cs="Segoe UI"/>
          <w:color w:val="auto"/>
          <w:sz w:val="20"/>
        </w:rPr>
        <w:lastRenderedPageBreak/>
        <w:t>–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Default="00777331" w:rsidP="00397003">
      <w:pPr>
        <w:pStyle w:val="Zkladntext"/>
        <w:rPr>
          <w:rFonts w:ascii="Segoe UI" w:hAnsi="Segoe UI" w:cs="Segoe UI"/>
          <w:color w:val="auto"/>
          <w:sz w:val="20"/>
        </w:rPr>
      </w:pPr>
    </w:p>
    <w:p w:rsidR="00E96295" w:rsidRDefault="00E96295" w:rsidP="00397003">
      <w:pPr>
        <w:pStyle w:val="Zkladntext"/>
        <w:rPr>
          <w:rFonts w:ascii="Segoe UI" w:hAnsi="Segoe UI" w:cs="Segoe UI"/>
          <w:color w:val="auto"/>
          <w:sz w:val="20"/>
        </w:rPr>
      </w:pPr>
    </w:p>
    <w:p w:rsidR="00E96295" w:rsidRPr="003D3AFC" w:rsidRDefault="00E96295"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DD6" w:rsidRDefault="004A5DD6">
      <w:r>
        <w:separator/>
      </w:r>
    </w:p>
  </w:endnote>
  <w:endnote w:type="continuationSeparator" w:id="0">
    <w:p w:rsidR="004A5DD6" w:rsidRDefault="004A5DD6">
      <w:r>
        <w:continuationSeparator/>
      </w:r>
    </w:p>
  </w:endnote>
  <w:endnote w:type="continuationNotice" w:id="1">
    <w:p w:rsidR="004A5DD6" w:rsidRDefault="004A5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424600">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2460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DD6" w:rsidRDefault="004A5DD6">
      <w:r>
        <w:separator/>
      </w:r>
    </w:p>
  </w:footnote>
  <w:footnote w:type="continuationSeparator" w:id="0">
    <w:p w:rsidR="004A5DD6" w:rsidRDefault="004A5DD6">
      <w:r>
        <w:continuationSeparator/>
      </w:r>
    </w:p>
  </w:footnote>
  <w:footnote w:type="continuationNotice" w:id="1">
    <w:p w:rsidR="004A5DD6" w:rsidRDefault="004A5D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539"/>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4600"/>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5DD6"/>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49B7"/>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5E"/>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4AF9"/>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1F34"/>
    <w:rsid w:val="00D93818"/>
    <w:rsid w:val="00D94D8B"/>
    <w:rsid w:val="00D9585A"/>
    <w:rsid w:val="00DA0C48"/>
    <w:rsid w:val="00DA13F4"/>
    <w:rsid w:val="00DA1BAA"/>
    <w:rsid w:val="00DA36B4"/>
    <w:rsid w:val="00DA46E6"/>
    <w:rsid w:val="00DA5B80"/>
    <w:rsid w:val="00DB071A"/>
    <w:rsid w:val="00DB156B"/>
    <w:rsid w:val="00DB1FAF"/>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6295"/>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D04BB"/>
  <w15:docId w15:val="{65328DA9-233B-4A64-8F89-71E213C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93D13-1DCB-4EE7-9F2D-22552FED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1532</Words>
  <Characters>9042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10553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2020-05-06T05:14:00Z</dcterms:created>
  <dcterms:modified xsi:type="dcterms:W3CDTF">2020-05-06T05:51:00Z</dcterms:modified>
</cp:coreProperties>
</file>