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9399E">
              <w:rPr>
                <w:rFonts w:ascii="Arial" w:hAnsi="Arial" w:cs="Arial"/>
                <w:b/>
                <w:sz w:val="18"/>
                <w:szCs w:val="18"/>
              </w:rPr>
              <w:t>40522172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9399E">
              <w:rPr>
                <w:rFonts w:ascii="Arial" w:hAnsi="Arial" w:cs="Arial"/>
                <w:b/>
                <w:sz w:val="18"/>
                <w:szCs w:val="18"/>
              </w:rPr>
              <w:t>CZ40522172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39399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Arbo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spol. s r.o.</w:t>
            </w:r>
          </w:p>
          <w:p w:rsidR="0039399E" w:rsidRDefault="0039399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399E" w:rsidRPr="0039399E" w:rsidRDefault="0039399E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9399E">
              <w:rPr>
                <w:rFonts w:ascii="Arial" w:hAnsi="Arial" w:cs="Arial"/>
                <w:sz w:val="18"/>
                <w:szCs w:val="18"/>
              </w:rPr>
              <w:t>Hřbitovní 757</w:t>
            </w:r>
          </w:p>
          <w:p w:rsidR="0039399E" w:rsidRPr="00854CD0" w:rsidRDefault="0039399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9399E">
              <w:rPr>
                <w:rFonts w:ascii="Arial" w:hAnsi="Arial" w:cs="Arial"/>
                <w:sz w:val="18"/>
                <w:szCs w:val="18"/>
              </w:rPr>
              <w:t>339 01 Klatovy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9399E">
        <w:rPr>
          <w:rFonts w:ascii="Arial" w:hAnsi="Arial" w:cs="Arial"/>
          <w:sz w:val="18"/>
          <w:szCs w:val="18"/>
        </w:rPr>
        <w:t>25.4. 2020</w:t>
      </w:r>
      <w:proofErr w:type="gramEnd"/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9399E">
        <w:rPr>
          <w:rFonts w:ascii="Arial" w:hAnsi="Arial" w:cs="Arial"/>
          <w:sz w:val="18"/>
          <w:szCs w:val="18"/>
        </w:rPr>
        <w:t>20. 4. 2020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39399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ND dle přílohy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82.149,85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39399E">
        <w:rPr>
          <w:rFonts w:ascii="Arial" w:hAnsi="Arial" w:cs="Arial"/>
          <w:sz w:val="24"/>
          <w:szCs w:val="24"/>
        </w:rPr>
        <w:t>82.149,85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399E">
        <w:rPr>
          <w:rFonts w:ascii="Arial" w:hAnsi="Arial" w:cs="Arial"/>
          <w:sz w:val="24"/>
          <w:szCs w:val="24"/>
        </w:rPr>
        <w:t>17.251,47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39399E">
        <w:rPr>
          <w:rFonts w:ascii="Arial" w:hAnsi="Arial" w:cs="Arial"/>
          <w:b/>
          <w:sz w:val="28"/>
          <w:szCs w:val="28"/>
        </w:rPr>
        <w:t>99.401,-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39399E">
        <w:rPr>
          <w:rFonts w:ascii="Arial" w:hAnsi="Arial" w:cs="Arial"/>
          <w:sz w:val="18"/>
          <w:szCs w:val="18"/>
        </w:rPr>
        <w:t>20. 4. 2020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p w:rsidR="00AA61B3" w:rsidRDefault="00AA61B3" w:rsidP="00854CD0">
      <w:pPr>
        <w:spacing w:after="0"/>
        <w:rPr>
          <w:rFonts w:ascii="Arial" w:hAnsi="Arial" w:cs="Arial"/>
          <w:sz w:val="18"/>
          <w:szCs w:val="18"/>
        </w:rPr>
      </w:pPr>
    </w:p>
    <w:p w:rsidR="00AA61B3" w:rsidRDefault="00AA61B3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Příloha:</w:t>
      </w:r>
    </w:p>
    <w:p w:rsidR="00AA61B3" w:rsidRDefault="00AA61B3" w:rsidP="00854CD0">
      <w:pPr>
        <w:spacing w:after="0"/>
        <w:rPr>
          <w:rFonts w:ascii="Arial" w:hAnsi="Arial" w:cs="Arial"/>
          <w:sz w:val="18"/>
          <w:szCs w:val="18"/>
        </w:rPr>
      </w:pPr>
    </w:p>
    <w:p w:rsidR="00AA61B3" w:rsidRDefault="00AA61B3" w:rsidP="00854CD0">
      <w:pPr>
        <w:spacing w:after="0"/>
        <w:rPr>
          <w:rFonts w:ascii="Arial" w:hAnsi="Arial" w:cs="Arial"/>
          <w:sz w:val="18"/>
          <w:szCs w:val="18"/>
        </w:rPr>
      </w:pPr>
    </w:p>
    <w:p w:rsidR="00AA61B3" w:rsidRDefault="00A22AB7" w:rsidP="00854CD0">
      <w:pPr>
        <w:spacing w:after="0"/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LINK </w:instrText>
      </w:r>
      <w:r w:rsidR="00541F8B">
        <w:rPr>
          <w:rFonts w:ascii="Arial" w:hAnsi="Arial" w:cs="Arial"/>
          <w:sz w:val="18"/>
          <w:szCs w:val="18"/>
        </w:rPr>
        <w:instrText xml:space="preserve">Excel.Sheet.12 "\\\\SBS2011\\RedirectedFolders\\leos\\My Documents\\Dočasná\\PřílohaKOM 600.xlsx" List1!R1C1:R8C8 </w:instrText>
      </w:r>
      <w:r>
        <w:rPr>
          <w:rFonts w:ascii="Arial" w:hAnsi="Arial" w:cs="Arial"/>
          <w:sz w:val="18"/>
          <w:szCs w:val="18"/>
        </w:rPr>
        <w:instrText xml:space="preserve">\a \f 5 \h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</w:p>
    <w:tbl>
      <w:tblPr>
        <w:tblStyle w:val="Mkatabulky"/>
        <w:tblW w:w="10000" w:type="dxa"/>
        <w:tblLook w:val="04A0" w:firstRow="1" w:lastRow="0" w:firstColumn="1" w:lastColumn="0" w:noHBand="0" w:noVBand="1"/>
      </w:tblPr>
      <w:tblGrid>
        <w:gridCol w:w="4240"/>
        <w:gridCol w:w="480"/>
        <w:gridCol w:w="1047"/>
        <w:gridCol w:w="960"/>
        <w:gridCol w:w="960"/>
        <w:gridCol w:w="960"/>
        <w:gridCol w:w="960"/>
        <w:gridCol w:w="967"/>
      </w:tblGrid>
      <w:tr w:rsidR="00AA61B3" w:rsidRPr="00AA61B3" w:rsidTr="00AA61B3">
        <w:trPr>
          <w:divId w:val="172956407"/>
          <w:trHeight w:val="375"/>
        </w:trPr>
        <w:tc>
          <w:tcPr>
            <w:tcW w:w="5200" w:type="dxa"/>
            <w:gridSpan w:val="3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A61B3">
              <w:rPr>
                <w:rFonts w:ascii="Arial" w:hAnsi="Arial" w:cs="Arial"/>
                <w:b/>
                <w:bCs/>
                <w:sz w:val="18"/>
                <w:szCs w:val="18"/>
              </w:rPr>
              <w:t>Náhraní</w:t>
            </w:r>
            <w:proofErr w:type="spellEnd"/>
            <w:r w:rsidRPr="00AA61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díly na </w:t>
            </w:r>
            <w:proofErr w:type="spellStart"/>
            <w:r w:rsidRPr="00AA61B3">
              <w:rPr>
                <w:rFonts w:ascii="Arial" w:hAnsi="Arial" w:cs="Arial"/>
                <w:b/>
                <w:bCs/>
                <w:sz w:val="18"/>
                <w:szCs w:val="18"/>
              </w:rPr>
              <w:t>Lemkem</w:t>
            </w:r>
            <w:proofErr w:type="spellEnd"/>
            <w:r w:rsidRPr="00AA61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KOM 600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1B3" w:rsidRPr="00AA61B3" w:rsidTr="00AA61B3">
        <w:trPr>
          <w:divId w:val="172956407"/>
          <w:trHeight w:val="615"/>
        </w:trPr>
        <w:tc>
          <w:tcPr>
            <w:tcW w:w="424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cena/ks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celkem se slevou</w:t>
            </w:r>
          </w:p>
        </w:tc>
      </w:tr>
      <w:tr w:rsidR="00AA61B3" w:rsidRPr="00AA61B3" w:rsidTr="00AA61B3">
        <w:trPr>
          <w:divId w:val="172956407"/>
          <w:trHeight w:val="300"/>
        </w:trPr>
        <w:tc>
          <w:tcPr>
            <w:tcW w:w="4720" w:type="dxa"/>
            <w:gridSpan w:val="2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Válec prutový</w:t>
            </w:r>
          </w:p>
        </w:tc>
        <w:tc>
          <w:tcPr>
            <w:tcW w:w="48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025 4230848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11768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67077,60</w:t>
            </w:r>
          </w:p>
        </w:tc>
      </w:tr>
      <w:tr w:rsidR="00AA61B3" w:rsidRPr="00AA61B3" w:rsidTr="00AA61B3">
        <w:trPr>
          <w:divId w:val="172956407"/>
          <w:trHeight w:val="300"/>
        </w:trPr>
        <w:tc>
          <w:tcPr>
            <w:tcW w:w="4720" w:type="dxa"/>
            <w:gridSpan w:val="2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Ložisko s domečkem</w:t>
            </w:r>
          </w:p>
        </w:tc>
        <w:tc>
          <w:tcPr>
            <w:tcW w:w="48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025 3199371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1852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5278,20</w:t>
            </w:r>
          </w:p>
        </w:tc>
      </w:tr>
      <w:tr w:rsidR="00AA61B3" w:rsidRPr="00AA61B3" w:rsidTr="00AA61B3">
        <w:trPr>
          <w:divId w:val="172956407"/>
          <w:trHeight w:val="300"/>
        </w:trPr>
        <w:tc>
          <w:tcPr>
            <w:tcW w:w="424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Radlička</w:t>
            </w:r>
          </w:p>
        </w:tc>
        <w:tc>
          <w:tcPr>
            <w:tcW w:w="48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026 3374356N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5900</w:t>
            </w:r>
          </w:p>
        </w:tc>
      </w:tr>
      <w:tr w:rsidR="00AA61B3" w:rsidRPr="00AA61B3" w:rsidTr="00AA61B3">
        <w:trPr>
          <w:divId w:val="172956407"/>
          <w:trHeight w:val="300"/>
        </w:trPr>
        <w:tc>
          <w:tcPr>
            <w:tcW w:w="4720" w:type="dxa"/>
            <w:gridSpan w:val="2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Šroub radličky</w:t>
            </w:r>
          </w:p>
        </w:tc>
        <w:tc>
          <w:tcPr>
            <w:tcW w:w="48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025 3015769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1781,25</w:t>
            </w:r>
          </w:p>
        </w:tc>
      </w:tr>
      <w:tr w:rsidR="00AA61B3" w:rsidRPr="00AA61B3" w:rsidTr="00AA61B3">
        <w:trPr>
          <w:divId w:val="172956407"/>
          <w:trHeight w:val="300"/>
        </w:trPr>
        <w:tc>
          <w:tcPr>
            <w:tcW w:w="4720" w:type="dxa"/>
            <w:gridSpan w:val="2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Šroub regulační</w:t>
            </w:r>
          </w:p>
        </w:tc>
        <w:tc>
          <w:tcPr>
            <w:tcW w:w="48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024 3027934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1849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1756,55</w:t>
            </w:r>
          </w:p>
        </w:tc>
      </w:tr>
      <w:tr w:rsidR="00AA61B3" w:rsidRPr="00AA61B3" w:rsidTr="00AA61B3">
        <w:trPr>
          <w:divId w:val="172956407"/>
          <w:trHeight w:val="300"/>
        </w:trPr>
        <w:tc>
          <w:tcPr>
            <w:tcW w:w="424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Pružina</w:t>
            </w:r>
          </w:p>
        </w:tc>
        <w:tc>
          <w:tcPr>
            <w:tcW w:w="48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025 3298468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AA61B3" w:rsidRPr="00AA61B3" w:rsidRDefault="00AA61B3" w:rsidP="00AA61B3">
            <w:pPr>
              <w:rPr>
                <w:rFonts w:ascii="Arial" w:hAnsi="Arial" w:cs="Arial"/>
                <w:sz w:val="18"/>
                <w:szCs w:val="18"/>
              </w:rPr>
            </w:pPr>
            <w:r w:rsidRPr="00AA61B3">
              <w:rPr>
                <w:rFonts w:ascii="Arial" w:hAnsi="Arial" w:cs="Arial"/>
                <w:sz w:val="18"/>
                <w:szCs w:val="18"/>
              </w:rPr>
              <w:t>356,25</w:t>
            </w:r>
          </w:p>
        </w:tc>
      </w:tr>
    </w:tbl>
    <w:p w:rsidR="00A22AB7" w:rsidRPr="00E231F3" w:rsidRDefault="00A22AB7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end"/>
      </w:r>
      <w:bookmarkStart w:id="0" w:name="_GoBack"/>
      <w:bookmarkEnd w:id="0"/>
    </w:p>
    <w:sectPr w:rsidR="00A22AB7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9E" w:rsidRDefault="0039399E" w:rsidP="00782A00">
      <w:pPr>
        <w:spacing w:after="0" w:line="240" w:lineRule="auto"/>
      </w:pPr>
      <w:r>
        <w:separator/>
      </w:r>
    </w:p>
  </w:endnote>
  <w:endnote w:type="continuationSeparator" w:id="0">
    <w:p w:rsidR="0039399E" w:rsidRDefault="0039399E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9E" w:rsidRDefault="0039399E" w:rsidP="00782A00">
      <w:pPr>
        <w:spacing w:after="0" w:line="240" w:lineRule="auto"/>
      </w:pPr>
      <w:r>
        <w:separator/>
      </w:r>
    </w:p>
  </w:footnote>
  <w:footnote w:type="continuationSeparator" w:id="0">
    <w:p w:rsidR="0039399E" w:rsidRDefault="0039399E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99E"/>
    <w:rsid w:val="001E6557"/>
    <w:rsid w:val="00290C85"/>
    <w:rsid w:val="003613CC"/>
    <w:rsid w:val="0039399E"/>
    <w:rsid w:val="00506C66"/>
    <w:rsid w:val="00541F8B"/>
    <w:rsid w:val="006405D6"/>
    <w:rsid w:val="00776F07"/>
    <w:rsid w:val="00782A00"/>
    <w:rsid w:val="00854CD0"/>
    <w:rsid w:val="00897705"/>
    <w:rsid w:val="008F128A"/>
    <w:rsid w:val="00A22AB7"/>
    <w:rsid w:val="00A633DF"/>
    <w:rsid w:val="00AA61B3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4AD8E9B-9002-48F0-B13F-BBF339C3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  <w:style w:type="table" w:styleId="Mkatabulky">
    <w:name w:val="Table Grid"/>
    <w:basedOn w:val="Normlntabulka"/>
    <w:uiPriority w:val="39"/>
    <w:rsid w:val="00A2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10</TotalTime>
  <Pages>2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4</cp:revision>
  <cp:lastPrinted>2020-04-30T12:51:00Z</cp:lastPrinted>
  <dcterms:created xsi:type="dcterms:W3CDTF">2020-04-30T12:43:00Z</dcterms:created>
  <dcterms:modified xsi:type="dcterms:W3CDTF">2020-05-05T10:39:00Z</dcterms:modified>
</cp:coreProperties>
</file>