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E5D" w:rsidRDefault="00E23E5D" w:rsidP="00EF0813">
      <w:pPr>
        <w:ind w:left="1416" w:firstLine="708"/>
        <w:rPr>
          <w:b/>
          <w:sz w:val="32"/>
          <w:szCs w:val="32"/>
        </w:rPr>
      </w:pPr>
      <w:bookmarkStart w:id="0" w:name="_GoBack"/>
      <w:bookmarkEnd w:id="0"/>
    </w:p>
    <w:p w:rsidR="00E23E5D" w:rsidRDefault="00E23E5D" w:rsidP="00EF0813">
      <w:pPr>
        <w:ind w:left="1416" w:firstLine="708"/>
        <w:rPr>
          <w:b/>
          <w:sz w:val="32"/>
          <w:szCs w:val="32"/>
        </w:rPr>
      </w:pPr>
    </w:p>
    <w:p w:rsidR="00462C94" w:rsidRDefault="00EF0813" w:rsidP="00EF0813">
      <w:pPr>
        <w:ind w:left="1416" w:firstLine="708"/>
        <w:rPr>
          <w:b/>
          <w:sz w:val="32"/>
          <w:szCs w:val="32"/>
        </w:rPr>
      </w:pPr>
      <w:r w:rsidRPr="00EF0813">
        <w:rPr>
          <w:b/>
          <w:sz w:val="32"/>
          <w:szCs w:val="32"/>
        </w:rPr>
        <w:t>Smlouva o dílo  č. 1010120</w:t>
      </w:r>
    </w:p>
    <w:p w:rsidR="00EF0813" w:rsidRPr="00C52332" w:rsidRDefault="00EF0813" w:rsidP="00C523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5C22" w:rsidRPr="00C52332" w:rsidRDefault="00A45C22" w:rsidP="00C523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2332">
        <w:rPr>
          <w:rFonts w:ascii="Times New Roman" w:hAnsi="Times New Roman" w:cs="Times New Roman"/>
          <w:b/>
          <w:sz w:val="24"/>
          <w:szCs w:val="24"/>
        </w:rPr>
        <w:t>Článek I. – Smluvní strany</w:t>
      </w:r>
    </w:p>
    <w:p w:rsidR="00C52332" w:rsidRPr="00C52332" w:rsidRDefault="00C52332" w:rsidP="00C523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5C22" w:rsidRPr="00C52332" w:rsidRDefault="00A45C22" w:rsidP="00C523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52332">
        <w:rPr>
          <w:rFonts w:ascii="Times New Roman" w:hAnsi="Times New Roman" w:cs="Times New Roman"/>
          <w:b/>
          <w:sz w:val="24"/>
          <w:szCs w:val="24"/>
        </w:rPr>
        <w:t xml:space="preserve">Objednatel :  </w:t>
      </w:r>
      <w:r w:rsidRPr="00C52332">
        <w:rPr>
          <w:rFonts w:ascii="Times New Roman" w:hAnsi="Times New Roman" w:cs="Times New Roman"/>
          <w:b/>
          <w:sz w:val="24"/>
          <w:szCs w:val="24"/>
        </w:rPr>
        <w:tab/>
      </w:r>
      <w:r w:rsidRPr="00C52332">
        <w:rPr>
          <w:rFonts w:ascii="Times New Roman" w:hAnsi="Times New Roman" w:cs="Times New Roman"/>
          <w:b/>
          <w:sz w:val="24"/>
          <w:szCs w:val="24"/>
        </w:rPr>
        <w:tab/>
        <w:t>Obchodní</w:t>
      </w:r>
      <w:proofErr w:type="gramEnd"/>
      <w:r w:rsidRPr="00C52332">
        <w:rPr>
          <w:rFonts w:ascii="Times New Roman" w:hAnsi="Times New Roman" w:cs="Times New Roman"/>
          <w:b/>
          <w:sz w:val="24"/>
          <w:szCs w:val="24"/>
        </w:rPr>
        <w:t xml:space="preserve"> akademie, Praha 3, Kubelíkova 37</w:t>
      </w:r>
    </w:p>
    <w:p w:rsidR="00A45C22" w:rsidRPr="00C52332" w:rsidRDefault="00A45C22" w:rsidP="00C52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332">
        <w:rPr>
          <w:rFonts w:ascii="Times New Roman" w:hAnsi="Times New Roman" w:cs="Times New Roman"/>
          <w:b/>
          <w:sz w:val="24"/>
          <w:szCs w:val="24"/>
        </w:rPr>
        <w:tab/>
      </w:r>
      <w:r w:rsidRPr="00C52332">
        <w:rPr>
          <w:rFonts w:ascii="Times New Roman" w:hAnsi="Times New Roman" w:cs="Times New Roman"/>
          <w:b/>
          <w:sz w:val="24"/>
          <w:szCs w:val="24"/>
        </w:rPr>
        <w:tab/>
      </w:r>
      <w:r w:rsidRPr="00C52332">
        <w:rPr>
          <w:rFonts w:ascii="Times New Roman" w:hAnsi="Times New Roman" w:cs="Times New Roman"/>
          <w:b/>
          <w:sz w:val="24"/>
          <w:szCs w:val="24"/>
        </w:rPr>
        <w:tab/>
      </w:r>
      <w:r w:rsidRPr="00C52332">
        <w:rPr>
          <w:rFonts w:ascii="Times New Roman" w:hAnsi="Times New Roman" w:cs="Times New Roman"/>
          <w:sz w:val="24"/>
          <w:szCs w:val="24"/>
        </w:rPr>
        <w:t>zastoupená ředitelkou školy Mgr. Barborou Smutnou</w:t>
      </w:r>
    </w:p>
    <w:p w:rsidR="00A45C22" w:rsidRPr="00C52332" w:rsidRDefault="00A45C22" w:rsidP="00C52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52332">
        <w:rPr>
          <w:rFonts w:ascii="Times New Roman" w:hAnsi="Times New Roman" w:cs="Times New Roman"/>
          <w:sz w:val="24"/>
          <w:szCs w:val="24"/>
        </w:rPr>
        <w:t>adresa :</w:t>
      </w:r>
      <w:r w:rsidRPr="00C52332">
        <w:rPr>
          <w:rFonts w:ascii="Times New Roman" w:hAnsi="Times New Roman" w:cs="Times New Roman"/>
          <w:b/>
          <w:sz w:val="24"/>
          <w:szCs w:val="24"/>
        </w:rPr>
        <w:tab/>
      </w:r>
      <w:r w:rsidR="00AB6B2C" w:rsidRPr="00C52332">
        <w:rPr>
          <w:rFonts w:ascii="Times New Roman" w:hAnsi="Times New Roman" w:cs="Times New Roman"/>
          <w:b/>
          <w:sz w:val="24"/>
          <w:szCs w:val="24"/>
        </w:rPr>
        <w:tab/>
      </w:r>
      <w:r w:rsidRPr="00C52332">
        <w:rPr>
          <w:rFonts w:ascii="Times New Roman" w:hAnsi="Times New Roman" w:cs="Times New Roman"/>
          <w:sz w:val="24"/>
          <w:szCs w:val="24"/>
        </w:rPr>
        <w:t>Kubelíkova</w:t>
      </w:r>
      <w:proofErr w:type="gramEnd"/>
      <w:r w:rsidRPr="00C52332">
        <w:rPr>
          <w:rFonts w:ascii="Times New Roman" w:hAnsi="Times New Roman" w:cs="Times New Roman"/>
          <w:sz w:val="24"/>
          <w:szCs w:val="24"/>
        </w:rPr>
        <w:t xml:space="preserve"> 1221/37, Praha 3, 130 00</w:t>
      </w:r>
    </w:p>
    <w:p w:rsidR="00AB6B2C" w:rsidRPr="00C52332" w:rsidRDefault="00AB6B2C" w:rsidP="00C52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C22" w:rsidRPr="00C52332" w:rsidRDefault="00A45C22" w:rsidP="00C52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332">
        <w:rPr>
          <w:rFonts w:ascii="Times New Roman" w:hAnsi="Times New Roman" w:cs="Times New Roman"/>
          <w:sz w:val="24"/>
          <w:szCs w:val="24"/>
        </w:rPr>
        <w:t>IČ :</w:t>
      </w:r>
      <w:r w:rsidRPr="00C52332">
        <w:rPr>
          <w:rFonts w:ascii="Times New Roman" w:hAnsi="Times New Roman" w:cs="Times New Roman"/>
          <w:sz w:val="24"/>
          <w:szCs w:val="24"/>
        </w:rPr>
        <w:tab/>
      </w:r>
      <w:r w:rsidRPr="00C52332">
        <w:rPr>
          <w:rFonts w:ascii="Times New Roman" w:hAnsi="Times New Roman" w:cs="Times New Roman"/>
          <w:sz w:val="24"/>
          <w:szCs w:val="24"/>
        </w:rPr>
        <w:tab/>
      </w:r>
      <w:r w:rsidRPr="00C52332">
        <w:rPr>
          <w:rFonts w:ascii="Times New Roman" w:hAnsi="Times New Roman" w:cs="Times New Roman"/>
          <w:sz w:val="24"/>
          <w:szCs w:val="24"/>
        </w:rPr>
        <w:tab/>
        <w:t>70107050</w:t>
      </w:r>
    </w:p>
    <w:p w:rsidR="00A45C22" w:rsidRPr="00C52332" w:rsidRDefault="00A45C22" w:rsidP="00C52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332">
        <w:rPr>
          <w:rFonts w:ascii="Times New Roman" w:hAnsi="Times New Roman" w:cs="Times New Roman"/>
          <w:sz w:val="24"/>
          <w:szCs w:val="24"/>
        </w:rPr>
        <w:t xml:space="preserve">Bankovní </w:t>
      </w:r>
      <w:proofErr w:type="gramStart"/>
      <w:r w:rsidRPr="00C52332">
        <w:rPr>
          <w:rFonts w:ascii="Times New Roman" w:hAnsi="Times New Roman" w:cs="Times New Roman"/>
          <w:sz w:val="24"/>
          <w:szCs w:val="24"/>
        </w:rPr>
        <w:t xml:space="preserve">spojení :  </w:t>
      </w:r>
      <w:r w:rsidRPr="00C52332">
        <w:rPr>
          <w:rFonts w:ascii="Times New Roman" w:hAnsi="Times New Roman" w:cs="Times New Roman"/>
          <w:sz w:val="24"/>
          <w:szCs w:val="24"/>
        </w:rPr>
        <w:tab/>
        <w:t>2002100004/6000</w:t>
      </w:r>
      <w:proofErr w:type="gramEnd"/>
      <w:r w:rsidRPr="00C523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C22" w:rsidRPr="00C52332" w:rsidRDefault="00A45C22" w:rsidP="00C52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52332">
        <w:rPr>
          <w:rFonts w:ascii="Times New Roman" w:hAnsi="Times New Roman" w:cs="Times New Roman"/>
          <w:sz w:val="24"/>
          <w:szCs w:val="24"/>
        </w:rPr>
        <w:t>Kontakt :</w:t>
      </w:r>
      <w:r w:rsidRPr="00C52332">
        <w:rPr>
          <w:rFonts w:ascii="Times New Roman" w:hAnsi="Times New Roman" w:cs="Times New Roman"/>
          <w:sz w:val="24"/>
          <w:szCs w:val="24"/>
        </w:rPr>
        <w:tab/>
      </w:r>
      <w:r w:rsidRPr="00C52332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="0019084C" w:rsidRPr="002E0ECB">
          <w:rPr>
            <w:rStyle w:val="Hypertextovodkaz"/>
            <w:rFonts w:ascii="Times New Roman" w:hAnsi="Times New Roman" w:cs="Times New Roman"/>
            <w:sz w:val="24"/>
            <w:szCs w:val="24"/>
          </w:rPr>
          <w:t>barbora</w:t>
        </w:r>
        <w:proofErr w:type="gramEnd"/>
        <w:r w:rsidR="0019084C" w:rsidRPr="002E0ECB">
          <w:rPr>
            <w:rStyle w:val="Hypertextovodkaz"/>
            <w:rFonts w:ascii="Times New Roman" w:hAnsi="Times New Roman" w:cs="Times New Roman"/>
            <w:sz w:val="24"/>
            <w:szCs w:val="24"/>
          </w:rPr>
          <w:t>.smutna@oa-kubelikova.cz</w:t>
        </w:r>
      </w:hyperlink>
      <w:r w:rsidR="0019084C">
        <w:rPr>
          <w:rFonts w:ascii="Times New Roman" w:hAnsi="Times New Roman" w:cs="Times New Roman"/>
          <w:sz w:val="24"/>
          <w:szCs w:val="24"/>
        </w:rPr>
        <w:t xml:space="preserve">, </w:t>
      </w:r>
      <w:r w:rsidRPr="00C52332">
        <w:rPr>
          <w:rFonts w:ascii="Times New Roman" w:hAnsi="Times New Roman" w:cs="Times New Roman"/>
          <w:sz w:val="24"/>
          <w:szCs w:val="24"/>
        </w:rPr>
        <w:t xml:space="preserve"> tel. 773</w:t>
      </w:r>
      <w:r w:rsidR="0019084C">
        <w:rPr>
          <w:rFonts w:ascii="Times New Roman" w:hAnsi="Times New Roman" w:cs="Times New Roman"/>
          <w:sz w:val="24"/>
          <w:szCs w:val="24"/>
        </w:rPr>
        <w:t> 269 272</w:t>
      </w:r>
    </w:p>
    <w:p w:rsidR="00A45C22" w:rsidRPr="00C52332" w:rsidRDefault="00A45C22" w:rsidP="00C523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2332" w:rsidRPr="00C52332" w:rsidRDefault="00C52332" w:rsidP="00C523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5C22" w:rsidRPr="00C52332" w:rsidRDefault="00A45C22" w:rsidP="00C523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52332">
        <w:rPr>
          <w:rFonts w:ascii="Times New Roman" w:hAnsi="Times New Roman" w:cs="Times New Roman"/>
          <w:b/>
          <w:sz w:val="24"/>
          <w:szCs w:val="24"/>
        </w:rPr>
        <w:t>Zhotovitel :</w:t>
      </w:r>
      <w:r w:rsidRPr="00C52332">
        <w:rPr>
          <w:rFonts w:ascii="Times New Roman" w:hAnsi="Times New Roman" w:cs="Times New Roman"/>
          <w:sz w:val="24"/>
          <w:szCs w:val="24"/>
        </w:rPr>
        <w:tab/>
      </w:r>
      <w:r w:rsidRPr="00C52332">
        <w:rPr>
          <w:rFonts w:ascii="Times New Roman" w:hAnsi="Times New Roman" w:cs="Times New Roman"/>
          <w:sz w:val="24"/>
          <w:szCs w:val="24"/>
        </w:rPr>
        <w:tab/>
      </w:r>
      <w:r w:rsidRPr="00C52332">
        <w:rPr>
          <w:rFonts w:ascii="Times New Roman" w:hAnsi="Times New Roman" w:cs="Times New Roman"/>
          <w:b/>
          <w:sz w:val="24"/>
          <w:szCs w:val="24"/>
        </w:rPr>
        <w:t>ParkPodlah</w:t>
      </w:r>
      <w:proofErr w:type="gramEnd"/>
      <w:r w:rsidRPr="00C52332">
        <w:rPr>
          <w:rFonts w:ascii="Times New Roman" w:hAnsi="Times New Roman" w:cs="Times New Roman"/>
          <w:b/>
          <w:sz w:val="24"/>
          <w:szCs w:val="24"/>
        </w:rPr>
        <w:t>.cz s.r.o.</w:t>
      </w:r>
    </w:p>
    <w:p w:rsidR="00A45C22" w:rsidRPr="00C52332" w:rsidRDefault="00A45C22" w:rsidP="00C52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52332">
        <w:rPr>
          <w:rFonts w:ascii="Times New Roman" w:hAnsi="Times New Roman" w:cs="Times New Roman"/>
          <w:sz w:val="24"/>
          <w:szCs w:val="24"/>
        </w:rPr>
        <w:t>adresa :</w:t>
      </w:r>
      <w:r w:rsidRPr="00C52332">
        <w:rPr>
          <w:rFonts w:ascii="Times New Roman" w:hAnsi="Times New Roman" w:cs="Times New Roman"/>
          <w:sz w:val="24"/>
          <w:szCs w:val="24"/>
        </w:rPr>
        <w:tab/>
      </w:r>
      <w:r w:rsidRPr="00C52332">
        <w:rPr>
          <w:rFonts w:ascii="Times New Roman" w:hAnsi="Times New Roman" w:cs="Times New Roman"/>
          <w:sz w:val="24"/>
          <w:szCs w:val="24"/>
        </w:rPr>
        <w:tab/>
        <w:t>Praha</w:t>
      </w:r>
      <w:proofErr w:type="gramEnd"/>
      <w:r w:rsidRPr="00C52332">
        <w:rPr>
          <w:rFonts w:ascii="Times New Roman" w:hAnsi="Times New Roman" w:cs="Times New Roman"/>
          <w:sz w:val="24"/>
          <w:szCs w:val="24"/>
        </w:rPr>
        <w:t xml:space="preserve"> 10, Holandská 30</w:t>
      </w:r>
    </w:p>
    <w:p w:rsidR="0042519B" w:rsidRPr="00C52332" w:rsidRDefault="0042519B" w:rsidP="00C52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52332">
        <w:rPr>
          <w:rFonts w:ascii="Times New Roman" w:hAnsi="Times New Roman" w:cs="Times New Roman"/>
          <w:sz w:val="24"/>
          <w:szCs w:val="24"/>
        </w:rPr>
        <w:t>provozovna :</w:t>
      </w:r>
      <w:r w:rsidRPr="00C52332">
        <w:rPr>
          <w:rFonts w:ascii="Times New Roman" w:hAnsi="Times New Roman" w:cs="Times New Roman"/>
          <w:sz w:val="24"/>
          <w:szCs w:val="24"/>
        </w:rPr>
        <w:tab/>
      </w:r>
      <w:r w:rsidRPr="00C52332">
        <w:rPr>
          <w:rFonts w:ascii="Times New Roman" w:hAnsi="Times New Roman" w:cs="Times New Roman"/>
          <w:sz w:val="24"/>
          <w:szCs w:val="24"/>
        </w:rPr>
        <w:tab/>
        <w:t>Praha</w:t>
      </w:r>
      <w:proofErr w:type="gramEnd"/>
      <w:r w:rsidRPr="00C52332">
        <w:rPr>
          <w:rFonts w:ascii="Times New Roman" w:hAnsi="Times New Roman" w:cs="Times New Roman"/>
          <w:sz w:val="24"/>
          <w:szCs w:val="24"/>
        </w:rPr>
        <w:t xml:space="preserve"> 10, Jasmínová ul., objekt vedle č.40/2684</w:t>
      </w:r>
    </w:p>
    <w:p w:rsidR="0042519B" w:rsidRPr="00C52332" w:rsidRDefault="0042519B" w:rsidP="00C52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332">
        <w:rPr>
          <w:rFonts w:ascii="Times New Roman" w:hAnsi="Times New Roman" w:cs="Times New Roman"/>
          <w:sz w:val="24"/>
          <w:szCs w:val="24"/>
        </w:rPr>
        <w:t>IČ :</w:t>
      </w:r>
      <w:r w:rsidRPr="00C52332">
        <w:rPr>
          <w:rFonts w:ascii="Times New Roman" w:hAnsi="Times New Roman" w:cs="Times New Roman"/>
          <w:sz w:val="24"/>
          <w:szCs w:val="24"/>
        </w:rPr>
        <w:tab/>
      </w:r>
      <w:r w:rsidRPr="00C52332">
        <w:rPr>
          <w:rFonts w:ascii="Times New Roman" w:hAnsi="Times New Roman" w:cs="Times New Roman"/>
          <w:sz w:val="24"/>
          <w:szCs w:val="24"/>
        </w:rPr>
        <w:tab/>
      </w:r>
      <w:r w:rsidRPr="00C52332">
        <w:rPr>
          <w:rFonts w:ascii="Times New Roman" w:hAnsi="Times New Roman" w:cs="Times New Roman"/>
          <w:sz w:val="24"/>
          <w:szCs w:val="24"/>
        </w:rPr>
        <w:tab/>
        <w:t>24714526</w:t>
      </w:r>
      <w:r w:rsidRPr="00C52332">
        <w:rPr>
          <w:rFonts w:ascii="Times New Roman" w:hAnsi="Times New Roman" w:cs="Times New Roman"/>
          <w:sz w:val="24"/>
          <w:szCs w:val="24"/>
        </w:rPr>
        <w:tab/>
      </w:r>
      <w:r w:rsidRPr="00C5233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52332">
        <w:rPr>
          <w:rFonts w:ascii="Times New Roman" w:hAnsi="Times New Roman" w:cs="Times New Roman"/>
          <w:sz w:val="24"/>
          <w:szCs w:val="24"/>
        </w:rPr>
        <w:t>DIČ :</w:t>
      </w:r>
      <w:r w:rsidRPr="00C52332">
        <w:rPr>
          <w:rFonts w:ascii="Times New Roman" w:hAnsi="Times New Roman" w:cs="Times New Roman"/>
          <w:sz w:val="24"/>
          <w:szCs w:val="24"/>
        </w:rPr>
        <w:tab/>
        <w:t>CZ24714526</w:t>
      </w:r>
      <w:proofErr w:type="gramEnd"/>
      <w:r w:rsidRPr="00C52332">
        <w:rPr>
          <w:rFonts w:ascii="Times New Roman" w:hAnsi="Times New Roman" w:cs="Times New Roman"/>
          <w:sz w:val="24"/>
          <w:szCs w:val="24"/>
        </w:rPr>
        <w:tab/>
      </w:r>
      <w:r w:rsidRPr="00C52332">
        <w:rPr>
          <w:rFonts w:ascii="Times New Roman" w:hAnsi="Times New Roman" w:cs="Times New Roman"/>
          <w:sz w:val="24"/>
          <w:szCs w:val="24"/>
        </w:rPr>
        <w:tab/>
      </w:r>
    </w:p>
    <w:p w:rsidR="00A45C22" w:rsidRPr="00C52332" w:rsidRDefault="00A45C22" w:rsidP="00C52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332">
        <w:rPr>
          <w:rFonts w:ascii="Times New Roman" w:hAnsi="Times New Roman" w:cs="Times New Roman"/>
          <w:sz w:val="24"/>
          <w:szCs w:val="24"/>
        </w:rPr>
        <w:t xml:space="preserve">odpovědný </w:t>
      </w:r>
      <w:proofErr w:type="gramStart"/>
      <w:r w:rsidRPr="00C52332">
        <w:rPr>
          <w:rFonts w:ascii="Times New Roman" w:hAnsi="Times New Roman" w:cs="Times New Roman"/>
          <w:sz w:val="24"/>
          <w:szCs w:val="24"/>
        </w:rPr>
        <w:t>zástupce : Jiří</w:t>
      </w:r>
      <w:proofErr w:type="gramEnd"/>
      <w:r w:rsidRPr="00C52332">
        <w:rPr>
          <w:rFonts w:ascii="Times New Roman" w:hAnsi="Times New Roman" w:cs="Times New Roman"/>
          <w:sz w:val="24"/>
          <w:szCs w:val="24"/>
        </w:rPr>
        <w:t xml:space="preserve"> Hartman</w:t>
      </w:r>
      <w:r w:rsidR="00DB7F83" w:rsidRPr="00C52332">
        <w:rPr>
          <w:rFonts w:ascii="Times New Roman" w:hAnsi="Times New Roman" w:cs="Times New Roman"/>
          <w:sz w:val="24"/>
          <w:szCs w:val="24"/>
        </w:rPr>
        <w:tab/>
        <w:t>tel. 608 519 554</w:t>
      </w:r>
    </w:p>
    <w:p w:rsidR="0042519B" w:rsidRPr="00C52332" w:rsidRDefault="00DB7F83" w:rsidP="00C52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332">
        <w:rPr>
          <w:rFonts w:ascii="Times New Roman" w:hAnsi="Times New Roman" w:cs="Times New Roman"/>
          <w:sz w:val="24"/>
          <w:szCs w:val="24"/>
        </w:rPr>
        <w:t xml:space="preserve">e-mail :  </w:t>
      </w:r>
      <w:r w:rsidRPr="00C52332">
        <w:rPr>
          <w:rFonts w:ascii="Times New Roman" w:hAnsi="Times New Roman" w:cs="Times New Roman"/>
          <w:sz w:val="24"/>
          <w:szCs w:val="24"/>
        </w:rPr>
        <w:tab/>
      </w:r>
      <w:r w:rsidRPr="00C52332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19084C" w:rsidRPr="002E0ECB">
          <w:rPr>
            <w:rStyle w:val="Hypertextovodkaz"/>
            <w:rFonts w:ascii="Times New Roman" w:hAnsi="Times New Roman" w:cs="Times New Roman"/>
            <w:sz w:val="24"/>
            <w:szCs w:val="24"/>
          </w:rPr>
          <w:t>hartman@parkpodlah.cz</w:t>
        </w:r>
      </w:hyperlink>
    </w:p>
    <w:p w:rsidR="0042519B" w:rsidRPr="00C52332" w:rsidRDefault="0042519B" w:rsidP="00C52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332">
        <w:rPr>
          <w:rFonts w:ascii="Times New Roman" w:hAnsi="Times New Roman" w:cs="Times New Roman"/>
          <w:sz w:val="24"/>
          <w:szCs w:val="24"/>
        </w:rPr>
        <w:t xml:space="preserve">bankovní </w:t>
      </w:r>
      <w:proofErr w:type="gramStart"/>
      <w:r w:rsidRPr="00C52332">
        <w:rPr>
          <w:rFonts w:ascii="Times New Roman" w:hAnsi="Times New Roman" w:cs="Times New Roman"/>
          <w:sz w:val="24"/>
          <w:szCs w:val="24"/>
        </w:rPr>
        <w:t xml:space="preserve">spojení : </w:t>
      </w:r>
      <w:r w:rsidRPr="00C52332">
        <w:rPr>
          <w:rFonts w:ascii="Times New Roman" w:hAnsi="Times New Roman" w:cs="Times New Roman"/>
          <w:sz w:val="24"/>
          <w:szCs w:val="24"/>
        </w:rPr>
        <w:tab/>
        <w:t>2900440035/2010</w:t>
      </w:r>
      <w:proofErr w:type="gramEnd"/>
    </w:p>
    <w:p w:rsidR="0042519B" w:rsidRPr="00C52332" w:rsidRDefault="0042519B" w:rsidP="00C523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2332" w:rsidRPr="00C52332" w:rsidRDefault="00C52332" w:rsidP="00C523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B2C" w:rsidRDefault="0042519B" w:rsidP="00C523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2332">
        <w:rPr>
          <w:rFonts w:ascii="Times New Roman" w:hAnsi="Times New Roman" w:cs="Times New Roman"/>
          <w:b/>
          <w:sz w:val="24"/>
          <w:szCs w:val="24"/>
        </w:rPr>
        <w:t>Článek II.  – Předmět smlouvy</w:t>
      </w:r>
    </w:p>
    <w:p w:rsidR="00C52332" w:rsidRDefault="00C52332" w:rsidP="00C523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6C7F" w:rsidRDefault="00C52332" w:rsidP="00C52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332">
        <w:rPr>
          <w:rFonts w:ascii="Times New Roman" w:hAnsi="Times New Roman" w:cs="Times New Roman"/>
          <w:sz w:val="24"/>
          <w:szCs w:val="24"/>
        </w:rPr>
        <w:t xml:space="preserve">Dodání a montáž </w:t>
      </w:r>
      <w:r w:rsidR="00AC6C7F">
        <w:rPr>
          <w:rFonts w:ascii="Times New Roman" w:hAnsi="Times New Roman" w:cs="Times New Roman"/>
          <w:sz w:val="24"/>
          <w:szCs w:val="24"/>
        </w:rPr>
        <w:t>podlahových krytin do pěti učeben v objektu OA (</w:t>
      </w:r>
      <w:proofErr w:type="spellStart"/>
      <w:proofErr w:type="gramStart"/>
      <w:r w:rsidR="00AC6C7F">
        <w:rPr>
          <w:rFonts w:ascii="Times New Roman" w:hAnsi="Times New Roman" w:cs="Times New Roman"/>
          <w:sz w:val="24"/>
          <w:szCs w:val="24"/>
        </w:rPr>
        <w:t>viz.Veřejná</w:t>
      </w:r>
      <w:proofErr w:type="spellEnd"/>
      <w:proofErr w:type="gramEnd"/>
      <w:r w:rsidR="00AC6C7F">
        <w:rPr>
          <w:rFonts w:ascii="Times New Roman" w:hAnsi="Times New Roman" w:cs="Times New Roman"/>
          <w:sz w:val="24"/>
          <w:szCs w:val="24"/>
        </w:rPr>
        <w:t xml:space="preserve"> zakázka </w:t>
      </w:r>
      <w:proofErr w:type="spellStart"/>
      <w:r w:rsidR="00AC6C7F">
        <w:rPr>
          <w:rFonts w:ascii="Times New Roman" w:hAnsi="Times New Roman" w:cs="Times New Roman"/>
          <w:sz w:val="24"/>
          <w:szCs w:val="24"/>
        </w:rPr>
        <w:t>č.j.OAK</w:t>
      </w:r>
      <w:proofErr w:type="spellEnd"/>
      <w:r w:rsidR="00AC6C7F">
        <w:rPr>
          <w:rFonts w:ascii="Times New Roman" w:hAnsi="Times New Roman" w:cs="Times New Roman"/>
          <w:sz w:val="24"/>
          <w:szCs w:val="24"/>
        </w:rPr>
        <w:t>/151/2020)</w:t>
      </w:r>
    </w:p>
    <w:p w:rsidR="00C52332" w:rsidRDefault="00AC6C7F" w:rsidP="00C52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Podlahové krytiny budou dodány do učeben</w:t>
      </w:r>
      <w:r w:rsidR="00C52332" w:rsidRPr="00C52332">
        <w:rPr>
          <w:rFonts w:ascii="Times New Roman" w:hAnsi="Times New Roman" w:cs="Times New Roman"/>
          <w:sz w:val="24"/>
          <w:szCs w:val="24"/>
        </w:rPr>
        <w:t xml:space="preserve"> č. </w:t>
      </w:r>
      <w:r w:rsidR="0019084C">
        <w:rPr>
          <w:rFonts w:ascii="Times New Roman" w:hAnsi="Times New Roman" w:cs="Times New Roman"/>
          <w:sz w:val="24"/>
          <w:szCs w:val="24"/>
        </w:rPr>
        <w:t xml:space="preserve">007,112, 201, 207, 301. </w:t>
      </w:r>
    </w:p>
    <w:p w:rsidR="00AC6C7F" w:rsidRPr="00982EDB" w:rsidRDefault="00AC6C7F" w:rsidP="00AC6C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Přesná specifikace jednotlivých prací a použitých materiálů je uvedena v rozpočtu </w:t>
      </w:r>
      <w:r>
        <w:rPr>
          <w:rFonts w:ascii="Times New Roman" w:hAnsi="Times New Roman" w:cs="Times New Roman"/>
          <w:bCs/>
          <w:sz w:val="24"/>
          <w:szCs w:val="24"/>
        </w:rPr>
        <w:t xml:space="preserve">(„Příloha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č.</w:t>
      </w:r>
      <w:r w:rsidRPr="00982EDB">
        <w:rPr>
          <w:rFonts w:ascii="Times New Roman" w:hAnsi="Times New Roman" w:cs="Times New Roman"/>
          <w:bCs/>
          <w:sz w:val="24"/>
          <w:szCs w:val="24"/>
        </w:rPr>
        <w:t>1 k SOD</w:t>
      </w:r>
      <w:proofErr w:type="gramEnd"/>
      <w:r w:rsidRPr="00982EDB">
        <w:rPr>
          <w:rFonts w:ascii="Times New Roman" w:hAnsi="Times New Roman" w:cs="Times New Roman"/>
          <w:bCs/>
          <w:sz w:val="24"/>
          <w:szCs w:val="24"/>
        </w:rPr>
        <w:t xml:space="preserve"> č.1010120“)</w:t>
      </w:r>
    </w:p>
    <w:p w:rsidR="00982EDB" w:rsidRPr="00982EDB" w:rsidRDefault="00982EDB" w:rsidP="00982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EDB">
        <w:rPr>
          <w:rFonts w:ascii="Times New Roman" w:hAnsi="Times New Roman" w:cs="Times New Roman"/>
          <w:sz w:val="24"/>
          <w:szCs w:val="24"/>
        </w:rPr>
        <w:t>Předmětem této smlouvy je závazek zhotovitele zhotovit a předat dílo řádně, včas a</w:t>
      </w:r>
    </w:p>
    <w:p w:rsidR="00982EDB" w:rsidRPr="00982EDB" w:rsidRDefault="00982EDB" w:rsidP="00982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EDB">
        <w:rPr>
          <w:rFonts w:ascii="Times New Roman" w:hAnsi="Times New Roman" w:cs="Times New Roman"/>
          <w:sz w:val="24"/>
          <w:szCs w:val="24"/>
        </w:rPr>
        <w:t>ve sjednané kvalitě. Předmětem smlouvy je rovněž závazek objednatele zaplatit zhotoviteli za řádně a včas zhotovené a předané dílo sjednanou cenu.</w:t>
      </w:r>
    </w:p>
    <w:p w:rsidR="00AC6C7F" w:rsidRDefault="00AC6C7F" w:rsidP="00C52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332" w:rsidRDefault="00C52332" w:rsidP="00C523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2332" w:rsidRPr="00C52332" w:rsidRDefault="00C52332" w:rsidP="00C523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2332">
        <w:rPr>
          <w:rFonts w:ascii="Times New Roman" w:hAnsi="Times New Roman" w:cs="Times New Roman"/>
          <w:b/>
          <w:sz w:val="24"/>
          <w:szCs w:val="24"/>
        </w:rPr>
        <w:t>Článek III. – Termín provedení prací</w:t>
      </w:r>
      <w:r w:rsidR="00982EDB">
        <w:rPr>
          <w:rFonts w:ascii="Times New Roman" w:hAnsi="Times New Roman" w:cs="Times New Roman"/>
          <w:b/>
          <w:sz w:val="24"/>
          <w:szCs w:val="24"/>
        </w:rPr>
        <w:t xml:space="preserve"> a místo.</w:t>
      </w:r>
    </w:p>
    <w:p w:rsidR="00C52332" w:rsidRDefault="00C52332" w:rsidP="00C523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2332" w:rsidRDefault="00C52332" w:rsidP="00C523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A73">
        <w:rPr>
          <w:rFonts w:ascii="Times New Roman" w:hAnsi="Times New Roman" w:cs="Times New Roman"/>
          <w:sz w:val="24"/>
          <w:szCs w:val="24"/>
        </w:rPr>
        <w:t xml:space="preserve">Předpokládaný termín provedení </w:t>
      </w:r>
      <w:proofErr w:type="gramStart"/>
      <w:r w:rsidRPr="006F3A73">
        <w:rPr>
          <w:rFonts w:ascii="Times New Roman" w:hAnsi="Times New Roman" w:cs="Times New Roman"/>
          <w:sz w:val="24"/>
          <w:szCs w:val="24"/>
        </w:rPr>
        <w:t xml:space="preserve">prací : </w:t>
      </w:r>
      <w:r w:rsidR="006F3A73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6F3A73">
        <w:rPr>
          <w:rFonts w:ascii="Times New Roman" w:hAnsi="Times New Roman" w:cs="Times New Roman"/>
          <w:sz w:val="24"/>
          <w:szCs w:val="24"/>
        </w:rPr>
        <w:t xml:space="preserve"> </w:t>
      </w:r>
      <w:r w:rsidR="0019084C">
        <w:rPr>
          <w:rFonts w:ascii="Times New Roman" w:hAnsi="Times New Roman" w:cs="Times New Roman"/>
          <w:sz w:val="24"/>
          <w:szCs w:val="24"/>
        </w:rPr>
        <w:t xml:space="preserve"> </w:t>
      </w:r>
      <w:r w:rsidR="0019084C">
        <w:rPr>
          <w:rFonts w:ascii="Times New Roman" w:hAnsi="Times New Roman" w:cs="Times New Roman"/>
          <w:b/>
          <w:sz w:val="24"/>
          <w:szCs w:val="24"/>
        </w:rPr>
        <w:t>4. 5.</w:t>
      </w:r>
      <w:r w:rsidRPr="006F3A73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19084C">
        <w:rPr>
          <w:rFonts w:ascii="Times New Roman" w:hAnsi="Times New Roman" w:cs="Times New Roman"/>
          <w:b/>
          <w:sz w:val="24"/>
          <w:szCs w:val="24"/>
        </w:rPr>
        <w:t xml:space="preserve"> do 27. 7. 2020.</w:t>
      </w:r>
      <w:r w:rsidR="006F3A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3A73" w:rsidRDefault="006F3A73" w:rsidP="00C52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A73">
        <w:rPr>
          <w:rFonts w:ascii="Times New Roman" w:hAnsi="Times New Roman" w:cs="Times New Roman"/>
          <w:sz w:val="24"/>
          <w:szCs w:val="24"/>
        </w:rPr>
        <w:t xml:space="preserve">Začátek může být posunut podle požadavku školy. </w:t>
      </w:r>
    </w:p>
    <w:p w:rsidR="00982EDB" w:rsidRPr="006F3A73" w:rsidRDefault="00982EDB" w:rsidP="00C52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Místem provedení prací je </w:t>
      </w:r>
      <w:r w:rsidRPr="00982EDB">
        <w:rPr>
          <w:rFonts w:ascii="Times New Roman" w:hAnsi="Times New Roman" w:cs="Times New Roman"/>
          <w:bCs/>
          <w:sz w:val="24"/>
          <w:szCs w:val="24"/>
        </w:rPr>
        <w:t>Obchodní akademie, Praha 3, Kubelíkova 37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52332" w:rsidRDefault="00C52332" w:rsidP="00C523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6C7F" w:rsidRDefault="006F3A73" w:rsidP="00C523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A73">
        <w:rPr>
          <w:rFonts w:ascii="Times New Roman" w:hAnsi="Times New Roman" w:cs="Times New Roman"/>
          <w:b/>
          <w:sz w:val="24"/>
          <w:szCs w:val="24"/>
        </w:rPr>
        <w:t>Článek IV. – Cena díla</w:t>
      </w:r>
    </w:p>
    <w:p w:rsidR="006F3A73" w:rsidRPr="0019084C" w:rsidRDefault="006F3A73" w:rsidP="006F3A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A73">
        <w:rPr>
          <w:rFonts w:ascii="Times New Roman" w:hAnsi="Times New Roman" w:cs="Times New Roman"/>
          <w:sz w:val="24"/>
          <w:szCs w:val="24"/>
        </w:rPr>
        <w:t xml:space="preserve">Celková cena bez DPH </w:t>
      </w:r>
      <w:r w:rsidRPr="006F3A73">
        <w:rPr>
          <w:rFonts w:ascii="Times New Roman" w:hAnsi="Times New Roman" w:cs="Times New Roman"/>
          <w:sz w:val="24"/>
          <w:szCs w:val="24"/>
        </w:rPr>
        <w:tab/>
      </w:r>
      <w:r w:rsidRPr="006F3A73">
        <w:rPr>
          <w:rFonts w:ascii="Times New Roman" w:hAnsi="Times New Roman" w:cs="Times New Roman"/>
          <w:sz w:val="24"/>
          <w:szCs w:val="24"/>
        </w:rPr>
        <w:tab/>
      </w:r>
      <w:r w:rsidRPr="0019084C">
        <w:rPr>
          <w:rFonts w:ascii="Times New Roman" w:hAnsi="Times New Roman" w:cs="Times New Roman"/>
          <w:b/>
          <w:sz w:val="24"/>
          <w:szCs w:val="24"/>
        </w:rPr>
        <w:t xml:space="preserve">Kč  </w:t>
      </w:r>
      <w:r w:rsidR="0019084C" w:rsidRPr="0019084C">
        <w:rPr>
          <w:rFonts w:ascii="Times New Roman" w:hAnsi="Times New Roman" w:cs="Times New Roman"/>
          <w:b/>
          <w:sz w:val="24"/>
          <w:szCs w:val="24"/>
        </w:rPr>
        <w:t>345 815,00</w:t>
      </w:r>
    </w:p>
    <w:p w:rsidR="00630F0C" w:rsidRDefault="006F3A73" w:rsidP="006F3A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A73">
        <w:rPr>
          <w:rFonts w:ascii="Times New Roman" w:hAnsi="Times New Roman" w:cs="Times New Roman"/>
          <w:sz w:val="24"/>
          <w:szCs w:val="24"/>
        </w:rPr>
        <w:t>Celková cena včetně DPH 21 %</w:t>
      </w:r>
      <w:r w:rsidRPr="006F3A73">
        <w:rPr>
          <w:rFonts w:ascii="Times New Roman" w:hAnsi="Times New Roman" w:cs="Times New Roman"/>
          <w:sz w:val="24"/>
          <w:szCs w:val="24"/>
        </w:rPr>
        <w:tab/>
      </w:r>
      <w:r w:rsidRPr="0019084C">
        <w:rPr>
          <w:rFonts w:ascii="Times New Roman" w:hAnsi="Times New Roman" w:cs="Times New Roman"/>
          <w:b/>
          <w:sz w:val="24"/>
          <w:szCs w:val="24"/>
        </w:rPr>
        <w:t xml:space="preserve">Kč  </w:t>
      </w:r>
      <w:r w:rsidR="0019084C" w:rsidRPr="0019084C">
        <w:rPr>
          <w:rFonts w:ascii="Times New Roman" w:hAnsi="Times New Roman" w:cs="Times New Roman"/>
          <w:b/>
          <w:sz w:val="24"/>
          <w:szCs w:val="24"/>
        </w:rPr>
        <w:t>418 436</w:t>
      </w:r>
      <w:r w:rsidRPr="0019084C">
        <w:rPr>
          <w:rFonts w:ascii="Times New Roman" w:hAnsi="Times New Roman" w:cs="Times New Roman"/>
          <w:b/>
          <w:sz w:val="24"/>
          <w:szCs w:val="24"/>
        </w:rPr>
        <w:t>,00</w:t>
      </w:r>
      <w:r w:rsidR="0019084C">
        <w:rPr>
          <w:rFonts w:ascii="Times New Roman" w:hAnsi="Times New Roman" w:cs="Times New Roman"/>
          <w:b/>
          <w:sz w:val="24"/>
          <w:szCs w:val="24"/>
        </w:rPr>
        <w:t>.</w:t>
      </w:r>
    </w:p>
    <w:p w:rsidR="00630F0C" w:rsidRDefault="00AC6C7F" w:rsidP="006F3A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Ceny materiálů a prací jsou upřesněny v rozpočtu („Příloha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č.1 k SOD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č.1010120“)</w:t>
      </w:r>
    </w:p>
    <w:p w:rsidR="006F3A73" w:rsidRPr="006F3A73" w:rsidRDefault="006F3A73" w:rsidP="006F3A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A73">
        <w:rPr>
          <w:rFonts w:ascii="Times New Roman" w:hAnsi="Times New Roman" w:cs="Times New Roman"/>
          <w:b/>
          <w:sz w:val="24"/>
          <w:szCs w:val="24"/>
        </w:rPr>
        <w:lastRenderedPageBreak/>
        <w:t>Článek V. – Platební podmínky</w:t>
      </w:r>
    </w:p>
    <w:p w:rsidR="00C52332" w:rsidRDefault="00C52332" w:rsidP="006F3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73" w:rsidRDefault="006F3A73" w:rsidP="006F3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Platba za provedené práce bude provedena po dokončení a předání díla jednorázově bez předchozích záloh. Úhrada bude provedena na základě vystavené faktury převodem na účet </w:t>
      </w:r>
      <w:r w:rsidR="00786B56">
        <w:rPr>
          <w:rFonts w:ascii="Times New Roman" w:hAnsi="Times New Roman" w:cs="Times New Roman"/>
          <w:sz w:val="24"/>
          <w:szCs w:val="24"/>
        </w:rPr>
        <w:t xml:space="preserve">zhotovitele se splatností 14 dnů. </w:t>
      </w:r>
    </w:p>
    <w:p w:rsidR="00982EDB" w:rsidRDefault="00982EDB" w:rsidP="00982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EDB">
        <w:rPr>
          <w:rFonts w:ascii="Times New Roman" w:hAnsi="Times New Roman" w:cs="Times New Roman"/>
          <w:sz w:val="24"/>
          <w:szCs w:val="24"/>
        </w:rPr>
        <w:t xml:space="preserve">Při nedodržení termínů pro realizaci díla dle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čl.III</w:t>
      </w:r>
      <w:proofErr w:type="spellEnd"/>
      <w:proofErr w:type="gramEnd"/>
      <w:r w:rsidRPr="00982EDB">
        <w:rPr>
          <w:rFonts w:ascii="Times New Roman" w:hAnsi="Times New Roman" w:cs="Times New Roman"/>
          <w:sz w:val="24"/>
          <w:szCs w:val="24"/>
        </w:rPr>
        <w:t xml:space="preserve"> se zhotovitel zavazuje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EDB">
        <w:rPr>
          <w:rFonts w:ascii="Times New Roman" w:hAnsi="Times New Roman" w:cs="Times New Roman"/>
          <w:sz w:val="24"/>
          <w:szCs w:val="24"/>
        </w:rPr>
        <w:t>uhradit objednateli smluvní pokutu ve výši 0,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982EDB">
        <w:rPr>
          <w:rFonts w:ascii="Times New Roman" w:hAnsi="Times New Roman" w:cs="Times New Roman"/>
          <w:sz w:val="24"/>
          <w:szCs w:val="24"/>
        </w:rPr>
        <w:t>% z ceny díla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EDB">
        <w:rPr>
          <w:rFonts w:ascii="Times New Roman" w:hAnsi="Times New Roman" w:cs="Times New Roman"/>
          <w:sz w:val="24"/>
          <w:szCs w:val="24"/>
        </w:rPr>
        <w:t>každý den takového prodlení</w:t>
      </w:r>
      <w:r w:rsidR="00593255">
        <w:rPr>
          <w:rFonts w:ascii="Times New Roman" w:hAnsi="Times New Roman" w:cs="Times New Roman"/>
          <w:sz w:val="24"/>
          <w:szCs w:val="24"/>
        </w:rPr>
        <w:t>.</w:t>
      </w:r>
    </w:p>
    <w:p w:rsidR="00593255" w:rsidRPr="00982EDB" w:rsidRDefault="00593255" w:rsidP="005932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EDB">
        <w:rPr>
          <w:rFonts w:ascii="Times New Roman" w:hAnsi="Times New Roman" w:cs="Times New Roman"/>
          <w:sz w:val="24"/>
          <w:szCs w:val="24"/>
        </w:rPr>
        <w:t xml:space="preserve">Při nedodržení termínů </w:t>
      </w:r>
      <w:r>
        <w:rPr>
          <w:rFonts w:ascii="Times New Roman" w:hAnsi="Times New Roman" w:cs="Times New Roman"/>
          <w:sz w:val="24"/>
          <w:szCs w:val="24"/>
        </w:rPr>
        <w:t xml:space="preserve">splatnosti faktury zaplatí objednatel zhotoviteli </w:t>
      </w:r>
      <w:r w:rsidRPr="00982EDB">
        <w:rPr>
          <w:rFonts w:ascii="Times New Roman" w:hAnsi="Times New Roman" w:cs="Times New Roman"/>
          <w:sz w:val="24"/>
          <w:szCs w:val="24"/>
        </w:rPr>
        <w:t>smluvní pokutu ve výši 0,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982EDB">
        <w:rPr>
          <w:rFonts w:ascii="Times New Roman" w:hAnsi="Times New Roman" w:cs="Times New Roman"/>
          <w:sz w:val="24"/>
          <w:szCs w:val="24"/>
        </w:rPr>
        <w:t>% z ceny díla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EDB">
        <w:rPr>
          <w:rFonts w:ascii="Times New Roman" w:hAnsi="Times New Roman" w:cs="Times New Roman"/>
          <w:sz w:val="24"/>
          <w:szCs w:val="24"/>
        </w:rPr>
        <w:t>každý den takového prodlení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3255" w:rsidRPr="00982EDB" w:rsidRDefault="00593255" w:rsidP="00982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B56" w:rsidRDefault="00786B56" w:rsidP="00786B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6B56">
        <w:rPr>
          <w:rFonts w:ascii="Times New Roman" w:hAnsi="Times New Roman" w:cs="Times New Roman"/>
          <w:b/>
          <w:sz w:val="24"/>
          <w:szCs w:val="24"/>
        </w:rPr>
        <w:t xml:space="preserve">Článek VI. –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786B56">
        <w:rPr>
          <w:rFonts w:ascii="Times New Roman" w:hAnsi="Times New Roman" w:cs="Times New Roman"/>
          <w:b/>
          <w:sz w:val="24"/>
          <w:szCs w:val="24"/>
        </w:rPr>
        <w:t>áruka na dílo</w:t>
      </w:r>
    </w:p>
    <w:p w:rsidR="00786B56" w:rsidRDefault="00786B56" w:rsidP="00786B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6B56" w:rsidRDefault="00786B56" w:rsidP="00786B56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B56">
        <w:rPr>
          <w:rFonts w:ascii="Times New Roman" w:hAnsi="Times New Roman" w:cs="Times New Roman"/>
          <w:sz w:val="24"/>
          <w:szCs w:val="24"/>
        </w:rPr>
        <w:t xml:space="preserve">Zhotovitel poskytne záruku na dílo v délce 24 měsíců od data předání dokončeného díla. </w:t>
      </w:r>
    </w:p>
    <w:p w:rsidR="00786B56" w:rsidRPr="00786B56" w:rsidRDefault="00786B56" w:rsidP="00786B56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B56" w:rsidRDefault="00786B56" w:rsidP="00786B56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Záruka se nevztahuje na mechanické poškození podlahy nebo na poškození podlahy nevhodnou údržbou nebo používáním nevhodných udržovacích přípravků. </w:t>
      </w:r>
    </w:p>
    <w:p w:rsidR="00982EDB" w:rsidRPr="00982EDB" w:rsidRDefault="00982EDB" w:rsidP="00982ED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82EDB" w:rsidRPr="00630F0C" w:rsidRDefault="00982EDB" w:rsidP="00630F0C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Způsob provedení d</w:t>
      </w:r>
      <w:r w:rsidR="00630F0C">
        <w:rPr>
          <w:rFonts w:ascii="Times New Roman" w:hAnsi="Times New Roman" w:cs="Times New Roman"/>
          <w:sz w:val="24"/>
          <w:szCs w:val="24"/>
        </w:rPr>
        <w:t>íla, tzn. odstranění stávajícího PVC, instalace OSB desek na stávající parkety vruty a montáž PVC na takto připravený podklad, byl navržen zhotovitelem a schválen objednatelem. Tento způsob provedení díla odstraní „</w:t>
      </w:r>
      <w:proofErr w:type="spellStart"/>
      <w:r w:rsidR="00630F0C">
        <w:rPr>
          <w:rFonts w:ascii="Times New Roman" w:hAnsi="Times New Roman" w:cs="Times New Roman"/>
          <w:sz w:val="24"/>
          <w:szCs w:val="24"/>
        </w:rPr>
        <w:t>prokleslování</w:t>
      </w:r>
      <w:proofErr w:type="spellEnd"/>
      <w:r w:rsidR="00630F0C">
        <w:rPr>
          <w:rFonts w:ascii="Times New Roman" w:hAnsi="Times New Roman" w:cs="Times New Roman"/>
          <w:sz w:val="24"/>
          <w:szCs w:val="24"/>
        </w:rPr>
        <w:t>“ původních parket do vrchní vrstvy PVC a částečně podklad zpevní. Celkově však neodstraní drobné vrzání v podkladních vrstvách. Na toto nelze uplatňovat záruku.</w:t>
      </w:r>
      <w:r w:rsidR="00630F0C" w:rsidRPr="00630F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EDB" w:rsidRPr="00982EDB" w:rsidRDefault="00982EDB" w:rsidP="00982ED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82EDB" w:rsidRDefault="00982EDB" w:rsidP="00786B56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Dílo bude předáno předávacím protokolem ve dvou vyhotoveních, který bude podepsán oběma smluvními stranami. Termín předání bude navržen objednateli 3 dny předem s tím, že předání dokončeného díla bude provedeno nejpozději do 7 pracovních dnů od vyzvání. Předání dokončeného díla může být provedeno dříve, než je konečný termín pro provedení díla uvedený v článku III. Této smlouvy.</w:t>
      </w:r>
    </w:p>
    <w:p w:rsidR="00786B56" w:rsidRPr="00786B56" w:rsidRDefault="00786B56" w:rsidP="00786B5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86B56" w:rsidRDefault="00786B56" w:rsidP="00786B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6B56">
        <w:rPr>
          <w:rFonts w:ascii="Times New Roman" w:hAnsi="Times New Roman" w:cs="Times New Roman"/>
          <w:b/>
          <w:sz w:val="24"/>
          <w:szCs w:val="24"/>
        </w:rPr>
        <w:t>Článek VII. – Z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786B56">
        <w:rPr>
          <w:rFonts w:ascii="Times New Roman" w:hAnsi="Times New Roman" w:cs="Times New Roman"/>
          <w:b/>
          <w:sz w:val="24"/>
          <w:szCs w:val="24"/>
        </w:rPr>
        <w:t>věrečná ustanovení</w:t>
      </w:r>
    </w:p>
    <w:p w:rsidR="00786B56" w:rsidRPr="00786B56" w:rsidRDefault="00786B56" w:rsidP="00786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332" w:rsidRPr="00630F0C" w:rsidRDefault="00786B56" w:rsidP="006F3A73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F0C">
        <w:rPr>
          <w:rFonts w:ascii="Times New Roman" w:hAnsi="Times New Roman" w:cs="Times New Roman"/>
          <w:sz w:val="24"/>
          <w:szCs w:val="24"/>
        </w:rPr>
        <w:t xml:space="preserve">Smluvní strany výslovně sjednávají, že uveřejnění této smlouvy v registru smluv dle zákona č. 340/2015 o zvláštních podmínkách účinnosti některých smluv, uveřejňováním těchto smluv (zákon o registru smluv), zajistí Obchodní akademie, Praha 3, Kubelíkova 37. </w:t>
      </w:r>
    </w:p>
    <w:p w:rsidR="00786B56" w:rsidRPr="00630F0C" w:rsidRDefault="00786B56" w:rsidP="00786B56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F0C">
        <w:rPr>
          <w:rFonts w:ascii="Times New Roman" w:hAnsi="Times New Roman" w:cs="Times New Roman"/>
          <w:sz w:val="24"/>
          <w:szCs w:val="24"/>
        </w:rPr>
        <w:t xml:space="preserve">Obě smluvní strany potvrzují autentičnost této smlouvy svým podpisem. </w:t>
      </w:r>
    </w:p>
    <w:p w:rsidR="00786B56" w:rsidRPr="00630F0C" w:rsidRDefault="00786B56" w:rsidP="006F3A73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F0C">
        <w:rPr>
          <w:rFonts w:ascii="Times New Roman" w:hAnsi="Times New Roman" w:cs="Times New Roman"/>
          <w:sz w:val="24"/>
          <w:szCs w:val="24"/>
        </w:rPr>
        <w:t xml:space="preserve">Tato smlouva se řídí ustanoveními Občanského zákoníku.  </w:t>
      </w:r>
    </w:p>
    <w:p w:rsidR="00786B56" w:rsidRPr="00786B56" w:rsidRDefault="00786B56" w:rsidP="00786B56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se vystavuje ve dvou stejnopisech, přičemž každá ze smluvních stran obdrží po jednom vyhotovení</w:t>
      </w:r>
      <w:r w:rsidR="00593255">
        <w:rPr>
          <w:rFonts w:ascii="Times New Roman" w:hAnsi="Times New Roman" w:cs="Times New Roman"/>
          <w:sz w:val="24"/>
          <w:szCs w:val="24"/>
        </w:rPr>
        <w:t>.</w:t>
      </w:r>
    </w:p>
    <w:p w:rsidR="00C52332" w:rsidRPr="00786B56" w:rsidRDefault="00C52332" w:rsidP="00C52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B2C" w:rsidRDefault="00462152" w:rsidP="00A45C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 2</w:t>
      </w:r>
      <w:r w:rsidR="0019084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9084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2020</w:t>
      </w:r>
    </w:p>
    <w:p w:rsidR="00462152" w:rsidRDefault="00462152" w:rsidP="00B8237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3255" w:rsidRDefault="00462152" w:rsidP="00A45C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62152" w:rsidRDefault="00462152" w:rsidP="00A45C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:rsidR="00AB6B2C" w:rsidRPr="006F3A73" w:rsidRDefault="00462152" w:rsidP="00630F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objednatel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zhotovitel </w:t>
      </w:r>
    </w:p>
    <w:sectPr w:rsidR="00AB6B2C" w:rsidRPr="006F3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2CA8"/>
    <w:multiLevelType w:val="hybridMultilevel"/>
    <w:tmpl w:val="2B2CB5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4127"/>
    <w:multiLevelType w:val="hybridMultilevel"/>
    <w:tmpl w:val="BCFCC8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F3826"/>
    <w:multiLevelType w:val="hybridMultilevel"/>
    <w:tmpl w:val="D92AD19C"/>
    <w:lvl w:ilvl="0" w:tplc="790E8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559F6"/>
    <w:multiLevelType w:val="hybridMultilevel"/>
    <w:tmpl w:val="3E862B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17BCB"/>
    <w:multiLevelType w:val="hybridMultilevel"/>
    <w:tmpl w:val="9DA8E6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243F9"/>
    <w:multiLevelType w:val="hybridMultilevel"/>
    <w:tmpl w:val="F5C651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07600"/>
    <w:multiLevelType w:val="hybridMultilevel"/>
    <w:tmpl w:val="46C0CB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813"/>
    <w:rsid w:val="0019084C"/>
    <w:rsid w:val="0042519B"/>
    <w:rsid w:val="00462152"/>
    <w:rsid w:val="00462C94"/>
    <w:rsid w:val="00593255"/>
    <w:rsid w:val="00630F0C"/>
    <w:rsid w:val="00675CE7"/>
    <w:rsid w:val="006F3A73"/>
    <w:rsid w:val="00786B56"/>
    <w:rsid w:val="0095075A"/>
    <w:rsid w:val="00982EDB"/>
    <w:rsid w:val="00A45C22"/>
    <w:rsid w:val="00AB6B2C"/>
    <w:rsid w:val="00AC6C7F"/>
    <w:rsid w:val="00B82378"/>
    <w:rsid w:val="00C52332"/>
    <w:rsid w:val="00DB7F83"/>
    <w:rsid w:val="00E23E5D"/>
    <w:rsid w:val="00E51BCE"/>
    <w:rsid w:val="00EF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7F08A-7895-464B-853E-9D12E223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5C2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45C2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artman@parkpodlah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rbora.smutna@oa-kubelikov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A2D70-8C7B-438E-900B-C8A3716E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Bryndáková</dc:creator>
  <cp:keywords/>
  <dc:description/>
  <cp:lastModifiedBy>Bryndáková</cp:lastModifiedBy>
  <cp:revision>2</cp:revision>
  <cp:lastPrinted>2020-03-10T13:05:00Z</cp:lastPrinted>
  <dcterms:created xsi:type="dcterms:W3CDTF">2020-04-30T11:20:00Z</dcterms:created>
  <dcterms:modified xsi:type="dcterms:W3CDTF">2020-04-30T11:20:00Z</dcterms:modified>
</cp:coreProperties>
</file>