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985" w:rsidRPr="00A62424" w:rsidRDefault="00463657" w:rsidP="00920985">
      <w:pPr>
        <w:jc w:val="center"/>
      </w:pPr>
      <w:r>
        <w:rPr>
          <w:b/>
          <w:sz w:val="28"/>
          <w:szCs w:val="28"/>
        </w:rPr>
        <w:t>Smlouva o p</w:t>
      </w:r>
      <w:r w:rsidR="00920985" w:rsidRPr="00A6242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 w:rsidR="00920985" w:rsidRPr="00A62424">
        <w:rPr>
          <w:b/>
          <w:sz w:val="28"/>
          <w:szCs w:val="28"/>
        </w:rPr>
        <w:t>nájmu optického vlákna</w:t>
      </w:r>
    </w:p>
    <w:p w:rsidR="00920985" w:rsidRPr="00A62424" w:rsidRDefault="00920985" w:rsidP="00920985">
      <w:pPr>
        <w:jc w:val="center"/>
      </w:pPr>
    </w:p>
    <w:p w:rsidR="00920985" w:rsidRPr="00A62424" w:rsidRDefault="00920985" w:rsidP="00920985">
      <w:pPr>
        <w:jc w:val="center"/>
      </w:pPr>
      <w:r w:rsidRPr="00A62424">
        <w:t>uzavřená mezi</w:t>
      </w:r>
    </w:p>
    <w:p w:rsidR="00920985" w:rsidRPr="00A62424" w:rsidRDefault="00920985" w:rsidP="00920985">
      <w:pPr>
        <w:jc w:val="center"/>
      </w:pPr>
    </w:p>
    <w:p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 Technick</w:t>
      </w:r>
      <w:r w:rsidR="000E0DBC">
        <w:rPr>
          <w:b/>
        </w:rPr>
        <w:t>é</w:t>
      </w:r>
      <w:r w:rsidRPr="00A62424">
        <w:rPr>
          <w:b/>
        </w:rPr>
        <w:t xml:space="preserve"> služb</w:t>
      </w:r>
      <w:r w:rsidR="000E0DBC">
        <w:rPr>
          <w:b/>
        </w:rPr>
        <w:t>y</w:t>
      </w:r>
      <w:r w:rsidRPr="00A62424">
        <w:rPr>
          <w:b/>
        </w:rPr>
        <w:t xml:space="preserve"> města Jičína</w:t>
      </w:r>
    </w:p>
    <w:p w:rsidR="00920985" w:rsidRPr="00A62424" w:rsidRDefault="00920985" w:rsidP="00920985">
      <w:pPr>
        <w:jc w:val="both"/>
      </w:pPr>
      <w:r w:rsidRPr="00A62424">
        <w:t xml:space="preserve"> IČO</w:t>
      </w:r>
      <w:r w:rsidR="000E0DBC">
        <w:t>:</w:t>
      </w:r>
      <w:r w:rsidRPr="00A62424">
        <w:t xml:space="preserve"> 64814467</w:t>
      </w:r>
    </w:p>
    <w:p w:rsidR="00920985" w:rsidRPr="00A62424" w:rsidRDefault="000E0DBC" w:rsidP="00920985">
      <w:pPr>
        <w:jc w:val="both"/>
      </w:pPr>
      <w:r>
        <w:t xml:space="preserve"> </w:t>
      </w:r>
      <w:r w:rsidR="00335F10">
        <w:t>s</w:t>
      </w:r>
      <w:r w:rsidR="001F1941" w:rsidRPr="00A62424">
        <w:t>ídlo</w:t>
      </w:r>
      <w:r>
        <w:t>:</w:t>
      </w:r>
      <w:r w:rsidR="001F1941" w:rsidRPr="00A62424">
        <w:t xml:space="preserve"> Jičín, Textilní 955</w:t>
      </w:r>
      <w:r w:rsidR="008D60F9">
        <w:t>, zapsan</w:t>
      </w:r>
      <w:r w:rsidR="00335F10">
        <w:t>á</w:t>
      </w:r>
      <w:r w:rsidR="008D60F9">
        <w:t xml:space="preserve"> v obchodním rejstříku Krajského soudu v Hradci Králové v oddílu </w:t>
      </w:r>
      <w:proofErr w:type="spellStart"/>
      <w:r w:rsidR="008D60F9">
        <w:t>Pr</w:t>
      </w:r>
      <w:proofErr w:type="spellEnd"/>
      <w:r w:rsidR="00335F10">
        <w:t>,</w:t>
      </w:r>
      <w:r w:rsidR="008D60F9">
        <w:t xml:space="preserve"> vložka 90</w:t>
      </w:r>
    </w:p>
    <w:p w:rsidR="00920985" w:rsidRPr="00A62424" w:rsidRDefault="00920985" w:rsidP="00920985">
      <w:pPr>
        <w:jc w:val="both"/>
      </w:pPr>
      <w:r w:rsidRPr="00A62424">
        <w:t xml:space="preserve"> zastoupen</w:t>
      </w:r>
      <w:r w:rsidR="00335F10">
        <w:t>á</w:t>
      </w:r>
      <w:r w:rsidRPr="00A62424">
        <w:t xml:space="preserve"> ředitelem </w:t>
      </w:r>
      <w:r w:rsidR="00335F10">
        <w:t>I</w:t>
      </w:r>
      <w:r w:rsidRPr="00A62424">
        <w:t xml:space="preserve">ng. Čeňkem </w:t>
      </w:r>
      <w:proofErr w:type="spellStart"/>
      <w:r w:rsidRPr="00A62424">
        <w:t>Strašíkem</w:t>
      </w:r>
      <w:proofErr w:type="spellEnd"/>
    </w:p>
    <w:p w:rsidR="00920985" w:rsidRPr="00A62424" w:rsidRDefault="00920985" w:rsidP="00920985">
      <w:pPr>
        <w:jc w:val="both"/>
        <w:rPr>
          <w:b/>
        </w:rPr>
      </w:pPr>
      <w:r w:rsidRPr="00A62424">
        <w:t xml:space="preserve"> </w:t>
      </w:r>
      <w:r w:rsidR="000F7E52">
        <w:rPr>
          <w:b/>
        </w:rPr>
        <w:t>jako 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„nájemce“</w:t>
      </w:r>
      <w:r w:rsidR="00335F10" w:rsidRPr="00335F10">
        <w:t>)</w:t>
      </w:r>
      <w:r w:rsidRPr="00A62424">
        <w:rPr>
          <w:b/>
        </w:rPr>
        <w:t xml:space="preserve"> 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>a</w:t>
      </w:r>
    </w:p>
    <w:p w:rsidR="007C5C02" w:rsidRDefault="007C5C02" w:rsidP="00920985">
      <w:pPr>
        <w:jc w:val="both"/>
      </w:pPr>
    </w:p>
    <w:p w:rsidR="00404ACA" w:rsidRPr="000646DA" w:rsidRDefault="00EF78E8" w:rsidP="00404ACA">
      <w:pPr>
        <w:jc w:val="both"/>
        <w:rPr>
          <w:b/>
        </w:rPr>
      </w:pPr>
      <w:r w:rsidRPr="00E84E56">
        <w:rPr>
          <w:b/>
        </w:rPr>
        <w:t>DRAGON INTERNET a.s.</w:t>
      </w:r>
    </w:p>
    <w:p w:rsidR="00EF78E8" w:rsidRPr="00A62424" w:rsidRDefault="00EF78E8" w:rsidP="00EF78E8">
      <w:pPr>
        <w:jc w:val="both"/>
      </w:pPr>
      <w:r>
        <w:t xml:space="preserve">IČO: </w:t>
      </w:r>
      <w:r w:rsidRPr="00E84E56">
        <w:t>272 37 800</w:t>
      </w:r>
    </w:p>
    <w:p w:rsidR="00EF78E8" w:rsidRDefault="00EF78E8" w:rsidP="00EF78E8">
      <w:pPr>
        <w:jc w:val="both"/>
      </w:pPr>
      <w:r>
        <w:t>s</w:t>
      </w:r>
      <w:r w:rsidRPr="00A62424">
        <w:t>ídlo</w:t>
      </w:r>
      <w:r>
        <w:t xml:space="preserve">: </w:t>
      </w:r>
      <w:r w:rsidRPr="00E84E56">
        <w:t>Pod Loretou 883, 293 06 Kosmonosy</w:t>
      </w:r>
      <w:r>
        <w:t xml:space="preserve">, </w:t>
      </w:r>
      <w:r w:rsidRPr="00E84E56">
        <w:t>zapsaná v obchodním spis. značka B 9923 vedená u Městského soudu v Praze</w:t>
      </w:r>
    </w:p>
    <w:p w:rsidR="00EF78E8" w:rsidRPr="00A62424" w:rsidRDefault="00EF78E8" w:rsidP="00EF78E8">
      <w:pPr>
        <w:jc w:val="both"/>
      </w:pPr>
      <w:r w:rsidRPr="00E84E56">
        <w:t xml:space="preserve">zastoupená Tomášem </w:t>
      </w:r>
      <w:proofErr w:type="spellStart"/>
      <w:r w:rsidRPr="00E84E56">
        <w:t>Dragonem</w:t>
      </w:r>
      <w:proofErr w:type="spellEnd"/>
      <w:r w:rsidRPr="00E84E56">
        <w:t>, předsedou představenstva</w:t>
      </w:r>
    </w:p>
    <w:p w:rsidR="00920985" w:rsidRDefault="00404ACA" w:rsidP="00404ACA">
      <w:pPr>
        <w:jc w:val="both"/>
      </w:pPr>
      <w:r w:rsidRPr="00A62424">
        <w:rPr>
          <w:b/>
        </w:rPr>
        <w:t xml:space="preserve">jako </w:t>
      </w:r>
      <w:r>
        <w:rPr>
          <w:b/>
        </w:rPr>
        <w:t>pod</w:t>
      </w:r>
      <w:r w:rsidRPr="00A62424">
        <w:rPr>
          <w:b/>
        </w:rPr>
        <w:t>nájemcem</w:t>
      </w:r>
      <w:r>
        <w:rPr>
          <w:b/>
        </w:rPr>
        <w:t xml:space="preserve"> </w:t>
      </w:r>
      <w:r w:rsidRPr="00335F10">
        <w:t>(dále také jen</w:t>
      </w:r>
      <w:r>
        <w:rPr>
          <w:b/>
        </w:rPr>
        <w:t xml:space="preserve"> „podnájemce“</w:t>
      </w:r>
      <w:r w:rsidRPr="00335F10">
        <w:t>)</w:t>
      </w:r>
    </w:p>
    <w:p w:rsidR="00404ACA" w:rsidRPr="00A62424" w:rsidRDefault="00404ACA" w:rsidP="00404ACA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I.</w:t>
      </w:r>
    </w:p>
    <w:p w:rsidR="00442FCA" w:rsidRDefault="00442FCA" w:rsidP="00442FCA">
      <w:pPr>
        <w:jc w:val="both"/>
      </w:pPr>
      <w:r>
        <w:t>Technické služby města Jičína, jež jsou příspěvkovou organizací města Jičína, jsou na základě osvědčení uděleného Českým telekomunikačním úřadem ze dne 21.</w:t>
      </w:r>
      <w:r w:rsidR="00335F10">
        <w:t xml:space="preserve"> </w:t>
      </w:r>
      <w:r>
        <w:t>5.</w:t>
      </w:r>
      <w:r w:rsidR="00335F10">
        <w:t xml:space="preserve"> </w:t>
      </w:r>
      <w:r>
        <w:t>2007 oprávněny k výkonu komunikační činnosti podle zák. č. 127/2005 Sb., o elektronických komunikacích, konkrétně veřejné pevné sít</w:t>
      </w:r>
      <w:r w:rsidR="00335F10">
        <w:t>ě</w:t>
      </w:r>
      <w:r>
        <w:t xml:space="preserve"> elektronických komunikací na území města Jičína a k poskytování pronájmu okruhů této sítě. </w:t>
      </w:r>
      <w:r w:rsidRPr="00A62424">
        <w:t>Jedná se o městskou optickou síť, jejímž</w:t>
      </w:r>
      <w:r w:rsidR="00EB6FD4">
        <w:t xml:space="preserve"> vlastníkem</w:t>
      </w:r>
      <w:r w:rsidRPr="00A62424">
        <w:t xml:space="preserve"> je město</w:t>
      </w:r>
      <w:r>
        <w:t xml:space="preserve"> Jičín</w:t>
      </w:r>
      <w:r w:rsidRPr="00A62424">
        <w:t xml:space="preserve">. </w:t>
      </w:r>
      <w:r>
        <w:t>Na základě rozhodnutí Zastupitels</w:t>
      </w:r>
      <w:r w:rsidR="00117EE8">
        <w:t>tva města Jičína č. 19 ze dne 21</w:t>
      </w:r>
      <w:r>
        <w:t>.</w:t>
      </w:r>
      <w:r w:rsidR="00335F10">
        <w:t xml:space="preserve"> </w:t>
      </w:r>
      <w:r>
        <w:t>6.</w:t>
      </w:r>
      <w:r w:rsidR="00335F10">
        <w:t xml:space="preserve"> </w:t>
      </w:r>
      <w:r>
        <w:t xml:space="preserve">2012 o novém způsobu provozování </w:t>
      </w:r>
      <w:r w:rsidR="00AC332B">
        <w:t>shora uvedené m</w:t>
      </w:r>
      <w:r>
        <w:t xml:space="preserve">ěstské optické sítě </w:t>
      </w:r>
      <w:r w:rsidR="00E60C94">
        <w:t xml:space="preserve">(dále jen „MOS“) </w:t>
      </w:r>
      <w:r>
        <w:t xml:space="preserve">byla mezi městem Jičín a Technickými službami </w:t>
      </w:r>
      <w:r w:rsidR="00335F10">
        <w:t xml:space="preserve">města Jičína </w:t>
      </w:r>
      <w:r>
        <w:t xml:space="preserve">uzavřena smlouva o pronájmu </w:t>
      </w:r>
      <w:r w:rsidR="00E60C94">
        <w:t>MOS</w:t>
      </w:r>
      <w:r>
        <w:t xml:space="preserve">, </w:t>
      </w:r>
      <w:r w:rsidR="00E60C94">
        <w:t xml:space="preserve">a to </w:t>
      </w:r>
      <w:r>
        <w:t>na dobu neurčitou za účelem jejího provozování Technickými službami</w:t>
      </w:r>
      <w:r w:rsidR="00E60C94">
        <w:t xml:space="preserve"> města Jičína</w:t>
      </w:r>
      <w:r>
        <w:t>. Technické služby</w:t>
      </w:r>
      <w:r w:rsidR="00E60C94">
        <w:t xml:space="preserve"> města Jičína</w:t>
      </w:r>
      <w:r>
        <w:t xml:space="preserve"> jsou dle této </w:t>
      </w:r>
      <w:r w:rsidR="00E60C94">
        <w:t xml:space="preserve">zmíněné </w:t>
      </w:r>
      <w:r>
        <w:t xml:space="preserve">smlouvy </w:t>
      </w:r>
      <w:r w:rsidR="005B4076">
        <w:t xml:space="preserve">o </w:t>
      </w:r>
      <w:r w:rsidR="00130FB7">
        <w:t>pro</w:t>
      </w:r>
      <w:r w:rsidR="00E60C94">
        <w:t xml:space="preserve">nájmu </w:t>
      </w:r>
      <w:r>
        <w:t>oprávněny uzavírat s jednotlivými žadateli smlouvy o podnájmu optického vlákna a zároveň jsou oprávněn</w:t>
      </w:r>
      <w:r w:rsidR="00E60C94">
        <w:t>y</w:t>
      </w:r>
      <w:r>
        <w:t xml:space="preserve"> vybírat od těchto žadatelů poplatky v souladu s Radou města Jičína schváleným ceníkem.</w:t>
      </w:r>
      <w:r w:rsidR="00CE6384">
        <w:t xml:space="preserve"> Technické služby </w:t>
      </w:r>
      <w:r w:rsidR="00E60C94">
        <w:t xml:space="preserve">města Jičína </w:t>
      </w:r>
      <w:r w:rsidR="00CE6384">
        <w:t>tak vystupují jako nájemce MOS a osoby, které se budou připojovat, jako podnájemci.</w:t>
      </w:r>
      <w:r w:rsidR="006C63DB">
        <w:t xml:space="preserve"> Z</w:t>
      </w:r>
      <w:r w:rsidR="00117EE8">
        <w:t xml:space="preserve"> tohoto důvodu se současně město </w:t>
      </w:r>
      <w:r w:rsidR="005B4076">
        <w:t xml:space="preserve">Jičín </w:t>
      </w:r>
      <w:r w:rsidR="00117EE8">
        <w:t xml:space="preserve">zavázalo v případě ukončení </w:t>
      </w:r>
      <w:r w:rsidR="005B4076">
        <w:t xml:space="preserve">příslušné </w:t>
      </w:r>
      <w:r w:rsidR="00117EE8">
        <w:t xml:space="preserve">smlouvy o pronájmu MOS s Technickými službami </w:t>
      </w:r>
      <w:r w:rsidR="005B4076">
        <w:t xml:space="preserve">města Jičína </w:t>
      </w:r>
      <w:r w:rsidR="00117EE8">
        <w:t xml:space="preserve">zajistit těmto podnájemcům pokračování </w:t>
      </w:r>
      <w:r w:rsidR="005B4076">
        <w:t xml:space="preserve">užívání </w:t>
      </w:r>
      <w:r w:rsidR="00117EE8">
        <w:t xml:space="preserve">optického vlákna za </w:t>
      </w:r>
      <w:r w:rsidR="005B4076">
        <w:t xml:space="preserve">minimálně </w:t>
      </w:r>
      <w:r w:rsidR="00117EE8">
        <w:t xml:space="preserve">stejných podmínek, za jakých byla s nimi </w:t>
      </w:r>
      <w:r w:rsidR="005B4076">
        <w:t xml:space="preserve">dotčená </w:t>
      </w:r>
      <w:r w:rsidR="00117EE8">
        <w:t xml:space="preserve">smlouva </w:t>
      </w:r>
      <w:r w:rsidR="005B4076">
        <w:t xml:space="preserve">o podnájmu </w:t>
      </w:r>
      <w:r w:rsidR="00117EE8">
        <w:t>uzavřena (rozhodnutí 46. Rady města)</w:t>
      </w:r>
      <w:r w:rsidR="005B4076">
        <w:t>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II.</w:t>
      </w:r>
    </w:p>
    <w:p w:rsidR="00920985" w:rsidRPr="00A62424" w:rsidRDefault="000A1A31" w:rsidP="00920985">
      <w:pPr>
        <w:jc w:val="both"/>
      </w:pPr>
      <w:r w:rsidRPr="00A62424">
        <w:t>S </w:t>
      </w:r>
      <w:r w:rsidRPr="00F26469">
        <w:t xml:space="preserve">účinností </w:t>
      </w:r>
      <w:r w:rsidRPr="00F26469">
        <w:rPr>
          <w:b/>
        </w:rPr>
        <w:t xml:space="preserve">od </w:t>
      </w:r>
      <w:r w:rsidR="00886A2C" w:rsidRPr="00F26469">
        <w:rPr>
          <w:b/>
        </w:rPr>
        <w:t xml:space="preserve">1. </w:t>
      </w:r>
      <w:r w:rsidR="00517DD0">
        <w:rPr>
          <w:b/>
        </w:rPr>
        <w:t>5</w:t>
      </w:r>
      <w:r w:rsidR="00886A2C" w:rsidRPr="00F26469">
        <w:rPr>
          <w:b/>
        </w:rPr>
        <w:t>.</w:t>
      </w:r>
      <w:r w:rsidR="00F16458" w:rsidRPr="00F26469">
        <w:rPr>
          <w:b/>
        </w:rPr>
        <w:t xml:space="preserve"> </w:t>
      </w:r>
      <w:r w:rsidR="006341D2" w:rsidRPr="00F26469">
        <w:rPr>
          <w:b/>
        </w:rPr>
        <w:t>20</w:t>
      </w:r>
      <w:r w:rsidR="00517DD0">
        <w:rPr>
          <w:b/>
        </w:rPr>
        <w:t>20</w:t>
      </w:r>
      <w:r w:rsidR="006341D2">
        <w:t xml:space="preserve"> dáv</w:t>
      </w:r>
      <w:r w:rsidR="00F16458">
        <w:t>á nájemce podnájemci</w:t>
      </w:r>
      <w:r w:rsidR="006341D2">
        <w:t xml:space="preserve"> </w:t>
      </w:r>
      <w:r w:rsidR="00A85950">
        <w:t>do podnájmu</w:t>
      </w:r>
      <w:r w:rsidR="00920985" w:rsidRPr="00A62424">
        <w:t xml:space="preserve"> </w:t>
      </w:r>
      <w:r w:rsidR="001149D5">
        <w:t>1</w:t>
      </w:r>
      <w:r w:rsidR="00920985" w:rsidRPr="00BA780C">
        <w:rPr>
          <w:b/>
        </w:rPr>
        <w:t xml:space="preserve"> ks optického vlákna</w:t>
      </w:r>
      <w:r w:rsidR="00F16458">
        <w:rPr>
          <w:b/>
        </w:rPr>
        <w:t>,</w:t>
      </w:r>
      <w:r w:rsidR="00920985" w:rsidRPr="00A62424">
        <w:t xml:space="preserve"> a to za účelem připojení do </w:t>
      </w:r>
      <w:r w:rsidR="00F16458">
        <w:t>MOS</w:t>
      </w:r>
      <w:r w:rsidR="00920985" w:rsidRPr="00A62424">
        <w:t>, bez poskytování internetových či multimediálních služeb. Toto připojení bude realizováno</w:t>
      </w:r>
      <w:r w:rsidR="006341D2">
        <w:t xml:space="preserve"> z</w:t>
      </w:r>
      <w:r w:rsidR="00886A2C">
        <w:t> </w:t>
      </w:r>
      <w:r w:rsidR="00EF78E8">
        <w:t>Sv. Čecha 889</w:t>
      </w:r>
      <w:r w:rsidR="00321F5A">
        <w:t xml:space="preserve"> </w:t>
      </w:r>
      <w:r w:rsidR="006341D2">
        <w:t>do přípojného bodu</w:t>
      </w:r>
      <w:r w:rsidR="00DA2979" w:rsidRPr="00A62424">
        <w:t xml:space="preserve"> </w:t>
      </w:r>
      <w:r w:rsidR="00517DD0">
        <w:t>Jiráskova 555</w:t>
      </w:r>
      <w:r w:rsidR="00C95160">
        <w:t>,</w:t>
      </w:r>
      <w:r w:rsidR="00EC062B">
        <w:t xml:space="preserve"> </w:t>
      </w:r>
      <w:r w:rsidR="008B2CBF" w:rsidRPr="00A62424">
        <w:t>v kat. území Jičín</w:t>
      </w:r>
      <w:r w:rsidR="00920985" w:rsidRPr="00A62424">
        <w:t>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</w:pPr>
      <w:r w:rsidRPr="00A62424">
        <w:rPr>
          <w:b/>
        </w:rPr>
        <w:t>III</w:t>
      </w:r>
      <w:r w:rsidRPr="00A62424">
        <w:t>.</w:t>
      </w:r>
    </w:p>
    <w:p w:rsidR="00EB6DB9" w:rsidRDefault="00920985" w:rsidP="00920985">
      <w:pPr>
        <w:jc w:val="both"/>
      </w:pPr>
      <w:r w:rsidRPr="00A62424">
        <w:t>Obě smluvní str</w:t>
      </w:r>
      <w:r w:rsidR="00A85950">
        <w:t>any</w:t>
      </w:r>
      <w:r w:rsidR="00EB6FD4">
        <w:t xml:space="preserve"> se dohodly, že za podnájem 1</w:t>
      </w:r>
      <w:r w:rsidRPr="00A62424">
        <w:t xml:space="preserve"> ks optického vl</w:t>
      </w:r>
      <w:r w:rsidR="00A85950">
        <w:t xml:space="preserve">ákna bude měsíčně hradit podnájemce </w:t>
      </w:r>
      <w:r w:rsidR="00477C79">
        <w:t>částku 1</w:t>
      </w:r>
      <w:r w:rsidR="0063521E" w:rsidRPr="00A62424">
        <w:t>.</w:t>
      </w:r>
      <w:r w:rsidR="00477C79">
        <w:t>5</w:t>
      </w:r>
      <w:r w:rsidRPr="00A62424">
        <w:t>00</w:t>
      </w:r>
      <w:r w:rsidR="0063521E" w:rsidRPr="00A62424">
        <w:t>,-</w:t>
      </w:r>
      <w:r w:rsidRPr="00A62424">
        <w:t xml:space="preserve"> Kč + DPH dle platné právní úpravy</w:t>
      </w:r>
      <w:r w:rsidR="00A85950">
        <w:t>. Za tím účelem bude nájemcem</w:t>
      </w:r>
      <w:r w:rsidR="00E41485" w:rsidRPr="00A62424">
        <w:t xml:space="preserve"> </w:t>
      </w:r>
      <w:r w:rsidR="00E41485" w:rsidRPr="00A62424">
        <w:lastRenderedPageBreak/>
        <w:t>vystavena k 15.</w:t>
      </w:r>
      <w:r w:rsidRPr="00A62424">
        <w:t xml:space="preserve"> </w:t>
      </w:r>
      <w:r w:rsidR="00095819">
        <w:t xml:space="preserve">dni </w:t>
      </w:r>
      <w:r w:rsidRPr="00A62424">
        <w:t xml:space="preserve">každého měsíce faktura se lhůtou splatnosti </w:t>
      </w:r>
      <w:r w:rsidR="0010342B">
        <w:t>21</w:t>
      </w:r>
      <w:r w:rsidR="0010342B" w:rsidRPr="00A62424">
        <w:t xml:space="preserve"> </w:t>
      </w:r>
      <w:r w:rsidRPr="00A62424">
        <w:t>dnů</w:t>
      </w:r>
      <w:r w:rsidR="00A85950">
        <w:t xml:space="preserve"> ode dne jejího doručení podnájemci</w:t>
      </w:r>
      <w:r w:rsidRPr="00A62424">
        <w:t xml:space="preserve">. Pro případ prodlení s úhradou této částky smluvní strany sjednávají úrok z prodlení ve výši 0,05 % </w:t>
      </w:r>
      <w:r w:rsidR="00095819">
        <w:t xml:space="preserve">z dlužné částky </w:t>
      </w:r>
      <w:r w:rsidRPr="00A62424">
        <w:t>za každý den prodlení.</w:t>
      </w:r>
    </w:p>
    <w:p w:rsidR="00766142" w:rsidRPr="00A62424" w:rsidRDefault="00766142" w:rsidP="00920985">
      <w:pPr>
        <w:jc w:val="both"/>
      </w:pPr>
    </w:p>
    <w:p w:rsidR="00CE6384" w:rsidRDefault="00CE6384" w:rsidP="00920985">
      <w:pPr>
        <w:jc w:val="center"/>
        <w:rPr>
          <w:b/>
        </w:rPr>
      </w:pPr>
    </w:p>
    <w:p w:rsidR="00920985" w:rsidRPr="00A62424" w:rsidRDefault="00CE6384" w:rsidP="00920985">
      <w:pPr>
        <w:jc w:val="center"/>
        <w:rPr>
          <w:b/>
        </w:rPr>
      </w:pPr>
      <w:r>
        <w:rPr>
          <w:b/>
        </w:rPr>
        <w:t>I</w:t>
      </w:r>
      <w:r w:rsidR="00920985" w:rsidRPr="00A62424">
        <w:rPr>
          <w:b/>
        </w:rPr>
        <w:t>V.</w:t>
      </w:r>
    </w:p>
    <w:p w:rsidR="00920985" w:rsidRPr="00A62424" w:rsidRDefault="00920985" w:rsidP="00920985">
      <w:pPr>
        <w:jc w:val="both"/>
      </w:pPr>
      <w:r w:rsidRPr="00A62424">
        <w:t>Tato s</w:t>
      </w:r>
      <w:r w:rsidR="00DA2979" w:rsidRPr="00A62424">
        <w:t>mlouva se uzavírá na dobu neurčitou.</w:t>
      </w:r>
    </w:p>
    <w:p w:rsidR="00BB04EF" w:rsidRDefault="00BB04EF" w:rsidP="00920985">
      <w:pPr>
        <w:jc w:val="both"/>
      </w:pPr>
    </w:p>
    <w:p w:rsidR="00920985" w:rsidRPr="00A62424" w:rsidRDefault="00920985" w:rsidP="00920985">
      <w:pPr>
        <w:jc w:val="both"/>
      </w:pPr>
      <w:r w:rsidRPr="00A62424">
        <w:t>K ukončení smlouvy může dojít dohodou obou smluvních stran</w:t>
      </w:r>
      <w:r w:rsidR="0000567C">
        <w:t>,</w:t>
      </w:r>
      <w:r w:rsidRPr="00A62424">
        <w:t xml:space="preserve"> nebo výpovědí s měsíční výpovědní dobou, která počne běžet od prvého dne kalendářního měsíce následujícího po měsíci, v němž byla výpověď doručena druhé straně.</w:t>
      </w:r>
    </w:p>
    <w:p w:rsidR="00920985" w:rsidRPr="00A62424" w:rsidRDefault="00920985" w:rsidP="00920985">
      <w:pPr>
        <w:jc w:val="both"/>
      </w:pPr>
    </w:p>
    <w:p w:rsidR="00C44517" w:rsidRDefault="00920985" w:rsidP="00DC37C4">
      <w:pPr>
        <w:jc w:val="both"/>
        <w:rPr>
          <w:color w:val="FF0000"/>
        </w:rPr>
      </w:pPr>
      <w:r w:rsidRPr="00A62424">
        <w:t xml:space="preserve">Obě smluvní strany se dohodly, že </w:t>
      </w:r>
      <w:r w:rsidR="00CE6384">
        <w:t>každá z nich</w:t>
      </w:r>
      <w:r w:rsidRPr="00A62424">
        <w:t xml:space="preserve"> je oprávněn</w:t>
      </w:r>
      <w:r w:rsidR="00CE6384">
        <w:t>a</w:t>
      </w:r>
      <w:r w:rsidRPr="00A62424">
        <w:t xml:space="preserve"> ukončit tento smluvní vztah </w:t>
      </w:r>
      <w:r w:rsidR="002F48AA" w:rsidRPr="00A62424">
        <w:t>(dohodou nebo výpovědí)</w:t>
      </w:r>
      <w:r w:rsidR="002F48AA">
        <w:t xml:space="preserve"> </w:t>
      </w:r>
      <w:r w:rsidRPr="00A62424">
        <w:t>až po pěti</w:t>
      </w:r>
      <w:r w:rsidR="00A85950">
        <w:t xml:space="preserve"> letech ode dne uzavření </w:t>
      </w:r>
      <w:r w:rsidR="00807F11">
        <w:t xml:space="preserve">této </w:t>
      </w:r>
      <w:r w:rsidR="00A85950">
        <w:t>podnájemní</w:t>
      </w:r>
      <w:r w:rsidRPr="00A62424">
        <w:t xml:space="preserve"> smlouvy. </w:t>
      </w:r>
      <w:r w:rsidR="003C2B86">
        <w:t xml:space="preserve">Pokud ze strany </w:t>
      </w:r>
      <w:r w:rsidR="003C2B86" w:rsidRPr="009C468A">
        <w:rPr>
          <w:b/>
          <w:bCs/>
        </w:rPr>
        <w:t xml:space="preserve">podnájemce </w:t>
      </w:r>
      <w:r w:rsidR="003C2B86">
        <w:t>dojde k jejímu ukončení v rozporu s tímto ujednáním, zaplatí nájemci smluvní pokutu, která se stanoví jako součet částek nájemného, které by jinak byly podnájemcem hrazeny ode dne ukončení smluvního vztahu do konce výše uvedené pětileté lhůty.</w:t>
      </w:r>
      <w:r w:rsidR="00DC37C4" w:rsidRPr="00DC37C4">
        <w:rPr>
          <w:color w:val="FF0000"/>
        </w:rPr>
        <w:t xml:space="preserve"> </w:t>
      </w:r>
    </w:p>
    <w:p w:rsidR="00920985" w:rsidRPr="00741A30" w:rsidRDefault="00C44517" w:rsidP="00920985">
      <w:pPr>
        <w:jc w:val="both"/>
      </w:pPr>
      <w:r w:rsidRPr="00741A30">
        <w:t xml:space="preserve">Pokud podnájemce požádá o změnu </w:t>
      </w:r>
      <w:r w:rsidR="00833BC7" w:rsidRPr="00741A30">
        <w:t>stávajících přípojných bodů uvedených</w:t>
      </w:r>
      <w:r w:rsidRPr="00741A30">
        <w:t xml:space="preserve"> v čl. II této smlouvy </w:t>
      </w:r>
      <w:r w:rsidR="00833BC7" w:rsidRPr="00741A30">
        <w:t>na jiná</w:t>
      </w:r>
      <w:r w:rsidRPr="00741A30">
        <w:t xml:space="preserve"> </w:t>
      </w:r>
      <w:r w:rsidR="00833BC7" w:rsidRPr="00741A30">
        <w:t>již vybudovaná přípojná místa v rámci městské optické sítě</w:t>
      </w:r>
      <w:r w:rsidRPr="00741A30">
        <w:t>, bude tato změna řešena formou dodatku k</w:t>
      </w:r>
      <w:r w:rsidR="00833BC7" w:rsidRPr="00741A30">
        <w:t xml:space="preserve">e </w:t>
      </w:r>
      <w:r w:rsidRPr="00741A30">
        <w:t xml:space="preserve">smlouvě. Dodatkem tak dojde ke změně čl. II smlouvy. </w:t>
      </w:r>
      <w:r w:rsidR="001A73E5" w:rsidRPr="00741A30">
        <w:t>Nedílnou součástí této smlo</w:t>
      </w:r>
      <w:r w:rsidR="00741A30">
        <w:t>u</w:t>
      </w:r>
      <w:r w:rsidR="001A73E5" w:rsidRPr="00741A30">
        <w:t>vy je seznam již vybudovaných přípojných bodů MOS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V.</w:t>
      </w:r>
    </w:p>
    <w:p w:rsidR="00920985" w:rsidRPr="00A62424" w:rsidRDefault="006C63DB" w:rsidP="00920985">
      <w:pPr>
        <w:jc w:val="both"/>
      </w:pPr>
      <w:r>
        <w:t>Obě strany se dohodly, že</w:t>
      </w:r>
      <w:r w:rsidR="00EB6FD4">
        <w:t xml:space="preserve"> nájemce</w:t>
      </w:r>
      <w:r w:rsidR="00920985" w:rsidRPr="00A62424">
        <w:t xml:space="preserve"> </w:t>
      </w:r>
      <w:r>
        <w:t xml:space="preserve">má právo smlouvu vypovědět </w:t>
      </w:r>
      <w:r w:rsidR="00130FB7">
        <w:t xml:space="preserve">před koncem shora uvedené pětileté lhůty </w:t>
      </w:r>
      <w:r w:rsidR="00920985" w:rsidRPr="00A62424">
        <w:t>v případech, kdy:</w:t>
      </w:r>
    </w:p>
    <w:p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>nájemce bude v prodlení s úhradou nájmu po dobu delší než dva měsíce</w:t>
      </w:r>
      <w:r w:rsidR="0064105E">
        <w:t>,</w:t>
      </w:r>
    </w:p>
    <w:p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 </w:t>
      </w:r>
      <w:r>
        <w:t>osobě bez souhlasu nájemce</w:t>
      </w:r>
      <w:r w:rsidR="00920985" w:rsidRPr="00A62424">
        <w:t xml:space="preserve">; toto ustanovení neplatí v případě, kdy </w:t>
      </w: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třetím osobám, které jsou ve vztahu k </w:t>
      </w:r>
      <w:r>
        <w:t>pod</w:t>
      </w:r>
      <w:r w:rsidR="00920985" w:rsidRPr="00A62424">
        <w:t xml:space="preserve">nájemci účastníky (uživateli) ze smluv o poskytování služeb elektronických komunikací (resp. smluv o pronájmu datových okruhů), kde </w:t>
      </w:r>
      <w:r>
        <w:t>pod</w:t>
      </w:r>
      <w:r w:rsidR="00920985" w:rsidRPr="00A62424">
        <w:t>nájemce je poskytovatelem, resp. pronajímatelem</w:t>
      </w:r>
      <w:r w:rsidR="00130FB7">
        <w:t>,</w:t>
      </w:r>
    </w:p>
    <w:p w:rsidR="00920985" w:rsidRPr="00A62424" w:rsidRDefault="00A85950" w:rsidP="00130FB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pod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nájemce umožní </w:t>
      </w:r>
      <w:r w:rsidR="00130FB7">
        <w:rPr>
          <w:rFonts w:ascii="Times New Roman" w:hAnsi="Times New Roman"/>
          <w:sz w:val="24"/>
          <w:szCs w:val="24"/>
          <w:lang w:eastAsia="cs-CZ"/>
        </w:rPr>
        <w:t>bez souhlasu nájemce</w:t>
      </w:r>
      <w:r w:rsidR="00130FB7" w:rsidRPr="00A624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připojení do </w:t>
      </w:r>
      <w:r w:rsidR="00130FB7">
        <w:rPr>
          <w:rFonts w:ascii="Times New Roman" w:hAnsi="Times New Roman"/>
          <w:sz w:val="24"/>
          <w:szCs w:val="24"/>
          <w:lang w:eastAsia="cs-CZ"/>
        </w:rPr>
        <w:t>MOS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 třetí </w:t>
      </w:r>
      <w:r>
        <w:rPr>
          <w:rFonts w:ascii="Times New Roman" w:hAnsi="Times New Roman"/>
          <w:sz w:val="24"/>
          <w:szCs w:val="24"/>
          <w:lang w:eastAsia="cs-CZ"/>
        </w:rPr>
        <w:t xml:space="preserve">osobě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>formou pronájmu nenasvíceného optického vlákna</w:t>
      </w:r>
      <w:r w:rsidR="00130FB7">
        <w:rPr>
          <w:rFonts w:ascii="Times New Roman" w:hAnsi="Times New Roman"/>
          <w:sz w:val="24"/>
          <w:szCs w:val="24"/>
          <w:lang w:eastAsia="cs-CZ"/>
        </w:rPr>
        <w:t>.</w:t>
      </w:r>
    </w:p>
    <w:p w:rsidR="00920985" w:rsidRPr="00A62424" w:rsidRDefault="00920985" w:rsidP="00920985">
      <w:pPr>
        <w:ind w:left="360"/>
        <w:jc w:val="both"/>
      </w:pPr>
    </w:p>
    <w:p w:rsidR="005A2CE2" w:rsidRDefault="005A2CE2" w:rsidP="005A2CE2">
      <w:pPr>
        <w:pStyle w:val="Odstavecseseznamem"/>
        <w:ind w:left="0"/>
        <w:jc w:val="both"/>
      </w:pPr>
      <w:r>
        <w:t>Podnájem v těchto případech skončí dnem následujícím po dni, kdy byla výpověď druhé straně doručena.</w:t>
      </w:r>
    </w:p>
    <w:p w:rsidR="00130FB7" w:rsidRDefault="00130FB7" w:rsidP="00920985">
      <w:pPr>
        <w:jc w:val="both"/>
      </w:pPr>
    </w:p>
    <w:p w:rsidR="00920985" w:rsidRPr="00A62424" w:rsidRDefault="00A85950" w:rsidP="00920985">
      <w:pPr>
        <w:jc w:val="both"/>
      </w:pPr>
      <w:r>
        <w:t>Pokud nájemce</w:t>
      </w:r>
      <w:r w:rsidR="00920985" w:rsidRPr="00A62424">
        <w:t xml:space="preserve"> využije svého</w:t>
      </w:r>
      <w:r w:rsidR="006C63DB">
        <w:t xml:space="preserve"> práva vypovědět smlouvu z důvodů v tomto článku uvedených</w:t>
      </w:r>
      <w:r w:rsidR="00620F9A">
        <w:t xml:space="preserve"> před koncem pětileté lhůty dle čl. IV. této smlouvy</w:t>
      </w:r>
      <w:r w:rsidR="00920985" w:rsidRPr="00A62424">
        <w:t xml:space="preserve">, je </w:t>
      </w:r>
      <w:r w:rsidR="00BD5B81">
        <w:t>pod</w:t>
      </w:r>
      <w:r w:rsidR="00920985" w:rsidRPr="00A62424">
        <w:t>nájem</w:t>
      </w:r>
      <w:r>
        <w:t>ce povinen uhradit nájemci</w:t>
      </w:r>
      <w:r w:rsidR="00920985" w:rsidRPr="00A62424">
        <w:t xml:space="preserve"> smluvní pokutu, která se stanoví jako součet částek nájemného, které by jinak byly </w:t>
      </w:r>
      <w:r>
        <w:t>pod</w:t>
      </w:r>
      <w:r w:rsidR="00920985" w:rsidRPr="00A62424">
        <w:t>náj</w:t>
      </w:r>
      <w:r w:rsidR="006C63DB">
        <w:t xml:space="preserve">emcem hrazeny ode dne </w:t>
      </w:r>
      <w:r w:rsidR="00620F9A">
        <w:t>ukončení této smlouvy</w:t>
      </w:r>
      <w:r w:rsidR="006C63DB">
        <w:t xml:space="preserve"> </w:t>
      </w:r>
      <w:r w:rsidR="00920985" w:rsidRPr="00A62424">
        <w:t xml:space="preserve">do konce pětileté lhůty, k níž se </w:t>
      </w:r>
      <w:r>
        <w:t>pod</w:t>
      </w:r>
      <w:r w:rsidR="00920985" w:rsidRPr="00A62424">
        <w:t>nájemce zavázal v článku IV</w:t>
      </w:r>
      <w:r w:rsidR="00620F9A">
        <w:t>.</w:t>
      </w:r>
      <w:r w:rsidR="00920985" w:rsidRPr="00A62424">
        <w:t xml:space="preserve"> této smlouvy.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VI.</w:t>
      </w:r>
    </w:p>
    <w:p w:rsidR="00920985" w:rsidRPr="00D02200" w:rsidRDefault="00A85950" w:rsidP="00920985">
      <w:pPr>
        <w:jc w:val="both"/>
      </w:pPr>
      <w:r>
        <w:t>Nájemce</w:t>
      </w:r>
      <w:r w:rsidR="00920985" w:rsidRPr="00A62424">
        <w:t xml:space="preserve"> se tímto zavazuje provádět na vlastní náklady po celou dobu trvání </w:t>
      </w:r>
      <w:r>
        <w:t>pod</w:t>
      </w:r>
      <w:r w:rsidR="00920985" w:rsidRPr="00A62424">
        <w:t xml:space="preserve">nájemní smlouvy opravy </w:t>
      </w:r>
      <w:r w:rsidR="00911804">
        <w:t>MOS</w:t>
      </w:r>
      <w:r w:rsidR="00920985" w:rsidRPr="00A62424">
        <w:t xml:space="preserve"> včetně datového rozvaděče a tyto opravy zajistit v co nejkratší době.</w:t>
      </w:r>
      <w:r w:rsidR="00DC37C4" w:rsidRPr="00DC37C4">
        <w:rPr>
          <w:color w:val="FF0000"/>
        </w:rPr>
        <w:t xml:space="preserve"> </w:t>
      </w:r>
      <w:r w:rsidR="00DC37C4" w:rsidRPr="00D02200">
        <w:t xml:space="preserve">V případě plánovaných odstávek či oprav se nájemce zavazuje podnájemce informovat v dostatečném předstihu a to nejméně 20 dnů před plánovanou odstávkou či opravou. Dále se </w:t>
      </w:r>
      <w:r w:rsidR="00DC37C4" w:rsidRPr="00D02200">
        <w:lastRenderedPageBreak/>
        <w:t>nájemce zavazuje tyto plánované odstávky či opravy provádět v nočních hodinách tak, aby nedošlo k plánovanému omezení provozu v době plného provozu.</w:t>
      </w:r>
    </w:p>
    <w:p w:rsidR="00920985" w:rsidRPr="00D02200" w:rsidRDefault="00920985" w:rsidP="00920985">
      <w:pPr>
        <w:jc w:val="both"/>
      </w:pPr>
    </w:p>
    <w:p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VII.</w:t>
      </w:r>
    </w:p>
    <w:p w:rsidR="00920985" w:rsidRDefault="00920985" w:rsidP="00920985">
      <w:pPr>
        <w:jc w:val="both"/>
      </w:pPr>
      <w:r w:rsidRPr="00A62424">
        <w:t>Změny a dodatky této smlouvy mohou být prováděny pouze po dohodě obou smluvních stran</w:t>
      </w:r>
      <w:r w:rsidR="00911804">
        <w:t>,</w:t>
      </w:r>
      <w:r w:rsidRPr="00A62424">
        <w:t xml:space="preserve"> a to ve formě písemného dodatku řádně podepsaného oprávněnými zástupci obou stran.</w:t>
      </w:r>
    </w:p>
    <w:p w:rsidR="00911804" w:rsidRDefault="00911804" w:rsidP="00920985">
      <w:pPr>
        <w:jc w:val="both"/>
      </w:pPr>
    </w:p>
    <w:p w:rsidR="000646DA" w:rsidRPr="00A62424" w:rsidRDefault="000646DA" w:rsidP="00920985">
      <w:pPr>
        <w:jc w:val="both"/>
      </w:pPr>
      <w:r>
        <w:t>Smluvní vztahy touto smlouvou výslovně neupravené se řídí příslušnými ustanoveními občanského zák</w:t>
      </w:r>
      <w:r w:rsidR="00F14C5A">
        <w:t xml:space="preserve">oníku, zákona č. 89/2012 </w:t>
      </w:r>
      <w:r w:rsidR="0064105E">
        <w:t>S</w:t>
      </w:r>
      <w:r w:rsidR="00F14C5A">
        <w:t>b.</w:t>
      </w:r>
      <w:r w:rsidR="00911804">
        <w:t>, a zákona o elektronických komunikacích, zákona č. 127/2005 Sb.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11804">
      <w:pPr>
        <w:jc w:val="center"/>
        <w:rPr>
          <w:b/>
        </w:rPr>
      </w:pPr>
      <w:r w:rsidRPr="00A62424">
        <w:rPr>
          <w:b/>
        </w:rPr>
        <w:t>VIII.</w:t>
      </w:r>
    </w:p>
    <w:p w:rsidR="005A2CE2" w:rsidRDefault="00920985" w:rsidP="00911804">
      <w:pPr>
        <w:autoSpaceDE w:val="0"/>
        <w:autoSpaceDN w:val="0"/>
        <w:adjustRightInd w:val="0"/>
        <w:jc w:val="both"/>
      </w:pPr>
      <w:r w:rsidRPr="00A62424">
        <w:t>Tato smlouva</w:t>
      </w:r>
      <w:r w:rsidR="0063521E" w:rsidRPr="00A62424">
        <w:t xml:space="preserve"> nabývá platnosti dnem podpisu oběma stranami</w:t>
      </w:r>
      <w:r w:rsidR="007876A6">
        <w:t xml:space="preserve"> a </w:t>
      </w:r>
      <w:r w:rsidR="006341D2">
        <w:t>j</w:t>
      </w:r>
      <w:r w:rsidRPr="00A62424">
        <w:t>e vyho</w:t>
      </w:r>
      <w:r w:rsidR="0063521E" w:rsidRPr="00A62424">
        <w:t xml:space="preserve">tovena ve čtyřech vyhotoveních, z nichž </w:t>
      </w:r>
      <w:r w:rsidRPr="00A62424">
        <w:t>každá smluvní strana obdrží dva</w:t>
      </w:r>
      <w:r w:rsidR="00372023">
        <w:t xml:space="preserve"> </w:t>
      </w:r>
      <w:r w:rsidRPr="00A62424">
        <w:t>výtisky.</w:t>
      </w:r>
    </w:p>
    <w:p w:rsidR="006F08E1" w:rsidRPr="00F26469" w:rsidRDefault="006F08E1" w:rsidP="006F08E1">
      <w:pPr>
        <w:jc w:val="both"/>
      </w:pPr>
      <w:r w:rsidRPr="00F26469">
        <w:t>Vzhledem k tomu, že tato smlouva podléhá zveřejnění podle zákona č. 340/2015 Sb., o zvláštních podmínkách účinnosti některých smluv, uveřejňování těchto smluv a o registru smluv (zákon o registru smluv), sml</w:t>
      </w:r>
      <w:r w:rsidRPr="006F08E1">
        <w:t xml:space="preserve">uvní strany se dohodly, že </w:t>
      </w:r>
      <w:r>
        <w:t>Technické služby města Jičína</w:t>
      </w:r>
      <w:r w:rsidRPr="006F08E1">
        <w:t>, jenž j</w:t>
      </w:r>
      <w:r>
        <w:t>sou</w:t>
      </w:r>
      <w:r w:rsidRPr="00F26469">
        <w:t xml:space="preserve"> povinným subjektem dle </w:t>
      </w:r>
      <w:proofErr w:type="spellStart"/>
      <w:r w:rsidRPr="00F26469">
        <w:t>ust</w:t>
      </w:r>
      <w:proofErr w:type="spellEnd"/>
      <w:r w:rsidRPr="00F26469">
        <w:t>. § 2 odst. 1 tohoto zá</w:t>
      </w:r>
      <w:r w:rsidRPr="006F08E1">
        <w:t>ko</w:t>
      </w:r>
      <w:r>
        <w:t>na, zašlou</w:t>
      </w:r>
      <w:r w:rsidRPr="006F08E1">
        <w:t xml:space="preserve"> ne</w:t>
      </w:r>
      <w:r>
        <w:t>prodleně</w:t>
      </w:r>
      <w:r w:rsidRPr="00F26469">
        <w:t xml:space="preserve"> od uzavření smlouvu včetně </w:t>
      </w:r>
      <w:proofErr w:type="spellStart"/>
      <w:r w:rsidRPr="00F26469">
        <w:t>metadat</w:t>
      </w:r>
      <w:proofErr w:type="spellEnd"/>
      <w:r w:rsidRPr="00F26469">
        <w:t xml:space="preserve"> ve smyslu </w:t>
      </w:r>
      <w:proofErr w:type="spellStart"/>
      <w:r w:rsidRPr="00F26469">
        <w:t>ust</w:t>
      </w:r>
      <w:proofErr w:type="spellEnd"/>
      <w:r w:rsidRPr="00F26469">
        <w:t>. § 5 odst. 2 a 5 zákona správci registru smluv k uveřejnění, s vyloučením, resp. znečitelněním těch informací, které jsou ze zákona vyňaty z povinnosti uveřejnění.</w:t>
      </w:r>
    </w:p>
    <w:p w:rsidR="006F08E1" w:rsidRPr="00F26469" w:rsidRDefault="006F08E1" w:rsidP="006F08E1">
      <w:pPr>
        <w:jc w:val="both"/>
      </w:pPr>
      <w:r w:rsidRPr="00F26469"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</w:t>
      </w:r>
      <w:r w:rsidRPr="006F08E1">
        <w:t xml:space="preserve">m </w:t>
      </w:r>
      <w:r>
        <w:t>Technickým službám</w:t>
      </w:r>
      <w:r w:rsidRPr="00F26469">
        <w:t xml:space="preserve"> písemně a jasně označila a nejsou obsaženy v této smlouvě.</w:t>
      </w:r>
    </w:p>
    <w:p w:rsidR="006F08E1" w:rsidRPr="00F26469" w:rsidRDefault="006F08E1" w:rsidP="006F08E1">
      <w:pPr>
        <w:jc w:val="both"/>
      </w:pPr>
      <w:r w:rsidRPr="00F26469">
        <w:t>Smluvní strany si ujednaly pozdější okamžik nabytí účinnosti smlouvy, než je uveden v § 6 odst. 1 zákona č. č. 340/2015 Sb., o zvláštních podmínkách účinnosti některých smluv, uveřejňování těchto smluv a o registru smluv, ve znění pozdějšíc</w:t>
      </w:r>
      <w:r w:rsidRPr="006F08E1">
        <w:t xml:space="preserve">h předpisů, </w:t>
      </w:r>
      <w:r w:rsidRPr="00DF12F4">
        <w:t xml:space="preserve">a to dnem </w:t>
      </w:r>
      <w:proofErr w:type="gramStart"/>
      <w:r w:rsidRPr="00DF12F4">
        <w:t>1.</w:t>
      </w:r>
      <w:r w:rsidR="00DF12F4" w:rsidRPr="00DF12F4">
        <w:t>5</w:t>
      </w:r>
      <w:r w:rsidRPr="00DF12F4">
        <w:t>.20</w:t>
      </w:r>
      <w:r w:rsidR="00DF12F4" w:rsidRPr="00DF12F4">
        <w:t>20</w:t>
      </w:r>
      <w:proofErr w:type="gramEnd"/>
      <w:r w:rsidR="007F5994" w:rsidRPr="00DF12F4">
        <w:t>.</w:t>
      </w:r>
    </w:p>
    <w:p w:rsidR="006F08E1" w:rsidRPr="00B11C9B" w:rsidRDefault="006F08E1" w:rsidP="006F08E1">
      <w:pPr>
        <w:jc w:val="both"/>
        <w:rPr>
          <w:rFonts w:ascii="Myriad Web" w:hAnsi="Myriad Web"/>
          <w:i/>
        </w:rPr>
      </w:pPr>
    </w:p>
    <w:p w:rsidR="00920985" w:rsidRPr="00A62424" w:rsidRDefault="00920985" w:rsidP="005A2CE2">
      <w:pPr>
        <w:autoSpaceDE w:val="0"/>
        <w:autoSpaceDN w:val="0"/>
        <w:adjustRightInd w:val="0"/>
        <w:jc w:val="center"/>
        <w:rPr>
          <w:b/>
        </w:rPr>
      </w:pPr>
      <w:r w:rsidRPr="00A62424">
        <w:rPr>
          <w:b/>
        </w:rPr>
        <w:t>IX.</w:t>
      </w:r>
    </w:p>
    <w:p w:rsidR="00920985" w:rsidRDefault="00920985" w:rsidP="00920985">
      <w:pPr>
        <w:jc w:val="both"/>
      </w:pPr>
      <w:r w:rsidRPr="00A62424">
        <w:t>Tato smlouva byla uzavřena svobodně, vážně, bez nátlaku či donucení a na důkaz souhlasu s jejím obsahem ji obě strany vlastnoručně podepisují.</w:t>
      </w:r>
    </w:p>
    <w:p w:rsidR="001A73E5" w:rsidRDefault="001A73E5" w:rsidP="00920985">
      <w:pPr>
        <w:jc w:val="both"/>
      </w:pPr>
    </w:p>
    <w:p w:rsidR="001A73E5" w:rsidRPr="00A62424" w:rsidRDefault="001A73E5" w:rsidP="00920985">
      <w:pPr>
        <w:jc w:val="both"/>
      </w:pPr>
      <w:r>
        <w:t>Příloha: seznam přípojných míst MOS</w:t>
      </w:r>
    </w:p>
    <w:p w:rsidR="00920985" w:rsidRPr="00A62424" w:rsidRDefault="00920985" w:rsidP="00920985">
      <w:pPr>
        <w:jc w:val="both"/>
      </w:pPr>
    </w:p>
    <w:p w:rsidR="00920985" w:rsidRPr="00A62424" w:rsidRDefault="00920985" w:rsidP="00920985">
      <w:pPr>
        <w:jc w:val="both"/>
      </w:pPr>
      <w:r w:rsidRPr="00E4581B">
        <w:t>V Jičíně dne</w:t>
      </w:r>
      <w:r w:rsidR="00E4581B">
        <w:t xml:space="preserve"> 30.4.2020</w:t>
      </w:r>
      <w:r w:rsidR="00EB141E" w:rsidRPr="00E4581B">
        <w:tab/>
      </w:r>
      <w:r w:rsidR="00EB141E" w:rsidRPr="00E4581B">
        <w:tab/>
        <w:t xml:space="preserve">    </w:t>
      </w:r>
      <w:r w:rsidR="0010342B" w:rsidRPr="00E4581B">
        <w:t xml:space="preserve">                           </w:t>
      </w:r>
      <w:r w:rsidR="00EB141E" w:rsidRPr="00E4581B">
        <w:t xml:space="preserve">  V</w:t>
      </w:r>
      <w:r w:rsidR="00E4581B">
        <w:t xml:space="preserve"> Mladé Boleslavi </w:t>
      </w:r>
      <w:r w:rsidR="0010342B" w:rsidRPr="00E4581B">
        <w:t xml:space="preserve"> dne</w:t>
      </w:r>
      <w:r w:rsidR="00E4581B">
        <w:t xml:space="preserve"> 29.4.2020</w:t>
      </w:r>
      <w:bookmarkStart w:id="0" w:name="_GoBack"/>
      <w:bookmarkEnd w:id="0"/>
    </w:p>
    <w:p w:rsidR="00920985" w:rsidRPr="00A62424" w:rsidRDefault="00920985" w:rsidP="00920985">
      <w:pPr>
        <w:jc w:val="both"/>
      </w:pPr>
      <w:r w:rsidRPr="00A62424">
        <w:t>…………………………………….                                 …………………………………</w:t>
      </w:r>
    </w:p>
    <w:p w:rsidR="00920985" w:rsidRPr="00A62424" w:rsidRDefault="00920985" w:rsidP="00886A2C">
      <w:pPr>
        <w:jc w:val="both"/>
      </w:pPr>
      <w:r w:rsidRPr="00A62424">
        <w:t>Technické služby města Jičína</w:t>
      </w:r>
      <w:r w:rsidR="00DB7A4C">
        <w:tab/>
      </w:r>
      <w:r w:rsidR="00DB7A4C">
        <w:tab/>
      </w:r>
      <w:r w:rsidR="00DB7A4C">
        <w:tab/>
      </w:r>
      <w:r w:rsidR="00DB7A4C">
        <w:tab/>
      </w:r>
      <w:proofErr w:type="spellStart"/>
      <w:r w:rsidR="00850EBC">
        <w:t>Dragon</w:t>
      </w:r>
      <w:proofErr w:type="spellEnd"/>
      <w:r w:rsidR="00850EBC">
        <w:t xml:space="preserve"> Internet a.s.</w:t>
      </w:r>
    </w:p>
    <w:p w:rsidR="00A402B2" w:rsidRDefault="00A85950" w:rsidP="00FF79BE">
      <w:pPr>
        <w:jc w:val="both"/>
      </w:pPr>
      <w:r>
        <w:t>Ing. Čeněk Strašík</w:t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850EBC">
        <w:t xml:space="preserve">Tomáš </w:t>
      </w:r>
      <w:proofErr w:type="spellStart"/>
      <w:r w:rsidR="00850EBC">
        <w:t>Dragon</w:t>
      </w:r>
      <w:proofErr w:type="spellEnd"/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p w:rsidR="00B36648" w:rsidRDefault="00B36648" w:rsidP="00FF79BE">
      <w:pPr>
        <w:jc w:val="both"/>
      </w:pPr>
    </w:p>
    <w:tbl>
      <w:tblPr>
        <w:tblW w:w="8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656"/>
        <w:gridCol w:w="4360"/>
        <w:gridCol w:w="960"/>
      </w:tblGrid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Přípojné body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Čp.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SNMJ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Biograf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 (Aris)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1.ZŠ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nebytový dům (bývalá VZP)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U Kina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Tamlovka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Balbínova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Policie ČR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Bolzanova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Plicní oddělení ON Jičín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Československé armády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Nemocnice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Českých bratří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Knihovna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ÚZSVM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Domov mládeže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nebytový dům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Dělnická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Hasičská zbrojnice SDH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Fortna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Úřad práce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Tesca u čp. 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C.S.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Teves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Hofmanova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kamerový bod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dům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2.ZŠ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Koupaliště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Gymnázium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J.Š.Kubína</w:t>
            </w:r>
            <w:proofErr w:type="spellEnd"/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Mateřská škola JŠK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Kollárova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Zimní stadion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bývalý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MěBP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(strojní)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"věžák"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Lidické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Maršála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Koněva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kamerový stožár před domem čp.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118-kruhový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objezd</w:t>
            </w: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"Bunkr"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Altman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"kravín"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Městská policie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Koštofránkem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Rumcajsova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ševcovna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(elektro)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Máj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Máj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Poděbradova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3.ZŠ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Kauflandu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Prachovská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Na jihu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Hvězdárna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Start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Ubytovna SZMJ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Smuteční síň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TisknuLevne.cz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Sokolovská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pečovatelský dům Babylon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Šafaříkova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Okresní soud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Šrámkova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Technické služby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Lékárna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Kotelna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Aquacentrum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 šatny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Zámek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 nový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4.ZŠ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jídelna 4.ZŠ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Žižkovo náměstí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6648" w:rsidTr="00B36648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648" w:rsidRDefault="00B36648">
            <w:pPr>
              <w:rPr>
                <w:sz w:val="20"/>
                <w:szCs w:val="20"/>
              </w:rPr>
            </w:pPr>
          </w:p>
        </w:tc>
      </w:tr>
    </w:tbl>
    <w:p w:rsidR="00B36648" w:rsidRDefault="00B36648" w:rsidP="00FF79BE">
      <w:pPr>
        <w:jc w:val="both"/>
      </w:pPr>
    </w:p>
    <w:p w:rsidR="00DB7A4C" w:rsidRPr="00A62424" w:rsidRDefault="00DB7A4C" w:rsidP="00FF79BE">
      <w:pPr>
        <w:jc w:val="both"/>
      </w:pPr>
    </w:p>
    <w:sectPr w:rsidR="00DB7A4C" w:rsidRPr="00A62424" w:rsidSect="00B66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C2" w:rsidRDefault="00A050C2" w:rsidP="00AC332B">
      <w:r>
        <w:separator/>
      </w:r>
    </w:p>
  </w:endnote>
  <w:endnote w:type="continuationSeparator" w:id="0">
    <w:p w:rsidR="00A050C2" w:rsidRDefault="00A050C2" w:rsidP="00A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32B" w:rsidRDefault="00AC3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C2" w:rsidRDefault="00A050C2" w:rsidP="00AC332B">
      <w:r>
        <w:separator/>
      </w:r>
    </w:p>
  </w:footnote>
  <w:footnote w:type="continuationSeparator" w:id="0">
    <w:p w:rsidR="00A050C2" w:rsidRDefault="00A050C2" w:rsidP="00AC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6317"/>
    <w:multiLevelType w:val="hybridMultilevel"/>
    <w:tmpl w:val="CA0CB678"/>
    <w:lvl w:ilvl="0" w:tplc="5A3664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3867"/>
    <w:multiLevelType w:val="hybridMultilevel"/>
    <w:tmpl w:val="EB246FD2"/>
    <w:lvl w:ilvl="0" w:tplc="53D443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85"/>
    <w:rsid w:val="0000567C"/>
    <w:rsid w:val="00014BC2"/>
    <w:rsid w:val="000646DA"/>
    <w:rsid w:val="000676DD"/>
    <w:rsid w:val="00095819"/>
    <w:rsid w:val="00095C5C"/>
    <w:rsid w:val="000A1A31"/>
    <w:rsid w:val="000B06E7"/>
    <w:rsid w:val="000D0A3D"/>
    <w:rsid w:val="000D5648"/>
    <w:rsid w:val="000E0DBC"/>
    <w:rsid w:val="000F7E52"/>
    <w:rsid w:val="001001F1"/>
    <w:rsid w:val="0010342B"/>
    <w:rsid w:val="001149D5"/>
    <w:rsid w:val="00117EE8"/>
    <w:rsid w:val="00130FB7"/>
    <w:rsid w:val="00142A15"/>
    <w:rsid w:val="00181C9E"/>
    <w:rsid w:val="001974A3"/>
    <w:rsid w:val="001A73E5"/>
    <w:rsid w:val="001C4300"/>
    <w:rsid w:val="001D4B19"/>
    <w:rsid w:val="001F1941"/>
    <w:rsid w:val="00221150"/>
    <w:rsid w:val="00280764"/>
    <w:rsid w:val="00283E60"/>
    <w:rsid w:val="00297E6D"/>
    <w:rsid w:val="002B10AF"/>
    <w:rsid w:val="002B2706"/>
    <w:rsid w:val="002B60CD"/>
    <w:rsid w:val="002C1277"/>
    <w:rsid w:val="002E5BB4"/>
    <w:rsid w:val="002E6955"/>
    <w:rsid w:val="002F48AA"/>
    <w:rsid w:val="003147FF"/>
    <w:rsid w:val="003206D1"/>
    <w:rsid w:val="00321F5A"/>
    <w:rsid w:val="003271AF"/>
    <w:rsid w:val="00335F10"/>
    <w:rsid w:val="00355401"/>
    <w:rsid w:val="003635C6"/>
    <w:rsid w:val="00372023"/>
    <w:rsid w:val="003B5E89"/>
    <w:rsid w:val="003C2B86"/>
    <w:rsid w:val="003C6CB8"/>
    <w:rsid w:val="00404ACA"/>
    <w:rsid w:val="004341F1"/>
    <w:rsid w:val="00442FCA"/>
    <w:rsid w:val="00452551"/>
    <w:rsid w:val="00453E58"/>
    <w:rsid w:val="00463657"/>
    <w:rsid w:val="00477C79"/>
    <w:rsid w:val="004A21DF"/>
    <w:rsid w:val="004A6BA4"/>
    <w:rsid w:val="004C08FF"/>
    <w:rsid w:val="00517DD0"/>
    <w:rsid w:val="0052641B"/>
    <w:rsid w:val="005A2CE2"/>
    <w:rsid w:val="005B4076"/>
    <w:rsid w:val="005C331F"/>
    <w:rsid w:val="006129B0"/>
    <w:rsid w:val="00617B1C"/>
    <w:rsid w:val="00620F9A"/>
    <w:rsid w:val="006341D2"/>
    <w:rsid w:val="0063521E"/>
    <w:rsid w:val="0064105E"/>
    <w:rsid w:val="00663024"/>
    <w:rsid w:val="006A6881"/>
    <w:rsid w:val="006C1A62"/>
    <w:rsid w:val="006C1A8A"/>
    <w:rsid w:val="006C63DB"/>
    <w:rsid w:val="006F00BC"/>
    <w:rsid w:val="006F08E1"/>
    <w:rsid w:val="00741A30"/>
    <w:rsid w:val="00752DDF"/>
    <w:rsid w:val="00766142"/>
    <w:rsid w:val="00770D85"/>
    <w:rsid w:val="0078608A"/>
    <w:rsid w:val="007876A6"/>
    <w:rsid w:val="00787F45"/>
    <w:rsid w:val="007C468B"/>
    <w:rsid w:val="007C5C02"/>
    <w:rsid w:val="007C77B0"/>
    <w:rsid w:val="007D415A"/>
    <w:rsid w:val="007F4144"/>
    <w:rsid w:val="007F5994"/>
    <w:rsid w:val="008001C1"/>
    <w:rsid w:val="00807F11"/>
    <w:rsid w:val="00833BC7"/>
    <w:rsid w:val="008444D7"/>
    <w:rsid w:val="00850EBC"/>
    <w:rsid w:val="00860FB1"/>
    <w:rsid w:val="00884C60"/>
    <w:rsid w:val="00886A2C"/>
    <w:rsid w:val="008B2CBF"/>
    <w:rsid w:val="008D60F9"/>
    <w:rsid w:val="008F519F"/>
    <w:rsid w:val="00911804"/>
    <w:rsid w:val="00920985"/>
    <w:rsid w:val="009472D0"/>
    <w:rsid w:val="00963623"/>
    <w:rsid w:val="00967BC8"/>
    <w:rsid w:val="009C468A"/>
    <w:rsid w:val="009D0827"/>
    <w:rsid w:val="009E405A"/>
    <w:rsid w:val="00A050C2"/>
    <w:rsid w:val="00A402B2"/>
    <w:rsid w:val="00A47BFD"/>
    <w:rsid w:val="00A50D2E"/>
    <w:rsid w:val="00A62424"/>
    <w:rsid w:val="00A85950"/>
    <w:rsid w:val="00A93ADC"/>
    <w:rsid w:val="00AA531C"/>
    <w:rsid w:val="00AC332B"/>
    <w:rsid w:val="00AC5F74"/>
    <w:rsid w:val="00AD3235"/>
    <w:rsid w:val="00B12025"/>
    <w:rsid w:val="00B22101"/>
    <w:rsid w:val="00B36648"/>
    <w:rsid w:val="00B6679E"/>
    <w:rsid w:val="00B818F1"/>
    <w:rsid w:val="00B92387"/>
    <w:rsid w:val="00BA780C"/>
    <w:rsid w:val="00BB04EF"/>
    <w:rsid w:val="00BD5B81"/>
    <w:rsid w:val="00C30FAA"/>
    <w:rsid w:val="00C44517"/>
    <w:rsid w:val="00C625CF"/>
    <w:rsid w:val="00C95160"/>
    <w:rsid w:val="00CB7B57"/>
    <w:rsid w:val="00CC2A9A"/>
    <w:rsid w:val="00CD473C"/>
    <w:rsid w:val="00CE6384"/>
    <w:rsid w:val="00D02200"/>
    <w:rsid w:val="00D611D5"/>
    <w:rsid w:val="00DA2979"/>
    <w:rsid w:val="00DA4121"/>
    <w:rsid w:val="00DB7A4C"/>
    <w:rsid w:val="00DC37C4"/>
    <w:rsid w:val="00DC57F5"/>
    <w:rsid w:val="00DD33F8"/>
    <w:rsid w:val="00DF12F4"/>
    <w:rsid w:val="00E41485"/>
    <w:rsid w:val="00E4581B"/>
    <w:rsid w:val="00E60C94"/>
    <w:rsid w:val="00EB141E"/>
    <w:rsid w:val="00EB6DB9"/>
    <w:rsid w:val="00EB6FD4"/>
    <w:rsid w:val="00EC062B"/>
    <w:rsid w:val="00EE1B66"/>
    <w:rsid w:val="00EE2658"/>
    <w:rsid w:val="00EF78E8"/>
    <w:rsid w:val="00F14C5A"/>
    <w:rsid w:val="00F16458"/>
    <w:rsid w:val="00F21CF3"/>
    <w:rsid w:val="00F26469"/>
    <w:rsid w:val="00FD693E"/>
    <w:rsid w:val="00FF15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1940E07-08D7-4E13-AB37-88C40D5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9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link w:val="Prosttext"/>
    <w:locked/>
    <w:rsid w:val="00920985"/>
    <w:rPr>
      <w:rFonts w:ascii="Calibri" w:hAnsi="Calibri"/>
      <w:sz w:val="22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920985"/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A2CE2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rsid w:val="008F5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51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6458"/>
  </w:style>
  <w:style w:type="paragraph" w:styleId="Pedmtkomente">
    <w:name w:val="annotation subject"/>
    <w:basedOn w:val="Textkomente"/>
    <w:next w:val="Textkomente"/>
    <w:link w:val="PedmtkomenteChar"/>
    <w:rsid w:val="00F16458"/>
    <w:rPr>
      <w:b/>
      <w:bCs/>
    </w:rPr>
  </w:style>
  <w:style w:type="character" w:customStyle="1" w:styleId="PedmtkomenteChar">
    <w:name w:val="Předmět komentáře Char"/>
    <w:link w:val="Pedmtkomente"/>
    <w:rsid w:val="00F16458"/>
    <w:rPr>
      <w:b/>
      <w:bCs/>
    </w:rPr>
  </w:style>
  <w:style w:type="paragraph" w:styleId="Zhlav">
    <w:name w:val="header"/>
    <w:basedOn w:val="Normln"/>
    <w:link w:val="ZhlavChar"/>
    <w:rsid w:val="00AC3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3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C33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332B"/>
    <w:rPr>
      <w:sz w:val="24"/>
      <w:szCs w:val="24"/>
    </w:rPr>
  </w:style>
  <w:style w:type="paragraph" w:styleId="Revize">
    <w:name w:val="Revision"/>
    <w:hidden/>
    <w:uiPriority w:val="99"/>
    <w:semiHidden/>
    <w:rsid w:val="00B2210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CD473C"/>
    <w:pPr>
      <w:ind w:left="426" w:hanging="426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CD473C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D473C"/>
    <w:pPr>
      <w:spacing w:after="120"/>
    </w:pPr>
  </w:style>
  <w:style w:type="character" w:customStyle="1" w:styleId="ZkladntextChar">
    <w:name w:val="Základní text Char"/>
    <w:link w:val="Zkladntext"/>
    <w:rsid w:val="00CD4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1549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optického vlákna</vt:lpstr>
    </vt:vector>
  </TitlesOfParts>
  <Company>Hewlett-Packard Company</Company>
  <LinksUpToDate>false</LinksUpToDate>
  <CharactersWithSpaces>10669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optického vlákna</dc:title>
  <dc:creator>brozova</dc:creator>
  <cp:lastModifiedBy>Jiří Hnízdo</cp:lastModifiedBy>
  <cp:revision>6</cp:revision>
  <cp:lastPrinted>2017-10-13T06:56:00Z</cp:lastPrinted>
  <dcterms:created xsi:type="dcterms:W3CDTF">2020-04-29T10:05:00Z</dcterms:created>
  <dcterms:modified xsi:type="dcterms:W3CDTF">2020-04-30T09:58:00Z</dcterms:modified>
</cp:coreProperties>
</file>