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54F2D">
        <w:t>PRA-JZ-14/2020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154F2D" w:rsidRDefault="00336059" w:rsidP="00154F2D">
      <w:pPr>
        <w:tabs>
          <w:tab w:val="left" w:pos="2212"/>
        </w:tabs>
        <w:ind w:left="2211" w:hanging="2211"/>
      </w:pPr>
      <w:r w:rsidRPr="00A3020E">
        <w:rPr>
          <w:rFonts w:cs="Arial"/>
          <w:szCs w:val="20"/>
        </w:rPr>
        <w:t>zastupující osoba:</w:t>
      </w:r>
      <w:r w:rsidRPr="00A3020E">
        <w:rPr>
          <w:rFonts w:cs="Arial"/>
          <w:szCs w:val="20"/>
        </w:rPr>
        <w:tab/>
      </w:r>
      <w:r w:rsidR="00154F2D" w:rsidRPr="00142E53">
        <w:rPr>
          <w:rFonts w:cs="Arial"/>
          <w:szCs w:val="20"/>
        </w:rPr>
        <w:t xml:space="preserve">Ing. </w:t>
      </w:r>
      <w:r w:rsidR="00154F2D">
        <w:t>Bořivoj Novotný</w:t>
      </w:r>
      <w:r w:rsidR="00154F2D" w:rsidRPr="00A3020E">
        <w:rPr>
          <w:rFonts w:cs="Arial"/>
          <w:szCs w:val="20"/>
        </w:rPr>
        <w:t xml:space="preserve">, </w:t>
      </w:r>
      <w:r w:rsidR="00154F2D" w:rsidRPr="00D8660D">
        <w:t>ředitel Odboru zaměstnanosti a EU krajské pobočky v</w:t>
      </w:r>
      <w:r w:rsidR="00154F2D">
        <w:t> </w:t>
      </w:r>
      <w:r w:rsidR="00154F2D" w:rsidRPr="00D8660D">
        <w:t>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54F2D" w:rsidRPr="00154F2D">
        <w:rPr>
          <w:rFonts w:cs="Arial"/>
          <w:szCs w:val="20"/>
        </w:rPr>
        <w:t>Dobrovského 1278</w:t>
      </w:r>
      <w:r w:rsidR="00154F2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54F2D" w:rsidRPr="00154F2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54F2D" w:rsidRPr="00154F2D">
        <w:rPr>
          <w:rFonts w:cs="Arial"/>
          <w:szCs w:val="20"/>
        </w:rPr>
        <w:t>Úřad práce</w:t>
      </w:r>
      <w:r w:rsidR="00154F2D">
        <w:t xml:space="preserve"> ČR - kontaktní pracoviště Přerov, Žerotínovo nám. </w:t>
      </w:r>
      <w:proofErr w:type="gramStart"/>
      <w:r w:rsidR="00154F2D">
        <w:t>č.p.</w:t>
      </w:r>
      <w:proofErr w:type="gramEnd"/>
      <w:r w:rsidR="00154F2D">
        <w:t xml:space="preserve"> 168/21, Přerov I-Město, 750 02 Přerov 2</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54F2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54F2D" w:rsidRPr="00154F2D">
        <w:rPr>
          <w:rFonts w:cs="Arial"/>
          <w:szCs w:val="20"/>
        </w:rPr>
        <w:t>Jankusport s</w:t>
      </w:r>
      <w:r w:rsidR="00154F2D">
        <w:t>.r.o.</w:t>
      </w:r>
      <w:r w:rsidR="00154F2D" w:rsidRPr="00154F2D">
        <w:rPr>
          <w:rFonts w:cs="Arial"/>
          <w:vanish/>
          <w:szCs w:val="20"/>
        </w:rPr>
        <w:t>0</w:t>
      </w:r>
    </w:p>
    <w:p w:rsidR="00246AE5" w:rsidRPr="00A3020E" w:rsidRDefault="00154F2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54F2D">
        <w:rPr>
          <w:rFonts w:cs="Arial"/>
          <w:noProof/>
          <w:szCs w:val="20"/>
        </w:rPr>
        <w:t>Markéta Janků</w:t>
      </w:r>
      <w:r>
        <w:rPr>
          <w:noProof/>
        </w:rPr>
        <w:t>, jednatelka</w:t>
      </w:r>
    </w:p>
    <w:p w:rsidR="00246AE5" w:rsidRPr="00A3020E" w:rsidRDefault="00154F2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54F2D">
        <w:rPr>
          <w:rFonts w:cs="Arial"/>
          <w:szCs w:val="20"/>
        </w:rPr>
        <w:t xml:space="preserve">Sušilova </w:t>
      </w:r>
      <w:proofErr w:type="gramStart"/>
      <w:r w:rsidRPr="00154F2D">
        <w:rPr>
          <w:rFonts w:cs="Arial"/>
          <w:szCs w:val="20"/>
        </w:rPr>
        <w:t>č</w:t>
      </w:r>
      <w:r>
        <w:t>.p.</w:t>
      </w:r>
      <w:proofErr w:type="gramEnd"/>
      <w:r>
        <w:t xml:space="preserve"> 1390/22, Přerov I-Město, 750 02 Přerov 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54F2D" w:rsidRPr="00154F2D">
        <w:rPr>
          <w:rFonts w:cs="Arial"/>
          <w:szCs w:val="20"/>
        </w:rPr>
        <w:t>02854546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54F2D">
        <w:t>CZ.03.1.48/0.0/0.0/15_004/0000008</w:t>
      </w:r>
      <w:r w:rsidR="00936827">
        <w:rPr>
          <w:i/>
          <w:iCs/>
        </w:rPr>
        <w:t xml:space="preserve"> - </w:t>
      </w:r>
      <w:r w:rsidR="00154F2D">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427C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427CB">
        <w:t>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54F2D" w:rsidRPr="00154F2D">
        <w:t xml:space="preserve">Pomocný </w:t>
      </w:r>
      <w:r w:rsidR="00154F2D" w:rsidRPr="00154F2D">
        <w:rPr>
          <w:noProof/>
        </w:rPr>
        <w:t>prodavač</w:t>
      </w:r>
    </w:p>
    <w:p w:rsidR="0049132E" w:rsidRDefault="0049132E" w:rsidP="0049132E">
      <w:pPr>
        <w:pStyle w:val="Daltextbodudohody"/>
        <w:tabs>
          <w:tab w:val="clear" w:pos="2520"/>
        </w:tabs>
        <w:ind w:left="3119" w:hanging="2263"/>
      </w:pPr>
      <w:r>
        <w:t>M</w:t>
      </w:r>
      <w:r w:rsidRPr="003F2F6D">
        <w:t>ísto výkonu práce:</w:t>
      </w:r>
      <w:r w:rsidRPr="003F2F6D">
        <w:tab/>
      </w:r>
      <w:r w:rsidR="00154F2D">
        <w:t xml:space="preserve">Sokolská </w:t>
      </w:r>
      <w:proofErr w:type="gramStart"/>
      <w:r w:rsidR="00154F2D">
        <w:t>č.p.</w:t>
      </w:r>
      <w:proofErr w:type="gramEnd"/>
      <w:r w:rsidR="00154F2D">
        <w:t xml:space="preserve"> 734/28, Přerov I-Město, 750 02 Přerov 2</w:t>
      </w:r>
    </w:p>
    <w:p w:rsidR="0049132E" w:rsidRDefault="0049132E" w:rsidP="0049132E">
      <w:pPr>
        <w:pStyle w:val="Daltextbodudohody"/>
        <w:tabs>
          <w:tab w:val="clear" w:pos="2520"/>
        </w:tabs>
        <w:ind w:left="3119" w:hanging="2263"/>
      </w:pPr>
      <w:r>
        <w:lastRenderedPageBreak/>
        <w:t>Den nástupu do práce:</w:t>
      </w:r>
      <w:r>
        <w:tab/>
      </w:r>
      <w:proofErr w:type="gramStart"/>
      <w:r w:rsidR="00154F2D">
        <w:t>1.5.2020</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154F2D">
        <w:rPr>
          <w:noProof/>
        </w:rPr>
        <w:t>neurčitou</w:t>
      </w:r>
      <w:r>
        <w:t xml:space="preserve">, s týdenní pracovní dobou </w:t>
      </w:r>
      <w:r w:rsidR="00154F2D">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54F2D">
        <w:rPr>
          <w:noProof/>
        </w:rPr>
        <w:t>30.4.2021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154F2D">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154F2D">
        <w:rPr>
          <w:noProof/>
        </w:rPr>
        <w:t>70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54F2D">
        <w:rPr>
          <w:noProof/>
        </w:rPr>
        <w:t>15 000</w:t>
      </w:r>
      <w:r w:rsidR="00123707" w:rsidRPr="0058691B">
        <w:t> </w:t>
      </w:r>
      <w:r w:rsidR="00154F2D">
        <w:t xml:space="preserve">Kč měsíčně. Součet poskytnutých měsíčních příspěvků nepřekročí částku 180 000 Kč </w:t>
      </w:r>
      <w:r w:rsidR="00026A7E" w:rsidRPr="00E41C95">
        <w:t xml:space="preserve">z toho </w:t>
      </w:r>
      <w:r w:rsidR="00E1053F" w:rsidRPr="00E41C95">
        <w:t>85</w:t>
      </w:r>
      <w:r w:rsidR="00486858">
        <w:t> </w:t>
      </w:r>
      <w:r w:rsidR="00E1053F" w:rsidRPr="00E41C95">
        <w:t xml:space="preserve">% </w:t>
      </w:r>
      <w:proofErr w:type="gramStart"/>
      <w:r w:rsidR="00E1053F" w:rsidRPr="00E41C95">
        <w:t>je</w:t>
      </w:r>
      <w:proofErr w:type="gramEnd"/>
      <w:r w:rsidR="00E1053F" w:rsidRPr="00E41C95">
        <w:t xml:space="preserv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54F2D">
        <w:rPr>
          <w:noProof/>
        </w:rPr>
        <w:t>1.5.2020</w:t>
      </w:r>
      <w:r w:rsidR="00781CAC">
        <w:t xml:space="preserve"> do</w:t>
      </w:r>
      <w:r w:rsidRPr="0058691B">
        <w:t> </w:t>
      </w:r>
      <w:r w:rsidR="00154F2D">
        <w:rPr>
          <w:noProof/>
        </w:rPr>
        <w:t>30.4.2021</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154F2D">
        <w:t>1.5.2020</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0427CB">
        <w:t>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54F2D" w:rsidP="009B751F">
      <w:pPr>
        <w:keepNext/>
        <w:keepLines/>
        <w:tabs>
          <w:tab w:val="left" w:pos="2520"/>
        </w:tabs>
        <w:rPr>
          <w:rFonts w:cs="Arial"/>
          <w:szCs w:val="20"/>
        </w:rPr>
      </w:pPr>
      <w:r>
        <w:rPr>
          <w:noProof/>
        </w:rPr>
        <w:t>V Přerově</w:t>
      </w:r>
      <w:r w:rsidR="000378AA" w:rsidRPr="003F2F6D">
        <w:rPr>
          <w:rFonts w:cs="Arial"/>
          <w:szCs w:val="20"/>
        </w:rPr>
        <w:t xml:space="preserve"> dne </w:t>
      </w:r>
      <w:r w:rsidR="003D32DA">
        <w:rPr>
          <w:rFonts w:cs="Arial"/>
          <w:szCs w:val="20"/>
        </w:rPr>
        <w:t>30.4.2020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54F2D">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154F2D" w:rsidP="00EF1F67">
      <w:pPr>
        <w:keepNext/>
        <w:keepLines/>
        <w:jc w:val="center"/>
        <w:rPr>
          <w:rFonts w:cs="Arial"/>
          <w:szCs w:val="20"/>
        </w:rPr>
      </w:pPr>
      <w:r w:rsidRPr="00154F2D">
        <w:rPr>
          <w:rFonts w:cs="Arial"/>
          <w:szCs w:val="20"/>
        </w:rPr>
        <w:t>Markéta Janků</w:t>
      </w:r>
      <w:r>
        <w:tab/>
      </w:r>
      <w:r>
        <w:br/>
        <w:t>jednatelka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154F2D" w:rsidRPr="00F2642D" w:rsidRDefault="00154F2D" w:rsidP="00154F2D">
      <w:pPr>
        <w:keepNext/>
        <w:keepLines/>
        <w:jc w:val="center"/>
        <w:rPr>
          <w:rFonts w:cs="Arial"/>
          <w:szCs w:val="20"/>
        </w:rPr>
      </w:pPr>
      <w:r w:rsidRPr="00142E53">
        <w:rPr>
          <w:rFonts w:cs="Arial"/>
          <w:szCs w:val="20"/>
        </w:rPr>
        <w:t xml:space="preserve">Ing. </w:t>
      </w:r>
      <w:r>
        <w:t>Bořivoj Novotný</w:t>
      </w:r>
    </w:p>
    <w:p w:rsidR="00154F2D" w:rsidRDefault="00154F2D" w:rsidP="00154F2D">
      <w:pPr>
        <w:keepNext/>
        <w:keepLines/>
        <w:jc w:val="center"/>
      </w:pPr>
      <w:r w:rsidRPr="00F01E59">
        <w:t>ředitel Odboru zaměstnanosti a EU</w:t>
      </w:r>
    </w:p>
    <w:p w:rsidR="00154F2D" w:rsidRDefault="00154F2D" w:rsidP="00154F2D">
      <w:pPr>
        <w:keepNext/>
        <w:keepLines/>
        <w:jc w:val="center"/>
      </w:pPr>
      <w:r>
        <w:t xml:space="preserve">krajské pobočky v Olomouci </w:t>
      </w:r>
    </w:p>
    <w:p w:rsidR="00154F2D" w:rsidRDefault="00154F2D" w:rsidP="00154F2D">
      <w:pPr>
        <w:keepNext/>
        <w:keepLines/>
        <w:jc w:val="center"/>
        <w:rPr>
          <w:rFonts w:cs="Arial"/>
          <w:szCs w:val="20"/>
        </w:rPr>
      </w:pPr>
    </w:p>
    <w:p w:rsidR="00154F2D" w:rsidRPr="00F2642D" w:rsidRDefault="00154F2D" w:rsidP="00154F2D">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54F2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54F2D" w:rsidRPr="00154F2D">
        <w:rPr>
          <w:rFonts w:cs="Arial"/>
          <w:szCs w:val="20"/>
        </w:rPr>
        <w:t xml:space="preserve">Bc. </w:t>
      </w:r>
      <w:r w:rsidR="00154F2D">
        <w:t>Hana Coufalová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0427CB">
        <w:rPr>
          <w:rFonts w:cs="Arial"/>
          <w:szCs w:val="20"/>
        </w:rPr>
        <w:t>xxx</w:t>
      </w:r>
      <w:proofErr w:type="spellEnd"/>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154F2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F7" w:rsidRDefault="00860AF7">
      <w:r>
        <w:separator/>
      </w:r>
    </w:p>
  </w:endnote>
  <w:endnote w:type="continuationSeparator" w:id="0">
    <w:p w:rsidR="00860AF7" w:rsidRDefault="008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tab/>
      <w:t xml:space="preserve">- </w:t>
    </w:r>
    <w:r>
      <w:fldChar w:fldCharType="begin"/>
    </w:r>
    <w:r>
      <w:instrText xml:space="preserve"> PAGE </w:instrText>
    </w:r>
    <w:r>
      <w:fldChar w:fldCharType="separate"/>
    </w:r>
    <w:r w:rsidR="003D32DA">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D32D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F7" w:rsidRDefault="00860AF7">
      <w:r>
        <w:separator/>
      </w:r>
    </w:p>
  </w:footnote>
  <w:footnote w:type="continuationSeparator" w:id="0">
    <w:p w:rsidR="00860AF7" w:rsidRDefault="0086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962581">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81"/>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427CB"/>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317"/>
    <w:rsid w:val="00154DCB"/>
    <w:rsid w:val="00154F2D"/>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36DA1"/>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D32DA"/>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60AF7"/>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581"/>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0587"/>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70A"/>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49290"/>
  <w15:chartTrackingRefBased/>
  <w15:docId w15:val="{814E4AF8-5032-4C38-8B71-9843C069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coufalova\Desktop\PRA-JZ-18-2020.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027D7-B82A-45CF-AB4B-5CE7A871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PRA-JZ-18-2020</Template>
  <TotalTime>1</TotalTime>
  <Pages>6</Pages>
  <Words>2317</Words>
  <Characters>13672</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Coufalová Hana Bc.</dc:creator>
  <cp:keywords/>
  <dc:description>Předloha byla vytvořena v informačním systému OKpráce.</dc:description>
  <cp:lastModifiedBy>Coufalová Hana Bc.</cp:lastModifiedBy>
  <cp:revision>3</cp:revision>
  <cp:lastPrinted>1899-12-31T23:00:00Z</cp:lastPrinted>
  <dcterms:created xsi:type="dcterms:W3CDTF">2020-04-30T08:20:00Z</dcterms:created>
  <dcterms:modified xsi:type="dcterms:W3CDTF">2020-04-30T08:21:00Z</dcterms:modified>
</cp:coreProperties>
</file>