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>
        <w:rPr>
          <w:rFonts w:ascii="Times New Roman" w:hAnsi="Times New Roman"/>
          <w:i w:val="0"/>
          <w:spacing w:val="100"/>
          <w:sz w:val="28"/>
          <w:szCs w:val="28"/>
        </w:rPr>
        <w:t>21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>
        <w:rPr>
          <w:rFonts w:ascii="Times New Roman" w:hAnsi="Times New Roman"/>
          <w:i w:val="0"/>
          <w:spacing w:val="100"/>
          <w:sz w:val="28"/>
          <w:szCs w:val="28"/>
        </w:rPr>
        <w:t>12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>. 2016</w:t>
      </w:r>
    </w:p>
    <w:p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uzavřená podle ust. § 2586 a násl. </w:t>
      </w:r>
      <w:r>
        <w:rPr>
          <w:rFonts w:ascii="Times New Roman" w:hAnsi="Times New Roman"/>
        </w:rPr>
        <w:t>zák. č. 89/2012 Sb., občanský zákoník</w:t>
      </w:r>
    </w:p>
    <w:p w:rsidR="00DC26F4" w:rsidRPr="00E669BF" w:rsidRDefault="00DC26F4" w:rsidP="002E7917">
      <w:pPr>
        <w:pStyle w:val="Zkladntext"/>
        <w:spacing w:beforeLines="20" w:before="48"/>
        <w:jc w:val="center"/>
        <w:rPr>
          <w:rFonts w:ascii="Times New Roman" w:hAnsi="Times New Roman"/>
          <w:szCs w:val="24"/>
        </w:rPr>
      </w:pP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4"/>
      </w:tblGrid>
      <w:tr w:rsidR="00AE2642" w:rsidRPr="00095FDB" w:rsidTr="00AE745D">
        <w:trPr>
          <w:trHeight w:val="317"/>
          <w:jc w:val="center"/>
        </w:trPr>
        <w:tc>
          <w:tcPr>
            <w:tcW w:w="3614" w:type="dxa"/>
            <w:shd w:val="clear" w:color="00FFFF" w:fill="auto"/>
          </w:tcPr>
          <w:p w:rsidR="006D6F14" w:rsidRPr="00095FDB" w:rsidRDefault="00AE2642" w:rsidP="002E7917">
            <w:pPr>
              <w:spacing w:beforeLines="20" w:before="48"/>
              <w:rPr>
                <w:b/>
                <w:sz w:val="24"/>
              </w:rPr>
            </w:pPr>
            <w:r w:rsidRPr="00095FDB">
              <w:rPr>
                <w:b/>
                <w:sz w:val="24"/>
              </w:rPr>
              <w:t xml:space="preserve">OBJEDNATEL:    </w:t>
            </w:r>
          </w:p>
          <w:p w:rsidR="00AE2642" w:rsidRPr="00095FDB" w:rsidRDefault="006D6F14" w:rsidP="00EE78A7">
            <w:pPr>
              <w:spacing w:beforeLines="20" w:before="48"/>
              <w:rPr>
                <w:b/>
                <w:sz w:val="24"/>
              </w:rPr>
            </w:pPr>
            <w:r w:rsidRPr="00095FDB">
              <w:rPr>
                <w:i/>
                <w:sz w:val="24"/>
              </w:rPr>
              <w:t xml:space="preserve">Zapsaný v obchodním rejstříku </w:t>
            </w:r>
            <w:r w:rsidR="00EE78A7">
              <w:rPr>
                <w:i/>
                <w:sz w:val="24"/>
              </w:rPr>
              <w:t>u:</w:t>
            </w:r>
            <w:r w:rsidR="00AE2642" w:rsidRPr="00095FDB">
              <w:rPr>
                <w:b/>
                <w:sz w:val="24"/>
              </w:rPr>
              <w:t xml:space="preserve"> </w:t>
            </w:r>
          </w:p>
        </w:tc>
        <w:tc>
          <w:tcPr>
            <w:tcW w:w="6164" w:type="dxa"/>
            <w:shd w:val="clear" w:color="00FFFF" w:fill="auto"/>
          </w:tcPr>
          <w:p w:rsidR="00AE2642" w:rsidRPr="00C042BD" w:rsidRDefault="005963A8" w:rsidP="006D6F14">
            <w:pPr>
              <w:pStyle w:val="Nadpis3"/>
              <w:spacing w:beforeLines="20" w:before="48" w:after="120"/>
              <w:rPr>
                <w:rFonts w:ascii="Times New Roman" w:hAnsi="Times New Roman"/>
                <w:b/>
              </w:rPr>
            </w:pPr>
            <w:r w:rsidRPr="00C042BD">
              <w:rPr>
                <w:rFonts w:ascii="Times New Roman" w:hAnsi="Times New Roman"/>
                <w:b/>
              </w:rPr>
              <w:t>Armádní Servisní, příspěvková organizace</w:t>
            </w:r>
          </w:p>
          <w:p w:rsidR="006D6F14" w:rsidRPr="00095FDB" w:rsidRDefault="000344C5" w:rsidP="000344C5">
            <w:r>
              <w:rPr>
                <w:sz w:val="24"/>
              </w:rPr>
              <w:t>Městského soudu v Praze, sp.zn.</w:t>
            </w:r>
            <w:r w:rsidR="006D6F14" w:rsidRPr="00095FDB">
              <w:rPr>
                <w:sz w:val="24"/>
              </w:rPr>
              <w:t xml:space="preserve"> Pr. 1342</w:t>
            </w:r>
          </w:p>
        </w:tc>
      </w:tr>
      <w:tr w:rsidR="00AE2642" w:rsidRPr="00095FDB" w:rsidTr="00AE745D">
        <w:trPr>
          <w:trHeight w:val="280"/>
          <w:jc w:val="center"/>
        </w:trPr>
        <w:tc>
          <w:tcPr>
            <w:tcW w:w="3614" w:type="dxa"/>
          </w:tcPr>
          <w:p w:rsidR="00AE2642" w:rsidRPr="00095FDB" w:rsidRDefault="00731325" w:rsidP="002E7917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Jejímž jménem</w:t>
            </w:r>
            <w:r w:rsidR="00CE1C55" w:rsidRPr="00095FDB">
              <w:rPr>
                <w:i/>
                <w:sz w:val="24"/>
              </w:rPr>
              <w:t xml:space="preserve"> jedná</w:t>
            </w:r>
            <w:r w:rsidR="00AE2642" w:rsidRPr="00095FDB">
              <w:rPr>
                <w:i/>
                <w:sz w:val="24"/>
              </w:rPr>
              <w:t>:</w:t>
            </w:r>
          </w:p>
        </w:tc>
        <w:tc>
          <w:tcPr>
            <w:tcW w:w="6164" w:type="dxa"/>
          </w:tcPr>
          <w:p w:rsidR="00AE2642" w:rsidRPr="00095FDB" w:rsidRDefault="005963A8" w:rsidP="008C7C04">
            <w:pPr>
              <w:spacing w:beforeLines="20" w:before="48"/>
              <w:rPr>
                <w:sz w:val="24"/>
              </w:rPr>
            </w:pPr>
            <w:r w:rsidRPr="00095FDB">
              <w:rPr>
                <w:sz w:val="24"/>
              </w:rPr>
              <w:t xml:space="preserve">Ing. </w:t>
            </w:r>
            <w:r w:rsidR="00560BF2">
              <w:rPr>
                <w:sz w:val="24"/>
              </w:rPr>
              <w:t>Martin Lehký</w:t>
            </w:r>
            <w:r w:rsidRPr="00095FDB">
              <w:rPr>
                <w:sz w:val="24"/>
              </w:rPr>
              <w:t xml:space="preserve"> </w:t>
            </w:r>
            <w:r w:rsidR="00AE2642" w:rsidRPr="00095FDB">
              <w:rPr>
                <w:sz w:val="24"/>
              </w:rPr>
              <w:t xml:space="preserve">– </w:t>
            </w:r>
            <w:r w:rsidR="00995EB3">
              <w:rPr>
                <w:sz w:val="24"/>
              </w:rPr>
              <w:t>ředitel</w:t>
            </w:r>
          </w:p>
        </w:tc>
      </w:tr>
      <w:tr w:rsidR="00AE2642" w:rsidRPr="00095FDB" w:rsidTr="00AE745D">
        <w:trPr>
          <w:trHeight w:val="369"/>
          <w:jc w:val="center"/>
        </w:trPr>
        <w:tc>
          <w:tcPr>
            <w:tcW w:w="3614" w:type="dxa"/>
          </w:tcPr>
          <w:p w:rsidR="00AE2642" w:rsidRPr="00095FDB" w:rsidRDefault="00AE2642" w:rsidP="002E7917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Sídlo:</w:t>
            </w:r>
          </w:p>
        </w:tc>
        <w:tc>
          <w:tcPr>
            <w:tcW w:w="6164" w:type="dxa"/>
          </w:tcPr>
          <w:p w:rsidR="00AE2642" w:rsidRPr="00095FDB" w:rsidRDefault="005963A8" w:rsidP="002E7917">
            <w:pPr>
              <w:spacing w:beforeLines="20" w:before="48"/>
              <w:rPr>
                <w:sz w:val="24"/>
              </w:rPr>
            </w:pPr>
            <w:r w:rsidRPr="00095FDB">
              <w:rPr>
                <w:sz w:val="24"/>
              </w:rPr>
              <w:t xml:space="preserve">Podbabská 1589/1, </w:t>
            </w:r>
            <w:r w:rsidR="00753CAB" w:rsidRPr="00095FDB">
              <w:rPr>
                <w:sz w:val="24"/>
              </w:rPr>
              <w:t xml:space="preserve">160 00 </w:t>
            </w:r>
            <w:r w:rsidRPr="00095FDB">
              <w:rPr>
                <w:sz w:val="24"/>
              </w:rPr>
              <w:t>Praha 6</w:t>
            </w:r>
          </w:p>
        </w:tc>
      </w:tr>
      <w:tr w:rsidR="00AE2642" w:rsidRPr="00095FDB" w:rsidTr="00AE745D">
        <w:trPr>
          <w:trHeight w:val="482"/>
          <w:jc w:val="center"/>
        </w:trPr>
        <w:tc>
          <w:tcPr>
            <w:tcW w:w="3614" w:type="dxa"/>
            <w:tcBorders>
              <w:bottom w:val="nil"/>
            </w:tcBorders>
          </w:tcPr>
          <w:p w:rsidR="00AE2642" w:rsidRPr="00095FDB" w:rsidRDefault="00036744" w:rsidP="002E7917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IČ:</w:t>
            </w:r>
          </w:p>
          <w:p w:rsidR="00AE2642" w:rsidRPr="00095FDB" w:rsidRDefault="00AE2642" w:rsidP="002E7917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DIČ</w:t>
            </w:r>
            <w:r w:rsidR="00036744" w:rsidRPr="00095FDB">
              <w:rPr>
                <w:i/>
                <w:sz w:val="24"/>
              </w:rPr>
              <w:t>:</w:t>
            </w:r>
          </w:p>
        </w:tc>
        <w:tc>
          <w:tcPr>
            <w:tcW w:w="6164" w:type="dxa"/>
            <w:tcBorders>
              <w:bottom w:val="nil"/>
            </w:tcBorders>
          </w:tcPr>
          <w:p w:rsidR="00AE2642" w:rsidRPr="00095FDB" w:rsidRDefault="00AE2642" w:rsidP="002E7917">
            <w:pPr>
              <w:spacing w:beforeLines="20" w:before="48"/>
              <w:rPr>
                <w:sz w:val="24"/>
              </w:rPr>
            </w:pPr>
            <w:r w:rsidRPr="00095FDB">
              <w:rPr>
                <w:sz w:val="24"/>
              </w:rPr>
              <w:t>60460580</w:t>
            </w:r>
          </w:p>
          <w:p w:rsidR="00AE2642" w:rsidRPr="00095FDB" w:rsidRDefault="00AE2642" w:rsidP="002E7917">
            <w:pPr>
              <w:spacing w:beforeLines="20" w:before="48"/>
              <w:rPr>
                <w:sz w:val="24"/>
              </w:rPr>
            </w:pPr>
            <w:r w:rsidRPr="00095FDB">
              <w:rPr>
                <w:sz w:val="24"/>
              </w:rPr>
              <w:t xml:space="preserve">CZ60460580 </w:t>
            </w:r>
          </w:p>
        </w:tc>
      </w:tr>
      <w:tr w:rsidR="00AE2642" w:rsidRPr="00095FDB" w:rsidTr="00AE745D">
        <w:trPr>
          <w:cantSplit/>
          <w:trHeight w:val="480"/>
          <w:jc w:val="center"/>
        </w:trPr>
        <w:tc>
          <w:tcPr>
            <w:tcW w:w="3614" w:type="dxa"/>
            <w:tcBorders>
              <w:bottom w:val="nil"/>
            </w:tcBorders>
          </w:tcPr>
          <w:p w:rsidR="00AE2642" w:rsidRPr="00095FDB" w:rsidRDefault="00AE2642" w:rsidP="002E7917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Tel</w:t>
            </w:r>
            <w:r w:rsidR="007D4A64" w:rsidRPr="00095FDB">
              <w:rPr>
                <w:i/>
                <w:sz w:val="24"/>
              </w:rPr>
              <w:t>.</w:t>
            </w:r>
            <w:r w:rsidRPr="00095FDB">
              <w:rPr>
                <w:i/>
                <w:sz w:val="24"/>
              </w:rPr>
              <w:t xml:space="preserve">: </w:t>
            </w:r>
          </w:p>
          <w:p w:rsidR="00AE2642" w:rsidRPr="00095FDB" w:rsidRDefault="00AE2642" w:rsidP="002E7917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Fax:</w:t>
            </w:r>
          </w:p>
        </w:tc>
        <w:tc>
          <w:tcPr>
            <w:tcW w:w="6164" w:type="dxa"/>
            <w:tcBorders>
              <w:bottom w:val="nil"/>
            </w:tcBorders>
          </w:tcPr>
          <w:p w:rsidR="00AE2642" w:rsidRPr="00095FDB" w:rsidRDefault="00AE2642" w:rsidP="002E7917">
            <w:pPr>
              <w:spacing w:beforeLines="20" w:before="48"/>
              <w:rPr>
                <w:sz w:val="24"/>
              </w:rPr>
            </w:pPr>
            <w:r w:rsidRPr="00095FDB">
              <w:rPr>
                <w:sz w:val="24"/>
              </w:rPr>
              <w:t>973 2</w:t>
            </w:r>
            <w:r w:rsidR="005963A8" w:rsidRPr="00095FDB">
              <w:rPr>
                <w:sz w:val="24"/>
              </w:rPr>
              <w:t>04</w:t>
            </w:r>
            <w:r w:rsidRPr="00095FDB">
              <w:rPr>
                <w:sz w:val="24"/>
              </w:rPr>
              <w:t xml:space="preserve"> </w:t>
            </w:r>
            <w:r w:rsidR="005963A8" w:rsidRPr="00095FDB">
              <w:rPr>
                <w:sz w:val="24"/>
              </w:rPr>
              <w:t>090</w:t>
            </w:r>
          </w:p>
          <w:p w:rsidR="00AE2642" w:rsidRPr="00095FDB" w:rsidRDefault="005963A8" w:rsidP="002E7917">
            <w:pPr>
              <w:spacing w:beforeLines="20" w:before="48"/>
              <w:rPr>
                <w:sz w:val="24"/>
              </w:rPr>
            </w:pPr>
            <w:r w:rsidRPr="00095FDB">
              <w:rPr>
                <w:sz w:val="24"/>
              </w:rPr>
              <w:t>973 204 092</w:t>
            </w:r>
          </w:p>
        </w:tc>
      </w:tr>
      <w:tr w:rsidR="00AE2642" w:rsidRPr="00095FDB" w:rsidTr="00AE745D">
        <w:trPr>
          <w:trHeight w:val="357"/>
          <w:jc w:val="center"/>
        </w:trPr>
        <w:tc>
          <w:tcPr>
            <w:tcW w:w="3614" w:type="dxa"/>
          </w:tcPr>
          <w:p w:rsidR="00753CAB" w:rsidRPr="00095FDB" w:rsidRDefault="00753CAB" w:rsidP="002E7917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ID datové schránky:</w:t>
            </w:r>
          </w:p>
          <w:p w:rsidR="00AE2642" w:rsidRPr="00095FDB" w:rsidRDefault="00AE2642" w:rsidP="002E7917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4" w:type="dxa"/>
          </w:tcPr>
          <w:p w:rsidR="00AE2642" w:rsidRPr="00095FDB" w:rsidRDefault="00753CAB" w:rsidP="002E7917">
            <w:pPr>
              <w:spacing w:beforeLines="20" w:before="48"/>
              <w:rPr>
                <w:sz w:val="24"/>
                <w:szCs w:val="24"/>
              </w:rPr>
            </w:pPr>
            <w:r w:rsidRPr="00095FDB">
              <w:rPr>
                <w:sz w:val="24"/>
                <w:szCs w:val="24"/>
              </w:rPr>
              <w:t>dugmkm6</w:t>
            </w:r>
          </w:p>
        </w:tc>
      </w:tr>
      <w:tr w:rsidR="00AE2642" w:rsidRPr="00095FDB" w:rsidTr="00AE745D">
        <w:trPr>
          <w:trHeight w:val="294"/>
          <w:jc w:val="center"/>
        </w:trPr>
        <w:tc>
          <w:tcPr>
            <w:tcW w:w="3614" w:type="dxa"/>
          </w:tcPr>
          <w:p w:rsidR="00AE2642" w:rsidRPr="00095FDB" w:rsidRDefault="00AE2642" w:rsidP="00773F23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- jednat ve věcech smluvních:</w:t>
            </w:r>
          </w:p>
        </w:tc>
        <w:tc>
          <w:tcPr>
            <w:tcW w:w="6164" w:type="dxa"/>
          </w:tcPr>
          <w:p w:rsidR="00AE2642" w:rsidRPr="00095FDB" w:rsidRDefault="005963A8" w:rsidP="000344C5">
            <w:pPr>
              <w:rPr>
                <w:sz w:val="24"/>
              </w:rPr>
            </w:pPr>
            <w:r w:rsidRPr="00095FDB">
              <w:rPr>
                <w:sz w:val="24"/>
              </w:rPr>
              <w:t xml:space="preserve">Ing. </w:t>
            </w:r>
            <w:r w:rsidR="00560BF2">
              <w:rPr>
                <w:sz w:val="24"/>
              </w:rPr>
              <w:t>Martin Lehký</w:t>
            </w:r>
            <w:r w:rsidR="00B871AE">
              <w:rPr>
                <w:sz w:val="24"/>
              </w:rPr>
              <w:t xml:space="preserve">, </w:t>
            </w:r>
            <w:r w:rsidR="00CC1D62">
              <w:rPr>
                <w:sz w:val="24"/>
              </w:rPr>
              <w:t xml:space="preserve">tel.: </w:t>
            </w:r>
            <w:r w:rsidR="00CC1D62" w:rsidRPr="00CC1D62">
              <w:rPr>
                <w:color w:val="000000" w:themeColor="text1"/>
                <w:sz w:val="24"/>
              </w:rPr>
              <w:t>973 204 091, fax</w:t>
            </w:r>
            <w:r w:rsidR="00C042BD">
              <w:rPr>
                <w:color w:val="000000" w:themeColor="text1"/>
                <w:sz w:val="24"/>
              </w:rPr>
              <w:t>:</w:t>
            </w:r>
            <w:r w:rsidR="00CC1D62" w:rsidRPr="00CC1D62">
              <w:rPr>
                <w:color w:val="000000" w:themeColor="text1"/>
                <w:sz w:val="24"/>
              </w:rPr>
              <w:t xml:space="preserve"> 973 204 092</w:t>
            </w:r>
          </w:p>
        </w:tc>
      </w:tr>
      <w:tr w:rsidR="00AE2642" w:rsidRPr="00095FDB" w:rsidTr="00606C15">
        <w:trPr>
          <w:trHeight w:val="480"/>
          <w:jc w:val="center"/>
        </w:trPr>
        <w:tc>
          <w:tcPr>
            <w:tcW w:w="3614" w:type="dxa"/>
          </w:tcPr>
          <w:p w:rsidR="00AE2642" w:rsidRPr="00095FDB" w:rsidRDefault="00AE2642" w:rsidP="00773F23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- jednat ve věcech technických:</w:t>
            </w:r>
          </w:p>
        </w:tc>
        <w:tc>
          <w:tcPr>
            <w:tcW w:w="6164" w:type="dxa"/>
            <w:shd w:val="clear" w:color="auto" w:fill="auto"/>
          </w:tcPr>
          <w:p w:rsidR="00B871AE" w:rsidRDefault="001C6632" w:rsidP="00B8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Václav Ondrůj,</w:t>
            </w:r>
            <w:r w:rsidR="007E48CF" w:rsidRPr="007E48CF">
              <w:rPr>
                <w:sz w:val="24"/>
                <w:szCs w:val="24"/>
              </w:rPr>
              <w:t xml:space="preserve"> tel</w:t>
            </w:r>
            <w:r w:rsidR="00B871AE">
              <w:rPr>
                <w:sz w:val="24"/>
                <w:szCs w:val="24"/>
              </w:rPr>
              <w:t>.</w:t>
            </w:r>
            <w:r w:rsidR="007E48CF" w:rsidRPr="007E48CF">
              <w:rPr>
                <w:sz w:val="24"/>
                <w:szCs w:val="24"/>
              </w:rPr>
              <w:t xml:space="preserve">: </w:t>
            </w:r>
            <w:r w:rsidR="007E48CF" w:rsidRPr="007E48CF">
              <w:rPr>
                <w:bCs/>
                <w:sz w:val="24"/>
                <w:szCs w:val="24"/>
              </w:rPr>
              <w:t>973 442 973, 602 551</w:t>
            </w:r>
            <w:r w:rsidR="00B871AE">
              <w:rPr>
                <w:bCs/>
                <w:sz w:val="24"/>
                <w:szCs w:val="24"/>
              </w:rPr>
              <w:t> </w:t>
            </w:r>
            <w:r w:rsidR="007E48CF" w:rsidRPr="007E48CF">
              <w:rPr>
                <w:bCs/>
                <w:sz w:val="24"/>
                <w:szCs w:val="24"/>
              </w:rPr>
              <w:t>088</w:t>
            </w:r>
            <w:r w:rsidR="007E48CF" w:rsidRPr="007E48CF">
              <w:rPr>
                <w:sz w:val="24"/>
                <w:szCs w:val="24"/>
              </w:rPr>
              <w:tab/>
            </w:r>
          </w:p>
          <w:p w:rsidR="00AE745D" w:rsidRPr="00B871AE" w:rsidRDefault="007E48CF" w:rsidP="00B871AE">
            <w:pPr>
              <w:jc w:val="both"/>
              <w:rPr>
                <w:sz w:val="24"/>
                <w:szCs w:val="24"/>
              </w:rPr>
            </w:pPr>
            <w:r w:rsidRPr="007E48CF">
              <w:rPr>
                <w:sz w:val="24"/>
                <w:szCs w:val="24"/>
              </w:rPr>
              <w:t xml:space="preserve">e-mail: </w:t>
            </w:r>
            <w:r w:rsidRPr="001C6632">
              <w:rPr>
                <w:sz w:val="24"/>
                <w:szCs w:val="24"/>
              </w:rPr>
              <w:t>vaclav.ondruj@as-po.cz</w:t>
            </w:r>
          </w:p>
        </w:tc>
      </w:tr>
      <w:tr w:rsidR="00A37116" w:rsidRPr="00095FDB" w:rsidTr="00AE745D">
        <w:trPr>
          <w:trHeight w:val="480"/>
          <w:jc w:val="center"/>
        </w:trPr>
        <w:tc>
          <w:tcPr>
            <w:tcW w:w="3614" w:type="dxa"/>
          </w:tcPr>
          <w:p w:rsidR="00A37116" w:rsidRPr="00095FDB" w:rsidRDefault="00A37116" w:rsidP="00773F23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(dále jen „objednatel“)</w:t>
            </w:r>
          </w:p>
        </w:tc>
        <w:tc>
          <w:tcPr>
            <w:tcW w:w="6164" w:type="dxa"/>
          </w:tcPr>
          <w:p w:rsidR="00A37116" w:rsidRPr="00095FDB" w:rsidRDefault="00A37116" w:rsidP="006D6F14">
            <w:pPr>
              <w:rPr>
                <w:sz w:val="24"/>
              </w:rPr>
            </w:pPr>
          </w:p>
        </w:tc>
      </w:tr>
    </w:tbl>
    <w:p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4"/>
      </w:tblGrid>
      <w:tr w:rsidR="00722094" w:rsidRPr="00403490" w:rsidTr="00B612D5">
        <w:trPr>
          <w:trHeight w:val="284"/>
          <w:jc w:val="center"/>
        </w:trPr>
        <w:tc>
          <w:tcPr>
            <w:tcW w:w="3614" w:type="dxa"/>
            <w:shd w:val="clear" w:color="auto" w:fill="auto"/>
          </w:tcPr>
          <w:p w:rsidR="00722094" w:rsidRDefault="00722094" w:rsidP="00FD46EB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ZHOTOVITEL:        </w:t>
            </w:r>
          </w:p>
          <w:p w:rsidR="00722094" w:rsidRDefault="00722094" w:rsidP="00FD46EB">
            <w:pPr>
              <w:spacing w:before="120" w:after="120"/>
              <w:rPr>
                <w:b/>
                <w:sz w:val="24"/>
              </w:rPr>
            </w:pPr>
            <w:r w:rsidRPr="008377B4">
              <w:rPr>
                <w:bCs/>
                <w:i/>
                <w:sz w:val="24"/>
              </w:rPr>
              <w:t>Zapsan</w:t>
            </w:r>
            <w:r>
              <w:rPr>
                <w:bCs/>
                <w:i/>
                <w:sz w:val="24"/>
              </w:rPr>
              <w:t>ý</w:t>
            </w:r>
            <w:r w:rsidRPr="008377B4">
              <w:rPr>
                <w:bCs/>
                <w:i/>
                <w:sz w:val="24"/>
              </w:rPr>
              <w:t xml:space="preserve"> v obchodním rejstříku u:</w:t>
            </w:r>
          </w:p>
        </w:tc>
        <w:tc>
          <w:tcPr>
            <w:tcW w:w="6164" w:type="dxa"/>
            <w:shd w:val="clear" w:color="auto" w:fill="auto"/>
          </w:tcPr>
          <w:p w:rsidR="00722094" w:rsidRPr="007945A7" w:rsidRDefault="00E06075" w:rsidP="00CC796D">
            <w:pPr>
              <w:spacing w:before="120"/>
              <w:rPr>
                <w:b/>
                <w:bCs/>
                <w:sz w:val="24"/>
              </w:rPr>
            </w:pPr>
            <w:r w:rsidRPr="007945A7">
              <w:rPr>
                <w:b/>
                <w:bCs/>
                <w:sz w:val="24"/>
              </w:rPr>
              <w:t>Pavel Hönig</w:t>
            </w:r>
          </w:p>
          <w:p w:rsidR="00722094" w:rsidRPr="009C5B53" w:rsidRDefault="00E06075" w:rsidP="00CC796D">
            <w:pPr>
              <w:spacing w:before="120"/>
              <w:rPr>
                <w:bCs/>
                <w:sz w:val="24"/>
                <w:highlight w:val="yellow"/>
              </w:rPr>
            </w:pPr>
            <w:r w:rsidRPr="00E06075">
              <w:rPr>
                <w:bCs/>
                <w:sz w:val="24"/>
              </w:rPr>
              <w:t>ŽIV/33792/2015/Šm/ŽF</w:t>
            </w:r>
          </w:p>
        </w:tc>
      </w:tr>
      <w:tr w:rsidR="00722094" w:rsidRPr="00403490" w:rsidTr="00B612D5">
        <w:trPr>
          <w:trHeight w:val="267"/>
          <w:jc w:val="center"/>
        </w:trPr>
        <w:tc>
          <w:tcPr>
            <w:tcW w:w="3614" w:type="dxa"/>
            <w:shd w:val="clear" w:color="auto" w:fill="auto"/>
          </w:tcPr>
          <w:p w:rsidR="00722094" w:rsidRDefault="00722094" w:rsidP="00FD46E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Zastoupený:</w:t>
            </w:r>
          </w:p>
        </w:tc>
        <w:tc>
          <w:tcPr>
            <w:tcW w:w="6164" w:type="dxa"/>
            <w:shd w:val="clear" w:color="auto" w:fill="auto"/>
          </w:tcPr>
          <w:p w:rsidR="00722094" w:rsidRPr="00E06075" w:rsidRDefault="00E06075" w:rsidP="00697D6F">
            <w:pPr>
              <w:rPr>
                <w:bCs/>
                <w:sz w:val="24"/>
              </w:rPr>
            </w:pPr>
            <w:r w:rsidRPr="00E06075">
              <w:rPr>
                <w:bCs/>
                <w:sz w:val="24"/>
              </w:rPr>
              <w:t>Pavel Hönig</w:t>
            </w:r>
          </w:p>
        </w:tc>
      </w:tr>
      <w:tr w:rsidR="00722094" w:rsidRPr="00403490" w:rsidTr="00B612D5">
        <w:trPr>
          <w:trHeight w:val="207"/>
          <w:jc w:val="center"/>
        </w:trPr>
        <w:tc>
          <w:tcPr>
            <w:tcW w:w="3614" w:type="dxa"/>
            <w:tcBorders>
              <w:bottom w:val="nil"/>
            </w:tcBorders>
            <w:shd w:val="clear" w:color="auto" w:fill="auto"/>
          </w:tcPr>
          <w:p w:rsidR="00722094" w:rsidRDefault="00722094" w:rsidP="00FD46E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Sídlo:</w:t>
            </w:r>
          </w:p>
        </w:tc>
        <w:tc>
          <w:tcPr>
            <w:tcW w:w="6164" w:type="dxa"/>
            <w:tcBorders>
              <w:bottom w:val="nil"/>
            </w:tcBorders>
            <w:shd w:val="clear" w:color="auto" w:fill="auto"/>
          </w:tcPr>
          <w:p w:rsidR="00722094" w:rsidRPr="009C5B53" w:rsidRDefault="00E06075" w:rsidP="00675972">
            <w:pPr>
              <w:spacing w:before="120"/>
              <w:rPr>
                <w:highlight w:val="yellow"/>
              </w:rPr>
            </w:pPr>
            <w:r w:rsidRPr="00E06075">
              <w:rPr>
                <w:bCs/>
                <w:sz w:val="24"/>
              </w:rPr>
              <w:t>Wolkerova 343</w:t>
            </w:r>
            <w:r w:rsidR="002F1EF9">
              <w:rPr>
                <w:bCs/>
                <w:sz w:val="24"/>
              </w:rPr>
              <w:t>,</w:t>
            </w:r>
            <w:r w:rsidRPr="00E06075">
              <w:rPr>
                <w:bCs/>
                <w:sz w:val="24"/>
              </w:rPr>
              <w:t xml:space="preserve"> </w:t>
            </w:r>
            <w:r w:rsidR="00675972" w:rsidRPr="00E06075">
              <w:rPr>
                <w:bCs/>
                <w:sz w:val="24"/>
              </w:rPr>
              <w:t>784 01</w:t>
            </w:r>
            <w:r w:rsidR="00675972">
              <w:rPr>
                <w:bCs/>
                <w:sz w:val="24"/>
              </w:rPr>
              <w:t xml:space="preserve"> </w:t>
            </w:r>
            <w:r w:rsidRPr="00E06075">
              <w:rPr>
                <w:bCs/>
                <w:sz w:val="24"/>
              </w:rPr>
              <w:t>Červenka</w:t>
            </w:r>
          </w:p>
        </w:tc>
      </w:tr>
      <w:tr w:rsidR="00722094" w:rsidRPr="00403490" w:rsidTr="00B612D5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:rsidR="00722094" w:rsidRDefault="00722094" w:rsidP="00FD46E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IČ, DIČ:</w:t>
            </w:r>
          </w:p>
        </w:tc>
        <w:tc>
          <w:tcPr>
            <w:tcW w:w="6164" w:type="dxa"/>
            <w:shd w:val="clear" w:color="auto" w:fill="auto"/>
          </w:tcPr>
          <w:p w:rsidR="00722094" w:rsidRPr="009C5B53" w:rsidRDefault="00E06075" w:rsidP="00CC796D">
            <w:pPr>
              <w:spacing w:before="120"/>
              <w:rPr>
                <w:sz w:val="24"/>
                <w:szCs w:val="24"/>
                <w:highlight w:val="yellow"/>
              </w:rPr>
            </w:pPr>
            <w:r w:rsidRPr="00E06075">
              <w:rPr>
                <w:bCs/>
                <w:sz w:val="24"/>
              </w:rPr>
              <w:t>15394166, CZ6210280659</w:t>
            </w:r>
          </w:p>
        </w:tc>
      </w:tr>
      <w:tr w:rsidR="00722094" w:rsidRPr="00403490" w:rsidTr="00B612D5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:rsidR="00722094" w:rsidRDefault="00722094" w:rsidP="00FD46E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Bankovní spojení:</w:t>
            </w:r>
          </w:p>
          <w:p w:rsidR="00722094" w:rsidRDefault="00722094" w:rsidP="00E869EB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Číslo účtu:</w:t>
            </w:r>
          </w:p>
          <w:p w:rsidR="00722094" w:rsidRDefault="00722094" w:rsidP="00E869EB">
            <w:pPr>
              <w:rPr>
                <w:i/>
                <w:sz w:val="24"/>
              </w:rPr>
            </w:pPr>
          </w:p>
          <w:p w:rsidR="00722094" w:rsidRDefault="00722094" w:rsidP="00E869EB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ID datové schránky:</w:t>
            </w:r>
          </w:p>
        </w:tc>
        <w:tc>
          <w:tcPr>
            <w:tcW w:w="6164" w:type="dxa"/>
            <w:shd w:val="clear" w:color="auto" w:fill="auto"/>
          </w:tcPr>
          <w:p w:rsidR="00722094" w:rsidRPr="00E06075" w:rsidRDefault="00E06075" w:rsidP="00CC796D">
            <w:pPr>
              <w:spacing w:before="120"/>
              <w:rPr>
                <w:bCs/>
                <w:sz w:val="24"/>
              </w:rPr>
            </w:pPr>
            <w:r w:rsidRPr="00E06075">
              <w:rPr>
                <w:bCs/>
                <w:sz w:val="24"/>
              </w:rPr>
              <w:t>Česká spořitelna</w:t>
            </w:r>
            <w:r>
              <w:rPr>
                <w:bCs/>
                <w:sz w:val="24"/>
              </w:rPr>
              <w:t>, a.s.</w:t>
            </w:r>
          </w:p>
          <w:p w:rsidR="00722094" w:rsidRPr="005C50B1" w:rsidRDefault="00E06075" w:rsidP="00CC796D">
            <w:pPr>
              <w:spacing w:before="120"/>
              <w:rPr>
                <w:bCs/>
                <w:sz w:val="24"/>
              </w:rPr>
            </w:pPr>
            <w:r w:rsidRPr="005C50B1">
              <w:rPr>
                <w:bCs/>
                <w:sz w:val="24"/>
              </w:rPr>
              <w:t>1041011093/0800</w:t>
            </w:r>
          </w:p>
          <w:p w:rsidR="00722094" w:rsidRPr="005C50B1" w:rsidRDefault="005C50B1" w:rsidP="00CC796D">
            <w:pPr>
              <w:spacing w:before="120"/>
              <w:rPr>
                <w:bCs/>
                <w:sz w:val="24"/>
              </w:rPr>
            </w:pPr>
            <w:r w:rsidRPr="005C50B1">
              <w:rPr>
                <w:bCs/>
                <w:sz w:val="24"/>
              </w:rPr>
              <w:t>q</w:t>
            </w:r>
            <w:r w:rsidR="00E06075" w:rsidRPr="005C50B1">
              <w:rPr>
                <w:bCs/>
                <w:sz w:val="24"/>
              </w:rPr>
              <w:t>nrb</w:t>
            </w:r>
            <w:r w:rsidRPr="005C50B1">
              <w:rPr>
                <w:bCs/>
                <w:sz w:val="24"/>
              </w:rPr>
              <w:t>3j8</w:t>
            </w:r>
          </w:p>
          <w:p w:rsidR="00722094" w:rsidRPr="009C5B53" w:rsidRDefault="00722094" w:rsidP="00CC796D">
            <w:pPr>
              <w:rPr>
                <w:sz w:val="24"/>
                <w:highlight w:val="yellow"/>
              </w:rPr>
            </w:pPr>
          </w:p>
        </w:tc>
      </w:tr>
      <w:tr w:rsidR="00722094" w:rsidRPr="00403490" w:rsidTr="00B612D5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:rsidR="00722094" w:rsidRDefault="00722094" w:rsidP="00E869E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4" w:type="dxa"/>
            <w:shd w:val="clear" w:color="auto" w:fill="auto"/>
          </w:tcPr>
          <w:p w:rsidR="00722094" w:rsidRPr="009C5B53" w:rsidRDefault="00722094" w:rsidP="00CC796D">
            <w:pPr>
              <w:spacing w:before="120"/>
              <w:rPr>
                <w:sz w:val="24"/>
                <w:highlight w:val="yellow"/>
              </w:rPr>
            </w:pPr>
          </w:p>
        </w:tc>
      </w:tr>
      <w:tr w:rsidR="00722094" w:rsidRPr="00403490" w:rsidTr="00B612D5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:rsidR="00722094" w:rsidRDefault="00722094" w:rsidP="00E869EB">
            <w:pPr>
              <w:rPr>
                <w:i/>
                <w:sz w:val="24"/>
              </w:rPr>
            </w:pPr>
            <w:r w:rsidRPr="00EA6BC7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 xml:space="preserve"> jednat ve věcech smluvních:</w:t>
            </w:r>
          </w:p>
        </w:tc>
        <w:tc>
          <w:tcPr>
            <w:tcW w:w="6164" w:type="dxa"/>
            <w:shd w:val="clear" w:color="auto" w:fill="auto"/>
          </w:tcPr>
          <w:p w:rsidR="00722094" w:rsidRPr="005C50B1" w:rsidRDefault="005C50B1" w:rsidP="00697D6F">
            <w:pPr>
              <w:rPr>
                <w:bCs/>
                <w:sz w:val="24"/>
              </w:rPr>
            </w:pPr>
            <w:r w:rsidRPr="00E06075">
              <w:rPr>
                <w:bCs/>
                <w:sz w:val="24"/>
              </w:rPr>
              <w:t>Pavel Hönig</w:t>
            </w:r>
          </w:p>
        </w:tc>
      </w:tr>
      <w:tr w:rsidR="00722094" w:rsidRPr="00403490" w:rsidTr="00697D6F">
        <w:trPr>
          <w:trHeight w:val="80"/>
          <w:jc w:val="center"/>
        </w:trPr>
        <w:tc>
          <w:tcPr>
            <w:tcW w:w="3614" w:type="dxa"/>
            <w:shd w:val="clear" w:color="auto" w:fill="auto"/>
          </w:tcPr>
          <w:p w:rsidR="00722094" w:rsidRDefault="00722094" w:rsidP="00FD46E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jednat ve věcech technických:</w:t>
            </w:r>
          </w:p>
        </w:tc>
        <w:tc>
          <w:tcPr>
            <w:tcW w:w="6164" w:type="dxa"/>
            <w:shd w:val="clear" w:color="auto" w:fill="auto"/>
          </w:tcPr>
          <w:p w:rsidR="00722094" w:rsidRPr="005C50B1" w:rsidRDefault="005C50B1" w:rsidP="00697D6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Martin</w:t>
            </w:r>
            <w:r w:rsidRPr="00E06075">
              <w:rPr>
                <w:bCs/>
                <w:sz w:val="24"/>
              </w:rPr>
              <w:t xml:space="preserve"> Hönig</w:t>
            </w:r>
          </w:p>
        </w:tc>
      </w:tr>
      <w:tr w:rsidR="00E869EB" w:rsidTr="005E3302">
        <w:trPr>
          <w:trHeight w:val="20"/>
          <w:jc w:val="center"/>
        </w:trPr>
        <w:tc>
          <w:tcPr>
            <w:tcW w:w="3614" w:type="dxa"/>
            <w:tcBorders>
              <w:bottom w:val="nil"/>
            </w:tcBorders>
            <w:shd w:val="clear" w:color="auto" w:fill="auto"/>
          </w:tcPr>
          <w:p w:rsidR="00E869EB" w:rsidRDefault="00E869EB" w:rsidP="00FD46EB">
            <w:pPr>
              <w:spacing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(dále jen „zhotovitel“)  </w:t>
            </w:r>
          </w:p>
        </w:tc>
        <w:tc>
          <w:tcPr>
            <w:tcW w:w="6164" w:type="dxa"/>
            <w:tcBorders>
              <w:bottom w:val="nil"/>
            </w:tcBorders>
          </w:tcPr>
          <w:p w:rsidR="00E869EB" w:rsidRDefault="00E869EB" w:rsidP="00FD46EB">
            <w:pPr>
              <w:spacing w:beforeLines="20" w:before="48"/>
              <w:rPr>
                <w:sz w:val="24"/>
              </w:rPr>
            </w:pPr>
          </w:p>
        </w:tc>
      </w:tr>
    </w:tbl>
    <w:p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:rsidR="00B871AE" w:rsidRPr="009133C7" w:rsidRDefault="00B871AE" w:rsidP="00B871AE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 xml:space="preserve">Smluvní strany se dohodly, v souladu s ustanovením čl. XII. (Závěrečná ustanovení) </w:t>
      </w:r>
      <w:r w:rsidR="007C6E84">
        <w:rPr>
          <w:sz w:val="24"/>
          <w:szCs w:val="24"/>
        </w:rPr>
        <w:t>odst. 12.4, na uzavření tohoto d</w:t>
      </w:r>
      <w:r w:rsidRPr="009133C7">
        <w:rPr>
          <w:sz w:val="24"/>
          <w:szCs w:val="24"/>
        </w:rPr>
        <w:t>odatku č. 1, ke smlouvě o dílo na realizaci akce: „Zlepšení podmínek ubytování na vojensk</w:t>
      </w:r>
      <w:r w:rsidR="005A752C" w:rsidRPr="009133C7">
        <w:rPr>
          <w:sz w:val="24"/>
          <w:szCs w:val="24"/>
        </w:rPr>
        <w:t>é ubytovací</w:t>
      </w:r>
      <w:r w:rsidR="007C6E84">
        <w:rPr>
          <w:sz w:val="24"/>
          <w:szCs w:val="24"/>
        </w:rPr>
        <w:t xml:space="preserve"> zařízení Hranice“ (dále jen </w:t>
      </w:r>
      <w:r w:rsidRPr="009133C7">
        <w:rPr>
          <w:sz w:val="24"/>
          <w:szCs w:val="24"/>
        </w:rPr>
        <w:t>,,VUZ“), uzavřené mezi výše uvedenými smluvními stranami dne 21. 12</w:t>
      </w:r>
      <w:r w:rsidR="007C6E84">
        <w:rPr>
          <w:sz w:val="24"/>
          <w:szCs w:val="24"/>
        </w:rPr>
        <w:t>. 2016. Tímto d</w:t>
      </w:r>
      <w:r w:rsidRPr="009133C7">
        <w:rPr>
          <w:sz w:val="24"/>
          <w:szCs w:val="24"/>
        </w:rPr>
        <w:t>od</w:t>
      </w:r>
      <w:r w:rsidR="00964844" w:rsidRPr="009133C7">
        <w:rPr>
          <w:sz w:val="24"/>
          <w:szCs w:val="24"/>
        </w:rPr>
        <w:t xml:space="preserve">atkem číslo 1 se smlouva mění </w:t>
      </w:r>
      <w:r w:rsidR="005A752C" w:rsidRPr="009133C7">
        <w:rPr>
          <w:sz w:val="24"/>
          <w:szCs w:val="24"/>
        </w:rPr>
        <w:t xml:space="preserve">a doplňuje </w:t>
      </w:r>
      <w:r w:rsidRPr="009133C7">
        <w:rPr>
          <w:sz w:val="24"/>
          <w:szCs w:val="24"/>
        </w:rPr>
        <w:t>takto:</w:t>
      </w:r>
    </w:p>
    <w:p w:rsidR="00373B3C" w:rsidRDefault="00373B3C" w:rsidP="00964844">
      <w:pPr>
        <w:jc w:val="both"/>
        <w:rPr>
          <w:sz w:val="24"/>
          <w:szCs w:val="24"/>
        </w:rPr>
      </w:pPr>
    </w:p>
    <w:p w:rsidR="00964844" w:rsidRPr="00373B3C" w:rsidRDefault="00982E21" w:rsidP="00373B3C">
      <w:pPr>
        <w:ind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1)     </w:t>
      </w:r>
      <w:r w:rsidR="00964844" w:rsidRPr="00373B3C">
        <w:rPr>
          <w:b/>
          <w:sz w:val="24"/>
          <w:szCs w:val="24"/>
        </w:rPr>
        <w:t>Článek III. Cena díla:</w:t>
      </w:r>
    </w:p>
    <w:p w:rsidR="00964844" w:rsidRDefault="00964844" w:rsidP="00964844">
      <w:pPr>
        <w:pStyle w:val="Nadpis4"/>
        <w:keepNext w:val="0"/>
        <w:spacing w:beforeLines="20" w:before="48" w:after="120"/>
        <w:jc w:val="left"/>
        <w:rPr>
          <w:rFonts w:ascii="Times New Roman" w:hAnsi="Times New Roman"/>
          <w:color w:val="auto"/>
          <w:szCs w:val="24"/>
          <w:u w:val="none"/>
        </w:rPr>
      </w:pPr>
    </w:p>
    <w:p w:rsidR="00B871AE" w:rsidRDefault="00B871AE" w:rsidP="00964844">
      <w:pPr>
        <w:tabs>
          <w:tab w:val="left" w:pos="-284"/>
        </w:tabs>
        <w:spacing w:after="120"/>
        <w:jc w:val="both"/>
        <w:rPr>
          <w:sz w:val="24"/>
        </w:rPr>
      </w:pPr>
      <w:r w:rsidRPr="00B4679D">
        <w:rPr>
          <w:sz w:val="24"/>
        </w:rPr>
        <w:t>Cena za předmět díla bez DPH</w:t>
      </w:r>
      <w:r w:rsidRPr="00756BB0">
        <w:rPr>
          <w:sz w:val="24"/>
        </w:rPr>
        <w:t xml:space="preserve"> je cenou konečnou, nejvýše přípustnou, ve které jsou zahrnuty veškeré náklady dle článku I</w:t>
      </w:r>
      <w:r>
        <w:rPr>
          <w:sz w:val="24"/>
        </w:rPr>
        <w:t>.</w:t>
      </w:r>
      <w:r w:rsidRPr="00756BB0">
        <w:rPr>
          <w:sz w:val="24"/>
        </w:rPr>
        <w:t xml:space="preserve"> této smlouvy a </w:t>
      </w:r>
      <w:r>
        <w:rPr>
          <w:sz w:val="24"/>
        </w:rPr>
        <w:t>sestává z těchto částí:</w:t>
      </w:r>
    </w:p>
    <w:p w:rsidR="00B871AE" w:rsidRDefault="00964844" w:rsidP="00B871AE">
      <w:pPr>
        <w:tabs>
          <w:tab w:val="left" w:pos="0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B871AE">
        <w:rPr>
          <w:sz w:val="24"/>
        </w:rPr>
        <w:t>Cena dle SoD:</w:t>
      </w:r>
      <w:r w:rsidR="00B871AE">
        <w:rPr>
          <w:sz w:val="24"/>
        </w:rPr>
        <w:tab/>
      </w:r>
      <w:r w:rsidR="00B871AE">
        <w:rPr>
          <w:sz w:val="24"/>
        </w:rPr>
        <w:tab/>
      </w:r>
      <w:r w:rsidR="00B871AE">
        <w:rPr>
          <w:sz w:val="24"/>
        </w:rPr>
        <w:tab/>
      </w:r>
      <w:r w:rsidR="00B871AE">
        <w:rPr>
          <w:sz w:val="24"/>
        </w:rPr>
        <w:tab/>
      </w:r>
      <w:r w:rsidR="00B871AE">
        <w:rPr>
          <w:sz w:val="24"/>
        </w:rPr>
        <w:tab/>
      </w:r>
      <w:r w:rsidR="00B871AE">
        <w:rPr>
          <w:sz w:val="24"/>
        </w:rPr>
        <w:tab/>
      </w:r>
      <w:r w:rsidR="00B871AE">
        <w:rPr>
          <w:sz w:val="24"/>
        </w:rPr>
        <w:tab/>
        <w:t>5 303</w:t>
      </w:r>
      <w:r w:rsidR="002F1EF9">
        <w:rPr>
          <w:sz w:val="24"/>
        </w:rPr>
        <w:t> </w:t>
      </w:r>
      <w:r w:rsidR="00B871AE">
        <w:rPr>
          <w:sz w:val="24"/>
        </w:rPr>
        <w:t>280</w:t>
      </w:r>
      <w:r w:rsidR="002F1EF9">
        <w:rPr>
          <w:sz w:val="24"/>
        </w:rPr>
        <w:t>,00</w:t>
      </w:r>
      <w:r w:rsidR="00B871AE">
        <w:rPr>
          <w:sz w:val="24"/>
        </w:rPr>
        <w:t xml:space="preserve"> Kč</w:t>
      </w:r>
    </w:p>
    <w:p w:rsidR="00B871AE" w:rsidRDefault="00964844" w:rsidP="002F1EF9">
      <w:pPr>
        <w:tabs>
          <w:tab w:val="left" w:pos="0"/>
          <w:tab w:val="left" w:pos="5954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>Cena méněprací dle d</w:t>
      </w:r>
      <w:r w:rsidR="00B871AE">
        <w:rPr>
          <w:sz w:val="24"/>
        </w:rPr>
        <w:t>odatku č.</w:t>
      </w:r>
      <w:r w:rsidR="00982E21">
        <w:rPr>
          <w:sz w:val="24"/>
        </w:rPr>
        <w:t xml:space="preserve"> </w:t>
      </w:r>
      <w:r w:rsidR="00B871AE">
        <w:rPr>
          <w:sz w:val="24"/>
        </w:rPr>
        <w:t>1</w:t>
      </w:r>
      <w:r w:rsidR="00373B3C">
        <w:rPr>
          <w:sz w:val="24"/>
        </w:rPr>
        <w:t xml:space="preserve">:                                           - </w:t>
      </w:r>
      <w:r w:rsidR="002F1EF9">
        <w:rPr>
          <w:sz w:val="24"/>
        </w:rPr>
        <w:t>155 953,70</w:t>
      </w:r>
      <w:r w:rsidR="00B871AE">
        <w:rPr>
          <w:sz w:val="24"/>
        </w:rPr>
        <w:t xml:space="preserve"> Kč</w:t>
      </w:r>
      <w:r w:rsidR="00B871AE">
        <w:rPr>
          <w:sz w:val="24"/>
        </w:rPr>
        <w:tab/>
      </w:r>
    </w:p>
    <w:p w:rsidR="00B871AE" w:rsidRPr="00B4679D" w:rsidRDefault="00964844" w:rsidP="00B871AE">
      <w:pPr>
        <w:tabs>
          <w:tab w:val="left" w:pos="0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>Cena dle SoD a d</w:t>
      </w:r>
      <w:r w:rsidR="00B871AE" w:rsidRPr="00B4679D">
        <w:rPr>
          <w:sz w:val="24"/>
        </w:rPr>
        <w:t>odatku</w:t>
      </w:r>
      <w:r w:rsidR="00373B3C">
        <w:rPr>
          <w:sz w:val="24"/>
        </w:rPr>
        <w:t xml:space="preserve"> </w:t>
      </w:r>
      <w:r w:rsidR="00B871AE" w:rsidRPr="00B4679D">
        <w:rPr>
          <w:sz w:val="24"/>
        </w:rPr>
        <w:t>č.</w:t>
      </w:r>
      <w:r w:rsidR="00982E21">
        <w:rPr>
          <w:sz w:val="24"/>
        </w:rPr>
        <w:t xml:space="preserve"> </w:t>
      </w:r>
      <w:r w:rsidR="00B871AE" w:rsidRPr="00B4679D">
        <w:rPr>
          <w:sz w:val="24"/>
        </w:rPr>
        <w:t>1:</w:t>
      </w:r>
      <w:r w:rsidR="00B871AE" w:rsidRPr="00B4679D">
        <w:rPr>
          <w:sz w:val="24"/>
        </w:rPr>
        <w:tab/>
      </w:r>
      <w:r w:rsidR="00B871AE" w:rsidRPr="00B4679D">
        <w:rPr>
          <w:sz w:val="24"/>
        </w:rPr>
        <w:tab/>
      </w:r>
      <w:r w:rsidR="00B871AE" w:rsidRPr="00B4679D">
        <w:rPr>
          <w:sz w:val="24"/>
        </w:rPr>
        <w:tab/>
      </w:r>
      <w:r w:rsidR="00B871AE" w:rsidRPr="00B4679D">
        <w:rPr>
          <w:sz w:val="24"/>
        </w:rPr>
        <w:tab/>
      </w:r>
      <w:r w:rsidR="00B871AE">
        <w:rPr>
          <w:sz w:val="24"/>
        </w:rPr>
        <w:tab/>
      </w:r>
      <w:r w:rsidR="002F1EF9">
        <w:rPr>
          <w:sz w:val="24"/>
        </w:rPr>
        <w:t>5 147 326,30</w:t>
      </w:r>
      <w:r w:rsidR="00B871AE">
        <w:rPr>
          <w:sz w:val="24"/>
        </w:rPr>
        <w:t xml:space="preserve"> </w:t>
      </w:r>
      <w:r w:rsidR="00B871AE" w:rsidRPr="00B4679D">
        <w:rPr>
          <w:sz w:val="24"/>
        </w:rPr>
        <w:t>Kč</w:t>
      </w:r>
    </w:p>
    <w:p w:rsidR="00B871AE" w:rsidRPr="00756BB0" w:rsidRDefault="00B871AE" w:rsidP="00B871AE">
      <w:pPr>
        <w:tabs>
          <w:tab w:val="left" w:pos="0"/>
          <w:tab w:val="left" w:pos="1080"/>
          <w:tab w:val="right" w:pos="7740"/>
        </w:tabs>
        <w:ind w:left="540" w:hanging="284"/>
        <w:jc w:val="both"/>
        <w:rPr>
          <w:b/>
          <w:sz w:val="24"/>
        </w:rPr>
      </w:pPr>
    </w:p>
    <w:p w:rsidR="00B871AE" w:rsidRPr="00756BB0" w:rsidRDefault="00982E21" w:rsidP="00B871AE">
      <w:pPr>
        <w:tabs>
          <w:tab w:val="left" w:pos="0"/>
          <w:tab w:val="left" w:pos="1080"/>
          <w:tab w:val="right" w:pos="7740"/>
        </w:tabs>
        <w:ind w:hanging="284"/>
        <w:jc w:val="both"/>
        <w:rPr>
          <w:sz w:val="24"/>
        </w:rPr>
      </w:pPr>
      <w:r>
        <w:rPr>
          <w:sz w:val="24"/>
        </w:rPr>
        <w:tab/>
        <w:t>s</w:t>
      </w:r>
      <w:r w:rsidR="00B871AE">
        <w:rPr>
          <w:sz w:val="24"/>
        </w:rPr>
        <w:t xml:space="preserve">lovy: </w:t>
      </w:r>
      <w:r w:rsidR="00373B3C">
        <w:rPr>
          <w:sz w:val="24"/>
        </w:rPr>
        <w:t>„</w:t>
      </w:r>
      <w:r w:rsidR="002F1EF9">
        <w:rPr>
          <w:sz w:val="24"/>
        </w:rPr>
        <w:t>pětmilionůjednostočtyřicetsedmtisíctřistadvcetšest</w:t>
      </w:r>
      <w:r w:rsidR="00B871AE">
        <w:rPr>
          <w:sz w:val="24"/>
        </w:rPr>
        <w:t>korunčesk</w:t>
      </w:r>
      <w:r w:rsidR="002F1EF9">
        <w:rPr>
          <w:sz w:val="24"/>
        </w:rPr>
        <w:t>ých</w:t>
      </w:r>
      <w:r w:rsidR="00B871AE">
        <w:rPr>
          <w:sz w:val="24"/>
        </w:rPr>
        <w:t xml:space="preserve">, </w:t>
      </w:r>
      <w:r w:rsidR="002F1EF9">
        <w:rPr>
          <w:sz w:val="24"/>
        </w:rPr>
        <w:t>30</w:t>
      </w:r>
      <w:r w:rsidR="00B871AE">
        <w:rPr>
          <w:sz w:val="24"/>
        </w:rPr>
        <w:t xml:space="preserve"> /100.</w:t>
      </w:r>
      <w:r w:rsidR="00373B3C">
        <w:rPr>
          <w:sz w:val="24"/>
        </w:rPr>
        <w:t>“</w:t>
      </w:r>
    </w:p>
    <w:p w:rsidR="00B871AE" w:rsidRPr="005D5B24" w:rsidRDefault="00B871AE" w:rsidP="00B871AE">
      <w:pPr>
        <w:tabs>
          <w:tab w:val="left" w:pos="0"/>
        </w:tabs>
        <w:ind w:hanging="284"/>
        <w:rPr>
          <w:sz w:val="24"/>
        </w:rPr>
      </w:pPr>
    </w:p>
    <w:p w:rsidR="00B871AE" w:rsidRDefault="00B871AE" w:rsidP="00982E21">
      <w:pPr>
        <w:tabs>
          <w:tab w:val="left" w:pos="0"/>
        </w:tabs>
        <w:ind w:hanging="284"/>
        <w:rPr>
          <w:sz w:val="24"/>
          <w:szCs w:val="24"/>
        </w:rPr>
      </w:pPr>
      <w:r w:rsidRPr="005D5B24">
        <w:rPr>
          <w:sz w:val="24"/>
          <w:szCs w:val="24"/>
        </w:rPr>
        <w:t>DPH bude účtováno v sazbě platné ke dni uskutečnění zdanitelného plnění.</w:t>
      </w:r>
    </w:p>
    <w:p w:rsidR="00982E21" w:rsidRDefault="00982E21" w:rsidP="00982E21">
      <w:pPr>
        <w:tabs>
          <w:tab w:val="left" w:pos="0"/>
        </w:tabs>
        <w:ind w:hanging="284"/>
        <w:rPr>
          <w:sz w:val="24"/>
          <w:szCs w:val="24"/>
        </w:rPr>
      </w:pPr>
    </w:p>
    <w:p w:rsidR="00982E21" w:rsidRPr="00373B3C" w:rsidRDefault="00982E21" w:rsidP="00982E21">
      <w:pPr>
        <w:spacing w:beforeLines="20" w:before="48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    </w:t>
      </w:r>
      <w:r w:rsidRPr="00373B3C">
        <w:rPr>
          <w:b/>
          <w:sz w:val="24"/>
          <w:szCs w:val="24"/>
        </w:rPr>
        <w:t>Smlouva o dílo se doplňuje o:</w:t>
      </w:r>
    </w:p>
    <w:p w:rsidR="00982E21" w:rsidRPr="00B4679D" w:rsidRDefault="00982E21" w:rsidP="00982E21">
      <w:pPr>
        <w:rPr>
          <w:sz w:val="24"/>
          <w:szCs w:val="24"/>
        </w:rPr>
      </w:pPr>
    </w:p>
    <w:p w:rsidR="00982E21" w:rsidRPr="002F1EF9" w:rsidRDefault="00982E21" w:rsidP="00982E21">
      <w:pPr>
        <w:pStyle w:val="Bezmezer"/>
        <w:ind w:left="-284" w:firstLine="284"/>
        <w:rPr>
          <w:sz w:val="24"/>
          <w:szCs w:val="24"/>
        </w:rPr>
      </w:pPr>
      <w:r w:rsidRPr="00964844">
        <w:rPr>
          <w:b/>
          <w:sz w:val="24"/>
          <w:szCs w:val="24"/>
        </w:rPr>
        <w:t xml:space="preserve">Přílohu č. </w:t>
      </w:r>
      <w:r>
        <w:rPr>
          <w:b/>
          <w:sz w:val="24"/>
          <w:szCs w:val="24"/>
        </w:rPr>
        <w:t>3</w:t>
      </w:r>
      <w:r w:rsidRPr="00964844">
        <w:rPr>
          <w:b/>
          <w:sz w:val="24"/>
          <w:szCs w:val="24"/>
        </w:rPr>
        <w:t>:</w:t>
      </w:r>
      <w:r w:rsidRPr="002F1EF9">
        <w:rPr>
          <w:sz w:val="24"/>
          <w:szCs w:val="24"/>
        </w:rPr>
        <w:t xml:space="preserve"> </w:t>
      </w:r>
      <w:r>
        <w:rPr>
          <w:sz w:val="24"/>
          <w:szCs w:val="24"/>
        </w:rPr>
        <w:t>OZ č. 1, ZL č. 1 vč. rozpočtu změn a fotodokumentace (8 listů)</w:t>
      </w:r>
      <w:r w:rsidRPr="002F1EF9">
        <w:rPr>
          <w:sz w:val="24"/>
          <w:szCs w:val="24"/>
        </w:rPr>
        <w:t xml:space="preserve"> </w:t>
      </w:r>
    </w:p>
    <w:p w:rsidR="00982E21" w:rsidRDefault="00982E21" w:rsidP="00982E21">
      <w:pPr>
        <w:tabs>
          <w:tab w:val="left" w:pos="0"/>
        </w:tabs>
        <w:ind w:hanging="284"/>
        <w:rPr>
          <w:sz w:val="24"/>
          <w:szCs w:val="24"/>
        </w:rPr>
      </w:pPr>
    </w:p>
    <w:p w:rsidR="00B871AE" w:rsidRPr="002C6B74" w:rsidRDefault="00B871AE" w:rsidP="00B871AE">
      <w:pPr>
        <w:spacing w:beforeLines="20" w:before="48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>
        <w:rPr>
          <w:sz w:val="24"/>
        </w:rPr>
        <w:t>S</w:t>
      </w:r>
      <w:r w:rsidRPr="002C6B74">
        <w:rPr>
          <w:sz w:val="24"/>
        </w:rPr>
        <w:t xml:space="preserve">mlouvy </w:t>
      </w:r>
      <w:r>
        <w:rPr>
          <w:sz w:val="24"/>
        </w:rPr>
        <w:t xml:space="preserve">o dílo </w:t>
      </w:r>
      <w:r w:rsidR="007C6E84">
        <w:rPr>
          <w:sz w:val="24"/>
        </w:rPr>
        <w:t>se d</w:t>
      </w:r>
      <w:r w:rsidRPr="002C6B74">
        <w:rPr>
          <w:sz w:val="24"/>
        </w:rPr>
        <w:t>odatkem č. 1 nemění.</w:t>
      </w:r>
    </w:p>
    <w:p w:rsidR="00B871AE" w:rsidRDefault="00B871AE" w:rsidP="00B871AE">
      <w:pPr>
        <w:spacing w:beforeLines="20" w:before="48"/>
        <w:ind w:left="-284"/>
        <w:jc w:val="both"/>
        <w:rPr>
          <w:sz w:val="24"/>
        </w:rPr>
      </w:pPr>
      <w:bookmarkStart w:id="0" w:name="_GoBack"/>
      <w:r w:rsidRPr="002C6B74">
        <w:rPr>
          <w:sz w:val="24"/>
        </w:rPr>
        <w:t>Dod</w:t>
      </w:r>
      <w:bookmarkEnd w:id="0"/>
      <w:r w:rsidRPr="002C6B74">
        <w:rPr>
          <w:sz w:val="24"/>
        </w:rPr>
        <w:t xml:space="preserve">atek č. 1 je vyhotoven ve </w:t>
      </w:r>
      <w:r w:rsidR="00982E21">
        <w:rPr>
          <w:sz w:val="24"/>
        </w:rPr>
        <w:t>třech</w:t>
      </w:r>
      <w:r w:rsidR="002F1EF9">
        <w:rPr>
          <w:sz w:val="24"/>
        </w:rPr>
        <w:t xml:space="preserve"> </w:t>
      </w:r>
      <w:r w:rsidRPr="002C6B74">
        <w:rPr>
          <w:sz w:val="24"/>
        </w:rPr>
        <w:t xml:space="preserve">originálech, z nichž </w:t>
      </w:r>
      <w:r w:rsidR="00A8449C">
        <w:rPr>
          <w:sz w:val="24"/>
        </w:rPr>
        <w:t>dva</w:t>
      </w:r>
      <w:r>
        <w:rPr>
          <w:sz w:val="24"/>
        </w:rPr>
        <w:t xml:space="preserve"> </w:t>
      </w:r>
      <w:r w:rsidRPr="002C6B74">
        <w:rPr>
          <w:sz w:val="24"/>
        </w:rPr>
        <w:t>obdrží objednatel a jeden zhotovitel.</w:t>
      </w:r>
    </w:p>
    <w:p w:rsidR="00B871AE" w:rsidRPr="002C6B74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>odatek č. 1 přečetly, s jeho obsahem souhlasí, což stvrzují svými podpisy.</w:t>
      </w:r>
    </w:p>
    <w:p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1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:rsidR="005A752C" w:rsidRPr="004619C8" w:rsidRDefault="005A752C" w:rsidP="005A752C">
      <w:pPr>
        <w:tabs>
          <w:tab w:val="left" w:pos="5250"/>
        </w:tabs>
        <w:spacing w:beforeLines="20" w:before="48"/>
        <w:rPr>
          <w:sz w:val="24"/>
        </w:rPr>
      </w:pPr>
      <w:r w:rsidRPr="004619C8">
        <w:rPr>
          <w:sz w:val="24"/>
        </w:rPr>
        <w:t>V Praze dne:</w:t>
      </w:r>
      <w:r w:rsidRPr="004619C8">
        <w:rPr>
          <w:sz w:val="24"/>
        </w:rPr>
        <w:tab/>
        <w:t>V Července dne:</w:t>
      </w:r>
    </w:p>
    <w:p w:rsidR="005A752C" w:rsidRPr="004619C8" w:rsidRDefault="005A752C" w:rsidP="005A752C">
      <w:pPr>
        <w:shd w:val="clear" w:color="auto" w:fill="FFFFFF"/>
        <w:rPr>
          <w:sz w:val="24"/>
        </w:rPr>
      </w:pPr>
    </w:p>
    <w:p w:rsidR="005A752C" w:rsidRPr="004619C8" w:rsidRDefault="005A752C" w:rsidP="005A752C">
      <w:pPr>
        <w:shd w:val="clear" w:color="auto" w:fill="FFFFFF"/>
        <w:rPr>
          <w:sz w:val="24"/>
        </w:rPr>
      </w:pPr>
    </w:p>
    <w:p w:rsidR="005A752C" w:rsidRPr="004619C8" w:rsidRDefault="005A752C" w:rsidP="005A752C">
      <w:pPr>
        <w:shd w:val="clear" w:color="auto" w:fill="FFFFFF"/>
        <w:rPr>
          <w:sz w:val="24"/>
        </w:rPr>
      </w:pPr>
    </w:p>
    <w:p w:rsidR="005A752C" w:rsidRPr="004619C8" w:rsidRDefault="005A752C" w:rsidP="005A752C">
      <w:pPr>
        <w:shd w:val="clear" w:color="auto" w:fill="FFFFFF"/>
        <w:rPr>
          <w:sz w:val="24"/>
        </w:rPr>
      </w:pPr>
    </w:p>
    <w:p w:rsidR="005A752C" w:rsidRPr="004619C8" w:rsidRDefault="005A752C" w:rsidP="005A752C">
      <w:pPr>
        <w:shd w:val="clear" w:color="auto" w:fill="FFFFFF"/>
        <w:rPr>
          <w:sz w:val="24"/>
        </w:rPr>
      </w:pPr>
    </w:p>
    <w:p w:rsidR="005A752C" w:rsidRPr="004619C8" w:rsidRDefault="005A752C" w:rsidP="005A752C">
      <w:pPr>
        <w:pStyle w:val="Odstavecseseznamem"/>
        <w:shd w:val="clear" w:color="auto" w:fill="FFFFFF"/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Pr="004619C8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ab/>
        <w:t>_____________________________</w:t>
      </w:r>
    </w:p>
    <w:p w:rsidR="005A752C" w:rsidRPr="004619C8" w:rsidRDefault="005A752C" w:rsidP="005A752C">
      <w:pPr>
        <w:pStyle w:val="Odstavecseseznamem"/>
        <w:shd w:val="clear" w:color="auto" w:fill="FFFFFF"/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 xml:space="preserve">  ARMÁDNÍ SERVISNÍ, příspěvková organizace</w:t>
      </w:r>
      <w:r w:rsidRPr="004619C8">
        <w:rPr>
          <w:rFonts w:ascii="Times New Roman" w:hAnsi="Times New Roman"/>
          <w:sz w:val="24"/>
        </w:rPr>
        <w:tab/>
        <w:t xml:space="preserve">                    </w:t>
      </w:r>
      <w:r w:rsidRPr="004619C8">
        <w:rPr>
          <w:rFonts w:ascii="Times New Roman" w:hAnsi="Times New Roman"/>
          <w:bCs/>
          <w:sz w:val="24"/>
        </w:rPr>
        <w:t>Pavel Hönig</w:t>
      </w:r>
    </w:p>
    <w:p w:rsidR="005A752C" w:rsidRPr="004619C8" w:rsidRDefault="005A752C" w:rsidP="005A752C">
      <w:pPr>
        <w:pStyle w:val="Odstavecseseznamem"/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 xml:space="preserve">       Ing. Martin Lehký</w:t>
      </w:r>
      <w:r w:rsidRPr="004619C8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ab/>
        <w:t xml:space="preserve">              </w:t>
      </w:r>
      <w:r w:rsidRPr="004619C8">
        <w:rPr>
          <w:rFonts w:ascii="Times New Roman" w:hAnsi="Times New Roman"/>
          <w:sz w:val="24"/>
          <w:szCs w:val="24"/>
        </w:rPr>
        <w:t xml:space="preserve">         majitel</w:t>
      </w:r>
    </w:p>
    <w:p w:rsidR="005A752C" w:rsidRPr="004619C8" w:rsidRDefault="005A752C" w:rsidP="005A752C">
      <w:pPr>
        <w:shd w:val="clear" w:color="auto" w:fill="FFFFFF"/>
        <w:ind w:left="720" w:firstLine="720"/>
        <w:rPr>
          <w:sz w:val="24"/>
        </w:rPr>
      </w:pPr>
      <w:r w:rsidRPr="004619C8">
        <w:rPr>
          <w:sz w:val="24"/>
        </w:rPr>
        <w:t xml:space="preserve">   ředitel     </w:t>
      </w:r>
      <w:r w:rsidRPr="004619C8">
        <w:rPr>
          <w:sz w:val="24"/>
        </w:rPr>
        <w:tab/>
      </w:r>
      <w:r w:rsidRPr="004619C8">
        <w:rPr>
          <w:sz w:val="24"/>
        </w:rPr>
        <w:tab/>
      </w:r>
      <w:r w:rsidRPr="004619C8">
        <w:rPr>
          <w:sz w:val="24"/>
        </w:rPr>
        <w:tab/>
      </w:r>
      <w:r w:rsidRPr="004619C8">
        <w:rPr>
          <w:sz w:val="24"/>
        </w:rPr>
        <w:tab/>
      </w:r>
      <w:r w:rsidRPr="004619C8">
        <w:rPr>
          <w:sz w:val="24"/>
        </w:rPr>
        <w:tab/>
        <w:t xml:space="preserve">     </w:t>
      </w:r>
    </w:p>
    <w:p w:rsidR="00B871AE" w:rsidRDefault="00B871AE" w:rsidP="005A752C">
      <w:pPr>
        <w:tabs>
          <w:tab w:val="left" w:pos="5250"/>
        </w:tabs>
        <w:spacing w:beforeLines="20" w:before="48"/>
        <w:ind w:left="-284"/>
        <w:rPr>
          <w:sz w:val="24"/>
        </w:rPr>
      </w:pPr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E1" w:rsidRDefault="005E24E1">
      <w:r>
        <w:separator/>
      </w:r>
    </w:p>
  </w:endnote>
  <w:endnote w:type="continuationSeparator" w:id="0">
    <w:p w:rsidR="005E24E1" w:rsidRDefault="005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6E84">
      <w:rPr>
        <w:rStyle w:val="slostrnky"/>
        <w:noProof/>
      </w:rPr>
      <w:t>2</w:t>
    </w:r>
    <w:r>
      <w:rPr>
        <w:rStyle w:val="slostrnky"/>
      </w:rPr>
      <w:fldChar w:fldCharType="end"/>
    </w:r>
  </w:p>
  <w:p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274DD81F" wp14:editId="7068EE68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E1" w:rsidRDefault="005E24E1">
      <w:r>
        <w:separator/>
      </w:r>
    </w:p>
  </w:footnote>
  <w:footnote w:type="continuationSeparator" w:id="0">
    <w:p w:rsidR="005E24E1" w:rsidRDefault="005E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5C50B1">
      <w:rPr>
        <w:sz w:val="24"/>
        <w:szCs w:val="24"/>
      </w:rPr>
      <w:t>Smlouva č. U-602</w:t>
    </w:r>
    <w:r w:rsidRPr="0046593A">
      <w:rPr>
        <w:sz w:val="24"/>
        <w:szCs w:val="24"/>
      </w:rPr>
      <w:t>-0</w:t>
    </w:r>
    <w:r w:rsidR="002F1EF9">
      <w:rPr>
        <w:sz w:val="24"/>
        <w:szCs w:val="24"/>
      </w:rPr>
      <w:t>1</w:t>
    </w:r>
    <w:r w:rsidRPr="0046593A">
      <w:rPr>
        <w:sz w:val="24"/>
        <w:szCs w:val="24"/>
      </w:rPr>
      <w:t>/1</w:t>
    </w:r>
    <w:r w:rsidR="009C5B53" w:rsidRPr="0046593A">
      <w:rPr>
        <w:sz w:val="24"/>
        <w:szCs w:val="24"/>
      </w:rPr>
      <w:t>6</w:t>
    </w:r>
  </w:p>
  <w:p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1D2CC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546337502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7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3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1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3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1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2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21"/>
  </w:num>
  <w:num w:numId="4">
    <w:abstractNumId w:val="41"/>
  </w:num>
  <w:num w:numId="5">
    <w:abstractNumId w:val="43"/>
  </w:num>
  <w:num w:numId="6">
    <w:abstractNumId w:val="12"/>
  </w:num>
  <w:num w:numId="7">
    <w:abstractNumId w:val="8"/>
  </w:num>
  <w:num w:numId="8">
    <w:abstractNumId w:val="38"/>
  </w:num>
  <w:num w:numId="9">
    <w:abstractNumId w:val="5"/>
  </w:num>
  <w:num w:numId="10">
    <w:abstractNumId w:val="39"/>
  </w:num>
  <w:num w:numId="11">
    <w:abstractNumId w:val="36"/>
  </w:num>
  <w:num w:numId="12">
    <w:abstractNumId w:val="15"/>
  </w:num>
  <w:num w:numId="13">
    <w:abstractNumId w:val="0"/>
  </w:num>
  <w:num w:numId="14">
    <w:abstractNumId w:val="35"/>
  </w:num>
  <w:num w:numId="15">
    <w:abstractNumId w:val="16"/>
  </w:num>
  <w:num w:numId="16">
    <w:abstractNumId w:val="32"/>
  </w:num>
  <w:num w:numId="17">
    <w:abstractNumId w:val="40"/>
  </w:num>
  <w:num w:numId="18">
    <w:abstractNumId w:val="31"/>
  </w:num>
  <w:num w:numId="19">
    <w:abstractNumId w:val="42"/>
  </w:num>
  <w:num w:numId="20">
    <w:abstractNumId w:val="3"/>
  </w:num>
  <w:num w:numId="21">
    <w:abstractNumId w:val="28"/>
  </w:num>
  <w:num w:numId="22">
    <w:abstractNumId w:val="9"/>
  </w:num>
  <w:num w:numId="23">
    <w:abstractNumId w:val="19"/>
  </w:num>
  <w:num w:numId="24">
    <w:abstractNumId w:val="7"/>
  </w:num>
  <w:num w:numId="25">
    <w:abstractNumId w:val="6"/>
  </w:num>
  <w:num w:numId="26">
    <w:abstractNumId w:val="18"/>
  </w:num>
  <w:num w:numId="27">
    <w:abstractNumId w:val="13"/>
  </w:num>
  <w:num w:numId="28">
    <w:abstractNumId w:val="25"/>
  </w:num>
  <w:num w:numId="29">
    <w:abstractNumId w:val="34"/>
  </w:num>
  <w:num w:numId="30">
    <w:abstractNumId w:val="24"/>
  </w:num>
  <w:num w:numId="31">
    <w:abstractNumId w:val="1"/>
  </w:num>
  <w:num w:numId="32">
    <w:abstractNumId w:val="2"/>
  </w:num>
  <w:num w:numId="33">
    <w:abstractNumId w:val="17"/>
  </w:num>
  <w:num w:numId="34">
    <w:abstractNumId w:val="10"/>
  </w:num>
  <w:num w:numId="35">
    <w:abstractNumId w:val="26"/>
  </w:num>
  <w:num w:numId="36">
    <w:abstractNumId w:val="29"/>
  </w:num>
  <w:num w:numId="37">
    <w:abstractNumId w:val="23"/>
  </w:num>
  <w:num w:numId="38">
    <w:abstractNumId w:val="37"/>
  </w:num>
  <w:num w:numId="39">
    <w:abstractNumId w:val="11"/>
  </w:num>
  <w:num w:numId="40">
    <w:abstractNumId w:val="4"/>
  </w:num>
  <w:num w:numId="41">
    <w:abstractNumId w:val="20"/>
  </w:num>
  <w:num w:numId="42">
    <w:abstractNumId w:val="14"/>
  </w:num>
  <w:num w:numId="43">
    <w:abstractNumId w:val="3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4ACE"/>
    <w:rsid w:val="001E3085"/>
    <w:rsid w:val="001F23B4"/>
    <w:rsid w:val="001F395B"/>
    <w:rsid w:val="001F7035"/>
    <w:rsid w:val="00203EBD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84A"/>
    <w:rsid w:val="00AD3584"/>
    <w:rsid w:val="00AD470B"/>
    <w:rsid w:val="00AE2642"/>
    <w:rsid w:val="00AE2BBA"/>
    <w:rsid w:val="00AE3EFB"/>
    <w:rsid w:val="00AE6295"/>
    <w:rsid w:val="00AE745D"/>
    <w:rsid w:val="00B0365A"/>
    <w:rsid w:val="00B0703E"/>
    <w:rsid w:val="00B10CE7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50A3"/>
    <w:rsid w:val="00F15E91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4990F7-D099-4B88-AD64-D9CB73C2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6255-B6B7-4202-AE89-816147B9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2871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RUCOVA Karolina</cp:lastModifiedBy>
  <cp:revision>14</cp:revision>
  <cp:lastPrinted>2017-01-18T09:04:00Z</cp:lastPrinted>
  <dcterms:created xsi:type="dcterms:W3CDTF">2017-01-12T12:52:00Z</dcterms:created>
  <dcterms:modified xsi:type="dcterms:W3CDTF">2017-01-19T12:25:00Z</dcterms:modified>
</cp:coreProperties>
</file>