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6"/>
        <w:gridCol w:w="13"/>
        <w:gridCol w:w="15011"/>
        <w:gridCol w:w="182"/>
      </w:tblGrid>
      <w:tr w:rsidR="0014171A">
        <w:trPr>
          <w:trHeight w:val="186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rPr>
          <w:trHeight w:val="509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0"/>
            </w:tblGrid>
            <w:tr w:rsidR="0014171A">
              <w:trPr>
                <w:trHeight w:val="431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Projekt:  2016-1-</w:t>
                  </w:r>
                  <w:proofErr w:type="spellStart"/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CZ01</w:t>
                  </w:r>
                  <w:proofErr w:type="spellEnd"/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-</w:t>
                  </w:r>
                  <w:proofErr w:type="spellStart"/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KA202</w:t>
                  </w:r>
                  <w:proofErr w:type="spellEnd"/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-024017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38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rPr>
          <w:trHeight w:val="418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0"/>
            </w:tblGrid>
            <w:tr w:rsidR="0014171A">
              <w:trPr>
                <w:trHeight w:val="418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104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81"/>
              <w:gridCol w:w="10031"/>
            </w:tblGrid>
            <w:tr w:rsidR="0014171A">
              <w:trPr>
                <w:trHeight w:val="439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projektu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CZ01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-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KA202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-024017</w:t>
                  </w:r>
                </w:p>
              </w:tc>
            </w:tr>
            <w:tr w:rsidR="0014171A">
              <w:trPr>
                <w:trHeight w:val="439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>
              <w:trPr>
                <w:trHeight w:val="397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Submission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ID)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1352094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106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340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11"/>
            </w:tblGrid>
            <w:tr w:rsidR="0014171A">
              <w:trPr>
                <w:trHeight w:val="262"/>
              </w:trPr>
              <w:tc>
                <w:tcPr>
                  <w:tcW w:w="16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181"/>
        </w:trPr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5"/>
              <w:gridCol w:w="9019"/>
            </w:tblGrid>
            <w:tr w:rsidR="00407AC4" w:rsidTr="00407AC4">
              <w:trPr>
                <w:trHeight w:val="382"/>
              </w:trPr>
              <w:tc>
                <w:tcPr>
                  <w:tcW w:w="6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Souhrnný </w:t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rozpočet  </w:t>
                  </w:r>
                  <w:proofErr w:type="spellStart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Rozpočet</w:t>
                  </w:r>
                  <w:proofErr w:type="spellEnd"/>
                  <w:proofErr w:type="gramEnd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 schválený NA / Grant přidělený NA</w:t>
                  </w:r>
                </w:p>
              </w:tc>
            </w:tr>
            <w:tr w:rsidR="00407AC4" w:rsidTr="00407AC4">
              <w:trPr>
                <w:trHeight w:val="142"/>
              </w:trPr>
              <w:tc>
                <w:tcPr>
                  <w:tcW w:w="6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>
              <w:trPr>
                <w:trHeight w:val="293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Projektové řízení a organizace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81 000,00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Mezinárodní projektová setkání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81 470,00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Mzdové náklady na tvorbu zásadních výstupů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76 314,00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Organizace diseminačních akcí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20 600,00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 (cesta z nejvzdálenějších a zámořských území)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 (finanční záruka)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259 384,00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7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</w:tbl>
    <w:p w:rsidR="0014171A" w:rsidRDefault="00F0003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6"/>
        <w:gridCol w:w="6"/>
        <w:gridCol w:w="6"/>
        <w:gridCol w:w="6"/>
        <w:gridCol w:w="15075"/>
        <w:gridCol w:w="151"/>
      </w:tblGrid>
      <w:tr w:rsidR="0014171A">
        <w:trPr>
          <w:trHeight w:val="255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rPr>
          <w:trHeight w:val="509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7"/>
            </w:tblGrid>
            <w:tr w:rsidR="0014171A">
              <w:trPr>
                <w:trHeight w:val="431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267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2"/>
              <w:gridCol w:w="3678"/>
              <w:gridCol w:w="3319"/>
              <w:gridCol w:w="3654"/>
            </w:tblGrid>
            <w:tr w:rsidR="00407AC4" w:rsidTr="00407AC4">
              <w:trPr>
                <w:trHeight w:val="382"/>
              </w:trPr>
              <w:tc>
                <w:tcPr>
                  <w:tcW w:w="4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Mzdové náklady na tvorbu zásadních výstupů</w:t>
                  </w:r>
                </w:p>
              </w:tc>
            </w:tr>
            <w:tr w:rsidR="00407AC4" w:rsidTr="00407AC4">
              <w:trPr>
                <w:trHeight w:val="142"/>
              </w:trPr>
              <w:tc>
                <w:tcPr>
                  <w:tcW w:w="4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>
              <w:trPr>
                <w:trHeight w:val="278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Výstup</w:t>
                  </w:r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Kategorie zaměstnance</w:t>
                  </w:r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pracovních dnů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1: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charging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stations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1 632,00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1: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charging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stations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Managers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2 240,00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1: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charging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stations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5 564,00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1: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charging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stations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Managers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1 968,00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1: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charging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stations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5 480,00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2: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Repairman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motors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electromobiles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1 632,00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2: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Repairman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motors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electromobiles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Managers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1 968,00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2: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Repairman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motors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electromobiles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Managers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1 312,00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2: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Repairman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motors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electromobiles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3 562,00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2: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Repairman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motors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electromobiles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5 480,00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3: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Repairman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components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electromobiles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1 632,00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3: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Repairman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components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electromobiles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1 924,00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3: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Repairman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components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electromobiles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Managers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704,00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3: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Repairman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components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electromobiles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5 480,00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3: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Repairman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components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electromobiles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Managers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1 968,00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O4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4: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smart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with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specialization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supply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5 480,00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O4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4: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smart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with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specialization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supply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5 564,00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lastRenderedPageBreak/>
                    <w:t>O4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4: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smart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with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specialization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supply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Managers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2 240,00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O4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4: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smart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with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specialization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supply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1 632,00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O4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4: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smart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with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specialization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supply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Managers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1 968,00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O5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5: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house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smart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installation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5 480,00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O5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5: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house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smart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installation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Technicians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1 632,00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O5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5: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house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smart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installation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Managers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1 968,00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O5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5: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house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smart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installation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Managers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2 240,00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O5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Module 5: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mechanic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house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smart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grids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installation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Teachers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Trainers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Researchers</w:t>
                  </w:r>
                  <w:proofErr w:type="spellEnd"/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5 564,00</w:t>
                  </w:r>
                </w:p>
              </w:tc>
            </w:tr>
            <w:tr w:rsidR="0014171A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14171A">
                  <w:pPr>
                    <w:spacing w:after="0" w:line="240" w:lineRule="auto"/>
                  </w:pPr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76 314,00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246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407AC4" w:rsidRDefault="00407AC4"/>
          <w:p w:rsidR="00407AC4" w:rsidRDefault="00407AC4"/>
          <w:p w:rsidR="00407AC4" w:rsidRDefault="00407AC4"/>
          <w:p w:rsidR="00407AC4" w:rsidRDefault="00407AC4"/>
          <w:p w:rsidR="00407AC4" w:rsidRDefault="00407AC4"/>
          <w:p w:rsidR="00407AC4" w:rsidRDefault="00407AC4"/>
          <w:p w:rsidR="00407AC4" w:rsidRDefault="00407AC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6"/>
              <w:gridCol w:w="3553"/>
              <w:gridCol w:w="3359"/>
              <w:gridCol w:w="3687"/>
            </w:tblGrid>
            <w:tr w:rsidR="00407AC4" w:rsidTr="00407AC4">
              <w:trPr>
                <w:trHeight w:val="382"/>
              </w:trPr>
              <w:tc>
                <w:tcPr>
                  <w:tcW w:w="150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Organizace diseminačních akcí</w:t>
                  </w:r>
                </w:p>
              </w:tc>
            </w:tr>
            <w:tr w:rsidR="00407AC4" w:rsidTr="00407AC4">
              <w:trPr>
                <w:trHeight w:val="142"/>
              </w:trPr>
              <w:tc>
                <w:tcPr>
                  <w:tcW w:w="150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278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Akce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místních účastníků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zahraničních účastníků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171A" w:rsidRDefault="00F00032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14171A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Final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conference</w:t>
                  </w:r>
                  <w:proofErr w:type="spellEnd"/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6 000,00</w:t>
                  </w:r>
                </w:p>
              </w:tc>
            </w:tr>
            <w:tr w:rsidR="0014171A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Conference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focused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on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dissemination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project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results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"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Q3MEE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3 600,00</w:t>
                  </w:r>
                </w:p>
              </w:tc>
            </w:tr>
            <w:tr w:rsidR="0014171A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E3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Conference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focused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on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dissemination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project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results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"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Q3MEE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3 600,00</w:t>
                  </w:r>
                </w:p>
              </w:tc>
            </w:tr>
            <w:tr w:rsidR="0014171A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E4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Conference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focused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on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dissemination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project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results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"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Q3MEE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3 600,00</w:t>
                  </w:r>
                </w:p>
              </w:tc>
            </w:tr>
            <w:tr w:rsidR="0014171A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E6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Conference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focused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on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dissemination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the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project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results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"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Q3MEE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3 800,00</w:t>
                  </w:r>
                </w:p>
              </w:tc>
            </w:tr>
            <w:tr w:rsidR="0014171A" w:rsidTr="00407AC4">
              <w:trPr>
                <w:trHeight w:val="262"/>
              </w:trPr>
              <w:tc>
                <w:tcPr>
                  <w:tcW w:w="4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5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3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6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20 600,00</w:t>
                  </w: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222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5075"/>
            </w:tblGrid>
            <w:tr w:rsidR="0014171A">
              <w:trPr>
                <w:trHeight w:val="460"/>
              </w:trPr>
              <w:tc>
                <w:tcPr>
                  <w:tcW w:w="2" w:type="dxa"/>
                </w:tcPr>
                <w:p w:rsidR="0014171A" w:rsidRDefault="001417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7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075"/>
                  </w:tblGrid>
                  <w:tr w:rsidR="0014171A">
                    <w:trPr>
                      <w:trHeight w:val="382"/>
                    </w:trPr>
                    <w:tc>
                      <w:tcPr>
                        <w:tcW w:w="16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48DD4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F0003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FFFFFF"/>
                            <w:sz w:val="32"/>
                          </w:rPr>
                          <w:t>Mezinárodní vzdělávací aktivity</w:t>
                        </w: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>
              <w:trPr>
                <w:trHeight w:val="223"/>
              </w:trPr>
              <w:tc>
                <w:tcPr>
                  <w:tcW w:w="2" w:type="dxa"/>
                </w:tcPr>
                <w:p w:rsidR="0014171A" w:rsidRDefault="0014171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73" w:type="dxa"/>
                </w:tcPr>
                <w:p w:rsidR="0014171A" w:rsidRDefault="0014171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07AC4" w:rsidTr="00407AC4">
              <w:tc>
                <w:tcPr>
                  <w:tcW w:w="2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36"/>
                    <w:gridCol w:w="454"/>
                    <w:gridCol w:w="1012"/>
                    <w:gridCol w:w="1269"/>
                    <w:gridCol w:w="1007"/>
                    <w:gridCol w:w="1237"/>
                    <w:gridCol w:w="1226"/>
                    <w:gridCol w:w="1045"/>
                    <w:gridCol w:w="1398"/>
                    <w:gridCol w:w="1274"/>
                    <w:gridCol w:w="1237"/>
                    <w:gridCol w:w="1031"/>
                    <w:gridCol w:w="1237"/>
                  </w:tblGrid>
                  <w:tr w:rsidR="00407AC4" w:rsidTr="00407AC4">
                    <w:trPr>
                      <w:trHeight w:val="143"/>
                    </w:trPr>
                    <w:tc>
                      <w:tcPr>
                        <w:tcW w:w="181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159" w:type="dxa"/>
                          <w:left w:w="39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Aktivita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Cestovní náklady</w:t>
                        </w:r>
                      </w:p>
                    </w:tc>
                    <w:tc>
                      <w:tcPr>
                        <w:tcW w:w="10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Mimořádné náklady (cesta z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lastRenderedPageBreak/>
                          <w:t>nejvzdálenějších a zámořských území)</w:t>
                        </w:r>
                      </w:p>
                    </w:tc>
                    <w:tc>
                      <w:tcPr>
                        <w:tcW w:w="1298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lastRenderedPageBreak/>
                          <w:t>Pobytové náklady</w:t>
                        </w:r>
                      </w:p>
                    </w:tc>
                    <w:tc>
                      <w:tcPr>
                        <w:tcW w:w="110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Jazyková příprava</w:t>
                        </w:r>
                      </w:p>
                    </w:tc>
                  </w:tr>
                  <w:tr w:rsidR="0014171A">
                    <w:trPr>
                      <w:trHeight w:val="759"/>
                    </w:trPr>
                    <w:tc>
                      <w:tcPr>
                        <w:tcW w:w="1818" w:type="dxa"/>
                        <w:vMerge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159" w:type="dxa"/>
                          <w:left w:w="39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financovaná délka trvání (dny)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financovaná délka trvání pro doprovodné osoby (dny)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doprovodných osob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4171A" w:rsidRDefault="00F000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</w:tr>
                  <w:tr w:rsidR="0014171A">
                    <w:trPr>
                      <w:trHeight w:val="263"/>
                    </w:trPr>
                    <w:tc>
                      <w:tcPr>
                        <w:tcW w:w="181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F0003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14171A">
        <w:trPr>
          <w:trHeight w:val="296"/>
        </w:trPr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  <w:tr w:rsidR="00407AC4" w:rsidTr="00407AC4">
        <w:tc>
          <w:tcPr>
            <w:tcW w:w="182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5"/>
          </w:tcPr>
          <w:p w:rsidR="00407AC4" w:rsidRDefault="00407AC4"/>
          <w:p w:rsidR="00407AC4" w:rsidRDefault="00407AC4"/>
          <w:p w:rsidR="00407AC4" w:rsidRDefault="00407AC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99"/>
            </w:tblGrid>
            <w:tr w:rsidR="0014171A" w:rsidTr="00407AC4">
              <w:trPr>
                <w:trHeight w:val="505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14171A" w:rsidRDefault="00F0003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Zúčastněné organizace</w:t>
                  </w:r>
                </w:p>
              </w:tc>
            </w:tr>
            <w:tr w:rsidR="0014171A" w:rsidTr="00407AC4">
              <w:trPr>
                <w:trHeight w:val="205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6663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odborna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Szakkozepiskola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J.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Krala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25,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Velke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Kapusany</w:t>
                              </w:r>
                              <w:proofErr w:type="spellEnd"/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47"/>
                          <w:gridCol w:w="9234"/>
                        </w:tblGrid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odborna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Szakkozepiskola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J.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Krala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25,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Velke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Kapusany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17055393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STATNY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PODNIK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Janka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Kráľa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25,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07901,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Veľké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Kapušany,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Slovakia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2020507819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941219034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6663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TIBOR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EDV-Consulting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GmbH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Thüringen</w:t>
                              </w:r>
                              <w:proofErr w:type="spellEnd"/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48"/>
                          <w:gridCol w:w="9233"/>
                        </w:tblGrid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TIBOR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EDV-Consulting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GmbH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Thüringen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HRB104279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GESELLSHAFT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BESCHRANKTER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HAFTUNG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Sorbenweg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4,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99099, Erfurt,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Germany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DE150115978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943531902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6663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-Centrum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odborne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pripravy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technickohospodarske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, Praha 9,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Podebradska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1/179</w:t>
                              </w: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32"/>
                          <w:gridCol w:w="9249"/>
                        </w:tblGrid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-Centrum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odborne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pripravy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technickohospodarske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Praha 9,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Podebradska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1/179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14891212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UNKNOWN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Poděbradská 1/179,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19000, Praha 9,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CZ14891212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943878580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6663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odborna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energeticka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stavebni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Obchodni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akademie 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zdravotnicka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, Chomutov,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prispevkova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organizace</w:t>
                              </w: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4"/>
                          <w:gridCol w:w="9227"/>
                        </w:tblGrid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odborna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energeticka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stavebni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Obchodni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akademie 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zdravotnicka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Chomutov,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prispevkova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organizace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Střední odborná škola energetická a stavební, Obchodní akademie a Střední zdravotnická škola, Chomutov, příspěvková organizace</w:t>
                              </w:r>
                            </w:p>
                          </w:tc>
                        </w:tr>
                        <w:tr w:rsidR="0014171A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41324641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Na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Průhoně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4800,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43011, Chomutov,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CZ41324641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943986735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6663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 w:rsidRPr="006E0209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Pr="006E0209" w:rsidRDefault="006E0209">
                              <w:pPr>
                                <w:spacing w:after="0" w:line="240" w:lineRule="auto"/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6E0209"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Střední škola elektrotechnická a energetická, příspěvková organizace, Sokolnice</w:t>
                              </w:r>
                            </w:p>
                          </w:tc>
                        </w:tr>
                      </w:tbl>
                      <w:p w:rsidR="0014171A" w:rsidRPr="006E0209" w:rsidRDefault="0014171A">
                        <w:pPr>
                          <w:spacing w:after="0" w:line="240" w:lineRule="auto"/>
                          <w:rPr>
                            <w:rFonts w:ascii="Calibri" w:eastAsia="Calibri" w:hAnsi="Calibri"/>
                            <w:b/>
                            <w:color w:val="FFFFFF"/>
                            <w:sz w:val="32"/>
                          </w:rPr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Pr="006E0209" w:rsidRDefault="0014171A" w:rsidP="006E0209">
                        <w:pPr>
                          <w:spacing w:after="0" w:line="240" w:lineRule="auto"/>
                          <w:rPr>
                            <w:rFonts w:ascii="Calibri" w:eastAsia="Calibri" w:hAnsi="Calibri"/>
                            <w:b/>
                            <w:color w:val="FFFFFF"/>
                            <w:sz w:val="32"/>
                          </w:rPr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46"/>
                          <w:gridCol w:w="9235"/>
                        </w:tblGrid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elektrotechnicka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energeticka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Sokolnice,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prispevkova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organizace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Střední škola elektrotechnická a energetická, příspěvková organizace, Sokolnice</w:t>
                              </w:r>
                            </w:p>
                          </w:tc>
                        </w:tr>
                        <w:tr w:rsidR="0014171A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407AC4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</w:t>
                              </w:r>
                              <w:proofErr w:type="spellEnd"/>
                              <w:r w:rsidR="00F00032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F00032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00380407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Učiliště 496,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664 52, Sokolnice,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CZ00380407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946133733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6663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odborna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elektrotechnicka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, Centrum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odborne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pripravy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Hluboka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nad Vltavou,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Zvolenovska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537</w:t>
                              </w: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45"/>
                          <w:gridCol w:w="9236"/>
                        </w:tblGrid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odborna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elektrotechnicka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Centrum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odborne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pripravy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Hluboka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nad Vltavou,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Zvolenovska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537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Střední odborná škola elektrotechnická, Centrum odborné přípravy, Hluboká nad Vltavou,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Zvolenovská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537</w:t>
                              </w:r>
                            </w:p>
                          </w:tc>
                        </w:tr>
                        <w:tr w:rsidR="0014171A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00513156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STATNI PODNIK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Zvolenovská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537,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373 41, Hluboká nad Vltavou,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CZ00513156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946982677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  <w:tr w:rsidR="0014171A" w:rsidTr="00407AC4">
              <w:trPr>
                <w:trHeight w:val="6212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YOUNET</w:t>
                              </w:r>
                              <w:proofErr w:type="spellEnd"/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0"/>
                          <w:gridCol w:w="9231"/>
                        </w:tblGrid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YOUNET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8178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ASSOCIAZIONE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VIA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DELLO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SCALO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21/3, 000,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40131, BOLOGNA,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Italy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949011238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2014-1-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IT03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KA110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-005118</w:t>
                              </w: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  <w:tr w:rsidR="0014171A" w:rsidTr="00407AC4">
              <w:trPr>
                <w:trHeight w:val="6663"/>
              </w:trPr>
              <w:tc>
                <w:tcPr>
                  <w:tcW w:w="15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4171A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4171A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INTERNATIONAL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CONSULTING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AND MOBILITY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AGENCY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S.L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07AC4" w:rsidTr="00407AC4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46"/>
                          <w:gridCol w:w="9235"/>
                        </w:tblGrid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INTERNATIONAL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CONSULTING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AND MOBILITY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AGENCY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S.L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SE53485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SOCIEDAD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LIMITADA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CALLE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MADRID 2,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41001, SEVILLA,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Spain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ESB91302695</w:t>
                              </w:r>
                              <w:proofErr w:type="spellEnd"/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950157487</w:t>
                              </w:r>
                            </w:p>
                          </w:tc>
                        </w:tr>
                        <w:tr w:rsidR="0014171A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171A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F0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4171A" w:rsidRDefault="001417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171A" w:rsidRDefault="0014171A">
                        <w:pPr>
                          <w:spacing w:after="0" w:line="240" w:lineRule="auto"/>
                        </w:pPr>
                      </w:p>
                    </w:tc>
                  </w:tr>
                  <w:tr w:rsidR="0014171A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4171A" w:rsidRDefault="001417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4171A" w:rsidRDefault="0014171A">
                  <w:pPr>
                    <w:spacing w:after="0" w:line="240" w:lineRule="auto"/>
                  </w:pPr>
                </w:p>
              </w:tc>
            </w:tr>
          </w:tbl>
          <w:p w:rsidR="0014171A" w:rsidRDefault="0014171A">
            <w:pPr>
              <w:spacing w:after="0" w:line="240" w:lineRule="auto"/>
            </w:pPr>
          </w:p>
        </w:tc>
        <w:tc>
          <w:tcPr>
            <w:tcW w:w="191" w:type="dxa"/>
          </w:tcPr>
          <w:p w:rsidR="0014171A" w:rsidRDefault="0014171A">
            <w:pPr>
              <w:pStyle w:val="EmptyCellLayoutStyle"/>
              <w:spacing w:after="0" w:line="240" w:lineRule="auto"/>
            </w:pPr>
          </w:p>
        </w:tc>
      </w:tr>
    </w:tbl>
    <w:p w:rsidR="0014171A" w:rsidRDefault="0014171A">
      <w:pPr>
        <w:spacing w:after="0" w:line="240" w:lineRule="auto"/>
      </w:pPr>
    </w:p>
    <w:sectPr w:rsidR="0014171A" w:rsidSect="00407AC4">
      <w:headerReference w:type="default" r:id="rId8"/>
      <w:footerReference w:type="default" r:id="rId9"/>
      <w:pgSz w:w="16833" w:h="11908" w:orient="landscape"/>
      <w:pgMar w:top="720" w:right="720" w:bottom="720" w:left="720" w:header="0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32" w:rsidRDefault="00F00032">
      <w:pPr>
        <w:spacing w:after="0" w:line="240" w:lineRule="auto"/>
      </w:pPr>
      <w:r>
        <w:separator/>
      </w:r>
    </w:p>
  </w:endnote>
  <w:endnote w:type="continuationSeparator" w:id="0">
    <w:p w:rsidR="00F00032" w:rsidRDefault="00F0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"/>
      <w:gridCol w:w="2015"/>
      <w:gridCol w:w="12"/>
      <w:gridCol w:w="5280"/>
      <w:gridCol w:w="5436"/>
      <w:gridCol w:w="2289"/>
      <w:gridCol w:w="176"/>
    </w:tblGrid>
    <w:tr w:rsidR="00F00032">
      <w:tc>
        <w:tcPr>
          <w:tcW w:w="200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191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</w:tr>
    <w:tr w:rsidR="00F00032">
      <w:tc>
        <w:tcPr>
          <w:tcW w:w="200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15"/>
          </w:tblGrid>
          <w:tr w:rsidR="00F00032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0032" w:rsidRDefault="00F00032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>2016-1-</w:t>
                </w:r>
                <w:proofErr w:type="spellStart"/>
                <w:r>
                  <w:rPr>
                    <w:rFonts w:ascii="Calibri" w:eastAsia="Calibri" w:hAnsi="Calibri"/>
                    <w:color w:val="C0C0C0"/>
                    <w:sz w:val="16"/>
                  </w:rPr>
                  <w:t>CZ01</w:t>
                </w:r>
                <w:proofErr w:type="spellEnd"/>
                <w:r>
                  <w:rPr>
                    <w:rFonts w:ascii="Calibri" w:eastAsia="Calibri" w:hAnsi="Calibri"/>
                    <w:color w:val="C0C0C0"/>
                    <w:sz w:val="16"/>
                  </w:rPr>
                  <w:t>-</w:t>
                </w:r>
                <w:proofErr w:type="spellStart"/>
                <w:r>
                  <w:rPr>
                    <w:rFonts w:ascii="Calibri" w:eastAsia="Calibri" w:hAnsi="Calibri"/>
                    <w:color w:val="C0C0C0"/>
                    <w:sz w:val="16"/>
                  </w:rPr>
                  <w:t>KA202</w:t>
                </w:r>
                <w:proofErr w:type="spellEnd"/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-024017 - </w:t>
                </w:r>
              </w:p>
            </w:tc>
          </w:tr>
        </w:tbl>
        <w:p w:rsidR="00F00032" w:rsidRDefault="00F00032">
          <w:pPr>
            <w:spacing w:after="0" w:line="240" w:lineRule="auto"/>
          </w:pPr>
        </w:p>
      </w:tc>
      <w:tc>
        <w:tcPr>
          <w:tcW w:w="12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0"/>
          </w:tblGrid>
          <w:tr w:rsidR="00F00032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0032" w:rsidRDefault="00F00032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Rozpočet schválený NA / Grant přidělený </w:t>
                </w:r>
                <w:proofErr w:type="gramStart"/>
                <w:r>
                  <w:rPr>
                    <w:rFonts w:ascii="Calibri" w:eastAsia="Calibri" w:hAnsi="Calibri"/>
                    <w:color w:val="C0C0C0"/>
                    <w:sz w:val="16"/>
                  </w:rPr>
                  <w:t>NA</w:t>
                </w:r>
                <w:proofErr w:type="gramEnd"/>
              </w:p>
            </w:tc>
          </w:tr>
        </w:tbl>
        <w:p w:rsidR="00F00032" w:rsidRDefault="00F00032">
          <w:pPr>
            <w:spacing w:after="0" w:line="240" w:lineRule="auto"/>
          </w:pPr>
        </w:p>
      </w:tc>
      <w:tc>
        <w:tcPr>
          <w:tcW w:w="5900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89"/>
          </w:tblGrid>
          <w:tr w:rsidR="00F00032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0032" w:rsidRDefault="00F00032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AA5EE3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1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AA5EE3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12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F00032" w:rsidRDefault="00F00032">
          <w:pPr>
            <w:spacing w:after="0" w:line="240" w:lineRule="auto"/>
          </w:pPr>
        </w:p>
      </w:tc>
      <w:tc>
        <w:tcPr>
          <w:tcW w:w="191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</w:tr>
    <w:tr w:rsidR="00F00032">
      <w:tc>
        <w:tcPr>
          <w:tcW w:w="200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191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32" w:rsidRDefault="00F00032">
      <w:pPr>
        <w:spacing w:after="0" w:line="240" w:lineRule="auto"/>
      </w:pPr>
      <w:r>
        <w:separator/>
      </w:r>
    </w:p>
  </w:footnote>
  <w:footnote w:type="continuationSeparator" w:id="0">
    <w:p w:rsidR="00F00032" w:rsidRDefault="00F0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0"/>
      <w:gridCol w:w="8792"/>
      <w:gridCol w:w="3058"/>
      <w:gridCol w:w="3135"/>
      <w:gridCol w:w="198"/>
    </w:tblGrid>
    <w:tr w:rsidR="00F00032">
      <w:tc>
        <w:tcPr>
          <w:tcW w:w="228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3323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215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</w:tr>
    <w:tr w:rsidR="00F00032">
      <w:tc>
        <w:tcPr>
          <w:tcW w:w="228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F00032" w:rsidRDefault="00F00032"/>
        <w:p w:rsidR="00F00032" w:rsidRDefault="00F00032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92"/>
          </w:tblGrid>
          <w:tr w:rsidR="00F00032" w:rsidTr="00407AC4">
            <w:trPr>
              <w:trHeight w:val="322"/>
            </w:trPr>
            <w:tc>
              <w:tcPr>
                <w:tcW w:w="879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0032" w:rsidRDefault="00F00032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</w:t>
                </w:r>
                <w:proofErr w:type="spellStart"/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>KA2</w:t>
                </w:r>
                <w:proofErr w:type="spellEnd"/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 - číslo smlouvy: 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 xml:space="preserve">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</w:t>
                </w:r>
                <w:proofErr w:type="spellStart"/>
                <w:r>
                  <w:rPr>
                    <w:rFonts w:ascii="Arial Narrow" w:eastAsia="Arial Narrow" w:hAnsi="Arial Narrow"/>
                    <w:color w:val="808080"/>
                  </w:rPr>
                  <w:t>CZ01</w:t>
                </w:r>
                <w:proofErr w:type="spellEnd"/>
                <w:r>
                  <w:rPr>
                    <w:rFonts w:ascii="Arial Narrow" w:eastAsia="Arial Narrow" w:hAnsi="Arial Narrow"/>
                    <w:color w:val="808080"/>
                  </w:rPr>
                  <w:t>-</w:t>
                </w:r>
                <w:proofErr w:type="spellStart"/>
                <w:r>
                  <w:rPr>
                    <w:rFonts w:ascii="Arial Narrow" w:eastAsia="Arial Narrow" w:hAnsi="Arial Narrow"/>
                    <w:color w:val="808080"/>
                  </w:rPr>
                  <w:t>KA202</w:t>
                </w:r>
                <w:proofErr w:type="spellEnd"/>
                <w:r>
                  <w:rPr>
                    <w:rFonts w:ascii="Arial Narrow" w:eastAsia="Arial Narrow" w:hAnsi="Arial Narrow"/>
                    <w:color w:val="808080"/>
                  </w:rPr>
                  <w:t>-024017</w:t>
                </w:r>
              </w:p>
            </w:tc>
          </w:tr>
        </w:tbl>
        <w:p w:rsidR="00F00032" w:rsidRDefault="00F00032">
          <w:pPr>
            <w:spacing w:after="0" w:line="240" w:lineRule="auto"/>
          </w:pPr>
        </w:p>
      </w:tc>
      <w:tc>
        <w:tcPr>
          <w:tcW w:w="3323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F00032" w:rsidRDefault="00F00032"/>
        <w:p w:rsidR="00F00032" w:rsidRDefault="00F00032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35"/>
          </w:tblGrid>
          <w:tr w:rsidR="00F00032" w:rsidTr="00407AC4">
            <w:trPr>
              <w:trHeight w:val="322"/>
            </w:trPr>
            <w:tc>
              <w:tcPr>
                <w:tcW w:w="3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0032" w:rsidRDefault="00F00032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proofErr w:type="gramStart"/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10.08.2016</w:t>
                </w:r>
                <w:proofErr w:type="gramEnd"/>
              </w:p>
            </w:tc>
          </w:tr>
        </w:tbl>
        <w:p w:rsidR="00F00032" w:rsidRDefault="00F00032">
          <w:pPr>
            <w:spacing w:after="0" w:line="240" w:lineRule="auto"/>
          </w:pPr>
        </w:p>
      </w:tc>
      <w:tc>
        <w:tcPr>
          <w:tcW w:w="215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</w:tr>
    <w:tr w:rsidR="00F00032">
      <w:tc>
        <w:tcPr>
          <w:tcW w:w="228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3323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  <w:tc>
        <w:tcPr>
          <w:tcW w:w="215" w:type="dxa"/>
        </w:tcPr>
        <w:p w:rsidR="00F00032" w:rsidRDefault="00F0003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171A"/>
    <w:rsid w:val="0014171A"/>
    <w:rsid w:val="00407AC4"/>
    <w:rsid w:val="006E0209"/>
    <w:rsid w:val="009D5570"/>
    <w:rsid w:val="00AA5EE3"/>
    <w:rsid w:val="00F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0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AC4"/>
  </w:style>
  <w:style w:type="paragraph" w:styleId="Zpat">
    <w:name w:val="footer"/>
    <w:basedOn w:val="Normln"/>
    <w:link w:val="ZpatChar"/>
    <w:uiPriority w:val="99"/>
    <w:unhideWhenUsed/>
    <w:rsid w:val="0040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1488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Jeřichová Martina</dc:creator>
  <cp:lastModifiedBy>Martina Jeřichová</cp:lastModifiedBy>
  <cp:revision>6</cp:revision>
  <cp:lastPrinted>2016-08-10T11:16:00Z</cp:lastPrinted>
  <dcterms:created xsi:type="dcterms:W3CDTF">2016-08-10T11:06:00Z</dcterms:created>
  <dcterms:modified xsi:type="dcterms:W3CDTF">2016-08-10T11:20:00Z</dcterms:modified>
</cp:coreProperties>
</file>