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F0C" w:rsidRDefault="00A823AA">
      <w:pPr>
        <w:pStyle w:val="Nadpis60"/>
        <w:keepNext/>
        <w:keepLines/>
        <w:shd w:val="clear" w:color="auto" w:fill="auto"/>
        <w:spacing w:after="6" w:line="220" w:lineRule="exact"/>
      </w:pPr>
      <w:r>
        <w:rPr>
          <w:noProof/>
          <w:lang w:bidi="ar-SA"/>
        </w:rPr>
        <mc:AlternateContent>
          <mc:Choice Requires="wps">
            <w:drawing>
              <wp:anchor distT="85725" distB="0" distL="594360" distR="63500" simplePos="0" relativeHeight="251662336" behindDoc="1" locked="0" layoutInCell="1" allowOverlap="1">
                <wp:simplePos x="0" y="0"/>
                <wp:positionH relativeFrom="margin">
                  <wp:posOffset>3115310</wp:posOffset>
                </wp:positionH>
                <wp:positionV relativeFrom="paragraph">
                  <wp:posOffset>154305</wp:posOffset>
                </wp:positionV>
                <wp:extent cx="1069975" cy="574040"/>
                <wp:effectExtent l="635" t="1905" r="0" b="0"/>
                <wp:wrapSquare wrapText="left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E50" w:rsidRDefault="00A823AA">
                            <w:pPr>
                              <w:pStyle w:val="Zkladntext20"/>
                              <w:shd w:val="clear" w:color="auto" w:fill="auto"/>
                              <w:spacing w:before="0" w:after="0" w:line="226" w:lineRule="exact"/>
                              <w:jc w:val="left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>ČSOB Plzeň</w:t>
                            </w:r>
                          </w:p>
                          <w:p w:rsidR="005B7E50" w:rsidRDefault="00A823AA">
                            <w:pPr>
                              <w:pStyle w:val="Zkladntext20"/>
                              <w:shd w:val="clear" w:color="auto" w:fill="auto"/>
                              <w:spacing w:before="0" w:after="0" w:line="226" w:lineRule="exact"/>
                              <w:jc w:val="left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Zkladntext2Exact"/>
                              </w:rPr>
                              <w:t>č.ú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>.:</w:t>
                            </w:r>
                            <w:proofErr w:type="gramEnd"/>
                            <w:r>
                              <w:rPr>
                                <w:rStyle w:val="Zkladntext2Exact"/>
                              </w:rPr>
                              <w:t xml:space="preserve"> </w:t>
                            </w:r>
                          </w:p>
                          <w:p w:rsidR="005B7E50" w:rsidRDefault="00A823AA">
                            <w:pPr>
                              <w:pStyle w:val="Zkladntext20"/>
                              <w:shd w:val="clear" w:color="auto" w:fill="auto"/>
                              <w:spacing w:before="0" w:after="0" w:line="226" w:lineRule="exact"/>
                              <w:jc w:val="left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 xml:space="preserve">IČ:00078051 </w:t>
                            </w:r>
                          </w:p>
                          <w:p w:rsidR="00B13F0C" w:rsidRDefault="00A823AA">
                            <w:pPr>
                              <w:pStyle w:val="Zkladntext20"/>
                              <w:shd w:val="clear" w:color="auto" w:fill="auto"/>
                              <w:spacing w:before="0" w:after="0" w:line="226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DIČ: CZ00078051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5.3pt;margin-top:12.15pt;width:84.25pt;height:45.2pt;z-index:-251654144;visibility:visible;mso-wrap-style:square;mso-width-percent:0;mso-height-percent:0;mso-wrap-distance-left:46.8pt;mso-wrap-distance-top:6.7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" filled="f" stroked="f">
                <v:textbox style="mso-fit-shape-to-text:t" inset="0,0,0,0">
                  <w:txbxContent>
                    <w:p w:rsidR="005B7E50" w:rsidRDefault="00A823AA">
                      <w:pPr>
                        <w:pStyle w:val="Zkladntext20"/>
                        <w:shd w:val="clear" w:color="auto" w:fill="auto"/>
                        <w:spacing w:before="0" w:after="0" w:line="226" w:lineRule="exact"/>
                        <w:jc w:val="left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>ČSOB Plzeň</w:t>
                      </w:r>
                    </w:p>
                    <w:p w:rsidR="005B7E50" w:rsidRDefault="00A823AA">
                      <w:pPr>
                        <w:pStyle w:val="Zkladntext20"/>
                        <w:shd w:val="clear" w:color="auto" w:fill="auto"/>
                        <w:spacing w:before="0" w:after="0" w:line="226" w:lineRule="exact"/>
                        <w:jc w:val="left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Style w:val="Zkladntext2Exact"/>
                        </w:rPr>
                        <w:t>č.ú</w:t>
                      </w:r>
                      <w:proofErr w:type="spellEnd"/>
                      <w:r>
                        <w:rPr>
                          <w:rStyle w:val="Zkladntext2Exact"/>
                        </w:rPr>
                        <w:t>.:</w:t>
                      </w:r>
                      <w:proofErr w:type="gramEnd"/>
                      <w:r>
                        <w:rPr>
                          <w:rStyle w:val="Zkladntext2Exact"/>
                        </w:rPr>
                        <w:t xml:space="preserve"> </w:t>
                      </w:r>
                    </w:p>
                    <w:p w:rsidR="005B7E50" w:rsidRDefault="00A823AA">
                      <w:pPr>
                        <w:pStyle w:val="Zkladntext20"/>
                        <w:shd w:val="clear" w:color="auto" w:fill="auto"/>
                        <w:spacing w:before="0" w:after="0" w:line="226" w:lineRule="exact"/>
                        <w:jc w:val="left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 xml:space="preserve">IČ:00078051 </w:t>
                      </w:r>
                    </w:p>
                    <w:p w:rsidR="00B13F0C" w:rsidRDefault="00A823AA">
                      <w:pPr>
                        <w:pStyle w:val="Zkladntext20"/>
                        <w:shd w:val="clear" w:color="auto" w:fill="auto"/>
                        <w:spacing w:before="0" w:after="0" w:line="226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DIČ: CZ00078051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0" w:name="bookmark2"/>
      <w:r w:rsidR="005B7E50">
        <w:t>Divadl</w:t>
      </w:r>
      <w:r>
        <w:t xml:space="preserve">o J. </w:t>
      </w:r>
      <w:bookmarkEnd w:id="0"/>
      <w:r w:rsidR="005B7E50">
        <w:t>K. Tyla</w:t>
      </w:r>
    </w:p>
    <w:p w:rsidR="00B13F0C" w:rsidRDefault="005B7E50">
      <w:pPr>
        <w:pStyle w:val="Zkladntext20"/>
        <w:shd w:val="clear" w:color="auto" w:fill="auto"/>
        <w:spacing w:before="0" w:after="14" w:line="180" w:lineRule="exact"/>
      </w:pPr>
      <w:r>
        <w:t>p</w:t>
      </w:r>
      <w:r w:rsidR="00A823AA">
        <w:t>říspěvková organizace</w:t>
      </w:r>
    </w:p>
    <w:p w:rsidR="00B13F0C" w:rsidRDefault="005B7E50">
      <w:pPr>
        <w:pStyle w:val="Zkladntext20"/>
        <w:shd w:val="clear" w:color="auto" w:fill="auto"/>
        <w:spacing w:before="0" w:after="194" w:line="180" w:lineRule="exact"/>
      </w:pPr>
      <w:r>
        <w:t>Palac</w:t>
      </w:r>
      <w:r w:rsidR="00A823AA">
        <w:t>kého náměstí 2971/30. 301 00 Plzeň</w:t>
      </w:r>
    </w:p>
    <w:p w:rsidR="00B13F0C" w:rsidRDefault="00431FD5">
      <w:pPr>
        <w:pStyle w:val="Zkladntext20"/>
        <w:shd w:val="clear" w:color="auto" w:fill="auto"/>
        <w:tabs>
          <w:tab w:val="left" w:pos="1330"/>
        </w:tabs>
        <w:spacing w:before="0" w:after="0" w:line="180" w:lineRule="exact"/>
      </w:pPr>
      <w:r>
        <w:t>K</w:t>
      </w:r>
      <w:r w:rsidR="00A823AA">
        <w:t>ONTAKT:</w:t>
      </w:r>
      <w:r w:rsidR="00A823AA">
        <w:tab/>
      </w:r>
      <w:proofErr w:type="gramStart"/>
      <w:r w:rsidR="00A823AA">
        <w:t>tel.:</w:t>
      </w:r>
      <w:r w:rsidR="005B7E50">
        <w:tab/>
      </w:r>
      <w:r w:rsidR="00A823AA">
        <w:t>, fax</w:t>
      </w:r>
      <w:proofErr w:type="gramEnd"/>
      <w:r w:rsidR="00A823AA">
        <w:t xml:space="preserve">: </w:t>
      </w:r>
    </w:p>
    <w:p w:rsidR="00431FD5" w:rsidRDefault="00A823AA">
      <w:pPr>
        <w:pStyle w:val="Zkladntext20"/>
        <w:shd w:val="clear" w:color="auto" w:fill="auto"/>
        <w:tabs>
          <w:tab w:val="left" w:pos="3782"/>
        </w:tabs>
        <w:spacing w:before="0" w:after="79" w:line="180" w:lineRule="exact"/>
      </w:pPr>
      <w:r>
        <w:tab/>
      </w:r>
    </w:p>
    <w:p w:rsidR="00431FD5" w:rsidRDefault="00431FD5">
      <w:pPr>
        <w:pStyle w:val="Zkladntext20"/>
        <w:shd w:val="clear" w:color="auto" w:fill="auto"/>
        <w:tabs>
          <w:tab w:val="left" w:pos="3782"/>
        </w:tabs>
        <w:spacing w:before="0" w:after="79" w:line="180" w:lineRule="exact"/>
      </w:pPr>
    </w:p>
    <w:p w:rsidR="00B13F0C" w:rsidRDefault="00431FD5">
      <w:pPr>
        <w:pStyle w:val="Zkladntext20"/>
        <w:shd w:val="clear" w:color="auto" w:fill="auto"/>
        <w:tabs>
          <w:tab w:val="left" w:pos="3782"/>
        </w:tabs>
        <w:spacing w:before="0" w:after="79" w:line="180" w:lineRule="exact"/>
      </w:pPr>
      <w:r>
        <w:tab/>
      </w:r>
      <w:r>
        <w:tab/>
      </w:r>
      <w:r>
        <w:tab/>
      </w:r>
      <w:r>
        <w:tab/>
        <w:t xml:space="preserve">V </w:t>
      </w:r>
      <w:r w:rsidR="00A823AA">
        <w:t>Plzni dne</w:t>
      </w:r>
      <w:r>
        <w:t xml:space="preserve"> </w:t>
      </w:r>
      <w:proofErr w:type="gramStart"/>
      <w:r>
        <w:t>19.7.2016</w:t>
      </w:r>
      <w:proofErr w:type="gramEnd"/>
    </w:p>
    <w:p w:rsidR="00955011" w:rsidRDefault="00955011" w:rsidP="00955011">
      <w:pPr>
        <w:pStyle w:val="Nadpis5"/>
        <w:keepNext/>
        <w:keepLines/>
        <w:shd w:val="clear" w:color="auto" w:fill="auto"/>
        <w:spacing w:line="240" w:lineRule="exact"/>
      </w:pPr>
      <w:bookmarkStart w:id="1" w:name="bookmark0"/>
      <w:bookmarkStart w:id="2" w:name="bookmark3"/>
      <w:r>
        <w:t>OBJEDNÁVKA č.</w:t>
      </w:r>
      <w:bookmarkEnd w:id="1"/>
      <w:r>
        <w:tab/>
        <w:t>16/676</w:t>
      </w:r>
    </w:p>
    <w:p w:rsidR="00955011" w:rsidRDefault="00955011">
      <w:pPr>
        <w:pStyle w:val="Nadpis70"/>
        <w:keepNext/>
        <w:keepLines/>
        <w:shd w:val="clear" w:color="auto" w:fill="auto"/>
        <w:spacing w:before="0" w:after="374" w:line="240" w:lineRule="exact"/>
      </w:pPr>
    </w:p>
    <w:p w:rsidR="00431FD5" w:rsidRDefault="00431FD5">
      <w:pPr>
        <w:pStyle w:val="Nadpis70"/>
        <w:keepNext/>
        <w:keepLines/>
        <w:shd w:val="clear" w:color="auto" w:fill="auto"/>
        <w:spacing w:before="0" w:after="374" w:line="240" w:lineRule="exact"/>
      </w:pPr>
      <w:r>
        <w:t>Dodavatel:</w:t>
      </w:r>
    </w:p>
    <w:p w:rsidR="00B13F0C" w:rsidRDefault="00A823AA">
      <w:pPr>
        <w:pStyle w:val="Nadpis70"/>
        <w:keepNext/>
        <w:keepLines/>
        <w:shd w:val="clear" w:color="auto" w:fill="auto"/>
        <w:spacing w:before="0" w:after="374" w:line="240" w:lineRule="exact"/>
      </w:pPr>
      <w:r>
        <w:t>Podlahářstv</w:t>
      </w:r>
      <w:r w:rsidR="00A557F0">
        <w:t>í</w:t>
      </w:r>
      <w:r>
        <w:t xml:space="preserve"> JURČO, </w:t>
      </w:r>
      <w:bookmarkStart w:id="3" w:name="_GoBack"/>
      <w:bookmarkEnd w:id="3"/>
      <w:r>
        <w:t>Plzeň</w:t>
      </w:r>
      <w:bookmarkEnd w:id="2"/>
    </w:p>
    <w:p w:rsidR="00B13F0C" w:rsidRDefault="002D4D88">
      <w:pPr>
        <w:pStyle w:val="Zkladntext40"/>
        <w:shd w:val="clear" w:color="auto" w:fill="auto"/>
        <w:tabs>
          <w:tab w:val="left" w:pos="3406"/>
        </w:tabs>
        <w:spacing w:before="0"/>
      </w:pPr>
      <w:r>
        <w:rPr>
          <w:rStyle w:val="Zkladntext41"/>
        </w:rPr>
        <w:t>I</w:t>
      </w:r>
      <w:r w:rsidR="00A823AA">
        <w:rPr>
          <w:rStyle w:val="Zkladntext41"/>
        </w:rPr>
        <w:t>Č: 67079270</w:t>
      </w:r>
      <w:r w:rsidR="00A823AA">
        <w:rPr>
          <w:rStyle w:val="Zkladntext41"/>
        </w:rPr>
        <w:tab/>
      </w:r>
      <w:r w:rsidR="00A823AA">
        <w:rPr>
          <w:rStyle w:val="Zkladntext49ptdkovn0pt"/>
        </w:rPr>
        <w:t xml:space="preserve">DIČ: </w:t>
      </w:r>
      <w:r w:rsidR="00A823AA">
        <w:rPr>
          <w:rStyle w:val="Zkladntext41"/>
        </w:rPr>
        <w:t>CZ 7306152040</w:t>
      </w:r>
    </w:p>
    <w:p w:rsidR="00B13F0C" w:rsidRDefault="00A823AA">
      <w:pPr>
        <w:pStyle w:val="Zkladntext40"/>
        <w:shd w:val="clear" w:color="auto" w:fill="auto"/>
        <w:spacing w:before="0"/>
      </w:pPr>
      <w:r>
        <w:t xml:space="preserve">Objednáváme </w:t>
      </w:r>
      <w:r>
        <w:rPr>
          <w:rStyle w:val="Zkladntext4CourierNew12ptdkovn0pt"/>
        </w:rPr>
        <w:t>U Vás</w:t>
      </w:r>
    </w:p>
    <w:p w:rsidR="00B13F0C" w:rsidRDefault="002D4D88">
      <w:pPr>
        <w:pStyle w:val="Zkladntext20"/>
        <w:shd w:val="clear" w:color="auto" w:fill="auto"/>
        <w:spacing w:before="0" w:after="296" w:line="370" w:lineRule="exact"/>
        <w:jc w:val="left"/>
      </w:pPr>
      <w:r>
        <w:t>po</w:t>
      </w:r>
      <w:r w:rsidR="00A823AA">
        <w:t xml:space="preserve">lepení portálů akustickým kobercem na jevišti Velkého </w:t>
      </w:r>
      <w:r w:rsidR="00A557F0">
        <w:t>d</w:t>
      </w:r>
      <w:r w:rsidR="00A823AA">
        <w:t>ivadla, včetně demontáže původního</w:t>
      </w:r>
    </w:p>
    <w:p w:rsidR="00B13F0C" w:rsidRDefault="00A557F0">
      <w:pPr>
        <w:pStyle w:val="Zkladntext40"/>
        <w:shd w:val="clear" w:color="auto" w:fill="auto"/>
        <w:tabs>
          <w:tab w:val="left" w:pos="3406"/>
          <w:tab w:val="left" w:pos="5486"/>
        </w:tabs>
        <w:spacing w:before="0" w:line="374" w:lineRule="exact"/>
      </w:pPr>
      <w:r>
        <w:t>P</w:t>
      </w:r>
      <w:r w:rsidR="00A823AA">
        <w:t xml:space="preserve">ředpokládaná cena bez </w:t>
      </w:r>
      <w:r w:rsidR="00A823AA">
        <w:rPr>
          <w:rStyle w:val="Zkladntext49ptdkovn0pt"/>
        </w:rPr>
        <w:t>DPH:</w:t>
      </w:r>
      <w:r w:rsidR="00A823AA">
        <w:rPr>
          <w:rStyle w:val="Zkladntext49ptdkovn0pt"/>
        </w:rPr>
        <w:tab/>
      </w:r>
      <w:r w:rsidR="00A823AA">
        <w:t xml:space="preserve">53 </w:t>
      </w:r>
      <w:r w:rsidR="00A823AA">
        <w:rPr>
          <w:rStyle w:val="Zkladntext4dkovn2pt"/>
        </w:rPr>
        <w:t>000,-</w:t>
      </w:r>
      <w:r w:rsidR="00A823AA">
        <w:tab/>
      </w:r>
      <w:r w:rsidR="00A823AA">
        <w:rPr>
          <w:rStyle w:val="Zkladntext49ptdkovn0pt"/>
        </w:rPr>
        <w:t xml:space="preserve">+DPH </w:t>
      </w:r>
      <w:r w:rsidR="00A823AA">
        <w:t>21%</w:t>
      </w:r>
    </w:p>
    <w:p w:rsidR="00B13F0C" w:rsidRDefault="00A823AA">
      <w:pPr>
        <w:pStyle w:val="Zkladntext40"/>
        <w:shd w:val="clear" w:color="auto" w:fill="auto"/>
        <w:spacing w:before="0" w:line="374" w:lineRule="exact"/>
      </w:pPr>
      <w:r>
        <w:t xml:space="preserve">Termín dodání: </w:t>
      </w:r>
      <w:r>
        <w:rPr>
          <w:rStyle w:val="Zkladntext4CourierNew12ptdkovn0pt"/>
        </w:rPr>
        <w:t>ihned</w:t>
      </w:r>
    </w:p>
    <w:p w:rsidR="00B13F0C" w:rsidRDefault="00A823AA">
      <w:pPr>
        <w:pStyle w:val="Zkladntext20"/>
        <w:shd w:val="clear" w:color="auto" w:fill="auto"/>
        <w:spacing w:before="0" w:after="802" w:line="190" w:lineRule="exact"/>
      </w:pPr>
      <w:proofErr w:type="spellStart"/>
      <w:r>
        <w:t>Tboží</w:t>
      </w:r>
      <w:proofErr w:type="spellEnd"/>
      <w:r>
        <w:t xml:space="preserve"> </w:t>
      </w:r>
      <w:r>
        <w:rPr>
          <w:rStyle w:val="Zkladntext295ptdkovn0pt"/>
        </w:rPr>
        <w:t xml:space="preserve">zašlete na adresu: </w:t>
      </w:r>
      <w:r>
        <w:t>Velké divadlo, Smetanovy sady 16</w:t>
      </w:r>
    </w:p>
    <w:p w:rsidR="00B13F0C" w:rsidRDefault="00A557F0">
      <w:pPr>
        <w:pStyle w:val="Zkladntext20"/>
        <w:shd w:val="clear" w:color="auto" w:fill="auto"/>
        <w:tabs>
          <w:tab w:val="left" w:pos="3782"/>
        </w:tabs>
        <w:spacing w:before="0" w:after="132" w:line="180" w:lineRule="exact"/>
      </w:pPr>
      <w:r>
        <w:t>V</w:t>
      </w:r>
      <w:r w:rsidR="00A823AA">
        <w:t>yřizuje:</w:t>
      </w:r>
      <w:r w:rsidR="00A823AA">
        <w:tab/>
      </w:r>
      <w:r w:rsidR="002A0E06">
        <w:tab/>
      </w:r>
      <w:r w:rsidR="00A823AA">
        <w:t>Správce rozpočtu:</w:t>
      </w:r>
    </w:p>
    <w:p w:rsidR="00B13F0C" w:rsidRPr="006C789C" w:rsidRDefault="00A823AA" w:rsidP="006C789C">
      <w:pPr>
        <w:pStyle w:val="Zkladntext20"/>
        <w:shd w:val="clear" w:color="auto" w:fill="auto"/>
        <w:tabs>
          <w:tab w:val="left" w:pos="3782"/>
        </w:tabs>
        <w:spacing w:before="0" w:after="132" w:line="180" w:lineRule="exact"/>
      </w:pPr>
      <w:bookmarkStart w:id="4" w:name="bookmark4"/>
      <w:r>
        <w:t xml:space="preserve">Jan Baxa </w:t>
      </w:r>
      <w:r w:rsidR="00A557F0" w:rsidRPr="006C789C">
        <w:rPr>
          <w:smallCaps/>
        </w:rPr>
        <w:tab/>
      </w:r>
      <w:r w:rsidR="00A557F0" w:rsidRPr="006C789C">
        <w:rPr>
          <w:smallCaps/>
        </w:rPr>
        <w:tab/>
      </w:r>
      <w:r w:rsidR="00A557F0" w:rsidRPr="006C789C">
        <w:rPr>
          <w:smallCaps/>
        </w:rPr>
        <w:tab/>
      </w:r>
      <w:r w:rsidR="00A557F0" w:rsidRPr="006C789C">
        <w:rPr>
          <w:smallCaps/>
        </w:rPr>
        <w:tab/>
      </w:r>
      <w:r>
        <w:t xml:space="preserve"> </w:t>
      </w:r>
      <w:r w:rsidRPr="006C789C">
        <w:t>Hana Gai</w:t>
      </w:r>
      <w:r w:rsidR="00A557F0" w:rsidRPr="006C789C">
        <w:t>g</w:t>
      </w:r>
      <w:r w:rsidRPr="006C789C">
        <w:t>e</w:t>
      </w:r>
      <w:r w:rsidR="00A557F0" w:rsidRPr="006C789C">
        <w:t>r</w:t>
      </w:r>
      <w:r w:rsidRPr="006C789C">
        <w:t>ová</w:t>
      </w:r>
      <w:bookmarkEnd w:id="4"/>
    </w:p>
    <w:p w:rsidR="00A557F0" w:rsidRPr="006C789C" w:rsidRDefault="00A557F0" w:rsidP="006C789C">
      <w:pPr>
        <w:pStyle w:val="Zkladntext20"/>
        <w:shd w:val="clear" w:color="auto" w:fill="auto"/>
        <w:tabs>
          <w:tab w:val="left" w:pos="3782"/>
        </w:tabs>
        <w:spacing w:before="0" w:after="132" w:line="180" w:lineRule="exact"/>
      </w:pPr>
    </w:p>
    <w:p w:rsidR="00A557F0" w:rsidRDefault="00A557F0" w:rsidP="006C789C">
      <w:pPr>
        <w:pStyle w:val="Zkladntext20"/>
        <w:shd w:val="clear" w:color="auto" w:fill="auto"/>
        <w:tabs>
          <w:tab w:val="left" w:pos="3782"/>
        </w:tabs>
        <w:spacing w:before="0" w:after="132" w:line="180" w:lineRule="exact"/>
      </w:pPr>
      <w:r w:rsidRPr="006C789C">
        <w:t>Jan Baxa</w:t>
      </w:r>
      <w:r w:rsidRPr="006C789C">
        <w:tab/>
      </w:r>
      <w:r w:rsidRPr="006C789C">
        <w:tab/>
      </w:r>
      <w:r w:rsidRPr="006C789C">
        <w:tab/>
      </w:r>
      <w:r w:rsidRPr="006C789C">
        <w:tab/>
        <w:t xml:space="preserve">Ing. </w:t>
      </w:r>
      <w:r>
        <w:t>Kateřina Königová</w:t>
      </w:r>
    </w:p>
    <w:p w:rsidR="006C789C" w:rsidRDefault="006C789C" w:rsidP="006C789C">
      <w:pPr>
        <w:pStyle w:val="Zkladntext20"/>
        <w:shd w:val="clear" w:color="auto" w:fill="auto"/>
        <w:tabs>
          <w:tab w:val="left" w:pos="3782"/>
        </w:tabs>
        <w:spacing w:before="0" w:after="132" w:line="180" w:lineRule="exact"/>
      </w:pPr>
      <w:r>
        <w:t>Vedoucí UT provozu</w:t>
      </w:r>
      <w:r>
        <w:tab/>
      </w:r>
      <w:r>
        <w:tab/>
        <w:t>náměstek ředitele</w:t>
      </w:r>
    </w:p>
    <w:p w:rsidR="006C789C" w:rsidRDefault="006C789C" w:rsidP="006C789C">
      <w:pPr>
        <w:pStyle w:val="Zkladntext20"/>
        <w:shd w:val="clear" w:color="auto" w:fill="auto"/>
        <w:tabs>
          <w:tab w:val="left" w:pos="3782"/>
        </w:tabs>
        <w:spacing w:before="0" w:after="132" w:line="180" w:lineRule="exact"/>
      </w:pPr>
      <w:r>
        <w:t>………………………………………….</w:t>
      </w:r>
      <w:r>
        <w:tab/>
      </w:r>
      <w:r>
        <w:tab/>
        <w:t>…………………………………………</w:t>
      </w:r>
    </w:p>
    <w:p w:rsidR="006C789C" w:rsidRDefault="006C789C" w:rsidP="006C789C">
      <w:pPr>
        <w:pStyle w:val="Zkladntext20"/>
        <w:shd w:val="clear" w:color="auto" w:fill="auto"/>
        <w:tabs>
          <w:tab w:val="left" w:pos="3782"/>
        </w:tabs>
        <w:spacing w:before="0" w:after="132" w:line="180" w:lineRule="exact"/>
      </w:pPr>
      <w:r>
        <w:t>Osoba odpovědná za věcné plnění</w:t>
      </w:r>
      <w:r>
        <w:tab/>
        <w:t>Příkazce operace</w:t>
      </w:r>
    </w:p>
    <w:p w:rsidR="006C789C" w:rsidRDefault="006C789C" w:rsidP="00A557F0">
      <w:pPr>
        <w:pStyle w:val="Nadpis70"/>
        <w:keepNext/>
        <w:keepLines/>
        <w:shd w:val="clear" w:color="auto" w:fill="auto"/>
        <w:spacing w:before="0" w:after="0" w:line="240" w:lineRule="exact"/>
        <w:ind w:right="40"/>
      </w:pPr>
      <w:r>
        <w:tab/>
      </w:r>
      <w:r>
        <w:tab/>
      </w:r>
      <w:r>
        <w:tab/>
      </w:r>
    </w:p>
    <w:p w:rsidR="00B13F0C" w:rsidRDefault="006B5026" w:rsidP="006C789C">
      <w:pPr>
        <w:spacing w:line="360" w:lineRule="exact"/>
        <w:rPr>
          <w:sz w:val="2"/>
          <w:szCs w:val="2"/>
        </w:rPr>
      </w:pPr>
      <w:r>
        <w:t>Přijetí objednávky</w:t>
      </w:r>
      <w:r>
        <w:tab/>
        <w:t>Vladimír Jurčo – majitel</w:t>
      </w:r>
    </w:p>
    <w:sectPr w:rsidR="00B13F0C">
      <w:pgSz w:w="9782" w:h="11597"/>
      <w:pgMar w:top="945" w:right="20" w:bottom="536" w:left="7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BB9" w:rsidRDefault="00CB4BB9">
      <w:r>
        <w:separator/>
      </w:r>
    </w:p>
  </w:endnote>
  <w:endnote w:type="continuationSeparator" w:id="0">
    <w:p w:rsidR="00CB4BB9" w:rsidRDefault="00CB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BB9" w:rsidRDefault="00CB4BB9"/>
  </w:footnote>
  <w:footnote w:type="continuationSeparator" w:id="0">
    <w:p w:rsidR="00CB4BB9" w:rsidRDefault="00CB4BB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0C"/>
    <w:rsid w:val="002A0E06"/>
    <w:rsid w:val="002D4D88"/>
    <w:rsid w:val="00431FD5"/>
    <w:rsid w:val="005B7E50"/>
    <w:rsid w:val="006B1A95"/>
    <w:rsid w:val="006B5026"/>
    <w:rsid w:val="006C789C"/>
    <w:rsid w:val="00955011"/>
    <w:rsid w:val="00A04D2E"/>
    <w:rsid w:val="00A557F0"/>
    <w:rsid w:val="00A823AA"/>
    <w:rsid w:val="00B13F0C"/>
    <w:rsid w:val="00CB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5Exact">
    <w:name w:val="Nadpis #5 Exact"/>
    <w:basedOn w:val="Standardnpsmoodstavce"/>
    <w:link w:val="Nadpis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Exact">
    <w:name w:val="Nadpis #3 Exact"/>
    <w:basedOn w:val="Standardnpsmoodstavce"/>
    <w:link w:val="Nadpis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Nadpis6">
    <w:name w:val="Nadpis #6_"/>
    <w:basedOn w:val="Standardnpsmoodstavce"/>
    <w:link w:val="Nadpis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7">
    <w:name w:val="Nadpis #7_"/>
    <w:basedOn w:val="Standardnpsmoodstavce"/>
    <w:link w:val="Nadpis7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Zkladntext41">
    <w:name w:val="Základní text (4)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9ptdkovn0pt">
    <w:name w:val="Základní text (4) + 9 pt;Řádkování 0 pt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4CourierNew12ptdkovn0pt">
    <w:name w:val="Základní text (4) + Courier New;12 pt;Řádkování 0 pt"/>
    <w:basedOn w:val="Zkladntext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dkovn2pt">
    <w:name w:val="Základní text (4) + Řádkování 2 pt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95ptdkovn0pt">
    <w:name w:val="Základní text (2) + 9;5 pt;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7Malpsmena">
    <w:name w:val="Nadpis #7 + Malá písmena"/>
    <w:basedOn w:val="Nadpis7"/>
    <w:rPr>
      <w:rFonts w:ascii="Courier New" w:eastAsia="Courier New" w:hAnsi="Courier New" w:cs="Courier Ne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7TimesNewRoman11ptKurzvadkovn0pt">
    <w:name w:val="Nadpis #7 + Times New Roman;11 pt;Kurzíva;Řádkování 0 pt"/>
    <w:basedOn w:val="Nadpis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7TimesNewRoman11ptKurzva">
    <w:name w:val="Nadpis #7 + Times New Roman;11 pt;Kurzíva"/>
    <w:basedOn w:val="Nadpis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David" w:eastAsia="David" w:hAnsi="David" w:cs="David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Nadpis1TimesNewRoman9ptKurzva">
    <w:name w:val="Nadpis #1 + Times New Roman;9 pt;Kurzíva"/>
    <w:basedOn w:val="Nadpis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7TimesNewRoman11ptKurzva">
    <w:name w:val="Základní text (7) + Times New Roman;11 pt;Kurzíva"/>
    <w:basedOn w:val="Zkladn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8"/>
      <w:szCs w:val="18"/>
      <w:u w:val="none"/>
    </w:rPr>
  </w:style>
  <w:style w:type="character" w:customStyle="1" w:styleId="Nadpis4Nekurzvadkovn0pt">
    <w:name w:val="Nadpis #4 + Ne kurzíva;Řádkování 0 pt"/>
    <w:basedOn w:val="Nadpis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Nadpis2dkovn0ptExact">
    <w:name w:val="Nadpis #2 + Řádkování 0 pt Exact"/>
    <w:basedOn w:val="Nadpis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Kurzvadkovn0ptExact">
    <w:name w:val="Základní text (2) + Kurzíva;Řádkování 0 pt Exac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Courier New" w:eastAsia="Courier New" w:hAnsi="Courier New" w:cs="Courier Ne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8SegoeUI10ptNetunKurzvadkovn-1ptExact">
    <w:name w:val="Základní text (8) + Segoe UI;10 pt;Ne tučné;Kurzíva;Řádkování -1 pt Exact"/>
    <w:basedOn w:val="Zkladntext8Exact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2TimesNewRomanNetunExact">
    <w:name w:val="Titulek obrázku (2) + Times New Roman;Ne tučné Exact"/>
    <w:basedOn w:val="Titulekobrzku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210ptNetunExact">
    <w:name w:val="Titulek obrázku (2) + 10 pt;Ne tučné Exact"/>
    <w:basedOn w:val="Titulekobrzku2Exact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5">
    <w:name w:val="Nadpis #5"/>
    <w:basedOn w:val="Normln"/>
    <w:link w:val="Nadpis5Exact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i/>
      <w:iCs/>
      <w:spacing w:val="-10"/>
      <w:sz w:val="22"/>
      <w:szCs w:val="22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after="60" w:line="0" w:lineRule="atLeast"/>
      <w:jc w:val="both"/>
      <w:outlineLvl w:val="5"/>
    </w:pPr>
    <w:rPr>
      <w:rFonts w:ascii="Times New Roman" w:eastAsia="Times New Roman" w:hAnsi="Times New Roman" w:cs="Times New Roman"/>
      <w:i/>
      <w:iCs/>
      <w:spacing w:val="-10"/>
      <w:sz w:val="22"/>
      <w:szCs w:val="22"/>
    </w:rPr>
  </w:style>
  <w:style w:type="paragraph" w:customStyle="1" w:styleId="Nadpis70">
    <w:name w:val="Nadpis #7"/>
    <w:basedOn w:val="Normln"/>
    <w:link w:val="Nadpis7"/>
    <w:pPr>
      <w:shd w:val="clear" w:color="auto" w:fill="FFFFFF"/>
      <w:spacing w:before="120" w:after="540" w:line="0" w:lineRule="atLeast"/>
      <w:jc w:val="both"/>
      <w:outlineLvl w:val="6"/>
    </w:pPr>
    <w:rPr>
      <w:rFonts w:ascii="Courier New" w:eastAsia="Courier New" w:hAnsi="Courier New" w:cs="Courier New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540" w:line="370" w:lineRule="exact"/>
      <w:jc w:val="both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both"/>
      <w:outlineLvl w:val="0"/>
    </w:pPr>
    <w:rPr>
      <w:rFonts w:ascii="David" w:eastAsia="David" w:hAnsi="David" w:cs="David"/>
      <w:sz w:val="42"/>
      <w:szCs w:val="4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120" w:line="149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120" w:line="192" w:lineRule="exact"/>
      <w:jc w:val="both"/>
    </w:pPr>
    <w:rPr>
      <w:rFonts w:ascii="Courier New" w:eastAsia="Courier New" w:hAnsi="Courier New" w:cs="Courier New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192" w:lineRule="exact"/>
      <w:jc w:val="both"/>
      <w:outlineLvl w:val="3"/>
    </w:pPr>
    <w:rPr>
      <w:rFonts w:ascii="Times New Roman" w:eastAsia="Times New Roman" w:hAnsi="Times New Roman" w:cs="Times New Roman"/>
      <w:i/>
      <w:iCs/>
      <w:spacing w:val="-10"/>
      <w:sz w:val="18"/>
      <w:szCs w:val="18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i/>
      <w:iCs/>
      <w:spacing w:val="-10"/>
      <w:sz w:val="22"/>
      <w:szCs w:val="22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21"/>
      <w:szCs w:val="21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206" w:lineRule="exact"/>
    </w:pPr>
    <w:rPr>
      <w:rFonts w:ascii="Microsoft Sans Serif" w:eastAsia="Microsoft Sans Serif" w:hAnsi="Microsoft Sans Serif" w:cs="Microsoft Sans Serif"/>
      <w:b/>
      <w:bCs/>
      <w:sz w:val="22"/>
      <w:szCs w:val="2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58" w:lineRule="exact"/>
      <w:jc w:val="center"/>
    </w:pPr>
    <w:rPr>
      <w:rFonts w:ascii="Microsoft Sans Serif" w:eastAsia="Microsoft Sans Serif" w:hAnsi="Microsoft Sans Serif" w:cs="Microsoft Sans Serif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5Exact">
    <w:name w:val="Nadpis #5 Exact"/>
    <w:basedOn w:val="Standardnpsmoodstavce"/>
    <w:link w:val="Nadpis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Exact">
    <w:name w:val="Nadpis #3 Exact"/>
    <w:basedOn w:val="Standardnpsmoodstavce"/>
    <w:link w:val="Nadpis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Nadpis6">
    <w:name w:val="Nadpis #6_"/>
    <w:basedOn w:val="Standardnpsmoodstavce"/>
    <w:link w:val="Nadpis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7">
    <w:name w:val="Nadpis #7_"/>
    <w:basedOn w:val="Standardnpsmoodstavce"/>
    <w:link w:val="Nadpis7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Zkladntext41">
    <w:name w:val="Základní text (4)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9ptdkovn0pt">
    <w:name w:val="Základní text (4) + 9 pt;Řádkování 0 pt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4CourierNew12ptdkovn0pt">
    <w:name w:val="Základní text (4) + Courier New;12 pt;Řádkování 0 pt"/>
    <w:basedOn w:val="Zkladntext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dkovn2pt">
    <w:name w:val="Základní text (4) + Řádkování 2 pt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95ptdkovn0pt">
    <w:name w:val="Základní text (2) + 9;5 pt;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7Malpsmena">
    <w:name w:val="Nadpis #7 + Malá písmena"/>
    <w:basedOn w:val="Nadpis7"/>
    <w:rPr>
      <w:rFonts w:ascii="Courier New" w:eastAsia="Courier New" w:hAnsi="Courier New" w:cs="Courier Ne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7TimesNewRoman11ptKurzvadkovn0pt">
    <w:name w:val="Nadpis #7 + Times New Roman;11 pt;Kurzíva;Řádkování 0 pt"/>
    <w:basedOn w:val="Nadpis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7TimesNewRoman11ptKurzva">
    <w:name w:val="Nadpis #7 + Times New Roman;11 pt;Kurzíva"/>
    <w:basedOn w:val="Nadpis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David" w:eastAsia="David" w:hAnsi="David" w:cs="David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Nadpis1TimesNewRoman9ptKurzva">
    <w:name w:val="Nadpis #1 + Times New Roman;9 pt;Kurzíva"/>
    <w:basedOn w:val="Nadpis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7TimesNewRoman11ptKurzva">
    <w:name w:val="Základní text (7) + Times New Roman;11 pt;Kurzíva"/>
    <w:basedOn w:val="Zkladn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8"/>
      <w:szCs w:val="18"/>
      <w:u w:val="none"/>
    </w:rPr>
  </w:style>
  <w:style w:type="character" w:customStyle="1" w:styleId="Nadpis4Nekurzvadkovn0pt">
    <w:name w:val="Nadpis #4 + Ne kurzíva;Řádkování 0 pt"/>
    <w:basedOn w:val="Nadpis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Nadpis2dkovn0ptExact">
    <w:name w:val="Nadpis #2 + Řádkování 0 pt Exact"/>
    <w:basedOn w:val="Nadpis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Kurzvadkovn0ptExact">
    <w:name w:val="Základní text (2) + Kurzíva;Řádkování 0 pt Exac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Courier New" w:eastAsia="Courier New" w:hAnsi="Courier New" w:cs="Courier Ne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8SegoeUI10ptNetunKurzvadkovn-1ptExact">
    <w:name w:val="Základní text (8) + Segoe UI;10 pt;Ne tučné;Kurzíva;Řádkování -1 pt Exact"/>
    <w:basedOn w:val="Zkladntext8Exact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2TimesNewRomanNetunExact">
    <w:name w:val="Titulek obrázku (2) + Times New Roman;Ne tučné Exact"/>
    <w:basedOn w:val="Titulekobrzku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210ptNetunExact">
    <w:name w:val="Titulek obrázku (2) + 10 pt;Ne tučné Exact"/>
    <w:basedOn w:val="Titulekobrzku2Exact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5">
    <w:name w:val="Nadpis #5"/>
    <w:basedOn w:val="Normln"/>
    <w:link w:val="Nadpis5Exact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i/>
      <w:iCs/>
      <w:spacing w:val="-10"/>
      <w:sz w:val="22"/>
      <w:szCs w:val="22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after="60" w:line="0" w:lineRule="atLeast"/>
      <w:jc w:val="both"/>
      <w:outlineLvl w:val="5"/>
    </w:pPr>
    <w:rPr>
      <w:rFonts w:ascii="Times New Roman" w:eastAsia="Times New Roman" w:hAnsi="Times New Roman" w:cs="Times New Roman"/>
      <w:i/>
      <w:iCs/>
      <w:spacing w:val="-10"/>
      <w:sz w:val="22"/>
      <w:szCs w:val="22"/>
    </w:rPr>
  </w:style>
  <w:style w:type="paragraph" w:customStyle="1" w:styleId="Nadpis70">
    <w:name w:val="Nadpis #7"/>
    <w:basedOn w:val="Normln"/>
    <w:link w:val="Nadpis7"/>
    <w:pPr>
      <w:shd w:val="clear" w:color="auto" w:fill="FFFFFF"/>
      <w:spacing w:before="120" w:after="540" w:line="0" w:lineRule="atLeast"/>
      <w:jc w:val="both"/>
      <w:outlineLvl w:val="6"/>
    </w:pPr>
    <w:rPr>
      <w:rFonts w:ascii="Courier New" w:eastAsia="Courier New" w:hAnsi="Courier New" w:cs="Courier New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540" w:line="370" w:lineRule="exact"/>
      <w:jc w:val="both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both"/>
      <w:outlineLvl w:val="0"/>
    </w:pPr>
    <w:rPr>
      <w:rFonts w:ascii="David" w:eastAsia="David" w:hAnsi="David" w:cs="David"/>
      <w:sz w:val="42"/>
      <w:szCs w:val="4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120" w:line="149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120" w:line="192" w:lineRule="exact"/>
      <w:jc w:val="both"/>
    </w:pPr>
    <w:rPr>
      <w:rFonts w:ascii="Courier New" w:eastAsia="Courier New" w:hAnsi="Courier New" w:cs="Courier New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192" w:lineRule="exact"/>
      <w:jc w:val="both"/>
      <w:outlineLvl w:val="3"/>
    </w:pPr>
    <w:rPr>
      <w:rFonts w:ascii="Times New Roman" w:eastAsia="Times New Roman" w:hAnsi="Times New Roman" w:cs="Times New Roman"/>
      <w:i/>
      <w:iCs/>
      <w:spacing w:val="-10"/>
      <w:sz w:val="18"/>
      <w:szCs w:val="18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i/>
      <w:iCs/>
      <w:spacing w:val="-10"/>
      <w:sz w:val="22"/>
      <w:szCs w:val="22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21"/>
      <w:szCs w:val="21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206" w:lineRule="exact"/>
    </w:pPr>
    <w:rPr>
      <w:rFonts w:ascii="Microsoft Sans Serif" w:eastAsia="Microsoft Sans Serif" w:hAnsi="Microsoft Sans Serif" w:cs="Microsoft Sans Serif"/>
      <w:b/>
      <w:bCs/>
      <w:sz w:val="22"/>
      <w:szCs w:val="2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58" w:lineRule="exact"/>
      <w:jc w:val="center"/>
    </w:pPr>
    <w:rPr>
      <w:rFonts w:ascii="Microsoft Sans Serif" w:eastAsia="Microsoft Sans Serif" w:hAnsi="Microsoft Sans Serif" w:cs="Microsoft Sans Serif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Králová Veronika</dc:creator>
  <cp:lastModifiedBy>Králová Veronika</cp:lastModifiedBy>
  <cp:revision>6</cp:revision>
  <dcterms:created xsi:type="dcterms:W3CDTF">2017-01-06T12:41:00Z</dcterms:created>
  <dcterms:modified xsi:type="dcterms:W3CDTF">2017-01-24T13:37:00Z</dcterms:modified>
</cp:coreProperties>
</file>