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09" w:rsidRDefault="00615A09" w:rsidP="00615A09">
      <w:pPr>
        <w:jc w:val="right"/>
        <w:rPr>
          <w:rFonts w:ascii="Georgia" w:hAnsi="Georgia"/>
        </w:rPr>
      </w:pPr>
      <w:r w:rsidRPr="00A60BFC">
        <w:rPr>
          <w:rFonts w:ascii="Georgia" w:hAnsi="Georgia"/>
        </w:rPr>
        <w:t xml:space="preserve">Příloha č. </w:t>
      </w:r>
      <w:r w:rsidR="00B86CDF" w:rsidRPr="00A60BFC">
        <w:rPr>
          <w:rFonts w:ascii="Georgia" w:hAnsi="Georgia"/>
        </w:rPr>
        <w:t>4</w:t>
      </w:r>
    </w:p>
    <w:p w:rsidR="00615A09" w:rsidRDefault="00615A09" w:rsidP="00615A09">
      <w:pPr>
        <w:jc w:val="center"/>
        <w:rPr>
          <w:rFonts w:ascii="Georgia" w:hAnsi="Georgia"/>
        </w:rPr>
      </w:pPr>
    </w:p>
    <w:p w:rsidR="001C54A8" w:rsidRPr="00615A09" w:rsidRDefault="00615A09" w:rsidP="00615A09">
      <w:pPr>
        <w:jc w:val="center"/>
        <w:rPr>
          <w:rFonts w:ascii="Georgia" w:hAnsi="Georgia"/>
          <w:b/>
          <w:sz w:val="48"/>
          <w:szCs w:val="48"/>
        </w:rPr>
      </w:pPr>
      <w:r w:rsidRPr="00615A09">
        <w:rPr>
          <w:rFonts w:ascii="Georgia" w:hAnsi="Georgia"/>
          <w:b/>
          <w:sz w:val="48"/>
          <w:szCs w:val="48"/>
        </w:rPr>
        <w:t>POŘADÍ DODAVATELŮ</w:t>
      </w:r>
    </w:p>
    <w:p w:rsidR="00615A09" w:rsidRDefault="00615A09"/>
    <w:p w:rsidR="00615A09" w:rsidRDefault="00615A09"/>
    <w:p w:rsidR="00615A09" w:rsidRPr="008F2907" w:rsidRDefault="00615A09" w:rsidP="00615A09">
      <w:pPr>
        <w:rPr>
          <w:rFonts w:ascii="Georgia" w:hAnsi="Georgia" w:cs="Arial"/>
          <w:bCs/>
          <w:caps/>
          <w:sz w:val="20"/>
          <w:szCs w:val="20"/>
          <w:lang w:eastAsia="ar-SA"/>
        </w:rPr>
      </w:pPr>
      <w:r w:rsidRPr="008F2907">
        <w:rPr>
          <w:rFonts w:ascii="Georgia" w:hAnsi="Georgia" w:cs="Arial"/>
          <w:bCs/>
          <w:caps/>
          <w:sz w:val="20"/>
          <w:szCs w:val="20"/>
          <w:lang w:eastAsia="ar-SA"/>
        </w:rPr>
        <w:t>Veřejná zakázka:</w:t>
      </w:r>
    </w:p>
    <w:p w:rsidR="00EC4917" w:rsidRDefault="00615A09" w:rsidP="00615A09">
      <w:pPr>
        <w:pStyle w:val="Nzevprojektu"/>
        <w:rPr>
          <w:rFonts w:ascii="Georgia" w:hAnsi="Georgia"/>
          <w:bCs/>
          <w:color w:val="auto"/>
          <w:sz w:val="28"/>
          <w:szCs w:val="28"/>
        </w:rPr>
      </w:pPr>
      <w:r w:rsidRPr="00CC7CF5">
        <w:rPr>
          <w:rFonts w:ascii="Georgia" w:hAnsi="Georgia"/>
          <w:bCs/>
          <w:color w:val="auto"/>
          <w:sz w:val="28"/>
          <w:szCs w:val="28"/>
        </w:rPr>
        <w:t>„</w:t>
      </w:r>
      <w:r>
        <w:rPr>
          <w:rFonts w:ascii="Georgia" w:hAnsi="Georgia"/>
          <w:bCs/>
          <w:color w:val="auto"/>
          <w:sz w:val="28"/>
          <w:szCs w:val="28"/>
        </w:rPr>
        <w:t>TĚŽ</w:t>
      </w:r>
      <w:r w:rsidR="00EC4917">
        <w:rPr>
          <w:rFonts w:ascii="Georgia" w:hAnsi="Georgia"/>
          <w:bCs/>
          <w:color w:val="auto"/>
          <w:sz w:val="28"/>
          <w:szCs w:val="28"/>
        </w:rPr>
        <w:t xml:space="preserve">ební práce </w:t>
      </w:r>
    </w:p>
    <w:p w:rsidR="00615A09" w:rsidRPr="00CC7CF5" w:rsidRDefault="00EC4917" w:rsidP="00615A09">
      <w:pPr>
        <w:pStyle w:val="Nzevprojektu"/>
        <w:rPr>
          <w:rFonts w:ascii="Georgia" w:hAnsi="Georgia"/>
          <w:bCs/>
          <w:color w:val="auto"/>
          <w:sz w:val="28"/>
          <w:szCs w:val="28"/>
        </w:rPr>
      </w:pPr>
      <w:r>
        <w:rPr>
          <w:rFonts w:ascii="Georgia" w:hAnsi="Georgia"/>
          <w:bCs/>
          <w:color w:val="auto"/>
          <w:sz w:val="28"/>
          <w:szCs w:val="28"/>
        </w:rPr>
        <w:t>harvestorovou technologií - III. etapa</w:t>
      </w:r>
      <w:r w:rsidR="00615A09" w:rsidRPr="00CC7CF5">
        <w:rPr>
          <w:rFonts w:ascii="Georgia" w:hAnsi="Georgia"/>
          <w:bCs/>
          <w:color w:val="auto"/>
          <w:sz w:val="28"/>
          <w:szCs w:val="28"/>
        </w:rPr>
        <w:t>“</w:t>
      </w:r>
    </w:p>
    <w:p w:rsidR="00615A09" w:rsidRDefault="00615A09" w:rsidP="00615A09">
      <w:pPr>
        <w:pStyle w:val="Bezmezer"/>
        <w:jc w:val="both"/>
        <w:rPr>
          <w:rFonts w:ascii="Georgia" w:hAnsi="Georgia" w:cs="Arial"/>
          <w:bCs/>
        </w:rPr>
      </w:pPr>
    </w:p>
    <w:p w:rsidR="00615A09" w:rsidRDefault="00615A09" w:rsidP="00615A0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NewRoman"/>
        </w:rPr>
      </w:pPr>
    </w:p>
    <w:p w:rsidR="00615A09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/>
          <w:bCs/>
        </w:rPr>
      </w:pPr>
    </w:p>
    <w:p w:rsidR="00615A09" w:rsidRPr="00F874CC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/>
          <w:bCs/>
        </w:rPr>
      </w:pPr>
      <w:r w:rsidRPr="00F874CC">
        <w:rPr>
          <w:rFonts w:ascii="Georgia" w:hAnsi="Georgia" w:cs="TimesNewRoman,Bold"/>
          <w:b/>
          <w:bCs/>
        </w:rPr>
        <w:t xml:space="preserve">I. </w:t>
      </w:r>
      <w:r>
        <w:rPr>
          <w:rFonts w:ascii="Georgia" w:hAnsi="Georgia" w:cs="TimesNewRoman,Bold"/>
          <w:b/>
          <w:bCs/>
        </w:rPr>
        <w:tab/>
      </w:r>
      <w:r w:rsidRPr="00F874CC">
        <w:rPr>
          <w:rFonts w:ascii="Georgia" w:hAnsi="Georgia" w:cs="TimesNewRoman,Bold"/>
          <w:b/>
          <w:bCs/>
        </w:rPr>
        <w:t>Informace o veř</w:t>
      </w:r>
      <w:r>
        <w:rPr>
          <w:rFonts w:ascii="Georgia" w:hAnsi="Georgia" w:cs="TimesNewRoman,Bold"/>
          <w:b/>
          <w:bCs/>
        </w:rPr>
        <w:t>ejné zakázce</w:t>
      </w:r>
    </w:p>
    <w:p w:rsidR="00615A09" w:rsidRPr="00F874CC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</w:rPr>
      </w:pPr>
      <w:r w:rsidRPr="00F874CC">
        <w:rPr>
          <w:rFonts w:ascii="Georgia" w:hAnsi="Georgia" w:cs="TimesNewRoman"/>
        </w:rPr>
        <w:t xml:space="preserve">Název veřejné zakázky: </w:t>
      </w:r>
      <w:r>
        <w:rPr>
          <w:rFonts w:ascii="Georgia" w:hAnsi="Georgia" w:cs="TimesNewRoman"/>
        </w:rPr>
        <w:tab/>
      </w:r>
      <w:r>
        <w:rPr>
          <w:rFonts w:ascii="Georgia" w:hAnsi="Georgia" w:cs="Arial"/>
          <w:bCs/>
        </w:rPr>
        <w:t>Těž</w:t>
      </w:r>
      <w:r w:rsidR="00EC4917">
        <w:rPr>
          <w:rFonts w:ascii="Georgia" w:hAnsi="Georgia" w:cs="Arial"/>
          <w:bCs/>
        </w:rPr>
        <w:t>ební práce harvestorovou technologií - III. etapa</w:t>
      </w:r>
    </w:p>
    <w:p w:rsidR="00615A09" w:rsidRPr="003E316E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</w:rPr>
      </w:pPr>
      <w:r>
        <w:rPr>
          <w:rFonts w:ascii="Georgia" w:hAnsi="Georgia" w:cs="TimesNewRoman"/>
        </w:rPr>
        <w:t>Ev. č. zakázky zadavatele:</w:t>
      </w:r>
      <w:r>
        <w:rPr>
          <w:rFonts w:ascii="Georgia" w:hAnsi="Georgia" w:cs="TimesNewRoman"/>
        </w:rPr>
        <w:tab/>
      </w:r>
      <w:r w:rsidRPr="003E316E">
        <w:rPr>
          <w:rFonts w:ascii="Georgia" w:hAnsi="Georgia" w:cs="TimesNewRoman"/>
        </w:rPr>
        <w:t>ZN/</w:t>
      </w:r>
      <w:r w:rsidR="00EC4917">
        <w:rPr>
          <w:rFonts w:ascii="Georgia" w:hAnsi="Georgia" w:cs="TimesNewRoman"/>
        </w:rPr>
        <w:t>9/Ř/20</w:t>
      </w:r>
    </w:p>
    <w:p w:rsidR="00615A09" w:rsidRPr="00F874CC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</w:rPr>
      </w:pPr>
      <w:r w:rsidRPr="003E316E">
        <w:rPr>
          <w:rFonts w:ascii="Georgia" w:hAnsi="Georgia" w:cs="TimesNewRoman"/>
        </w:rPr>
        <w:t>Druh veřejné zakázky:</w:t>
      </w:r>
      <w:r w:rsidRPr="00F874CC">
        <w:rPr>
          <w:rFonts w:ascii="Georgia" w:hAnsi="Georgia" w:cs="TimesNewRoman"/>
        </w:rPr>
        <w:t xml:space="preserve"> </w:t>
      </w:r>
      <w:r>
        <w:rPr>
          <w:rFonts w:ascii="Georgia" w:hAnsi="Georgia" w:cs="TimesNewRoman"/>
        </w:rPr>
        <w:tab/>
        <w:t xml:space="preserve">služby </w:t>
      </w:r>
      <w:r w:rsidR="00294C0A">
        <w:rPr>
          <w:rFonts w:ascii="Georgia" w:hAnsi="Georgia" w:cs="TimesNewRoman"/>
        </w:rPr>
        <w:t>-</w:t>
      </w:r>
      <w:r w:rsidR="00EC4917">
        <w:rPr>
          <w:rFonts w:ascii="Georgia" w:hAnsi="Georgia" w:cs="TimesNewRoman"/>
        </w:rPr>
        <w:t xml:space="preserve"> nadlimitní</w:t>
      </w:r>
    </w:p>
    <w:p w:rsidR="00615A09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</w:rPr>
      </w:pPr>
      <w:r w:rsidRPr="00F874CC">
        <w:rPr>
          <w:rFonts w:ascii="Georgia" w:hAnsi="Georgia" w:cs="TimesNewRoman"/>
        </w:rPr>
        <w:t xml:space="preserve">Druh zadávacího řízení: </w:t>
      </w:r>
      <w:r>
        <w:rPr>
          <w:rFonts w:ascii="Georgia" w:hAnsi="Georgia" w:cs="TimesNewRoman"/>
        </w:rPr>
        <w:tab/>
        <w:t>otevřené řízení</w:t>
      </w:r>
    </w:p>
    <w:p w:rsidR="00615A09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</w:rPr>
      </w:pPr>
    </w:p>
    <w:p w:rsidR="00615A09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</w:rPr>
      </w:pPr>
    </w:p>
    <w:p w:rsidR="00615A09" w:rsidRDefault="00615A0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</w:rPr>
      </w:pPr>
    </w:p>
    <w:p w:rsidR="00FA3EE9" w:rsidRDefault="00667836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b/>
          <w:u w:val="single"/>
        </w:rPr>
      </w:pPr>
      <w:r>
        <w:rPr>
          <w:rFonts w:ascii="Georgia" w:hAnsi="Georgia" w:cs="TimesNewRoman"/>
          <w:b/>
          <w:u w:val="single"/>
        </w:rPr>
        <w:t xml:space="preserve"> </w:t>
      </w:r>
      <w:bookmarkStart w:id="0" w:name="_GoBack"/>
      <w:bookmarkEnd w:id="0"/>
    </w:p>
    <w:tbl>
      <w:tblPr>
        <w:tblStyle w:val="Mkatabulky"/>
        <w:tblW w:w="10031" w:type="dxa"/>
        <w:tblLayout w:type="fixed"/>
        <w:tblLook w:val="04A0" w:firstRow="1" w:lastRow="0" w:firstColumn="1" w:lastColumn="0" w:noHBand="0" w:noVBand="1"/>
      </w:tblPr>
      <w:tblGrid>
        <w:gridCol w:w="552"/>
        <w:gridCol w:w="2835"/>
        <w:gridCol w:w="2958"/>
        <w:gridCol w:w="1418"/>
        <w:gridCol w:w="2268"/>
      </w:tblGrid>
      <w:tr w:rsidR="00FA3EE9" w:rsidRPr="00A04F36" w:rsidTr="001E4F7C">
        <w:trPr>
          <w:trHeight w:val="55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FA3EE9" w:rsidRPr="00A04F36" w:rsidRDefault="00FA3EE9" w:rsidP="00EC4917">
            <w:pPr>
              <w:tabs>
                <w:tab w:val="num" w:pos="709"/>
              </w:tabs>
              <w:jc w:val="center"/>
              <w:rPr>
                <w:rFonts w:ascii="Georgia" w:hAnsi="Georgia" w:cs="Arial"/>
                <w:b/>
              </w:rPr>
            </w:pPr>
            <w:r w:rsidRPr="00A04F36">
              <w:rPr>
                <w:rFonts w:ascii="Georgia" w:hAnsi="Georgia" w:cs="Arial"/>
                <w:b/>
              </w:rPr>
              <w:t xml:space="preserve">VÝSLEDNÉ POŘADÍ HODNOCENÝCH </w:t>
            </w:r>
          </w:p>
        </w:tc>
      </w:tr>
      <w:tr w:rsidR="00FA3EE9" w:rsidRPr="00A04F36" w:rsidTr="00EC4917">
        <w:trPr>
          <w:cantSplit/>
          <w:trHeight w:val="1286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</w:tcPr>
          <w:p w:rsidR="00FA3EE9" w:rsidRPr="00A04F36" w:rsidRDefault="00FA3EE9" w:rsidP="001E4F7C">
            <w:pPr>
              <w:tabs>
                <w:tab w:val="num" w:pos="709"/>
              </w:tabs>
              <w:ind w:left="113" w:right="113"/>
              <w:jc w:val="center"/>
              <w:rPr>
                <w:rFonts w:ascii="Georgia" w:hAnsi="Georgia" w:cs="Arial"/>
                <w:b/>
              </w:rPr>
            </w:pPr>
            <w:r w:rsidRPr="00A04F36">
              <w:rPr>
                <w:rFonts w:ascii="Georgia" w:hAnsi="Georgia" w:cs="Arial"/>
                <w:b/>
              </w:rPr>
              <w:t>POŘADÍ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EE9" w:rsidRPr="00A04F36" w:rsidRDefault="00FA3EE9" w:rsidP="001E4F7C">
            <w:pPr>
              <w:tabs>
                <w:tab w:val="num" w:pos="709"/>
              </w:tabs>
              <w:jc w:val="center"/>
              <w:rPr>
                <w:rFonts w:ascii="Georgia" w:hAnsi="Georgia" w:cs="Arial"/>
                <w:b/>
              </w:rPr>
            </w:pPr>
            <w:r w:rsidRPr="00A04F36">
              <w:rPr>
                <w:rFonts w:ascii="Georgia" w:hAnsi="Georgia" w:cs="Arial"/>
                <w:b/>
              </w:rPr>
              <w:t>OBCHODNÍ FIRMA</w:t>
            </w:r>
          </w:p>
        </w:tc>
        <w:tc>
          <w:tcPr>
            <w:tcW w:w="29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EE9" w:rsidRPr="00A04F36" w:rsidRDefault="00FA3EE9" w:rsidP="001E4F7C">
            <w:pPr>
              <w:tabs>
                <w:tab w:val="num" w:pos="709"/>
              </w:tabs>
              <w:jc w:val="center"/>
              <w:rPr>
                <w:rFonts w:ascii="Georgia" w:hAnsi="Georgia" w:cs="Arial"/>
                <w:b/>
              </w:rPr>
            </w:pPr>
            <w:r w:rsidRPr="00A04F36">
              <w:rPr>
                <w:rFonts w:ascii="Georgia" w:hAnsi="Georgia" w:cs="Arial"/>
                <w:b/>
              </w:rPr>
              <w:t>SÍDLO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3EE9" w:rsidRPr="00A04F36" w:rsidRDefault="00FA3EE9" w:rsidP="001E4F7C">
            <w:pPr>
              <w:tabs>
                <w:tab w:val="num" w:pos="709"/>
              </w:tabs>
              <w:jc w:val="center"/>
              <w:rPr>
                <w:rFonts w:ascii="Georgia" w:hAnsi="Georgia" w:cs="Arial"/>
                <w:b/>
              </w:rPr>
            </w:pPr>
            <w:r w:rsidRPr="00A04F36">
              <w:rPr>
                <w:rFonts w:ascii="Georgia" w:hAnsi="Georgia" w:cs="Arial"/>
                <w:b/>
              </w:rPr>
              <w:t>IČO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3EE9" w:rsidRPr="00A04F36" w:rsidRDefault="00FA3EE9" w:rsidP="001E4F7C">
            <w:pPr>
              <w:tabs>
                <w:tab w:val="num" w:pos="709"/>
              </w:tabs>
              <w:jc w:val="center"/>
              <w:rPr>
                <w:rFonts w:ascii="Georgia" w:hAnsi="Georgia" w:cs="Arial"/>
                <w:b/>
              </w:rPr>
            </w:pPr>
            <w:r w:rsidRPr="00A04F36">
              <w:rPr>
                <w:rFonts w:ascii="Georgia" w:hAnsi="Georgia" w:cs="Arial"/>
                <w:b/>
              </w:rPr>
              <w:t>NABÍDKOVÁ CENA BEZ DPH</w:t>
            </w:r>
          </w:p>
        </w:tc>
      </w:tr>
      <w:tr w:rsidR="00FA3EE9" w:rsidRPr="00A04F36" w:rsidTr="00EC4917">
        <w:trPr>
          <w:trHeight w:val="321"/>
        </w:trPr>
        <w:tc>
          <w:tcPr>
            <w:tcW w:w="552" w:type="dxa"/>
            <w:tcBorders>
              <w:left w:val="double" w:sz="4" w:space="0" w:color="auto"/>
            </w:tcBorders>
            <w:vAlign w:val="center"/>
          </w:tcPr>
          <w:p w:rsidR="00FA3EE9" w:rsidRPr="00A04F36" w:rsidRDefault="00FA3EE9" w:rsidP="001E4F7C">
            <w:pPr>
              <w:tabs>
                <w:tab w:val="num" w:pos="709"/>
              </w:tabs>
              <w:jc w:val="center"/>
              <w:rPr>
                <w:rFonts w:ascii="Georgia" w:hAnsi="Georgia" w:cs="Arial"/>
                <w:b/>
              </w:rPr>
            </w:pPr>
            <w:r w:rsidRPr="00A04F36">
              <w:rPr>
                <w:rFonts w:ascii="Georgia" w:hAnsi="Georgia" w:cs="Arial"/>
                <w:b/>
              </w:rPr>
              <w:t>1.</w:t>
            </w:r>
          </w:p>
        </w:tc>
        <w:tc>
          <w:tcPr>
            <w:tcW w:w="2835" w:type="dxa"/>
            <w:vAlign w:val="center"/>
          </w:tcPr>
          <w:p w:rsidR="00FA3EE9" w:rsidRPr="00A04F36" w:rsidRDefault="00EC4917" w:rsidP="001E4F7C">
            <w:pPr>
              <w:tabs>
                <w:tab w:val="num" w:pos="709"/>
              </w:tabs>
              <w:rPr>
                <w:rFonts w:ascii="Georgia" w:hAnsi="Georgia" w:cs="Arial"/>
                <w:b/>
              </w:rPr>
            </w:pPr>
            <w:r>
              <w:rPr>
                <w:rFonts w:ascii="Georgia" w:hAnsi="Georgia"/>
                <w:b/>
                <w:bCs/>
              </w:rPr>
              <w:t>SOLITERA spol. s r. o.</w:t>
            </w:r>
          </w:p>
        </w:tc>
        <w:tc>
          <w:tcPr>
            <w:tcW w:w="2958" w:type="dxa"/>
            <w:vAlign w:val="center"/>
          </w:tcPr>
          <w:p w:rsidR="00FA3EE9" w:rsidRPr="00A04F36" w:rsidRDefault="00EC4917" w:rsidP="00EC4917">
            <w:pPr>
              <w:pStyle w:val="Bezmez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Palackého náměstí 77, 268 01 Hořovice</w:t>
            </w:r>
          </w:p>
        </w:tc>
        <w:tc>
          <w:tcPr>
            <w:tcW w:w="1418" w:type="dxa"/>
            <w:vAlign w:val="center"/>
          </w:tcPr>
          <w:p w:rsidR="00FA3EE9" w:rsidRPr="00EC4917" w:rsidRDefault="00EC4917" w:rsidP="001E4F7C">
            <w:pPr>
              <w:tabs>
                <w:tab w:val="num" w:pos="709"/>
              </w:tabs>
              <w:jc w:val="center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43762751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:rsidR="00FA3EE9" w:rsidRPr="00A04F36" w:rsidRDefault="00EC4917" w:rsidP="00EC4917">
            <w:pPr>
              <w:tabs>
                <w:tab w:val="num" w:pos="709"/>
              </w:tabs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/>
                <w:b/>
                <w:bCs/>
              </w:rPr>
              <w:t>2.484.750</w:t>
            </w:r>
            <w:r w:rsidR="00FA3EE9" w:rsidRPr="00A04F36">
              <w:rPr>
                <w:rFonts w:ascii="Georgia" w:hAnsi="Georgia"/>
                <w:b/>
                <w:bCs/>
              </w:rPr>
              <w:t>,- Kč</w:t>
            </w:r>
          </w:p>
        </w:tc>
      </w:tr>
    </w:tbl>
    <w:p w:rsidR="00FA3EE9" w:rsidRDefault="00FA3EE9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b/>
          <w:u w:val="single"/>
        </w:rPr>
      </w:pPr>
    </w:p>
    <w:p w:rsidR="001F7DA1" w:rsidRDefault="001F7DA1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b/>
          <w:u w:val="single"/>
        </w:rPr>
      </w:pPr>
    </w:p>
    <w:p w:rsidR="001F7DA1" w:rsidRPr="00615A09" w:rsidRDefault="001F7DA1" w:rsidP="00615A09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b/>
          <w:u w:val="single"/>
        </w:rPr>
      </w:pPr>
    </w:p>
    <w:p w:rsidR="00615A09" w:rsidRDefault="00615A09"/>
    <w:p w:rsidR="00F83CFD" w:rsidRDefault="00F83CFD"/>
    <w:p w:rsidR="00F83CFD" w:rsidRDefault="00F83CFD"/>
    <w:sectPr w:rsidR="00F83CFD" w:rsidSect="001B1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09"/>
    <w:rsid w:val="001B1249"/>
    <w:rsid w:val="001C54A8"/>
    <w:rsid w:val="001F7DA1"/>
    <w:rsid w:val="00294C0A"/>
    <w:rsid w:val="00615A09"/>
    <w:rsid w:val="00667836"/>
    <w:rsid w:val="00995A99"/>
    <w:rsid w:val="00A60BFC"/>
    <w:rsid w:val="00B86CDF"/>
    <w:rsid w:val="00EC4917"/>
    <w:rsid w:val="00F83CFD"/>
    <w:rsid w:val="00F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2A06A-D6D5-45C9-8705-54A3E930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1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15A09"/>
    <w:pPr>
      <w:spacing w:after="0" w:line="240" w:lineRule="auto"/>
    </w:pPr>
  </w:style>
  <w:style w:type="paragraph" w:customStyle="1" w:styleId="Nzevprojektu">
    <w:name w:val="Název projektu"/>
    <w:basedOn w:val="Normln"/>
    <w:rsid w:val="00615A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80"/>
      <w:sz w:val="34"/>
      <w:szCs w:val="36"/>
      <w:lang w:eastAsia="ar-SA"/>
    </w:rPr>
  </w:style>
  <w:style w:type="table" w:styleId="Mkatabulky">
    <w:name w:val="Table Grid"/>
    <w:basedOn w:val="Normlntabulka"/>
    <w:uiPriority w:val="59"/>
    <w:rsid w:val="00F8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6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Ambrož</dc:creator>
  <cp:lastModifiedBy>Ambrož</cp:lastModifiedBy>
  <cp:revision>4</cp:revision>
  <cp:lastPrinted>2020-04-27T13:49:00Z</cp:lastPrinted>
  <dcterms:created xsi:type="dcterms:W3CDTF">2020-04-27T13:49:00Z</dcterms:created>
  <dcterms:modified xsi:type="dcterms:W3CDTF">2020-04-27T13:51:00Z</dcterms:modified>
</cp:coreProperties>
</file>