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3" w:rsidRDefault="00F056E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F056E3" w:rsidRDefault="00F056E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56E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056E3">
        <w:rPr>
          <w:rFonts w:ascii="Segoe UI" w:hAnsi="Segoe UI" w:cs="Segoe UI"/>
          <w:color w:val="808080" w:themeColor="background1" w:themeShade="80"/>
          <w:sz w:val="32"/>
          <w:szCs w:val="32"/>
        </w:rPr>
        <w:t>30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4048F0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F056E3">
        <w:rPr>
          <w:rFonts w:ascii="Segoe UI" w:hAnsi="Segoe UI" w:cs="Segoe UI"/>
          <w:color w:val="808080" w:themeColor="background1" w:themeShade="80"/>
          <w:sz w:val="32"/>
          <w:szCs w:val="32"/>
        </w:rPr>
        <w:t>11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71618A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71618A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2D3DCB" w:rsidRPr="0071618A" w:rsidRDefault="002D3DC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71618A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71618A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se sídlem</w:t>
      </w:r>
      <w:r w:rsidR="00C242B4" w:rsidRPr="0071618A">
        <w:rPr>
          <w:rFonts w:ascii="Segoe UI" w:hAnsi="Segoe UI" w:cs="Segoe UI"/>
          <w:color w:val="auto"/>
          <w:sz w:val="20"/>
        </w:rPr>
        <w:t>:</w:t>
      </w:r>
      <w:r w:rsidRPr="0071618A">
        <w:rPr>
          <w:rFonts w:ascii="Segoe UI" w:hAnsi="Segoe UI" w:cs="Segoe UI"/>
          <w:color w:val="auto"/>
          <w:sz w:val="20"/>
        </w:rPr>
        <w:t xml:space="preserve">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IČ</w:t>
      </w:r>
      <w:r w:rsidR="003F10B6" w:rsidRPr="0071618A">
        <w:rPr>
          <w:rFonts w:ascii="Segoe UI" w:hAnsi="Segoe UI" w:cs="Segoe UI"/>
          <w:color w:val="auto"/>
          <w:sz w:val="20"/>
        </w:rPr>
        <w:t>O</w:t>
      </w:r>
      <w:r w:rsidRPr="0071618A">
        <w:rPr>
          <w:rFonts w:ascii="Segoe UI" w:hAnsi="Segoe UI" w:cs="Segoe UI"/>
          <w:color w:val="auto"/>
          <w:sz w:val="20"/>
        </w:rPr>
        <w:t xml:space="preserve">: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00020729</w:t>
      </w:r>
    </w:p>
    <w:p w:rsidR="00F56057" w:rsidRPr="0071618A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z</w:t>
      </w:r>
      <w:r w:rsidR="00F56057" w:rsidRPr="0071618A">
        <w:rPr>
          <w:rFonts w:ascii="Segoe UI" w:hAnsi="Segoe UI" w:cs="Segoe UI"/>
          <w:color w:val="auto"/>
          <w:sz w:val="20"/>
        </w:rPr>
        <w:t>astoupený</w:t>
      </w:r>
      <w:r w:rsidR="007507E5" w:rsidRPr="0071618A">
        <w:rPr>
          <w:rFonts w:ascii="Segoe UI" w:hAnsi="Segoe UI" w:cs="Segoe UI"/>
          <w:color w:val="auto"/>
          <w:sz w:val="20"/>
        </w:rPr>
        <w:t>:</w:t>
      </w:r>
      <w:r w:rsidR="00F56057" w:rsidRPr="0071618A">
        <w:rPr>
          <w:rFonts w:ascii="Segoe UI" w:hAnsi="Segoe UI" w:cs="Segoe UI"/>
          <w:color w:val="auto"/>
          <w:sz w:val="20"/>
        </w:rPr>
        <w:t xml:space="preserve">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56057" w:rsidRPr="0071618A">
        <w:rPr>
          <w:rFonts w:ascii="Segoe UI" w:hAnsi="Segoe UI" w:cs="Segoe UI"/>
          <w:color w:val="auto"/>
          <w:sz w:val="20"/>
        </w:rPr>
        <w:t xml:space="preserve">Ing. </w:t>
      </w:r>
      <w:r w:rsidR="005552DB" w:rsidRPr="0071618A">
        <w:rPr>
          <w:rFonts w:ascii="Segoe UI" w:hAnsi="Segoe UI" w:cs="Segoe UI"/>
          <w:color w:val="auto"/>
          <w:sz w:val="20"/>
        </w:rPr>
        <w:t>Petrem V a l d m a n e m</w:t>
      </w:r>
      <w:r w:rsidR="00F56057" w:rsidRPr="0071618A">
        <w:rPr>
          <w:rFonts w:ascii="Segoe UI" w:hAnsi="Segoe UI" w:cs="Segoe UI"/>
          <w:color w:val="auto"/>
          <w:sz w:val="20"/>
        </w:rPr>
        <w:t xml:space="preserve">, </w:t>
      </w:r>
      <w:r w:rsidR="00DC5685" w:rsidRPr="0071618A">
        <w:rPr>
          <w:rFonts w:ascii="Segoe UI" w:hAnsi="Segoe UI" w:cs="Segoe UI"/>
          <w:color w:val="auto"/>
          <w:sz w:val="20"/>
        </w:rPr>
        <w:t>ře</w:t>
      </w:r>
      <w:r w:rsidR="00A5545B" w:rsidRPr="0071618A">
        <w:rPr>
          <w:rFonts w:ascii="Segoe UI" w:hAnsi="Segoe UI" w:cs="Segoe UI"/>
          <w:color w:val="auto"/>
          <w:sz w:val="20"/>
        </w:rPr>
        <w:t>ditelem</w:t>
      </w:r>
      <w:r w:rsidR="00F56057" w:rsidRPr="0071618A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71618A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71618A">
        <w:rPr>
          <w:rFonts w:ascii="Segoe UI" w:hAnsi="Segoe UI" w:cs="Segoe UI"/>
          <w:color w:val="auto"/>
          <w:sz w:val="20"/>
        </w:rPr>
        <w:t>„</w:t>
      </w:r>
      <w:r w:rsidRPr="0071618A">
        <w:rPr>
          <w:rFonts w:ascii="Segoe UI" w:hAnsi="Segoe UI" w:cs="Segoe UI"/>
          <w:color w:val="auto"/>
          <w:sz w:val="20"/>
        </w:rPr>
        <w:t>Fond</w:t>
      </w:r>
      <w:r w:rsidR="00AF5EE9" w:rsidRPr="0071618A">
        <w:rPr>
          <w:rFonts w:ascii="Segoe UI" w:hAnsi="Segoe UI" w:cs="Segoe UI"/>
          <w:color w:val="auto"/>
          <w:sz w:val="20"/>
        </w:rPr>
        <w:t>“</w:t>
      </w:r>
      <w:r w:rsidRPr="0071618A">
        <w:rPr>
          <w:rFonts w:ascii="Segoe UI" w:hAnsi="Segoe UI" w:cs="Segoe UI"/>
          <w:color w:val="auto"/>
          <w:sz w:val="20"/>
        </w:rPr>
        <w:t>)</w:t>
      </w:r>
    </w:p>
    <w:p w:rsidR="00B446F7" w:rsidRPr="0071618A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a</w:t>
      </w:r>
    </w:p>
    <w:p w:rsidR="00A0760C" w:rsidRPr="0071618A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056E3" w:rsidRDefault="00F056E3" w:rsidP="00F056E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Litomyšl</w:t>
      </w:r>
      <w:r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F056E3" w:rsidRDefault="00F056E3" w:rsidP="00F056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Městský úřad Litomyšl, Bří Šťastných 1000, 570 01 Litomyšl</w:t>
      </w:r>
    </w:p>
    <w:p w:rsidR="00F056E3" w:rsidRDefault="00F056E3" w:rsidP="00F056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00276944</w:t>
      </w:r>
    </w:p>
    <w:p w:rsidR="00F056E3" w:rsidRDefault="00F056E3" w:rsidP="00F056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zastoupené: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Mgr. Danielem B r ý d l e m, LL.M., starostou</w:t>
      </w:r>
    </w:p>
    <w:p w:rsidR="00F056E3" w:rsidRDefault="00F056E3" w:rsidP="00F056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:rsidR="004048F0" w:rsidRPr="0071618A" w:rsidRDefault="004048F0" w:rsidP="004048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A3E1F" w:rsidRPr="0071618A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71618A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se </w:t>
      </w:r>
      <w:r w:rsidR="001D45AE" w:rsidRPr="0071618A">
        <w:rPr>
          <w:rFonts w:ascii="Segoe UI" w:hAnsi="Segoe UI" w:cs="Segoe UI"/>
          <w:color w:val="auto"/>
          <w:sz w:val="20"/>
        </w:rPr>
        <w:t>dohodl</w:t>
      </w:r>
      <w:r w:rsidR="003F10B6" w:rsidRPr="0071618A">
        <w:rPr>
          <w:rFonts w:ascii="Segoe UI" w:hAnsi="Segoe UI" w:cs="Segoe UI"/>
          <w:color w:val="auto"/>
          <w:sz w:val="20"/>
        </w:rPr>
        <w:t>y</w:t>
      </w:r>
      <w:r w:rsidR="001D45AE" w:rsidRPr="0071618A">
        <w:rPr>
          <w:rFonts w:ascii="Segoe UI" w:hAnsi="Segoe UI" w:cs="Segoe UI"/>
          <w:color w:val="auto"/>
          <w:sz w:val="20"/>
        </w:rPr>
        <w:t xml:space="preserve"> </w:t>
      </w:r>
      <w:r w:rsidR="00C4209E" w:rsidRPr="0071618A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056E3">
        <w:rPr>
          <w:rFonts w:ascii="Segoe UI" w:hAnsi="Segoe UI" w:cs="Segoe UI"/>
          <w:color w:val="auto"/>
          <w:sz w:val="20"/>
        </w:rPr>
        <w:t>1</w:t>
      </w:r>
      <w:r w:rsidR="00C4209E" w:rsidRPr="0071618A">
        <w:rPr>
          <w:rFonts w:ascii="Segoe UI" w:hAnsi="Segoe UI" w:cs="Segoe UI"/>
          <w:color w:val="auto"/>
          <w:sz w:val="20"/>
        </w:rPr>
        <w:t>0</w:t>
      </w:r>
      <w:r w:rsidR="00F056E3">
        <w:rPr>
          <w:rFonts w:ascii="Segoe UI" w:hAnsi="Segoe UI" w:cs="Segoe UI"/>
          <w:color w:val="auto"/>
          <w:sz w:val="20"/>
        </w:rPr>
        <w:t>30</w:t>
      </w:r>
      <w:r w:rsidR="004048F0" w:rsidRPr="0071618A">
        <w:rPr>
          <w:rFonts w:ascii="Segoe UI" w:hAnsi="Segoe UI" w:cs="Segoe UI"/>
          <w:color w:val="auto"/>
          <w:sz w:val="20"/>
        </w:rPr>
        <w:t>18</w:t>
      </w:r>
      <w:r w:rsidR="00F056E3">
        <w:rPr>
          <w:rFonts w:ascii="Segoe UI" w:hAnsi="Segoe UI" w:cs="Segoe UI"/>
          <w:color w:val="auto"/>
          <w:sz w:val="20"/>
        </w:rPr>
        <w:t>11</w:t>
      </w:r>
      <w:r w:rsidR="00C4209E" w:rsidRPr="0071618A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</w:t>
      </w:r>
      <w:r w:rsidR="004048F0" w:rsidRPr="0071618A">
        <w:rPr>
          <w:rFonts w:ascii="Segoe UI" w:hAnsi="Segoe UI" w:cs="Segoe UI"/>
          <w:color w:val="auto"/>
          <w:sz w:val="20"/>
        </w:rPr>
        <w:t xml:space="preserve"> 2</w:t>
      </w:r>
      <w:r w:rsidR="00C4209E" w:rsidRPr="0071618A">
        <w:rPr>
          <w:rFonts w:ascii="Segoe UI" w:hAnsi="Segoe UI" w:cs="Segoe UI"/>
          <w:color w:val="auto"/>
          <w:sz w:val="20"/>
        </w:rPr>
        <w:t xml:space="preserve">. </w:t>
      </w:r>
      <w:r w:rsidR="004048F0" w:rsidRPr="0071618A">
        <w:rPr>
          <w:rFonts w:ascii="Segoe UI" w:hAnsi="Segoe UI" w:cs="Segoe UI"/>
          <w:color w:val="auto"/>
          <w:sz w:val="20"/>
        </w:rPr>
        <w:t>1</w:t>
      </w:r>
      <w:r w:rsidR="00F056E3">
        <w:rPr>
          <w:rFonts w:ascii="Segoe UI" w:hAnsi="Segoe UI" w:cs="Segoe UI"/>
          <w:color w:val="auto"/>
          <w:sz w:val="20"/>
        </w:rPr>
        <w:t>2</w:t>
      </w:r>
      <w:r w:rsidR="00C4209E" w:rsidRPr="0071618A">
        <w:rPr>
          <w:rFonts w:ascii="Segoe UI" w:hAnsi="Segoe UI" w:cs="Segoe UI"/>
          <w:color w:val="auto"/>
          <w:sz w:val="20"/>
        </w:rPr>
        <w:t>. 20</w:t>
      </w:r>
      <w:r w:rsidR="004048F0" w:rsidRPr="0071618A">
        <w:rPr>
          <w:rFonts w:ascii="Segoe UI" w:hAnsi="Segoe UI" w:cs="Segoe UI"/>
          <w:color w:val="auto"/>
          <w:sz w:val="20"/>
        </w:rPr>
        <w:t>19</w:t>
      </w:r>
      <w:r w:rsidR="004119B5" w:rsidRPr="0071618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71618A">
        <w:rPr>
          <w:rFonts w:ascii="Segoe UI" w:hAnsi="Segoe UI" w:cs="Segoe UI"/>
          <w:color w:val="auto"/>
          <w:sz w:val="20"/>
        </w:rPr>
        <w:t>:</w:t>
      </w:r>
    </w:p>
    <w:p w:rsidR="00AF5EE9" w:rsidRPr="0071618A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1618A" w:rsidRPr="00F056E3" w:rsidRDefault="004048F0" w:rsidP="00F056E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1618A">
        <w:rPr>
          <w:rFonts w:ascii="Segoe UI" w:hAnsi="Segoe UI" w:cs="Segoe UI"/>
        </w:rPr>
        <w:t>V článku I bod</w:t>
      </w:r>
      <w:r w:rsidR="00F056E3">
        <w:rPr>
          <w:rFonts w:ascii="Segoe UI" w:hAnsi="Segoe UI" w:cs="Segoe UI"/>
        </w:rPr>
        <w:t>u</w:t>
      </w:r>
      <w:r w:rsidRPr="0071618A">
        <w:rPr>
          <w:rFonts w:ascii="Segoe UI" w:hAnsi="Segoe UI" w:cs="Segoe UI"/>
        </w:rPr>
        <w:t xml:space="preserve"> </w:t>
      </w:r>
      <w:r w:rsidR="00F056E3">
        <w:rPr>
          <w:rFonts w:ascii="Segoe UI" w:hAnsi="Segoe UI" w:cs="Segoe UI"/>
        </w:rPr>
        <w:t>3 poslední větě se slovo „investiční“ mění na „neinvestiční“.</w:t>
      </w:r>
    </w:p>
    <w:p w:rsidR="0071618A" w:rsidRPr="0071618A" w:rsidRDefault="0071618A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71618A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Ostatní ustanovení Sm</w:t>
      </w:r>
      <w:r w:rsidR="00C4209E" w:rsidRPr="0071618A">
        <w:rPr>
          <w:rFonts w:ascii="Segoe UI" w:hAnsi="Segoe UI" w:cs="Segoe UI"/>
          <w:color w:val="auto"/>
          <w:sz w:val="20"/>
        </w:rPr>
        <w:t>louvy se nemění.</w:t>
      </w:r>
    </w:p>
    <w:p w:rsidR="004119B5" w:rsidRPr="0071618A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23435" w:rsidRPr="0071618A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71618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71618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71618A">
        <w:rPr>
          <w:rFonts w:ascii="Segoe UI" w:hAnsi="Segoe UI" w:cs="Segoe UI"/>
          <w:color w:val="auto"/>
          <w:sz w:val="20"/>
        </w:rPr>
        <w:t>.</w:t>
      </w:r>
    </w:p>
    <w:p w:rsidR="007E6638" w:rsidRDefault="007E6638" w:rsidP="00DD1C63">
      <w:pPr>
        <w:jc w:val="both"/>
        <w:rPr>
          <w:rFonts w:ascii="Segoe UI" w:hAnsi="Segoe UI" w:cs="Segoe UI"/>
        </w:rPr>
      </w:pPr>
    </w:p>
    <w:p w:rsidR="00F056E3" w:rsidRDefault="00F056E3" w:rsidP="00DD1C63">
      <w:pPr>
        <w:jc w:val="both"/>
        <w:rPr>
          <w:rFonts w:ascii="Segoe UI" w:hAnsi="Segoe UI" w:cs="Segoe UI"/>
        </w:rPr>
      </w:pPr>
    </w:p>
    <w:p w:rsidR="00F056E3" w:rsidRDefault="00F056E3" w:rsidP="00DD1C63">
      <w:pPr>
        <w:jc w:val="both"/>
        <w:rPr>
          <w:rFonts w:ascii="Segoe UI" w:hAnsi="Segoe UI" w:cs="Segoe UI"/>
        </w:rPr>
      </w:pPr>
    </w:p>
    <w:p w:rsidR="00F056E3" w:rsidRDefault="00F056E3" w:rsidP="00DD1C63">
      <w:pPr>
        <w:jc w:val="both"/>
        <w:rPr>
          <w:rFonts w:ascii="Segoe UI" w:hAnsi="Segoe UI" w:cs="Segoe UI"/>
        </w:rPr>
      </w:pPr>
    </w:p>
    <w:p w:rsidR="00F056E3" w:rsidRDefault="00F056E3" w:rsidP="00DD1C63">
      <w:pPr>
        <w:jc w:val="both"/>
        <w:rPr>
          <w:rFonts w:ascii="Segoe UI" w:hAnsi="Segoe UI" w:cs="Segoe UI"/>
        </w:rPr>
      </w:pPr>
    </w:p>
    <w:p w:rsidR="00F056E3" w:rsidRDefault="00F056E3" w:rsidP="00DD1C63">
      <w:pPr>
        <w:jc w:val="both"/>
        <w:rPr>
          <w:rFonts w:ascii="Segoe UI" w:hAnsi="Segoe UI" w:cs="Segoe UI"/>
        </w:rPr>
      </w:pPr>
    </w:p>
    <w:p w:rsidR="00F056E3" w:rsidRPr="0071618A" w:rsidRDefault="00F056E3" w:rsidP="00DD1C63">
      <w:pPr>
        <w:jc w:val="both"/>
        <w:rPr>
          <w:rFonts w:ascii="Segoe UI" w:hAnsi="Segoe UI" w:cs="Segoe UI"/>
        </w:rPr>
      </w:pPr>
    </w:p>
    <w:p w:rsidR="00C4209E" w:rsidRPr="0071618A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E662DA" w:rsidRPr="0071618A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056E3" w:rsidRDefault="00F056E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056E3" w:rsidRDefault="00F056E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V: </w:t>
      </w:r>
      <w:r w:rsidR="00E662DA" w:rsidRPr="0071618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71618A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dne: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056E3" w:rsidRDefault="00F056E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056E3" w:rsidRDefault="00F056E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ab/>
      </w:r>
    </w:p>
    <w:p w:rsidR="00397003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1618A">
        <w:rPr>
          <w:rFonts w:ascii="Segoe UI" w:hAnsi="Segoe UI" w:cs="Segoe UI"/>
          <w:color w:val="auto"/>
          <w:sz w:val="20"/>
        </w:rPr>
        <w:t>……….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zástupce příjemce podpory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71618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66" w:rsidRDefault="00031066">
      <w:r>
        <w:separator/>
      </w:r>
    </w:p>
  </w:endnote>
  <w:endnote w:type="continuationSeparator" w:id="0">
    <w:p w:rsidR="00031066" w:rsidRDefault="000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EE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E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66" w:rsidRDefault="00031066">
      <w:r>
        <w:separator/>
      </w:r>
    </w:p>
  </w:footnote>
  <w:footnote w:type="continuationSeparator" w:id="0">
    <w:p w:rsidR="00031066" w:rsidRDefault="000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898"/>
    <w:rsid w:val="00027A9F"/>
    <w:rsid w:val="00030FEC"/>
    <w:rsid w:val="00031066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48F0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A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20B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0AE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2EE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757"/>
    <w:rsid w:val="00EF5EE6"/>
    <w:rsid w:val="00EF6A19"/>
    <w:rsid w:val="00EF6C11"/>
    <w:rsid w:val="00F003A0"/>
    <w:rsid w:val="00F056E3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2C70-22DF-4057-AADE-6735E4A2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1607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2020-04-29T06:49:00Z</dcterms:created>
  <dcterms:modified xsi:type="dcterms:W3CDTF">2020-04-29T06:49:00Z</dcterms:modified>
</cp:coreProperties>
</file>