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CF690" w14:textId="77777777" w:rsidR="00E81415" w:rsidRDefault="00E81415" w:rsidP="00E81415">
      <w:pPr>
        <w:tabs>
          <w:tab w:val="left" w:pos="2472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14:paraId="0E7ABF8D" w14:textId="3678F287" w:rsidR="00E81415" w:rsidRDefault="00E81415" w:rsidP="00E81415">
      <w:pPr>
        <w:tabs>
          <w:tab w:val="left" w:pos="2472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Zadavatel:</w:t>
      </w:r>
    </w:p>
    <w:p w14:paraId="16132AE3" w14:textId="77777777" w:rsidR="00E81415" w:rsidRPr="00C13A6B" w:rsidRDefault="00E81415" w:rsidP="00E81415">
      <w:pPr>
        <w:tabs>
          <w:tab w:val="left" w:pos="2472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13A6B">
        <w:rPr>
          <w:rFonts w:ascii="Arial" w:hAnsi="Arial" w:cs="Arial"/>
          <w:sz w:val="20"/>
          <w:szCs w:val="20"/>
          <w:lang w:val="cs-CZ"/>
        </w:rPr>
        <w:t>Vysoká škola chemicko-technologická v Praze</w:t>
      </w:r>
    </w:p>
    <w:p w14:paraId="786115D0" w14:textId="77777777" w:rsidR="00E81415" w:rsidRPr="00C13A6B" w:rsidRDefault="00E81415" w:rsidP="00E81415">
      <w:pPr>
        <w:tabs>
          <w:tab w:val="left" w:pos="5954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13A6B">
        <w:rPr>
          <w:rFonts w:ascii="Arial" w:hAnsi="Arial" w:cs="Arial"/>
          <w:sz w:val="20"/>
          <w:szCs w:val="20"/>
          <w:lang w:val="cs-CZ"/>
        </w:rPr>
        <w:t>Technická 5</w:t>
      </w:r>
    </w:p>
    <w:p w14:paraId="3F8EB41D" w14:textId="77777777" w:rsidR="00E81415" w:rsidRPr="00C13A6B" w:rsidRDefault="00E81415" w:rsidP="00E81415">
      <w:pPr>
        <w:tabs>
          <w:tab w:val="left" w:pos="5954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13A6B">
        <w:rPr>
          <w:rFonts w:ascii="Arial" w:hAnsi="Arial" w:cs="Arial"/>
          <w:sz w:val="20"/>
          <w:szCs w:val="20"/>
          <w:lang w:val="cs-CZ"/>
        </w:rPr>
        <w:t>16</w:t>
      </w:r>
      <w:r>
        <w:rPr>
          <w:rFonts w:ascii="Arial" w:hAnsi="Arial" w:cs="Arial"/>
          <w:sz w:val="20"/>
          <w:szCs w:val="20"/>
          <w:lang w:val="cs-CZ"/>
        </w:rPr>
        <w:t>0 00</w:t>
      </w:r>
      <w:r w:rsidRPr="00C13A6B">
        <w:rPr>
          <w:rFonts w:ascii="Arial" w:hAnsi="Arial" w:cs="Arial"/>
          <w:sz w:val="20"/>
          <w:szCs w:val="20"/>
          <w:lang w:val="cs-CZ"/>
        </w:rPr>
        <w:t xml:space="preserve"> Praha 6</w:t>
      </w:r>
    </w:p>
    <w:p w14:paraId="60A09792" w14:textId="77777777" w:rsidR="00E81415" w:rsidRPr="00C13A6B" w:rsidRDefault="00E81415" w:rsidP="00E81415">
      <w:pPr>
        <w:tabs>
          <w:tab w:val="left" w:pos="5954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14:paraId="786DFFA7" w14:textId="77777777" w:rsidR="00E81415" w:rsidRDefault="00E81415" w:rsidP="00E81415">
      <w:pPr>
        <w:pStyle w:val="Default"/>
        <w:rPr>
          <w:rFonts w:ascii="Arial" w:hAnsi="Arial" w:cs="Arial"/>
          <w:b/>
          <w:sz w:val="20"/>
          <w:szCs w:val="20"/>
        </w:rPr>
      </w:pPr>
    </w:p>
    <w:p w14:paraId="2EF5B0FD" w14:textId="5DE54337" w:rsidR="00E81415" w:rsidRPr="00E81415" w:rsidRDefault="00E81415" w:rsidP="00E81415">
      <w:pPr>
        <w:pStyle w:val="Default"/>
        <w:rPr>
          <w:rFonts w:ascii="Arial" w:hAnsi="Arial" w:cs="Arial"/>
          <w:b/>
          <w:sz w:val="20"/>
          <w:szCs w:val="20"/>
        </w:rPr>
      </w:pPr>
      <w:r w:rsidRPr="00E81415">
        <w:rPr>
          <w:rFonts w:ascii="Arial" w:hAnsi="Arial" w:cs="Arial"/>
          <w:b/>
          <w:sz w:val="20"/>
          <w:szCs w:val="20"/>
        </w:rPr>
        <w:t>VZ: INFRASTRUKTURA_Sestava 8 odparek s příslušenstvím</w:t>
      </w:r>
    </w:p>
    <w:p w14:paraId="0BE3B07B" w14:textId="0E30A383" w:rsidR="00E81415" w:rsidRDefault="00E81415" w:rsidP="00E81415">
      <w:pPr>
        <w:pStyle w:val="Default"/>
      </w:pPr>
    </w:p>
    <w:p w14:paraId="54B02EB8" w14:textId="31EFE30E" w:rsidR="00E81415" w:rsidRDefault="00E81415" w:rsidP="00E81415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C13A6B">
        <w:rPr>
          <w:rFonts w:ascii="Arial" w:hAnsi="Arial" w:cs="Arial"/>
          <w:b/>
          <w:sz w:val="20"/>
          <w:szCs w:val="20"/>
          <w:lang w:val="cs-CZ"/>
        </w:rPr>
        <w:t xml:space="preserve">Nabídka: </w:t>
      </w:r>
      <w:r w:rsidRPr="00C13A6B">
        <w:rPr>
          <w:rFonts w:ascii="Arial" w:hAnsi="Arial" w:cs="Arial"/>
          <w:b/>
          <w:sz w:val="20"/>
          <w:szCs w:val="20"/>
          <w:lang w:val="cs-CZ"/>
        </w:rPr>
        <w:tab/>
      </w:r>
      <w:r w:rsidRPr="00C13A6B">
        <w:rPr>
          <w:rFonts w:ascii="Arial" w:hAnsi="Arial" w:cs="Arial"/>
          <w:b/>
          <w:sz w:val="20"/>
          <w:szCs w:val="20"/>
          <w:lang w:val="cs-CZ"/>
        </w:rPr>
        <w:tab/>
      </w:r>
      <w:r w:rsidRPr="00E81415">
        <w:rPr>
          <w:rFonts w:ascii="Arial" w:hAnsi="Arial" w:cs="Arial"/>
          <w:b/>
          <w:sz w:val="20"/>
          <w:szCs w:val="20"/>
          <w:lang w:val="cs-CZ"/>
        </w:rPr>
        <w:t>QUO-06580-Q3K9C6-0</w:t>
      </w:r>
    </w:p>
    <w:p w14:paraId="5AE65338" w14:textId="511381F4" w:rsidR="00E81415" w:rsidRDefault="00E81415" w:rsidP="00E81415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746D5C15" w14:textId="1343BD13" w:rsidR="00E81415" w:rsidRPr="00E81415" w:rsidRDefault="00E81415" w:rsidP="00E81415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Cs/>
          <w:sz w:val="20"/>
          <w:szCs w:val="20"/>
          <w:lang w:val="cs-CZ"/>
        </w:rPr>
      </w:pPr>
      <w:r w:rsidRPr="00E81415">
        <w:rPr>
          <w:rFonts w:ascii="Arial" w:hAnsi="Arial" w:cs="Arial"/>
          <w:bCs/>
          <w:sz w:val="20"/>
          <w:szCs w:val="20"/>
          <w:lang w:val="cs-CZ"/>
        </w:rPr>
        <w:t>Výrobce: BÜCHI Laboretchnik AG (Švýcarsko), Julabo GmbH (Německo)</w:t>
      </w:r>
    </w:p>
    <w:p w14:paraId="3FDB5DC5" w14:textId="77777777" w:rsidR="00614952" w:rsidRPr="002C6177" w:rsidRDefault="00614952" w:rsidP="004D2F7E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tbl>
      <w:tblPr>
        <w:tblStyle w:val="Mkatabulky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873"/>
        <w:gridCol w:w="3611"/>
        <w:gridCol w:w="1550"/>
        <w:gridCol w:w="478"/>
        <w:gridCol w:w="739"/>
        <w:gridCol w:w="1627"/>
      </w:tblGrid>
      <w:tr w:rsidR="00C353DC" w:rsidRPr="002C6177" w14:paraId="79C798A1" w14:textId="77777777" w:rsidTr="00C353DC">
        <w:trPr>
          <w:trHeight w:val="5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BFA746" w14:textId="059014C6" w:rsidR="00BC48F9" w:rsidRPr="002C6177" w:rsidRDefault="00BC48F9" w:rsidP="00BC48F9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#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DD710D" w14:textId="210A071D" w:rsidR="00BC48F9" w:rsidRPr="002C6177" w:rsidRDefault="00BC48F9" w:rsidP="00BB2FF8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Kód</w:t>
            </w:r>
          </w:p>
        </w:tc>
        <w:tc>
          <w:tcPr>
            <w:tcW w:w="3611" w:type="dxa"/>
            <w:shd w:val="clear" w:color="auto" w:fill="D9D9D9" w:themeFill="background1" w:themeFillShade="D9"/>
            <w:vAlign w:val="center"/>
          </w:tcPr>
          <w:p w14:paraId="0546F6A3" w14:textId="464E253B" w:rsidR="00BC48F9" w:rsidRPr="002C6177" w:rsidRDefault="00BC48F9" w:rsidP="00BB2FF8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Produkt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0E7088E2" w14:textId="2C298F3D" w:rsidR="00BC48F9" w:rsidRPr="002C6177" w:rsidRDefault="00BC48F9" w:rsidP="000E77B5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Cena/ks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058EB8BC" w14:textId="6B700DDC" w:rsidR="00BC48F9" w:rsidRPr="002C6177" w:rsidRDefault="00BC48F9" w:rsidP="00BB2FF8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Ks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E400C63" w14:textId="630AB21C" w:rsidR="00BC48F9" w:rsidRPr="002C6177" w:rsidRDefault="00BC48F9" w:rsidP="00BB2FF8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Sleva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4A27F3FA" w14:textId="37C48382" w:rsidR="00BC48F9" w:rsidRPr="002C6177" w:rsidRDefault="00BC48F9" w:rsidP="000E77B5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Celkem</w:t>
            </w:r>
          </w:p>
        </w:tc>
      </w:tr>
      <w:tr w:rsidR="00BC48F9" w:rsidRPr="002C6177" w14:paraId="7C521153" w14:textId="77777777" w:rsidTr="00C353DC">
        <w:trPr>
          <w:trHeight w:val="283"/>
        </w:trPr>
        <w:tc>
          <w:tcPr>
            <w:tcW w:w="0" w:type="auto"/>
          </w:tcPr>
          <w:p w14:paraId="6AAC1780" w14:textId="734BF2E8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79375E62" w14:textId="385C9529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11SR300251VS01</w:t>
            </w:r>
          </w:p>
        </w:tc>
        <w:tc>
          <w:tcPr>
            <w:tcW w:w="3611" w:type="dxa"/>
          </w:tcPr>
          <w:p w14:paraId="5C2CC638" w14:textId="078394E6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Systém R-300 Dynamic - R-300, I-300 a V300</w:t>
            </w:r>
          </w:p>
        </w:tc>
        <w:tc>
          <w:tcPr>
            <w:tcW w:w="1550" w:type="dxa"/>
          </w:tcPr>
          <w:p w14:paraId="3CBD2C7C" w14:textId="5DC1D83D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203 928,00 Kč</w:t>
            </w:r>
          </w:p>
        </w:tc>
        <w:tc>
          <w:tcPr>
            <w:tcW w:w="478" w:type="dxa"/>
          </w:tcPr>
          <w:p w14:paraId="4060583B" w14:textId="067443DB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1596D2CA" w14:textId="4B150011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4B259857" w14:textId="4961BA25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 141 996,80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Kč</w:t>
            </w:r>
          </w:p>
        </w:tc>
      </w:tr>
      <w:tr w:rsidR="00BC48F9" w:rsidRPr="002C6177" w14:paraId="41228981" w14:textId="77777777" w:rsidTr="00C353DC">
        <w:trPr>
          <w:trHeight w:val="283"/>
        </w:trPr>
        <w:tc>
          <w:tcPr>
            <w:tcW w:w="0" w:type="auto"/>
          </w:tcPr>
          <w:p w14:paraId="18C588F3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6D238A9F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11059900</w:t>
            </w:r>
          </w:p>
        </w:tc>
        <w:tc>
          <w:tcPr>
            <w:tcW w:w="3611" w:type="dxa"/>
          </w:tcPr>
          <w:p w14:paraId="0789E662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Sekundární chladič k pumpě V-300, kompletní</w:t>
            </w:r>
          </w:p>
        </w:tc>
        <w:tc>
          <w:tcPr>
            <w:tcW w:w="1550" w:type="dxa"/>
          </w:tcPr>
          <w:p w14:paraId="5057F160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22 080,00 Kč</w:t>
            </w:r>
          </w:p>
        </w:tc>
        <w:tc>
          <w:tcPr>
            <w:tcW w:w="478" w:type="dxa"/>
          </w:tcPr>
          <w:p w14:paraId="58D3DD6B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52E24124" w14:textId="39962434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4CE9D1CD" w14:textId="385291A1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23 648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,00 Kč</w:t>
            </w:r>
          </w:p>
        </w:tc>
      </w:tr>
      <w:tr w:rsidR="00BC48F9" w:rsidRPr="002C6177" w14:paraId="679EBA71" w14:textId="77777777" w:rsidTr="00C353DC">
        <w:trPr>
          <w:trHeight w:val="283"/>
        </w:trPr>
        <w:tc>
          <w:tcPr>
            <w:tcW w:w="0" w:type="auto"/>
          </w:tcPr>
          <w:p w14:paraId="6501E025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1400D3D2" w14:textId="5A2BB13B" w:rsidR="00BC48F9" w:rsidRPr="002C6177" w:rsidRDefault="00347E5F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47E5F">
              <w:rPr>
                <w:rFonts w:ascii="Arial" w:hAnsi="Arial" w:cs="Arial"/>
                <w:sz w:val="20"/>
                <w:szCs w:val="20"/>
                <w:lang w:val="cs-CZ"/>
              </w:rPr>
              <w:t>11069167</w:t>
            </w:r>
          </w:p>
        </w:tc>
        <w:tc>
          <w:tcPr>
            <w:tcW w:w="3611" w:type="dxa"/>
          </w:tcPr>
          <w:p w14:paraId="7ECAD3BC" w14:textId="4C470127" w:rsidR="00BC48F9" w:rsidRPr="002C6177" w:rsidRDefault="00614952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Vakuové těsnění</w:t>
            </w:r>
            <w:r w:rsidR="00347E5F" w:rsidRPr="00347E5F">
              <w:rPr>
                <w:rFonts w:ascii="Arial" w:hAnsi="Arial" w:cs="Arial"/>
                <w:sz w:val="20"/>
                <w:szCs w:val="20"/>
                <w:lang w:val="cs-CZ"/>
              </w:rPr>
              <w:t xml:space="preserve"> VS26, PTFE, NBR O-ring, FDA-complaint</w:t>
            </w:r>
          </w:p>
        </w:tc>
        <w:tc>
          <w:tcPr>
            <w:tcW w:w="1550" w:type="dxa"/>
          </w:tcPr>
          <w:p w14:paraId="4629D932" w14:textId="3C8C4B28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1 63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,00 Kč</w:t>
            </w:r>
          </w:p>
        </w:tc>
        <w:tc>
          <w:tcPr>
            <w:tcW w:w="478" w:type="dxa"/>
          </w:tcPr>
          <w:p w14:paraId="4E7E1D6B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</w:p>
        </w:tc>
        <w:tc>
          <w:tcPr>
            <w:tcW w:w="739" w:type="dxa"/>
          </w:tcPr>
          <w:p w14:paraId="573B6BEF" w14:textId="4FF7AAB8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1DA89667" w14:textId="0B40900A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3 708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0EEA4582" w14:textId="77777777" w:rsidTr="00C353DC">
        <w:trPr>
          <w:trHeight w:val="283"/>
        </w:trPr>
        <w:tc>
          <w:tcPr>
            <w:tcW w:w="0" w:type="auto"/>
          </w:tcPr>
          <w:p w14:paraId="4F6376C3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35CFFE64" w14:textId="6B10332B" w:rsidR="00BC48F9" w:rsidRPr="002C6177" w:rsidRDefault="00347E5F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47E5F">
              <w:rPr>
                <w:rFonts w:ascii="Arial" w:hAnsi="Arial" w:cs="Arial"/>
                <w:sz w:val="20"/>
                <w:szCs w:val="20"/>
                <w:lang w:val="cs-CZ"/>
              </w:rPr>
              <w:t>11067770</w:t>
            </w:r>
          </w:p>
        </w:tc>
        <w:tc>
          <w:tcPr>
            <w:tcW w:w="3611" w:type="dxa"/>
          </w:tcPr>
          <w:p w14:paraId="075F1D38" w14:textId="17DE0CD0" w:rsidR="00BC48F9" w:rsidRPr="002C6177" w:rsidRDefault="00347E5F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47E5F">
              <w:rPr>
                <w:rFonts w:ascii="Arial" w:hAnsi="Arial" w:cs="Arial"/>
                <w:sz w:val="20"/>
                <w:szCs w:val="20"/>
                <w:lang w:val="cs-CZ"/>
              </w:rPr>
              <w:t>BUCHI Bluetooth® Dongle</w:t>
            </w:r>
          </w:p>
        </w:tc>
        <w:tc>
          <w:tcPr>
            <w:tcW w:w="1550" w:type="dxa"/>
          </w:tcPr>
          <w:p w14:paraId="66F0AD7B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24,00 Kč</w:t>
            </w:r>
          </w:p>
        </w:tc>
        <w:tc>
          <w:tcPr>
            <w:tcW w:w="478" w:type="dxa"/>
          </w:tcPr>
          <w:p w14:paraId="3A3C341B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32A7C348" w14:textId="6B5D27C9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68FB61F8" w14:textId="4042DD50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34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4861047A" w14:textId="77777777" w:rsidTr="00C353DC">
        <w:trPr>
          <w:trHeight w:val="283"/>
        </w:trPr>
        <w:tc>
          <w:tcPr>
            <w:tcW w:w="0" w:type="auto"/>
          </w:tcPr>
          <w:p w14:paraId="4C793A9B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61CA36DB" w14:textId="28BE21F6" w:rsidR="00BC48F9" w:rsidRPr="002C6177" w:rsidRDefault="00347E5F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47E5F">
              <w:rPr>
                <w:rFonts w:ascii="Arial" w:hAnsi="Arial" w:cs="Arial"/>
                <w:sz w:val="20"/>
                <w:szCs w:val="20"/>
                <w:lang w:val="cs-CZ"/>
              </w:rPr>
              <w:t>11068959</w:t>
            </w:r>
          </w:p>
        </w:tc>
        <w:tc>
          <w:tcPr>
            <w:tcW w:w="3611" w:type="dxa"/>
          </w:tcPr>
          <w:p w14:paraId="25A754A4" w14:textId="4A472D37" w:rsidR="00BC48F9" w:rsidRPr="002C6177" w:rsidRDefault="00347E5F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47E5F">
              <w:rPr>
                <w:rFonts w:ascii="Arial" w:hAnsi="Arial" w:cs="Arial"/>
                <w:sz w:val="20"/>
                <w:szCs w:val="20"/>
                <w:lang w:val="cs-CZ"/>
              </w:rPr>
              <w:t xml:space="preserve">StatusLight cpl., </w:t>
            </w:r>
            <w:r w:rsidR="00614952">
              <w:rPr>
                <w:rFonts w:ascii="Arial" w:hAnsi="Arial" w:cs="Arial"/>
                <w:sz w:val="20"/>
                <w:szCs w:val="20"/>
                <w:lang w:val="cs-CZ"/>
              </w:rPr>
              <w:t>včetně komunikačního kabelu</w:t>
            </w:r>
          </w:p>
        </w:tc>
        <w:tc>
          <w:tcPr>
            <w:tcW w:w="1550" w:type="dxa"/>
          </w:tcPr>
          <w:p w14:paraId="1F66CC54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3 600,00 Kč</w:t>
            </w:r>
          </w:p>
        </w:tc>
        <w:tc>
          <w:tcPr>
            <w:tcW w:w="478" w:type="dxa"/>
          </w:tcPr>
          <w:p w14:paraId="45B9878F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79925901" w14:textId="6FCC4D24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7E6D7651" w14:textId="73A748F9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347E5F">
              <w:rPr>
                <w:rFonts w:ascii="Arial" w:hAnsi="Arial" w:cs="Arial"/>
                <w:sz w:val="20"/>
                <w:szCs w:val="20"/>
                <w:lang w:val="cs-CZ"/>
              </w:rPr>
              <w:t>0 160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,00 Kč</w:t>
            </w:r>
          </w:p>
        </w:tc>
      </w:tr>
      <w:tr w:rsidR="00BC48F9" w:rsidRPr="002C6177" w14:paraId="39C39A2B" w14:textId="77777777" w:rsidTr="00C353DC">
        <w:trPr>
          <w:trHeight w:val="283"/>
        </w:trPr>
        <w:tc>
          <w:tcPr>
            <w:tcW w:w="0" w:type="auto"/>
          </w:tcPr>
          <w:p w14:paraId="4CF58A52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02C84901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11061167</w:t>
            </w:r>
          </w:p>
        </w:tc>
        <w:tc>
          <w:tcPr>
            <w:tcW w:w="3611" w:type="dxa"/>
          </w:tcPr>
          <w:p w14:paraId="58A55D57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Senzor pěny</w:t>
            </w:r>
          </w:p>
        </w:tc>
        <w:tc>
          <w:tcPr>
            <w:tcW w:w="1550" w:type="dxa"/>
          </w:tcPr>
          <w:p w14:paraId="5AFAB25D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12 984,00 Kč</w:t>
            </w:r>
          </w:p>
        </w:tc>
        <w:tc>
          <w:tcPr>
            <w:tcW w:w="478" w:type="dxa"/>
          </w:tcPr>
          <w:p w14:paraId="5E998FDF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4431420B" w14:textId="3A4DCA2E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30BF6648" w14:textId="3E4853F0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72 710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495CECC1" w14:textId="77777777" w:rsidTr="00C353DC">
        <w:trPr>
          <w:trHeight w:val="283"/>
        </w:trPr>
        <w:tc>
          <w:tcPr>
            <w:tcW w:w="0" w:type="auto"/>
          </w:tcPr>
          <w:p w14:paraId="1FFE3E70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77AE07DB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11059225</w:t>
            </w:r>
          </w:p>
        </w:tc>
        <w:tc>
          <w:tcPr>
            <w:tcW w:w="3611" w:type="dxa"/>
          </w:tcPr>
          <w:p w14:paraId="6A704D19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Senzor pro automatickou destilaci</w:t>
            </w:r>
          </w:p>
        </w:tc>
        <w:tc>
          <w:tcPr>
            <w:tcW w:w="1550" w:type="dxa"/>
          </w:tcPr>
          <w:p w14:paraId="714AB1B0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6 504,00 Kč</w:t>
            </w:r>
          </w:p>
        </w:tc>
        <w:tc>
          <w:tcPr>
            <w:tcW w:w="478" w:type="dxa"/>
          </w:tcPr>
          <w:p w14:paraId="598FA592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76CFBCF5" w14:textId="4AF9AFEB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1A910AED" w14:textId="712F540A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36 422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37046E1E" w14:textId="77777777" w:rsidTr="00C353DC">
        <w:trPr>
          <w:trHeight w:val="283"/>
        </w:trPr>
        <w:tc>
          <w:tcPr>
            <w:tcW w:w="0" w:type="auto"/>
          </w:tcPr>
          <w:p w14:paraId="0CF38CF8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7673CC4C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040295</w:t>
            </w:r>
          </w:p>
        </w:tc>
        <w:tc>
          <w:tcPr>
            <w:tcW w:w="3611" w:type="dxa"/>
          </w:tcPr>
          <w:p w14:paraId="53718761" w14:textId="32B95718" w:rsidR="00BC48F9" w:rsidRPr="002C6177" w:rsidRDefault="00614952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Sada spojek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GL14 FPM (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sada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ks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1550" w:type="dxa"/>
          </w:tcPr>
          <w:p w14:paraId="4563732C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1 368,00 Kč</w:t>
            </w:r>
          </w:p>
        </w:tc>
        <w:tc>
          <w:tcPr>
            <w:tcW w:w="478" w:type="dxa"/>
          </w:tcPr>
          <w:p w14:paraId="13463E25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08CADF25" w14:textId="66483B04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69DF4FC7" w14:textId="696811F7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7 660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7174D05F" w14:textId="77777777" w:rsidTr="00C353DC">
        <w:trPr>
          <w:trHeight w:val="283"/>
        </w:trPr>
        <w:tc>
          <w:tcPr>
            <w:tcW w:w="0" w:type="auto"/>
          </w:tcPr>
          <w:p w14:paraId="40015329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0DE012B5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11062186</w:t>
            </w:r>
          </w:p>
        </w:tc>
        <w:tc>
          <w:tcPr>
            <w:tcW w:w="3611" w:type="dxa"/>
          </w:tcPr>
          <w:p w14:paraId="683A4FD1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Odpařovací trubice se zábrusem 29/32, combi clip</w:t>
            </w:r>
          </w:p>
        </w:tc>
        <w:tc>
          <w:tcPr>
            <w:tcW w:w="1550" w:type="dxa"/>
          </w:tcPr>
          <w:p w14:paraId="2014E942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2 928,00 Kč</w:t>
            </w:r>
          </w:p>
        </w:tc>
        <w:tc>
          <w:tcPr>
            <w:tcW w:w="478" w:type="dxa"/>
          </w:tcPr>
          <w:p w14:paraId="5D4544C5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456C1175" w14:textId="1851A664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5DE691D0" w14:textId="4BE1561A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16 396,8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52571D61" w14:textId="77777777" w:rsidTr="00C353DC">
        <w:trPr>
          <w:trHeight w:val="283"/>
        </w:trPr>
        <w:tc>
          <w:tcPr>
            <w:tcW w:w="0" w:type="auto"/>
          </w:tcPr>
          <w:p w14:paraId="296AB75C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7E091F28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11063154</w:t>
            </w:r>
          </w:p>
        </w:tc>
        <w:tc>
          <w:tcPr>
            <w:tcW w:w="3611" w:type="dxa"/>
          </w:tcPr>
          <w:p w14:paraId="3EFD4076" w14:textId="0B561071" w:rsidR="00BC48F9" w:rsidRPr="002C6177" w:rsidRDefault="00614952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Odpařovací baňka 500mL,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SJ29/32</w:t>
            </w:r>
          </w:p>
        </w:tc>
        <w:tc>
          <w:tcPr>
            <w:tcW w:w="1550" w:type="dxa"/>
          </w:tcPr>
          <w:p w14:paraId="149EBD52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10 392,00 Kč</w:t>
            </w:r>
          </w:p>
        </w:tc>
        <w:tc>
          <w:tcPr>
            <w:tcW w:w="478" w:type="dxa"/>
          </w:tcPr>
          <w:p w14:paraId="28D1AD16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0EE9E49C" w14:textId="4BA3C513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3DF3F051" w14:textId="0A912172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58 195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592B91F5" w14:textId="77777777" w:rsidTr="00C353DC">
        <w:trPr>
          <w:trHeight w:val="283"/>
        </w:trPr>
        <w:tc>
          <w:tcPr>
            <w:tcW w:w="0" w:type="auto"/>
          </w:tcPr>
          <w:p w14:paraId="730EF6CA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201E9A72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11063156</w:t>
            </w:r>
          </w:p>
        </w:tc>
        <w:tc>
          <w:tcPr>
            <w:tcW w:w="3611" w:type="dxa"/>
          </w:tcPr>
          <w:p w14:paraId="5117D304" w14:textId="404C4D18" w:rsidR="00BC48F9" w:rsidRPr="002C6177" w:rsidRDefault="00614952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Odpařovací baňka 1500mL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 SJ29/32</w:t>
            </w:r>
          </w:p>
        </w:tc>
        <w:tc>
          <w:tcPr>
            <w:tcW w:w="1550" w:type="dxa"/>
          </w:tcPr>
          <w:p w14:paraId="1A0724DC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11 688,00 Kč</w:t>
            </w:r>
          </w:p>
        </w:tc>
        <w:tc>
          <w:tcPr>
            <w:tcW w:w="478" w:type="dxa"/>
          </w:tcPr>
          <w:p w14:paraId="1F1DCEAF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558EE358" w14:textId="0B66A0AA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65B483A7" w14:textId="6CF82653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65 452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10946B86" w14:textId="77777777" w:rsidTr="00C353DC">
        <w:trPr>
          <w:trHeight w:val="283"/>
        </w:trPr>
        <w:tc>
          <w:tcPr>
            <w:tcW w:w="0" w:type="auto"/>
          </w:tcPr>
          <w:p w14:paraId="778B3A3E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33465F59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048618</w:t>
            </w:r>
          </w:p>
        </w:tc>
        <w:tc>
          <w:tcPr>
            <w:tcW w:w="3611" w:type="dxa"/>
          </w:tcPr>
          <w:p w14:paraId="2DC4B8DE" w14:textId="024D3D1B" w:rsidR="00BC48F9" w:rsidRPr="002C6177" w:rsidRDefault="00614952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Držák baňky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EPDM, slip free</w:t>
            </w:r>
          </w:p>
        </w:tc>
        <w:tc>
          <w:tcPr>
            <w:tcW w:w="1550" w:type="dxa"/>
          </w:tcPr>
          <w:p w14:paraId="6EF4E6D3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528,00 Kč</w:t>
            </w:r>
          </w:p>
        </w:tc>
        <w:tc>
          <w:tcPr>
            <w:tcW w:w="478" w:type="dxa"/>
          </w:tcPr>
          <w:p w14:paraId="4448261C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1EEAEAF2" w14:textId="3B137FEF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30 %</w:t>
            </w:r>
          </w:p>
        </w:tc>
        <w:tc>
          <w:tcPr>
            <w:tcW w:w="1627" w:type="dxa"/>
          </w:tcPr>
          <w:p w14:paraId="35441989" w14:textId="7672468C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2 956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2A042275" w14:textId="77777777" w:rsidTr="00C353DC">
        <w:trPr>
          <w:trHeight w:val="283"/>
        </w:trPr>
        <w:tc>
          <w:tcPr>
            <w:tcW w:w="0" w:type="auto"/>
          </w:tcPr>
          <w:p w14:paraId="28EDA37C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3FA5A18A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9661017</w:t>
            </w:r>
          </w:p>
        </w:tc>
        <w:tc>
          <w:tcPr>
            <w:tcW w:w="3611" w:type="dxa"/>
          </w:tcPr>
          <w:p w14:paraId="50330EA3" w14:textId="331BFABF" w:rsidR="00347E5F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FL1701 Reci</w:t>
            </w:r>
            <w:r w:rsidR="000E77B5">
              <w:rPr>
                <w:rFonts w:ascii="Arial" w:hAnsi="Arial" w:cs="Arial"/>
                <w:sz w:val="20"/>
                <w:szCs w:val="20"/>
                <w:lang w:val="cs-CZ"/>
              </w:rPr>
              <w:t>rkulační chladič</w:t>
            </w:r>
          </w:p>
        </w:tc>
        <w:tc>
          <w:tcPr>
            <w:tcW w:w="1550" w:type="dxa"/>
          </w:tcPr>
          <w:p w14:paraId="51C56572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145 260,00 Kč</w:t>
            </w:r>
          </w:p>
        </w:tc>
        <w:tc>
          <w:tcPr>
            <w:tcW w:w="478" w:type="dxa"/>
          </w:tcPr>
          <w:p w14:paraId="1CD1A547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739" w:type="dxa"/>
          </w:tcPr>
          <w:p w14:paraId="31BE469F" w14:textId="5A6F2BD0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15 %</w:t>
            </w:r>
          </w:p>
        </w:tc>
        <w:tc>
          <w:tcPr>
            <w:tcW w:w="1627" w:type="dxa"/>
          </w:tcPr>
          <w:p w14:paraId="6BA81395" w14:textId="02ED88F2" w:rsidR="00BC48F9" w:rsidRPr="002C6177" w:rsidRDefault="008E78A3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370 413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,00 Kč</w:t>
            </w:r>
          </w:p>
        </w:tc>
      </w:tr>
      <w:tr w:rsidR="00BC48F9" w:rsidRPr="002C6177" w14:paraId="3AEA092C" w14:textId="77777777" w:rsidTr="00C353DC">
        <w:trPr>
          <w:trHeight w:val="283"/>
        </w:trPr>
        <w:tc>
          <w:tcPr>
            <w:tcW w:w="0" w:type="auto"/>
          </w:tcPr>
          <w:p w14:paraId="7BAAA88F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5D116FC8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8940124</w:t>
            </w:r>
          </w:p>
        </w:tc>
        <w:tc>
          <w:tcPr>
            <w:tcW w:w="3611" w:type="dxa"/>
          </w:tcPr>
          <w:p w14:paraId="00FA32FD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Thermal G - kapalina do termostatu (-30...+80 °C) 10L</w:t>
            </w:r>
          </w:p>
        </w:tc>
        <w:tc>
          <w:tcPr>
            <w:tcW w:w="1550" w:type="dxa"/>
          </w:tcPr>
          <w:p w14:paraId="1982B388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5 346,00 Kč</w:t>
            </w:r>
          </w:p>
        </w:tc>
        <w:tc>
          <w:tcPr>
            <w:tcW w:w="478" w:type="dxa"/>
          </w:tcPr>
          <w:p w14:paraId="462E34E9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739" w:type="dxa"/>
          </w:tcPr>
          <w:p w14:paraId="75B09F14" w14:textId="1FD5E2AF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15 %</w:t>
            </w:r>
          </w:p>
        </w:tc>
        <w:tc>
          <w:tcPr>
            <w:tcW w:w="1627" w:type="dxa"/>
          </w:tcPr>
          <w:p w14:paraId="13D3AEEA" w14:textId="16A5A185" w:rsidR="00BC48F9" w:rsidRPr="002C6177" w:rsidRDefault="008E78A3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36 352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26C5DCC9" w14:textId="77777777" w:rsidTr="00C353DC">
        <w:trPr>
          <w:trHeight w:val="283"/>
        </w:trPr>
        <w:tc>
          <w:tcPr>
            <w:tcW w:w="0" w:type="auto"/>
          </w:tcPr>
          <w:p w14:paraId="3F6E9F5F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11E4D6CE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8970520</w:t>
            </w:r>
          </w:p>
        </w:tc>
        <w:tc>
          <w:tcPr>
            <w:tcW w:w="3611" w:type="dxa"/>
          </w:tcPr>
          <w:p w14:paraId="131167C4" w14:textId="1DE744CC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2 </w:t>
            </w:r>
            <w:r w:rsidR="006A14E9">
              <w:rPr>
                <w:rFonts w:ascii="Arial" w:hAnsi="Arial" w:cs="Arial"/>
                <w:sz w:val="20"/>
                <w:szCs w:val="20"/>
                <w:lang w:val="cs-CZ"/>
              </w:rPr>
              <w:t>speciální adaptéry M16x1, s fitinkami, na hadičku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8 mm </w:t>
            </w:r>
            <w:r w:rsidR="006A14E9">
              <w:rPr>
                <w:rFonts w:ascii="Arial" w:hAnsi="Arial" w:cs="Arial"/>
                <w:sz w:val="20"/>
                <w:szCs w:val="20"/>
                <w:lang w:val="cs-CZ"/>
              </w:rPr>
              <w:t>nebo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12 mm/1/2" inner dia</w:t>
            </w:r>
          </w:p>
        </w:tc>
        <w:tc>
          <w:tcPr>
            <w:tcW w:w="1550" w:type="dxa"/>
          </w:tcPr>
          <w:p w14:paraId="1DC69642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11 097,00 Kč</w:t>
            </w:r>
          </w:p>
        </w:tc>
        <w:tc>
          <w:tcPr>
            <w:tcW w:w="478" w:type="dxa"/>
          </w:tcPr>
          <w:p w14:paraId="667F2376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739" w:type="dxa"/>
          </w:tcPr>
          <w:p w14:paraId="36805CA1" w14:textId="466275CA" w:rsidR="00BC48F9" w:rsidRPr="002C6177" w:rsidRDefault="00347E5F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15 %</w:t>
            </w:r>
          </w:p>
        </w:tc>
        <w:tc>
          <w:tcPr>
            <w:tcW w:w="1627" w:type="dxa"/>
          </w:tcPr>
          <w:p w14:paraId="756E6281" w14:textId="44DC5EF3" w:rsidR="00BC48F9" w:rsidRPr="002C6177" w:rsidRDefault="008E78A3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18 864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9</w:t>
            </w:r>
            <w:r w:rsidR="00BC48F9" w:rsidRPr="002C6177">
              <w:rPr>
                <w:rFonts w:ascii="Arial" w:hAnsi="Arial" w:cs="Arial"/>
                <w:sz w:val="20"/>
                <w:szCs w:val="20"/>
                <w:lang w:val="cs-CZ"/>
              </w:rPr>
              <w:t>0 Kč</w:t>
            </w:r>
          </w:p>
        </w:tc>
      </w:tr>
      <w:tr w:rsidR="00BC48F9" w:rsidRPr="002C6177" w14:paraId="09EC030C" w14:textId="77777777" w:rsidTr="00C353DC">
        <w:trPr>
          <w:trHeight w:val="283"/>
        </w:trPr>
        <w:tc>
          <w:tcPr>
            <w:tcW w:w="0" w:type="auto"/>
          </w:tcPr>
          <w:p w14:paraId="0FB3D07B" w14:textId="77777777" w:rsidR="00BC48F9" w:rsidRPr="00BC48F9" w:rsidRDefault="00BC48F9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0051C0C6" w14:textId="77777777" w:rsidR="00BC48F9" w:rsidRPr="002C6177" w:rsidRDefault="00BC48F9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611" w:type="dxa"/>
          </w:tcPr>
          <w:p w14:paraId="5B5D2759" w14:textId="5BE36A01" w:rsidR="00BC48F9" w:rsidRPr="002C6177" w:rsidRDefault="008E78A3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Hadice a izolace pro připojení chillerů</w:t>
            </w:r>
          </w:p>
        </w:tc>
        <w:tc>
          <w:tcPr>
            <w:tcW w:w="1550" w:type="dxa"/>
          </w:tcPr>
          <w:p w14:paraId="1FBB5CC0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30 000,00 Kč</w:t>
            </w:r>
          </w:p>
        </w:tc>
        <w:tc>
          <w:tcPr>
            <w:tcW w:w="478" w:type="dxa"/>
          </w:tcPr>
          <w:p w14:paraId="71E1E453" w14:textId="77777777" w:rsidR="00BC48F9" w:rsidRPr="002C6177" w:rsidRDefault="00BC48F9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739" w:type="dxa"/>
          </w:tcPr>
          <w:p w14:paraId="0201354C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627" w:type="dxa"/>
          </w:tcPr>
          <w:p w14:paraId="036662E1" w14:textId="77777777" w:rsidR="00BC48F9" w:rsidRPr="002C6177" w:rsidRDefault="00BC48F9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30 000,00 Kč</w:t>
            </w:r>
          </w:p>
        </w:tc>
      </w:tr>
      <w:tr w:rsidR="00E81415" w:rsidRPr="002C6177" w14:paraId="13450E2C" w14:textId="77777777" w:rsidTr="00C353DC">
        <w:trPr>
          <w:trHeight w:val="283"/>
        </w:trPr>
        <w:tc>
          <w:tcPr>
            <w:tcW w:w="0" w:type="auto"/>
          </w:tcPr>
          <w:p w14:paraId="5E3826A9" w14:textId="77777777" w:rsidR="00E81415" w:rsidRPr="00BC48F9" w:rsidRDefault="00E81415" w:rsidP="00EB189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</w:p>
        </w:tc>
        <w:tc>
          <w:tcPr>
            <w:tcW w:w="0" w:type="auto"/>
          </w:tcPr>
          <w:p w14:paraId="2B2FF9D0" w14:textId="77777777" w:rsidR="00E81415" w:rsidRPr="002C6177" w:rsidRDefault="00E81415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611" w:type="dxa"/>
          </w:tcPr>
          <w:p w14:paraId="6A8F60EC" w14:textId="2F31583C" w:rsidR="00E81415" w:rsidRDefault="00E81415" w:rsidP="00D0389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Doprava, pojištění, balné</w:t>
            </w:r>
          </w:p>
        </w:tc>
        <w:tc>
          <w:tcPr>
            <w:tcW w:w="1550" w:type="dxa"/>
          </w:tcPr>
          <w:p w14:paraId="19863F10" w14:textId="77777777" w:rsidR="00E81415" w:rsidRPr="002C6177" w:rsidRDefault="00E81415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8" w:type="dxa"/>
          </w:tcPr>
          <w:p w14:paraId="4E2E0FEB" w14:textId="77777777" w:rsidR="00E81415" w:rsidRPr="002C6177" w:rsidRDefault="00E81415" w:rsidP="00B612D8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39" w:type="dxa"/>
          </w:tcPr>
          <w:p w14:paraId="582592AC" w14:textId="7583200D" w:rsidR="00E81415" w:rsidRPr="002C6177" w:rsidRDefault="00E81415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</w:t>
            </w:r>
          </w:p>
        </w:tc>
        <w:tc>
          <w:tcPr>
            <w:tcW w:w="1627" w:type="dxa"/>
          </w:tcPr>
          <w:p w14:paraId="3478A455" w14:textId="2ECAB78A" w:rsidR="00E81415" w:rsidRPr="002C6177" w:rsidRDefault="00E81415" w:rsidP="00B612D8">
            <w:pPr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50 000,00 Kč</w:t>
            </w:r>
          </w:p>
        </w:tc>
      </w:tr>
    </w:tbl>
    <w:p w14:paraId="2F53AFDD" w14:textId="2702C7D2" w:rsidR="00326B06" w:rsidRPr="002C6177" w:rsidRDefault="00326B06" w:rsidP="004D2F7E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2822"/>
        <w:gridCol w:w="2398"/>
      </w:tblGrid>
      <w:tr w:rsidR="008E78A3" w:rsidRPr="002C6177" w14:paraId="2120FD5C" w14:textId="77777777" w:rsidTr="008E78A3">
        <w:trPr>
          <w:trHeight w:val="307"/>
        </w:trPr>
        <w:tc>
          <w:tcPr>
            <w:tcW w:w="2442" w:type="pct"/>
          </w:tcPr>
          <w:p w14:paraId="242B5E57" w14:textId="77777777" w:rsidR="008E78A3" w:rsidRPr="002C6177" w:rsidRDefault="008E78A3" w:rsidP="006D0F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1383" w:type="pct"/>
          </w:tcPr>
          <w:p w14:paraId="2ECEFA63" w14:textId="5C6526F9" w:rsidR="008E78A3" w:rsidRPr="00E81415" w:rsidRDefault="008E78A3" w:rsidP="004D2F7E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E81415">
              <w:rPr>
                <w:rFonts w:ascii="Arial" w:hAnsi="Arial" w:cs="Arial"/>
                <w:bCs/>
                <w:sz w:val="20"/>
                <w:szCs w:val="20"/>
                <w:lang w:val="cs-CZ"/>
              </w:rPr>
              <w:t>Cena celkem bez DPH</w:t>
            </w:r>
          </w:p>
        </w:tc>
        <w:tc>
          <w:tcPr>
            <w:tcW w:w="1175" w:type="pct"/>
          </w:tcPr>
          <w:p w14:paraId="55686614" w14:textId="3396A160" w:rsidR="008E78A3" w:rsidRPr="00E81415" w:rsidRDefault="008E78A3" w:rsidP="00B612D8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E81415">
              <w:rPr>
                <w:rFonts w:ascii="Arial" w:hAnsi="Arial" w:cs="Arial"/>
                <w:bCs/>
                <w:sz w:val="20"/>
                <w:szCs w:val="20"/>
                <w:lang w:val="cs-CZ"/>
              </w:rPr>
              <w:t>2 065 073,90 Kč</w:t>
            </w:r>
          </w:p>
        </w:tc>
      </w:tr>
      <w:tr w:rsidR="008E78A3" w:rsidRPr="002C6177" w14:paraId="12A6B556" w14:textId="77777777" w:rsidTr="008E78A3">
        <w:trPr>
          <w:trHeight w:val="324"/>
        </w:trPr>
        <w:tc>
          <w:tcPr>
            <w:tcW w:w="2442" w:type="pct"/>
          </w:tcPr>
          <w:p w14:paraId="09A48213" w14:textId="77777777" w:rsidR="008E78A3" w:rsidRPr="002C6177" w:rsidRDefault="008E78A3" w:rsidP="004F13A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1383" w:type="pct"/>
          </w:tcPr>
          <w:p w14:paraId="071EC99B" w14:textId="75811590" w:rsidR="008E78A3" w:rsidRPr="002C6177" w:rsidRDefault="008E78A3" w:rsidP="004F13A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t>DPH (21 %)</w:t>
            </w:r>
          </w:p>
        </w:tc>
        <w:tc>
          <w:tcPr>
            <w:tcW w:w="1175" w:type="pct"/>
          </w:tcPr>
          <w:p w14:paraId="4328E359" w14:textId="4C280766" w:rsidR="008E78A3" w:rsidRPr="002C6177" w:rsidRDefault="008E78A3" w:rsidP="00B612D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fldChar w:fldCharType="begin"/>
            </w: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instrText xml:space="preserve"> =c4*21% \# "# ##0,00 Kč;(# ##0,00 Kč)" </w:instrText>
            </w: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fldChar w:fldCharType="separate"/>
            </w:r>
            <w:r w:rsidRPr="002C6177"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 xml:space="preserve">  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433 665</w:t>
            </w:r>
            <w:r w:rsidRPr="002C6177"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5</w:t>
            </w:r>
            <w:r w:rsidRPr="002C6177"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0 Kč</w:t>
            </w: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fldChar w:fldCharType="end"/>
            </w:r>
          </w:p>
        </w:tc>
      </w:tr>
      <w:tr w:rsidR="008E78A3" w:rsidRPr="002C6177" w14:paraId="67E47E5C" w14:textId="77777777" w:rsidTr="008E78A3">
        <w:trPr>
          <w:trHeight w:val="307"/>
        </w:trPr>
        <w:tc>
          <w:tcPr>
            <w:tcW w:w="2442" w:type="pct"/>
          </w:tcPr>
          <w:p w14:paraId="20875C37" w14:textId="77777777" w:rsidR="008E78A3" w:rsidRPr="002C6177" w:rsidRDefault="008E78A3" w:rsidP="004F13AD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1383" w:type="pct"/>
          </w:tcPr>
          <w:p w14:paraId="03E977C3" w14:textId="378A16F3" w:rsidR="008E78A3" w:rsidRPr="002C6177" w:rsidRDefault="008E78A3" w:rsidP="004F13A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t>Cena celkem s DPH</w:t>
            </w:r>
          </w:p>
        </w:tc>
        <w:tc>
          <w:tcPr>
            <w:tcW w:w="1175" w:type="pct"/>
          </w:tcPr>
          <w:p w14:paraId="2EA415C9" w14:textId="65EA7353" w:rsidR="008E78A3" w:rsidRPr="002C6177" w:rsidRDefault="008E78A3" w:rsidP="00B612D8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fldChar w:fldCharType="begin"/>
            </w: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instrText xml:space="preserve"> =c4+c5 \# "# ##0,00 Kč;(# ##0,00 Kč)" </w:instrText>
            </w: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fldChar w:fldCharType="separate"/>
            </w:r>
            <w:r w:rsidRPr="002C6177"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 xml:space="preserve">  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2 498 739</w:t>
            </w:r>
            <w:r w:rsidRPr="002C6177"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4</w:t>
            </w:r>
            <w:r w:rsidRPr="002C6177">
              <w:rPr>
                <w:rFonts w:ascii="Arial" w:hAnsi="Arial" w:cs="Arial"/>
                <w:bCs/>
                <w:noProof/>
                <w:sz w:val="20"/>
                <w:szCs w:val="20"/>
                <w:lang w:val="cs-CZ"/>
              </w:rPr>
              <w:t>0 Kč</w:t>
            </w:r>
            <w:r w:rsidRPr="002C6177">
              <w:rPr>
                <w:rFonts w:ascii="Arial" w:hAnsi="Arial" w:cs="Arial"/>
                <w:bCs/>
                <w:sz w:val="20"/>
                <w:szCs w:val="20"/>
                <w:lang w:val="cs-CZ"/>
              </w:rPr>
              <w:fldChar w:fldCharType="end"/>
            </w:r>
          </w:p>
        </w:tc>
      </w:tr>
    </w:tbl>
    <w:p w14:paraId="0217986F" w14:textId="61B90D00" w:rsidR="00B612D8" w:rsidRPr="002C6177" w:rsidRDefault="00B612D8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Datum vystavení:</w:t>
      </w:r>
      <w:r w:rsidRPr="002C6177">
        <w:rPr>
          <w:rFonts w:ascii="Arial" w:hAnsi="Arial" w:cs="Arial"/>
          <w:sz w:val="20"/>
          <w:szCs w:val="20"/>
          <w:lang w:val="cs-CZ"/>
        </w:rPr>
        <w:tab/>
      </w:r>
      <w:r w:rsidR="007E2DB3" w:rsidRPr="002C6177">
        <w:rPr>
          <w:rFonts w:ascii="Arial" w:hAnsi="Arial" w:cs="Arial"/>
          <w:sz w:val="20"/>
          <w:szCs w:val="20"/>
          <w:lang w:val="cs-CZ"/>
        </w:rPr>
        <w:t>27.02.2020</w:t>
      </w:r>
    </w:p>
    <w:p w14:paraId="17530612" w14:textId="385F5B6F" w:rsidR="00B33F93" w:rsidRPr="002C6177" w:rsidRDefault="00B33F93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Platnost nabídky:</w:t>
      </w:r>
      <w:r w:rsidR="007E2DB3" w:rsidRPr="002C6177">
        <w:rPr>
          <w:rFonts w:ascii="Arial" w:hAnsi="Arial" w:cs="Arial"/>
          <w:sz w:val="20"/>
          <w:szCs w:val="20"/>
          <w:lang w:val="cs-CZ"/>
        </w:rPr>
        <w:tab/>
      </w:r>
      <w:r w:rsidR="004E7714">
        <w:rPr>
          <w:rFonts w:ascii="Arial" w:hAnsi="Arial" w:cs="Arial"/>
          <w:sz w:val="20"/>
          <w:szCs w:val="20"/>
          <w:lang w:val="cs-CZ"/>
        </w:rPr>
        <w:t>po dobu zadávací lhůty</w:t>
      </w:r>
    </w:p>
    <w:p w14:paraId="4FFC7CE4" w14:textId="36C15137" w:rsidR="00B33F93" w:rsidRDefault="00B33F93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Dodací lhůta:</w:t>
      </w:r>
      <w:r w:rsidRPr="002C6177">
        <w:rPr>
          <w:rFonts w:ascii="Arial" w:hAnsi="Arial" w:cs="Arial"/>
          <w:sz w:val="20"/>
          <w:szCs w:val="20"/>
          <w:lang w:val="cs-CZ"/>
        </w:rPr>
        <w:tab/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4E7714">
        <w:rPr>
          <w:rFonts w:ascii="Arial" w:hAnsi="Arial" w:cs="Arial"/>
          <w:sz w:val="20"/>
          <w:szCs w:val="20"/>
          <w:lang w:val="cs-CZ"/>
        </w:rPr>
        <w:t>do 11 týdnů od účinnosti smlouvy</w:t>
      </w:r>
    </w:p>
    <w:p w14:paraId="4EEBB431" w14:textId="62E3ABB0" w:rsidR="004E7714" w:rsidRPr="002C6177" w:rsidRDefault="004E7714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Dodací podmínky:</w:t>
      </w:r>
      <w:r>
        <w:rPr>
          <w:rFonts w:ascii="Arial" w:hAnsi="Arial" w:cs="Arial"/>
          <w:sz w:val="20"/>
          <w:szCs w:val="20"/>
          <w:lang w:val="cs-CZ"/>
        </w:rPr>
        <w:tab/>
        <w:t>DDP Praha 6</w:t>
      </w:r>
    </w:p>
    <w:p w14:paraId="2DB36C45" w14:textId="6B0A6522" w:rsidR="00B33F93" w:rsidRPr="002C6177" w:rsidRDefault="00B612D8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Platební podmínky</w:t>
      </w:r>
      <w:r w:rsidR="00B33F93" w:rsidRPr="002C6177">
        <w:rPr>
          <w:rFonts w:ascii="Arial" w:hAnsi="Arial" w:cs="Arial"/>
          <w:sz w:val="20"/>
          <w:szCs w:val="20"/>
          <w:lang w:val="cs-CZ"/>
        </w:rPr>
        <w:t>:</w:t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D03896" w:rsidRPr="002C6177">
        <w:rPr>
          <w:rFonts w:ascii="Arial" w:hAnsi="Arial" w:cs="Arial"/>
          <w:sz w:val="20"/>
          <w:szCs w:val="20"/>
          <w:lang w:val="cs-CZ"/>
        </w:rPr>
        <w:t>30 dní</w:t>
      </w:r>
    </w:p>
    <w:p w14:paraId="790E24AD" w14:textId="3B8EA595" w:rsidR="004D2F7E" w:rsidRDefault="00B33F93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Záruční lhůta:</w:t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4E7714">
        <w:rPr>
          <w:rFonts w:ascii="Arial" w:hAnsi="Arial" w:cs="Arial"/>
          <w:sz w:val="20"/>
          <w:szCs w:val="20"/>
          <w:lang w:val="cs-CZ"/>
        </w:rPr>
        <w:t>24 měsíců</w:t>
      </w:r>
      <w:r w:rsidR="00D03896" w:rsidRPr="002C617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8C291DD" w14:textId="6A32E632" w:rsidR="004D2F7E" w:rsidRPr="002C6177" w:rsidRDefault="008E78A3" w:rsidP="004D2F7E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F6115B">
        <w:rPr>
          <w:rFonts w:ascii="Arial" w:hAnsi="Arial" w:cs="Arial"/>
          <w:sz w:val="20"/>
          <w:szCs w:val="20"/>
          <w:lang w:val="cs-CZ"/>
        </w:rPr>
        <w:t>xxxxxxxxxxxxxxxxxxx</w:t>
      </w:r>
    </w:p>
    <w:p w14:paraId="7B627F6F" w14:textId="6B95F1C3" w:rsidR="004D2F7E" w:rsidRPr="002C6177" w:rsidRDefault="008E78A3" w:rsidP="004D2F7E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F6115B">
        <w:rPr>
          <w:rFonts w:ascii="Arial" w:hAnsi="Arial" w:cs="Arial"/>
          <w:sz w:val="20"/>
          <w:szCs w:val="20"/>
          <w:lang w:val="cs-CZ"/>
        </w:rPr>
        <w:t>xxxxxxxxxxxxxxxxxx</w:t>
      </w:r>
    </w:p>
    <w:p w14:paraId="0CBFAF5A" w14:textId="586028CC" w:rsidR="004D2F7E" w:rsidRPr="002C6177" w:rsidRDefault="008E78A3" w:rsidP="004D2F7E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F6115B">
        <w:rPr>
          <w:rFonts w:ascii="Arial" w:hAnsi="Arial" w:cs="Arial"/>
          <w:sz w:val="20"/>
          <w:szCs w:val="20"/>
          <w:lang w:val="cs-CZ"/>
        </w:rPr>
        <w:t>xxxxxxxxxxxxxxxxxxxxx</w:t>
      </w:r>
      <w:bookmarkStart w:id="0" w:name="_GoBack"/>
      <w:bookmarkEnd w:id="0"/>
    </w:p>
    <w:p w14:paraId="5941FE78" w14:textId="1CB8E727" w:rsidR="004D2F7E" w:rsidRDefault="008E78A3" w:rsidP="00E81415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BD174C" w:rsidRPr="002C6177">
        <w:rPr>
          <w:rFonts w:ascii="Arial" w:hAnsi="Arial" w:cs="Arial"/>
          <w:sz w:val="20"/>
          <w:szCs w:val="20"/>
          <w:lang w:val="cs-CZ"/>
        </w:rPr>
        <w:t>DONAU LAB, s.r.o.</w:t>
      </w:r>
      <w:r w:rsidR="00B612D8" w:rsidRPr="002C6177">
        <w:rPr>
          <w:lang w:val="cs-CZ"/>
        </w:rPr>
        <w:t xml:space="preserve"> </w:t>
      </w:r>
    </w:p>
    <w:p w14:paraId="2E540253" w14:textId="77777777" w:rsidR="00FE692C" w:rsidRDefault="00FE692C" w:rsidP="00FE692C">
      <w:pPr>
        <w:rPr>
          <w:b/>
          <w:sz w:val="24"/>
          <w:szCs w:val="24"/>
        </w:rPr>
      </w:pPr>
    </w:p>
    <w:p w14:paraId="0BFD325E" w14:textId="34ADE4C6" w:rsidR="00FE692C" w:rsidRPr="003E5EE4" w:rsidRDefault="00FE692C" w:rsidP="00FE692C">
      <w:pPr>
        <w:rPr>
          <w:b/>
          <w:sz w:val="24"/>
          <w:szCs w:val="24"/>
        </w:rPr>
      </w:pPr>
      <w:r w:rsidRPr="003E5EE4">
        <w:rPr>
          <w:b/>
          <w:sz w:val="24"/>
          <w:szCs w:val="24"/>
        </w:rPr>
        <w:t>Podrobná technická specifikace</w:t>
      </w:r>
      <w:r>
        <w:rPr>
          <w:b/>
          <w:sz w:val="24"/>
          <w:szCs w:val="24"/>
        </w:rPr>
        <w:t xml:space="preserve"> </w:t>
      </w:r>
      <w:r w:rsidRPr="003E5EE4">
        <w:rPr>
          <w:b/>
          <w:sz w:val="24"/>
          <w:szCs w:val="24"/>
        </w:rPr>
        <w:t>:</w:t>
      </w:r>
    </w:p>
    <w:p w14:paraId="0B81F2CE" w14:textId="77777777" w:rsidR="00FE692C" w:rsidRPr="00BA7B81" w:rsidRDefault="00FE692C" w:rsidP="00FE692C">
      <w:pPr>
        <w:rPr>
          <w:b/>
        </w:rPr>
      </w:pPr>
      <w:r>
        <w:rPr>
          <w:b/>
        </w:rPr>
        <w:t xml:space="preserve">Systém Dynamic - </w:t>
      </w:r>
      <w:r w:rsidRPr="00BA7B81">
        <w:rPr>
          <w:b/>
        </w:rPr>
        <w:t xml:space="preserve">Rotační vakuová odparka </w:t>
      </w:r>
      <w:r>
        <w:rPr>
          <w:b/>
        </w:rPr>
        <w:t xml:space="preserve"> </w:t>
      </w:r>
      <w:r w:rsidRPr="00BA7B81">
        <w:rPr>
          <w:b/>
        </w:rPr>
        <w:t>R-300 + B-305 + I-300 + V-</w:t>
      </w:r>
      <w:r>
        <w:rPr>
          <w:b/>
        </w:rPr>
        <w:t>300</w:t>
      </w:r>
    </w:p>
    <w:p w14:paraId="134C7439" w14:textId="77777777" w:rsidR="00FE692C" w:rsidRDefault="00FE692C" w:rsidP="00FE692C">
      <w:pPr>
        <w:spacing w:after="0"/>
      </w:pPr>
      <w:r>
        <w:t>- Možnost ruční i automatické manipulace s ramenem sloužícím ke zdvihu baňky z lázně.</w:t>
      </w:r>
    </w:p>
    <w:p w14:paraId="771368B3" w14:textId="77777777" w:rsidR="00FE692C" w:rsidRDefault="00FE692C" w:rsidP="00FE692C">
      <w:pPr>
        <w:spacing w:after="0"/>
      </w:pPr>
      <w:r>
        <w:t>- Elektronicky regulovatelné otáčky v rozsahu 10 - 280 otáček/min.</w:t>
      </w:r>
    </w:p>
    <w:p w14:paraId="3EA48B7F" w14:textId="77777777" w:rsidR="00FE692C" w:rsidRDefault="00FE692C" w:rsidP="00FE692C">
      <w:pPr>
        <w:spacing w:after="0"/>
      </w:pPr>
      <w:r>
        <w:t>- Možnost změny směru otáčení odpařovací baňky.</w:t>
      </w:r>
    </w:p>
    <w:p w14:paraId="49885357" w14:textId="77777777" w:rsidR="00FE692C" w:rsidRDefault="00FE692C" w:rsidP="00FE692C">
      <w:pPr>
        <w:spacing w:after="0"/>
      </w:pPr>
      <w:r>
        <w:t>- Přístroj umožňuje zavzdušnění systému při nepředvídatelných událostech.</w:t>
      </w:r>
    </w:p>
    <w:p w14:paraId="0DF20008" w14:textId="77777777" w:rsidR="00FE692C" w:rsidRDefault="00FE692C" w:rsidP="00FE692C">
      <w:pPr>
        <w:spacing w:after="0"/>
      </w:pPr>
      <w:r>
        <w:t>- Systém při výpadku proudu vypne probíhající operaci a vyzdvihne odpařovací baňku z lázně.</w:t>
      </w:r>
    </w:p>
    <w:p w14:paraId="17F7FB11" w14:textId="77777777" w:rsidR="00FE692C" w:rsidRDefault="00FE692C" w:rsidP="00FE692C">
      <w:pPr>
        <w:spacing w:after="0"/>
      </w:pPr>
      <w:r>
        <w:t>- Systém umožňuje nouzové vypnutí po stisknutí jednoho tlačítka.</w:t>
      </w:r>
    </w:p>
    <w:p w14:paraId="1F676B95" w14:textId="77777777" w:rsidR="00FE692C" w:rsidRDefault="00FE692C" w:rsidP="00FE692C">
      <w:pPr>
        <w:spacing w:after="0"/>
      </w:pPr>
      <w:r>
        <w:t xml:space="preserve">- Vertikální chladič o teplosměnné ploše </w:t>
      </w:r>
      <w:r>
        <w:rPr>
          <w:rFonts w:cstheme="minorHAnsi"/>
        </w:rPr>
        <w:t>≥</w:t>
      </w:r>
      <w:r>
        <w:t xml:space="preserve"> 1500 cm</w:t>
      </w:r>
      <w:r w:rsidRPr="00CC0A3B">
        <w:rPr>
          <w:vertAlign w:val="superscript"/>
        </w:rPr>
        <w:t>2</w:t>
      </w:r>
      <w:r>
        <w:t xml:space="preserve"> včetně jímací baňky.</w:t>
      </w:r>
    </w:p>
    <w:p w14:paraId="5D96F3A4" w14:textId="77777777" w:rsidR="00FE692C" w:rsidRDefault="00FE692C" w:rsidP="00FE692C">
      <w:pPr>
        <w:spacing w:after="0"/>
      </w:pPr>
      <w:r>
        <w:t>- Pokrytí všech skleněných částí poplastováním (vyjma odpařovací baňky) pro ochranu obsluhy při nechtěném rozbití pod vakuem.</w:t>
      </w:r>
    </w:p>
    <w:p w14:paraId="030DC37B" w14:textId="77777777" w:rsidR="00FE692C" w:rsidRDefault="00FE692C" w:rsidP="00FE692C">
      <w:pPr>
        <w:spacing w:after="0"/>
      </w:pPr>
      <w:r>
        <w:t>- Inertní výhřevná lázeň vhodná pro dlouhodobé užívání vody nebo oleje jako ohřevného média.</w:t>
      </w:r>
    </w:p>
    <w:p w14:paraId="4211048C" w14:textId="77777777" w:rsidR="00FE692C" w:rsidRDefault="00FE692C" w:rsidP="00FE692C">
      <w:pPr>
        <w:spacing w:after="0"/>
      </w:pPr>
      <w:r>
        <w:t>- Přesnost udržování nastavené teploty lázně s odchylkou  ± 1 °C při 95 °C.</w:t>
      </w:r>
    </w:p>
    <w:p w14:paraId="21E857EA" w14:textId="77777777" w:rsidR="00FE692C" w:rsidRDefault="00FE692C" w:rsidP="00FE692C">
      <w:pPr>
        <w:spacing w:after="0"/>
      </w:pPr>
      <w:r>
        <w:t>- Regulovatelný ohřev lázně v rozsahu 20 - 220 °C.</w:t>
      </w:r>
    </w:p>
    <w:p w14:paraId="69816972" w14:textId="77777777" w:rsidR="00FE692C" w:rsidRDefault="00FE692C" w:rsidP="00FE692C">
      <w:pPr>
        <w:spacing w:after="0"/>
      </w:pPr>
      <w:r>
        <w:t>- Možnost používání odpařovacích baněk připojených NZ 29/32. Možnost použití baněk různých objemů v rozmezí 50 až 5 000 ml.</w:t>
      </w:r>
    </w:p>
    <w:p w14:paraId="24B73885" w14:textId="77777777" w:rsidR="00FE692C" w:rsidRDefault="00FE692C" w:rsidP="00FE692C">
      <w:pPr>
        <w:spacing w:after="0"/>
      </w:pPr>
      <w:r>
        <w:t>- Integrovaná knihovna rozpouštědel (možnost jejího rozšíření uživatelem) pro nastavení hodnot odpařování.</w:t>
      </w:r>
    </w:p>
    <w:p w14:paraId="240014B2" w14:textId="77777777" w:rsidR="00FE692C" w:rsidRDefault="00FE692C" w:rsidP="00FE692C">
      <w:pPr>
        <w:spacing w:after="0"/>
      </w:pPr>
      <w:r>
        <w:t>- Centrální ovládací panel (nastavení a zobrazení tlaku, nastavení a zobrazení teploty lázně, zobrazení a nastavení otáček).</w:t>
      </w:r>
    </w:p>
    <w:p w14:paraId="3226A3FE" w14:textId="77777777" w:rsidR="00FE692C" w:rsidRDefault="00FE692C" w:rsidP="00FE692C">
      <w:pPr>
        <w:spacing w:after="0"/>
      </w:pPr>
      <w:r>
        <w:t>- Možnost nastavení automatické destilace a sušení.</w:t>
      </w:r>
    </w:p>
    <w:p w14:paraId="0F6E0B03" w14:textId="77777777" w:rsidR="00FE692C" w:rsidRDefault="00FE692C" w:rsidP="00FE692C">
      <w:pPr>
        <w:spacing w:after="0"/>
      </w:pPr>
      <w:r>
        <w:t>- Dvoustupňová membránová vývěva s chemicky odolnými membránami (EPDM/PTFE) včetně tzv. Woulfovy nádoby.</w:t>
      </w:r>
    </w:p>
    <w:p w14:paraId="0BA92D5D" w14:textId="77777777" w:rsidR="00FE692C" w:rsidRDefault="00FE692C" w:rsidP="00FE692C">
      <w:pPr>
        <w:spacing w:after="0"/>
      </w:pPr>
      <w:r>
        <w:t xml:space="preserve">- Finální vakuum dosažitelné vývěvou 5 mbar </w:t>
      </w:r>
      <w:r>
        <w:rPr>
          <w:rFonts w:cstheme="minorHAnsi"/>
        </w:rPr>
        <w:t>±</w:t>
      </w:r>
      <w:r>
        <w:t xml:space="preserve"> 2 mbar.</w:t>
      </w:r>
    </w:p>
    <w:p w14:paraId="743DEFE5" w14:textId="77777777" w:rsidR="00FE692C" w:rsidRDefault="00FE692C" w:rsidP="00FE692C">
      <w:pPr>
        <w:spacing w:after="0"/>
      </w:pPr>
      <w:r>
        <w:t>- Sací kapacita vakuové pumpy 1,8 m</w:t>
      </w:r>
      <w:r w:rsidRPr="00754174">
        <w:rPr>
          <w:vertAlign w:val="superscript"/>
        </w:rPr>
        <w:t>3</w:t>
      </w:r>
      <w:r>
        <w:t>/h.</w:t>
      </w:r>
    </w:p>
    <w:p w14:paraId="07291D5B" w14:textId="77777777" w:rsidR="00FE692C" w:rsidRDefault="00FE692C" w:rsidP="00FE692C">
      <w:pPr>
        <w:spacing w:after="0"/>
      </w:pPr>
      <w:r>
        <w:t>- Chemicky odolný systém včetně přípojných hadic (materiály: PEEK, Aluminium, PBT, EPDM, PTFE, PEEK, FEP, Neoprene, FKM).</w:t>
      </w:r>
    </w:p>
    <w:p w14:paraId="4F57D498" w14:textId="77777777" w:rsidR="00FE692C" w:rsidRDefault="00FE692C" w:rsidP="00FE692C">
      <w:pPr>
        <w:spacing w:after="0"/>
      </w:pPr>
      <w:r>
        <w:t>- Vakuová pumpa doplněná o sekundární kondenzátor.</w:t>
      </w:r>
    </w:p>
    <w:p w14:paraId="7783AF52" w14:textId="77777777" w:rsidR="00FE692C" w:rsidRDefault="00FE692C" w:rsidP="00FE692C">
      <w:pPr>
        <w:spacing w:after="0"/>
      </w:pPr>
      <w:r>
        <w:t>- Možnost vzdáleného monitorování procesu odpařování včetně aplikaci pro MS Windows, Android a iPhone s možností notifikace uživatele při ukončení procesu.</w:t>
      </w:r>
    </w:p>
    <w:p w14:paraId="11E9D068" w14:textId="77777777" w:rsidR="00FE692C" w:rsidRDefault="00FE692C" w:rsidP="00FE692C">
      <w:pPr>
        <w:spacing w:after="0"/>
      </w:pPr>
      <w:r>
        <w:t>- Integrovaný test těsnosti systému.</w:t>
      </w:r>
    </w:p>
    <w:p w14:paraId="51ECE3BF" w14:textId="77777777" w:rsidR="00FE692C" w:rsidRDefault="00FE692C" w:rsidP="00FE692C">
      <w:pPr>
        <w:spacing w:after="0"/>
      </w:pPr>
      <w:r>
        <w:t>- Plná ovladatelnost lázně i membránové vývěvy skrz ovládací panel.</w:t>
      </w:r>
    </w:p>
    <w:p w14:paraId="07E9F88C" w14:textId="77777777" w:rsidR="00FE692C" w:rsidRDefault="00FE692C" w:rsidP="00FE692C">
      <w:pPr>
        <w:spacing w:after="0"/>
      </w:pPr>
      <w:r>
        <w:t>- Detektor pěny s automatickým zavzdušněním.</w:t>
      </w:r>
    </w:p>
    <w:p w14:paraId="35F0C463" w14:textId="77777777" w:rsidR="00FE692C" w:rsidRDefault="00FE692C" w:rsidP="00FE692C">
      <w:pPr>
        <w:spacing w:after="0"/>
      </w:pPr>
      <w:r>
        <w:t>- Autodest senzor pro automatickou destilaci – měření teploty chladícího média a teploty par a následná automatická úprava vakua.</w:t>
      </w:r>
    </w:p>
    <w:p w14:paraId="70AAE646" w14:textId="77777777" w:rsidR="00FE692C" w:rsidRDefault="00FE692C" w:rsidP="00FE692C">
      <w:pPr>
        <w:spacing w:after="0"/>
      </w:pPr>
      <w:r>
        <w:t>- Možnost zavzdušnění inertním plynem.</w:t>
      </w:r>
    </w:p>
    <w:p w14:paraId="6751033D" w14:textId="77777777" w:rsidR="00FE692C" w:rsidRDefault="00FE692C" w:rsidP="00FE692C">
      <w:pPr>
        <w:spacing w:after="0"/>
      </w:pPr>
      <w:r>
        <w:t>- Možnost dodatečného připojení cirkulačního chladiče k centrálnímu ovládacímu panelu.</w:t>
      </w:r>
    </w:p>
    <w:p w14:paraId="29F62616" w14:textId="77777777" w:rsidR="00FE692C" w:rsidRDefault="00FE692C" w:rsidP="00FE692C">
      <w:pPr>
        <w:spacing w:after="0"/>
      </w:pPr>
    </w:p>
    <w:p w14:paraId="574258F2" w14:textId="77777777" w:rsidR="00FE692C" w:rsidRDefault="00FE692C" w:rsidP="00FE692C">
      <w:pPr>
        <w:rPr>
          <w:b/>
          <w:bCs/>
        </w:rPr>
      </w:pPr>
      <w:r w:rsidRPr="003A5E82">
        <w:rPr>
          <w:b/>
          <w:bCs/>
        </w:rPr>
        <w:t>Recirkulační chladič Julabo FL1701</w:t>
      </w:r>
    </w:p>
    <w:p w14:paraId="275B12D5" w14:textId="77777777" w:rsidR="00FE692C" w:rsidRDefault="00FE692C" w:rsidP="00FE692C">
      <w:pPr>
        <w:spacing w:after="0"/>
      </w:pPr>
      <w:r>
        <w:t>- Vzduchem chlazený</w:t>
      </w:r>
    </w:p>
    <w:p w14:paraId="6BEE43D4" w14:textId="77777777" w:rsidR="00FE692C" w:rsidRDefault="00FE692C" w:rsidP="00FE692C">
      <w:pPr>
        <w:spacing w:after="0"/>
      </w:pPr>
      <w:r>
        <w:t>- Rozsah teplot: -20 až 40 °C</w:t>
      </w:r>
      <w:r>
        <w:br/>
        <w:t>- Teplotní stabilita: 0,5 °C</w:t>
      </w:r>
    </w:p>
    <w:p w14:paraId="2EACFCAD" w14:textId="77777777" w:rsidR="00FE692C" w:rsidRDefault="00FE692C" w:rsidP="00FE692C">
      <w:pPr>
        <w:spacing w:after="0"/>
      </w:pPr>
      <w:r>
        <w:t>- Chladící výkon 1.7 kW při 20 °C, 1,1 kw při 0 °C a 0,4 kW při -20 °C</w:t>
      </w:r>
      <w:r>
        <w:br/>
        <w:t>- Pumpa o výtlaku 1 bar a max. průtoku 23 l/min</w:t>
      </w:r>
    </w:p>
    <w:p w14:paraId="3D66389D" w14:textId="77777777" w:rsidR="00FE692C" w:rsidRDefault="00FE692C" w:rsidP="00FE692C">
      <w:pPr>
        <w:spacing w:after="0"/>
      </w:pPr>
      <w:r>
        <w:t>- Indikace tlaku na výstupu z pumpy</w:t>
      </w:r>
    </w:p>
    <w:p w14:paraId="1596A89E" w14:textId="77777777" w:rsidR="00FE692C" w:rsidRDefault="00FE692C" w:rsidP="00FE692C">
      <w:pPr>
        <w:spacing w:after="0"/>
      </w:pPr>
      <w:r>
        <w:lastRenderedPageBreak/>
        <w:t>- Objem chladící kapaliny 12 – 17 l</w:t>
      </w:r>
    </w:p>
    <w:p w14:paraId="4FCF771C" w14:textId="77777777" w:rsidR="00FE692C" w:rsidRDefault="00FE692C" w:rsidP="00FE692C">
      <w:pPr>
        <w:spacing w:after="0"/>
      </w:pPr>
      <w:r>
        <w:t>- Displej a ovládací prvky odolné proti polití</w:t>
      </w:r>
    </w:p>
    <w:p w14:paraId="65195279" w14:textId="77777777" w:rsidR="00FE692C" w:rsidRDefault="00FE692C" w:rsidP="00FE692C">
      <w:pPr>
        <w:spacing w:after="0"/>
      </w:pPr>
      <w:r>
        <w:t>- Třída ochrany IP 21</w:t>
      </w:r>
    </w:p>
    <w:p w14:paraId="177DDBFA" w14:textId="77777777" w:rsidR="00FE692C" w:rsidRDefault="00FE692C" w:rsidP="00FE692C">
      <w:pPr>
        <w:spacing w:after="0"/>
      </w:pPr>
      <w:r>
        <w:t>- PID kontrolér</w:t>
      </w:r>
    </w:p>
    <w:p w14:paraId="526CCE80" w14:textId="77777777" w:rsidR="00FE692C" w:rsidRDefault="00FE692C" w:rsidP="00FE692C">
      <w:pPr>
        <w:spacing w:after="0"/>
      </w:pPr>
      <w:r>
        <w:t>- Indikace výšky hladiny vnitřního zásobníku teplosměnné kapaliny</w:t>
      </w:r>
    </w:p>
    <w:p w14:paraId="333AE5AF" w14:textId="77777777" w:rsidR="00FE692C" w:rsidRDefault="00FE692C" w:rsidP="00FE692C">
      <w:pPr>
        <w:spacing w:after="0"/>
      </w:pPr>
      <w:r>
        <w:t>- Možnost pracovat při teplotě okolí až 40 °C</w:t>
      </w:r>
    </w:p>
    <w:p w14:paraId="758A349A" w14:textId="77777777" w:rsidR="00FE692C" w:rsidRDefault="00FE692C" w:rsidP="00FE692C">
      <w:pPr>
        <w:spacing w:after="0"/>
      </w:pPr>
      <w:r>
        <w:t>- Hlučnost 65 dBa (ve vzdálenosti 1 m)</w:t>
      </w:r>
    </w:p>
    <w:p w14:paraId="5210E377" w14:textId="77777777" w:rsidR="00FE692C" w:rsidRDefault="00FE692C" w:rsidP="00FE692C">
      <w:pPr>
        <w:spacing w:after="0"/>
      </w:pPr>
      <w:r>
        <w:t>- Potenciál globálního oteplování chladiva 2200</w:t>
      </w:r>
    </w:p>
    <w:p w14:paraId="6CF33F3E" w14:textId="77777777" w:rsidR="00FE692C" w:rsidRDefault="00FE692C" w:rsidP="00FE692C">
      <w:pPr>
        <w:spacing w:after="0"/>
      </w:pPr>
      <w:r>
        <w:t>- Snadno odnímatelný kryt tepelného výměníku/chladiče</w:t>
      </w:r>
      <w:r>
        <w:br/>
        <w:t>- CE prohlášení o shodě</w:t>
      </w:r>
      <w:r>
        <w:br/>
        <w:t>- Možnost připojení přes software (MS Windows) přes RS232 (software bude součástí dodávky) nebo USB</w:t>
      </w:r>
    </w:p>
    <w:p w14:paraId="4ACE26C2" w14:textId="77777777" w:rsidR="00FE692C" w:rsidRDefault="00FE692C" w:rsidP="00FE692C">
      <w:pPr>
        <w:spacing w:after="0"/>
      </w:pPr>
      <w:r>
        <w:t>- Připojení pumpy M16x1; plus redukce na vlnovec pro hadice</w:t>
      </w:r>
    </w:p>
    <w:p w14:paraId="61B1B66B" w14:textId="77777777" w:rsidR="00FE692C" w:rsidRDefault="00FE692C" w:rsidP="00FE692C">
      <w:pPr>
        <w:spacing w:after="0"/>
      </w:pPr>
      <w:r>
        <w:t>- Redukce pro připojení až 4 paralelních větví chladícího okruhu (rozměry kompatibilní s pumpou)</w:t>
      </w:r>
    </w:p>
    <w:p w14:paraId="79B00DD2" w14:textId="77777777" w:rsidR="00FE692C" w:rsidRDefault="00FE692C" w:rsidP="00FE692C">
      <w:pPr>
        <w:spacing w:after="0"/>
      </w:pPr>
      <w:r>
        <w:t>- Teplosměnná kapalina: voda a směs voda-glykol</w:t>
      </w:r>
    </w:p>
    <w:p w14:paraId="720F2127" w14:textId="77777777" w:rsidR="00FE692C" w:rsidRDefault="00FE692C" w:rsidP="00FE692C">
      <w:pPr>
        <w:spacing w:after="0"/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0281899" wp14:editId="7D449A9E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144905" cy="572770"/>
            <wp:effectExtent l="0" t="0" r="0" b="0"/>
            <wp:wrapNone/>
            <wp:docPr id="6" name="Obrázek 6" descr="C:\Users\Zin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9" descr="C:\Users\Zin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7DCB7" w14:textId="77777777" w:rsidR="00FE692C" w:rsidRDefault="00FE692C" w:rsidP="00FE692C">
      <w:pPr>
        <w:spacing w:after="0"/>
      </w:pPr>
    </w:p>
    <w:p w14:paraId="165B2296" w14:textId="77777777" w:rsidR="00FE692C" w:rsidRDefault="00FE692C" w:rsidP="00FE692C">
      <w:pPr>
        <w:spacing w:after="0"/>
      </w:pPr>
    </w:p>
    <w:p w14:paraId="414AA09F" w14:textId="77777777" w:rsidR="00FE692C" w:rsidRDefault="00FE692C" w:rsidP="00FE692C">
      <w:pPr>
        <w:spacing w:after="0"/>
      </w:pPr>
    </w:p>
    <w:p w14:paraId="6700BC37" w14:textId="77777777" w:rsidR="00FE692C" w:rsidRDefault="00FE692C" w:rsidP="00FE692C">
      <w:pPr>
        <w:spacing w:after="0"/>
        <w:rPr>
          <w:b/>
          <w:bCs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4BEC94F6" wp14:editId="4E1B7B0E">
            <wp:simplePos x="0" y="0"/>
            <wp:positionH relativeFrom="column">
              <wp:posOffset>3319780</wp:posOffset>
            </wp:positionH>
            <wp:positionV relativeFrom="paragraph">
              <wp:posOffset>1203325</wp:posOffset>
            </wp:positionV>
            <wp:extent cx="2065655" cy="1502410"/>
            <wp:effectExtent l="0" t="0" r="0" b="2540"/>
            <wp:wrapNone/>
            <wp:docPr id="2" name="Obrázek 2" descr="Vacuum Pump V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uum Pump V-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inline distT="0" distB="0" distL="0" distR="0" wp14:anchorId="0F4CB230" wp14:editId="0C5C96B6">
            <wp:extent cx="3609975" cy="2624891"/>
            <wp:effectExtent l="0" t="0" r="0" b="4445"/>
            <wp:docPr id="4" name="Obrázek 4" descr="Rotavapor® R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vapor® R-3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95" cy="264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22417C9F" w14:textId="77777777" w:rsidR="00FE692C" w:rsidRDefault="00FE692C" w:rsidP="00FE692C">
      <w:pPr>
        <w:spacing w:after="0"/>
        <w:rPr>
          <w:b/>
          <w:bCs/>
        </w:rPr>
      </w:pPr>
    </w:p>
    <w:p w14:paraId="4556B627" w14:textId="77777777" w:rsidR="00FE692C" w:rsidRDefault="00FE692C" w:rsidP="00FE692C">
      <w:pPr>
        <w:spacing w:after="0"/>
        <w:rPr>
          <w:b/>
          <w:bCs/>
        </w:rPr>
      </w:pPr>
    </w:p>
    <w:p w14:paraId="2A96E091" w14:textId="77777777" w:rsidR="00FE692C" w:rsidRDefault="00FE692C" w:rsidP="00FE692C">
      <w:pPr>
        <w:spacing w:after="0"/>
        <w:rPr>
          <w:b/>
          <w:bCs/>
        </w:rPr>
      </w:pPr>
    </w:p>
    <w:p w14:paraId="7931F1D0" w14:textId="797BCC23" w:rsidR="00FE692C" w:rsidRDefault="00FE692C" w:rsidP="00FE692C">
      <w:pPr>
        <w:spacing w:after="0"/>
        <w:ind w:left="142"/>
        <w:rPr>
          <w:b/>
          <w:bCs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D816B41" wp14:editId="2BD91B64">
            <wp:simplePos x="0" y="0"/>
            <wp:positionH relativeFrom="margin">
              <wp:posOffset>1917065</wp:posOffset>
            </wp:positionH>
            <wp:positionV relativeFrom="paragraph">
              <wp:posOffset>286385</wp:posOffset>
            </wp:positionV>
            <wp:extent cx="2835780" cy="2181225"/>
            <wp:effectExtent l="0" t="0" r="3175" b="0"/>
            <wp:wrapNone/>
            <wp:docPr id="3" name="Obrázek 3" descr="9661017_FL1701_1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661017_FL1701_1.ps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00" cy="218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257">
        <w:rPr>
          <w:b/>
          <w:bCs/>
          <w:noProof/>
          <w:lang w:val="cs-CZ" w:eastAsia="cs-CZ"/>
        </w:rPr>
        <w:drawing>
          <wp:inline distT="0" distB="0" distL="0" distR="0" wp14:anchorId="570E6B3B" wp14:editId="5F34893A">
            <wp:extent cx="1562442" cy="429189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39" cy="48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C249" w14:textId="19B96C48" w:rsidR="00FE692C" w:rsidRPr="003A5E82" w:rsidRDefault="00FE692C" w:rsidP="00FE692C">
      <w:pPr>
        <w:spacing w:after="0"/>
        <w:rPr>
          <w:b/>
          <w:bCs/>
        </w:rPr>
      </w:pPr>
    </w:p>
    <w:p w14:paraId="7C888D32" w14:textId="77777777" w:rsidR="00FE692C" w:rsidRPr="002C6177" w:rsidRDefault="00FE692C" w:rsidP="00E81415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lang w:val="cs-CZ"/>
        </w:rPr>
      </w:pPr>
    </w:p>
    <w:sectPr w:rsidR="00FE692C" w:rsidRPr="002C6177" w:rsidSect="006D0F58">
      <w:headerReference w:type="default" r:id="rId17"/>
      <w:footerReference w:type="default" r:id="rId18"/>
      <w:type w:val="continuous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D807" w14:textId="77777777" w:rsidR="006605A2" w:rsidRDefault="006605A2" w:rsidP="004D2F7E">
      <w:pPr>
        <w:spacing w:after="0" w:line="240" w:lineRule="auto"/>
      </w:pPr>
      <w:r>
        <w:separator/>
      </w:r>
    </w:p>
  </w:endnote>
  <w:endnote w:type="continuationSeparator" w:id="0">
    <w:p w14:paraId="382DA77B" w14:textId="77777777" w:rsidR="006605A2" w:rsidRDefault="006605A2" w:rsidP="004D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1D56" w14:textId="6CCE664F" w:rsidR="00B15F88" w:rsidRPr="00B15F88" w:rsidRDefault="00B15F88" w:rsidP="000B6AF5">
    <w:pPr>
      <w:pStyle w:val="Zpat"/>
      <w:tabs>
        <w:tab w:val="clear" w:pos="4536"/>
        <w:tab w:val="clear" w:pos="9072"/>
        <w:tab w:val="center" w:pos="5103"/>
        <w:tab w:val="right" w:pos="10206"/>
      </w:tabs>
      <w:rPr>
        <w:lang w:val="cs-CZ"/>
      </w:rPr>
    </w:pPr>
    <w:r w:rsidRPr="00B15F88">
      <w:rPr>
        <w:lang w:val="cs-CZ"/>
      </w:rPr>
      <w:t>DONAU LAB, s.r.o.</w:t>
    </w:r>
    <w:r w:rsidRPr="00B15F88">
      <w:rPr>
        <w:lang w:val="cs-CZ"/>
      </w:rPr>
      <w:tab/>
      <w:t>Nabídka č. QUO-06580-Q3K9C6-0</w:t>
    </w:r>
    <w:r w:rsidRPr="00B15F88">
      <w:rPr>
        <w:lang w:val="cs-CZ"/>
      </w:rPr>
      <w:tab/>
      <w:t xml:space="preserve">Strana </w:t>
    </w:r>
    <w:r w:rsidRPr="00B15F88">
      <w:rPr>
        <w:b/>
        <w:bCs/>
        <w:lang w:val="cs-CZ"/>
      </w:rPr>
      <w:fldChar w:fldCharType="begin"/>
    </w:r>
    <w:r w:rsidRPr="00B15F88">
      <w:rPr>
        <w:b/>
        <w:bCs/>
        <w:lang w:val="cs-CZ"/>
      </w:rPr>
      <w:instrText>PAGE  \* Arabic  \* MERGEFORMAT</w:instrText>
    </w:r>
    <w:r w:rsidRPr="00B15F88">
      <w:rPr>
        <w:b/>
        <w:bCs/>
        <w:lang w:val="cs-CZ"/>
      </w:rPr>
      <w:fldChar w:fldCharType="separate"/>
    </w:r>
    <w:r w:rsidR="00F6115B">
      <w:rPr>
        <w:b/>
        <w:bCs/>
        <w:noProof/>
        <w:lang w:val="cs-CZ"/>
      </w:rPr>
      <w:t>3</w:t>
    </w:r>
    <w:r w:rsidRPr="00B15F88">
      <w:rPr>
        <w:b/>
        <w:bCs/>
        <w:lang w:val="cs-CZ"/>
      </w:rPr>
      <w:fldChar w:fldCharType="end"/>
    </w:r>
    <w:r w:rsidRPr="00B15F88">
      <w:rPr>
        <w:lang w:val="cs-CZ"/>
      </w:rPr>
      <w:t xml:space="preserve"> z </w:t>
    </w:r>
    <w:r w:rsidRPr="00B15F88">
      <w:rPr>
        <w:b/>
        <w:bCs/>
        <w:lang w:val="cs-CZ"/>
      </w:rPr>
      <w:fldChar w:fldCharType="begin"/>
    </w:r>
    <w:r w:rsidRPr="00B15F88">
      <w:rPr>
        <w:b/>
        <w:bCs/>
        <w:lang w:val="cs-CZ"/>
      </w:rPr>
      <w:instrText>NUMPAGES  \* Arabic  \* MERGEFORMAT</w:instrText>
    </w:r>
    <w:r w:rsidRPr="00B15F88">
      <w:rPr>
        <w:b/>
        <w:bCs/>
        <w:lang w:val="cs-CZ"/>
      </w:rPr>
      <w:fldChar w:fldCharType="separate"/>
    </w:r>
    <w:r w:rsidR="00F6115B">
      <w:rPr>
        <w:b/>
        <w:bCs/>
        <w:noProof/>
        <w:lang w:val="cs-CZ"/>
      </w:rPr>
      <w:t>3</w:t>
    </w:r>
    <w:r w:rsidRPr="00B15F88">
      <w:rPr>
        <w:b/>
        <w:bCs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A995" w14:textId="77777777" w:rsidR="006605A2" w:rsidRDefault="006605A2" w:rsidP="004D2F7E">
      <w:pPr>
        <w:spacing w:after="0" w:line="240" w:lineRule="auto"/>
      </w:pPr>
      <w:r>
        <w:separator/>
      </w:r>
    </w:p>
  </w:footnote>
  <w:footnote w:type="continuationSeparator" w:id="0">
    <w:p w14:paraId="2A5B9D1A" w14:textId="77777777" w:rsidR="006605A2" w:rsidRDefault="006605A2" w:rsidP="004D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DFF3" w14:textId="7276E501" w:rsidR="00E81415" w:rsidRDefault="00F85583" w:rsidP="00E81415">
    <w:pPr>
      <w:tabs>
        <w:tab w:val="left" w:pos="4820"/>
        <w:tab w:val="right" w:pos="9639"/>
      </w:tabs>
      <w:spacing w:after="0"/>
      <w:rPr>
        <w:rFonts w:ascii="Arial" w:hAnsi="Arial" w:cs="Arial"/>
        <w:sz w:val="20"/>
        <w:szCs w:val="20"/>
        <w:lang w:val="cs-CZ"/>
      </w:rPr>
    </w:pPr>
    <w:r w:rsidRPr="002C6177">
      <w:rPr>
        <w:rFonts w:ascii="Arial" w:hAnsi="Arial" w:cs="Arial"/>
        <w:noProof/>
        <w:sz w:val="18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51F63372" wp14:editId="122A66CA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2044700" cy="6985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nau_lab_prag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1" t="19649" b="18596"/>
                  <a:stretch/>
                </pic:blipFill>
                <pic:spPr bwMode="auto">
                  <a:xfrm>
                    <a:off x="0" y="0"/>
                    <a:ext cx="204470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415">
      <w:tab/>
      <w:t xml:space="preserve">                               </w:t>
    </w:r>
    <w:r w:rsidR="00E81415">
      <w:rPr>
        <w:rFonts w:ascii="Arial" w:hAnsi="Arial" w:cs="Arial"/>
        <w:sz w:val="20"/>
        <w:szCs w:val="20"/>
        <w:lang w:val="cs-CZ"/>
      </w:rPr>
      <w:t>DONAU LAB, s.r.o.</w:t>
    </w:r>
  </w:p>
  <w:p w14:paraId="47155DD2" w14:textId="66894DA2" w:rsidR="00E81415" w:rsidRDefault="00E81415" w:rsidP="00E81415">
    <w:pPr>
      <w:tabs>
        <w:tab w:val="left" w:pos="2472"/>
      </w:tabs>
      <w:spacing w:after="0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sz w:val="20"/>
        <w:szCs w:val="20"/>
        <w:lang w:val="cs-CZ"/>
      </w:rPr>
      <w:tab/>
    </w:r>
    <w:r>
      <w:rPr>
        <w:rFonts w:ascii="Arial" w:hAnsi="Arial" w:cs="Arial"/>
        <w:sz w:val="20"/>
        <w:szCs w:val="20"/>
        <w:lang w:val="cs-CZ"/>
      </w:rPr>
      <w:tab/>
      <w:t xml:space="preserve">                                 Třebohostická 14</w:t>
    </w:r>
  </w:p>
  <w:p w14:paraId="19BD1489" w14:textId="0C1FAE93" w:rsidR="00E81415" w:rsidRDefault="00E81415" w:rsidP="00E81415">
    <w:pPr>
      <w:tabs>
        <w:tab w:val="left" w:pos="2472"/>
      </w:tabs>
      <w:spacing w:after="0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sz w:val="20"/>
        <w:szCs w:val="20"/>
        <w:lang w:val="cs-CZ"/>
      </w:rPr>
      <w:tab/>
    </w:r>
    <w:r>
      <w:rPr>
        <w:rFonts w:ascii="Arial" w:hAnsi="Arial" w:cs="Arial"/>
        <w:sz w:val="20"/>
        <w:szCs w:val="20"/>
        <w:lang w:val="cs-CZ"/>
      </w:rPr>
      <w:tab/>
      <w:t xml:space="preserve">                                 100 00 Praha 10</w:t>
    </w:r>
  </w:p>
  <w:p w14:paraId="34674F2F" w14:textId="05C99E0B" w:rsidR="00F85583" w:rsidRDefault="00F855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696"/>
    <w:multiLevelType w:val="hybridMultilevel"/>
    <w:tmpl w:val="377AD1B4"/>
    <w:lvl w:ilvl="0" w:tplc="59B25E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3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0"/>
    <w:rsid w:val="00001AF6"/>
    <w:rsid w:val="00005E69"/>
    <w:rsid w:val="000079D2"/>
    <w:rsid w:val="000411C7"/>
    <w:rsid w:val="00044560"/>
    <w:rsid w:val="00066CD5"/>
    <w:rsid w:val="000945FD"/>
    <w:rsid w:val="000B6AF5"/>
    <w:rsid w:val="000E77B5"/>
    <w:rsid w:val="000F4302"/>
    <w:rsid w:val="001D1A89"/>
    <w:rsid w:val="001E5239"/>
    <w:rsid w:val="001F6FCC"/>
    <w:rsid w:val="001F764C"/>
    <w:rsid w:val="002B1938"/>
    <w:rsid w:val="002C4711"/>
    <w:rsid w:val="002C6177"/>
    <w:rsid w:val="00321CE3"/>
    <w:rsid w:val="00323B0F"/>
    <w:rsid w:val="00326B06"/>
    <w:rsid w:val="00347E5F"/>
    <w:rsid w:val="00380E0B"/>
    <w:rsid w:val="00403F1E"/>
    <w:rsid w:val="004313BE"/>
    <w:rsid w:val="004D22F6"/>
    <w:rsid w:val="004D2F7E"/>
    <w:rsid w:val="004D4EF2"/>
    <w:rsid w:val="004E5989"/>
    <w:rsid w:val="004E7714"/>
    <w:rsid w:val="004F13AD"/>
    <w:rsid w:val="004F39E3"/>
    <w:rsid w:val="005226F9"/>
    <w:rsid w:val="0052309F"/>
    <w:rsid w:val="00531489"/>
    <w:rsid w:val="00547C3D"/>
    <w:rsid w:val="00553E70"/>
    <w:rsid w:val="00590FDA"/>
    <w:rsid w:val="00600D06"/>
    <w:rsid w:val="00614952"/>
    <w:rsid w:val="006605A2"/>
    <w:rsid w:val="006A14E9"/>
    <w:rsid w:val="006D0F58"/>
    <w:rsid w:val="006D7571"/>
    <w:rsid w:val="006D7BDB"/>
    <w:rsid w:val="00746F77"/>
    <w:rsid w:val="007772B6"/>
    <w:rsid w:val="007E2DB3"/>
    <w:rsid w:val="008E78A3"/>
    <w:rsid w:val="009362DC"/>
    <w:rsid w:val="0098536B"/>
    <w:rsid w:val="00A65C5D"/>
    <w:rsid w:val="00A738B1"/>
    <w:rsid w:val="00A77B48"/>
    <w:rsid w:val="00A8151F"/>
    <w:rsid w:val="00AE361B"/>
    <w:rsid w:val="00B15F88"/>
    <w:rsid w:val="00B33F93"/>
    <w:rsid w:val="00B379FC"/>
    <w:rsid w:val="00B612D8"/>
    <w:rsid w:val="00B84F9B"/>
    <w:rsid w:val="00B87F35"/>
    <w:rsid w:val="00BB2FF8"/>
    <w:rsid w:val="00BC48F9"/>
    <w:rsid w:val="00BD174C"/>
    <w:rsid w:val="00C353DC"/>
    <w:rsid w:val="00CD3049"/>
    <w:rsid w:val="00D0085D"/>
    <w:rsid w:val="00D03896"/>
    <w:rsid w:val="00D775A9"/>
    <w:rsid w:val="00DC49CD"/>
    <w:rsid w:val="00E61FEE"/>
    <w:rsid w:val="00E80903"/>
    <w:rsid w:val="00E81415"/>
    <w:rsid w:val="00E94E40"/>
    <w:rsid w:val="00EB189A"/>
    <w:rsid w:val="00EB322B"/>
    <w:rsid w:val="00ED0A5C"/>
    <w:rsid w:val="00EE01A5"/>
    <w:rsid w:val="00F01C6E"/>
    <w:rsid w:val="00F308E8"/>
    <w:rsid w:val="00F57DCB"/>
    <w:rsid w:val="00F6115B"/>
    <w:rsid w:val="00F70382"/>
    <w:rsid w:val="00F85583"/>
    <w:rsid w:val="00F91E9F"/>
    <w:rsid w:val="00F91F61"/>
    <w:rsid w:val="00FE4C6C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8AF06"/>
  <w15:docId w15:val="{148C45A0-2186-431C-A4A3-BF77A0F7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F7E"/>
  </w:style>
  <w:style w:type="paragraph" w:styleId="Zpat">
    <w:name w:val="footer"/>
    <w:basedOn w:val="Normln"/>
    <w:link w:val="ZpatChar"/>
    <w:uiPriority w:val="99"/>
    <w:unhideWhenUsed/>
    <w:rsid w:val="004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F7E"/>
  </w:style>
  <w:style w:type="table" w:styleId="Mkatabulky">
    <w:name w:val="Table Grid"/>
    <w:basedOn w:val="Normlntabulka"/>
    <w:uiPriority w:val="59"/>
    <w:rsid w:val="004D2F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D2F7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2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4F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4F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C48F9"/>
    <w:pPr>
      <w:ind w:left="720"/>
      <w:contextualSpacing/>
    </w:pPr>
  </w:style>
  <w:style w:type="paragraph" w:customStyle="1" w:styleId="Default">
    <w:name w:val="Default"/>
    <w:rsid w:val="00614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Users\Zina\AppData\Local\Temp\FineReader11\media\image2.jpe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FC92F36220B499911877D84882104" ma:contentTypeVersion="10" ma:contentTypeDescription="Create a new document." ma:contentTypeScope="" ma:versionID="8c9a07d74d5a27c81f5cd3a848e391f9">
  <xsd:schema xmlns:xsd="http://www.w3.org/2001/XMLSchema" xmlns:xs="http://www.w3.org/2001/XMLSchema" xmlns:p="http://schemas.microsoft.com/office/2006/metadata/properties" xmlns:ns2="5e788e9a-0fd1-4897-bdc2-d83472501ab0" xmlns:ns3="67a0003b-3365-4110-a00e-84903bad8dcd" targetNamespace="http://schemas.microsoft.com/office/2006/metadata/properties" ma:root="true" ma:fieldsID="fbc1dd5b10b95019c0082dd22aa20b1e" ns2:_="" ns3:_="">
    <xsd:import namespace="5e788e9a-0fd1-4897-bdc2-d83472501ab0"/>
    <xsd:import namespace="67a0003b-3365-4110-a00e-84903bad8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8e9a-0fd1-4897-bdc2-d83472501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003b-3365-4110-a00e-84903bad8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F634-275A-4DE5-9577-D14F1DF0C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1FA7C-E7B6-4A15-96C2-AA575E2EB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05072-56C5-442F-99FE-C84CC3DF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88e9a-0fd1-4897-bdc2-d83472501ab0"/>
    <ds:schemaRef ds:uri="67a0003b-3365-4110-a00e-84903bad8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63EEB-0389-48B3-B3A7-32A98857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Bednářová</dc:creator>
  <cp:keywords/>
  <dc:description>Created by the Microsoft Dynamics NAV report engine.</dc:description>
  <cp:lastModifiedBy>Kovacova Dagmar</cp:lastModifiedBy>
  <cp:revision>3</cp:revision>
  <dcterms:created xsi:type="dcterms:W3CDTF">2020-04-28T14:26:00Z</dcterms:created>
  <dcterms:modified xsi:type="dcterms:W3CDTF">2020-04-28T14:28:00Z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0x010100BD4FC92F36220B499911877D84882104</vt:lpwstr>
  </property>
</Properties>
</file>