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5E7EB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5E7EB1">
        <w:rPr>
          <w:rFonts w:eastAsia="Arial Unicode MS" w:cs="Arial Unicode MS"/>
          <w:b/>
          <w:sz w:val="26"/>
          <w:szCs w:val="26"/>
          <w:lang w:val="cs-CZ"/>
        </w:rPr>
        <w:t>200078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7EB1">
        <w:rPr>
          <w:rFonts w:asciiTheme="minorHAnsi" w:eastAsia="Arial Unicode MS" w:hAnsiTheme="minorHAnsi" w:cstheme="minorHAnsi"/>
          <w:sz w:val="20"/>
          <w:szCs w:val="20"/>
          <w:lang w:val="cs-CZ"/>
        </w:rPr>
        <w:t>Triumfa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7EB1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E7EB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5E7EB1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921404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7595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7EB1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E7EB1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A16E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A16E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A16E5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921404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Mirka Fišerová</w:t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921404" w:rsidRPr="00921404" w:rsidRDefault="003A16E5" w:rsidP="00CC2CE2">
      <w:pPr>
        <w:jc w:val="both"/>
        <w:rPr>
          <w:rFonts w:asciiTheme="minorHAnsi" w:eastAsia="Arial Unicode MS" w:hAnsiTheme="minorHAnsi" w:cstheme="minorHAnsi"/>
          <w:b/>
          <w:color w:val="000000"/>
          <w:spacing w:val="1"/>
          <w:sz w:val="20"/>
          <w:szCs w:val="20"/>
          <w:u w:val="single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xxxx</w:t>
      </w:r>
    </w:p>
    <w:bookmarkEnd w:id="0"/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5E7EB1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20.4.2020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3A16E5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28.4.2020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921404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921404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921404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921404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921404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921404">
        <w:rPr>
          <w:rStyle w:val="Zdraznnjemn"/>
          <w:rFonts w:asciiTheme="minorHAnsi" w:eastAsia="Arial Unicode MS" w:hAnsiTheme="minorHAnsi" w:cstheme="minorHAnsi"/>
          <w:sz w:val="20"/>
          <w:szCs w:val="20"/>
        </w:rPr>
        <w:t>16.4.2020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3A16E5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5E7EB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3A16E5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5E7EB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3A16E5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5E7EB1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2140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21404" w:rsidRPr="00921404">
        <w:t xml:space="preserve"> </w:t>
      </w:r>
      <w:r w:rsidR="00921404">
        <w:t xml:space="preserve">                                                                      </w:t>
      </w:r>
      <w:r w:rsidR="00921404" w:rsidRPr="00921404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Mirka Fišerová,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3A16E5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3A16E5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16E5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E7EB1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5407D"/>
    <w:rsid w:val="008616DC"/>
    <w:rsid w:val="00875346"/>
    <w:rsid w:val="008826C4"/>
    <w:rsid w:val="008A51FD"/>
    <w:rsid w:val="008B16B8"/>
    <w:rsid w:val="008D7327"/>
    <w:rsid w:val="00901956"/>
    <w:rsid w:val="009031C8"/>
    <w:rsid w:val="00921404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179A0"/>
    <w:rsid w:val="00D728E1"/>
    <w:rsid w:val="00D7668A"/>
    <w:rsid w:val="00D7734D"/>
    <w:rsid w:val="00DB3B5B"/>
    <w:rsid w:val="00DD2A5E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D36B5-FBC6-4C06-B7BE-27CAC98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310B-928B-40C1-985C-3C34DB7C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7</cp:revision>
  <cp:lastPrinted>2020-04-28T08:34:00Z</cp:lastPrinted>
  <dcterms:created xsi:type="dcterms:W3CDTF">2020-04-16T10:55:00Z</dcterms:created>
  <dcterms:modified xsi:type="dcterms:W3CDTF">2020-04-28T08:34:00Z</dcterms:modified>
</cp:coreProperties>
</file>