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49" w:rsidRDefault="00DE1D49" w:rsidP="00DE1D49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Dodatek č. 1</w:t>
      </w:r>
    </w:p>
    <w:p w:rsidR="00DE1D49" w:rsidRDefault="00DE1D49" w:rsidP="00DE1D49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cs-CZ"/>
        </w:rPr>
        <w:t>k Dohodě o ukončení Smlouvy o zajištění pobytu pro děti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ze dne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cs-CZ"/>
        </w:rPr>
        <w:t>06.04.2020</w:t>
      </w:r>
      <w:proofErr w:type="gramEnd"/>
    </w:p>
    <w:p w:rsidR="00DE1D49" w:rsidRDefault="00DE1D49" w:rsidP="00DE1D49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dodatek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“)</w:t>
      </w:r>
    </w:p>
    <w:p w:rsidR="00DE1D49" w:rsidRDefault="00DE1D49" w:rsidP="00DE1D49">
      <w:pPr>
        <w:pStyle w:val="Standar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DE1D49" w:rsidRDefault="00DE1D49" w:rsidP="00DE1D49">
      <w:pPr>
        <w:pStyle w:val="Standar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uzavřený mezi smluvními stranami</w:t>
      </w:r>
    </w:p>
    <w:p w:rsidR="00DE1D49" w:rsidRDefault="00DE1D49" w:rsidP="00DE1D49">
      <w:pPr>
        <w:pStyle w:val="Standar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E1D49" w:rsidRDefault="00DE1D49" w:rsidP="00DE1D49">
      <w:pPr>
        <w:pStyle w:val="Standard"/>
        <w:keepNext/>
        <w:keepLines/>
        <w:spacing w:after="0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DE1D49" w:rsidRDefault="00DE1D49" w:rsidP="00DE1D49">
      <w:pPr>
        <w:pStyle w:val="Standard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</w:pPr>
      <w:r>
        <w:rPr>
          <w:rFonts w:ascii="Times New Roman" w:hAnsi="Times New Roman" w:cs="Times New Roman"/>
          <w:color w:val="000000"/>
        </w:rPr>
        <w:t>Objednatel: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Město Český Těšín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Sídlo:</w:t>
      </w:r>
      <w:r>
        <w:rPr>
          <w:rFonts w:ascii="Times New Roman" w:hAnsi="Times New Roman" w:cs="Times New Roman"/>
          <w:color w:val="000000"/>
        </w:rPr>
        <w:tab/>
        <w:t>náměstí ČSA 1/1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737 01 Český Těšín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Zastoupeno:</w:t>
      </w:r>
      <w:r>
        <w:rPr>
          <w:rFonts w:ascii="Times New Roman" w:hAnsi="Times New Roman" w:cs="Times New Roman"/>
          <w:color w:val="000000"/>
        </w:rPr>
        <w:tab/>
        <w:t>Mgr. Gabriela Hřebačková, starostka města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</w:t>
      </w:r>
      <w:r>
        <w:rPr>
          <w:rFonts w:ascii="Times New Roman" w:hAnsi="Times New Roman" w:cs="Times New Roman"/>
          <w:color w:val="000000"/>
        </w:rPr>
        <w:tab/>
        <w:t>00297437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DIČ:</w:t>
      </w:r>
      <w:r>
        <w:rPr>
          <w:rFonts w:ascii="Times New Roman" w:hAnsi="Times New Roman" w:cs="Times New Roman"/>
          <w:color w:val="000000"/>
        </w:rPr>
        <w:tab/>
        <w:t>CZ00297437</w:t>
      </w:r>
      <w:r>
        <w:rPr>
          <w:rFonts w:ascii="Times New Roman" w:hAnsi="Times New Roman" w:cs="Times New Roman"/>
          <w:color w:val="000000"/>
        </w:rPr>
        <w:tab/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</w:pPr>
      <w:r>
        <w:rPr>
          <w:rFonts w:ascii="Times New Roman" w:hAnsi="Times New Roman" w:cs="Times New Roman"/>
          <w:color w:val="000000"/>
        </w:rPr>
        <w:t xml:space="preserve"> (dále jen </w:t>
      </w:r>
      <w:r>
        <w:rPr>
          <w:rFonts w:ascii="Times New Roman" w:hAnsi="Times New Roman" w:cs="Times New Roman"/>
          <w:b/>
          <w:color w:val="000000"/>
        </w:rPr>
        <w:t>objednatel</w:t>
      </w:r>
      <w:r>
        <w:rPr>
          <w:rFonts w:ascii="Times New Roman" w:hAnsi="Times New Roman" w:cs="Times New Roman"/>
          <w:color w:val="000000"/>
        </w:rPr>
        <w:t>)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Poskytovatel: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Peandre</w:t>
      </w:r>
      <w:proofErr w:type="spellEnd"/>
      <w:r>
        <w:rPr>
          <w:rFonts w:ascii="Times New Roman" w:hAnsi="Times New Roman" w:cs="Times New Roman"/>
          <w:color w:val="000000"/>
        </w:rPr>
        <w:t xml:space="preserve"> s.r.o.</w:t>
      </w:r>
      <w:r>
        <w:rPr>
          <w:rFonts w:ascii="Times New Roman" w:hAnsi="Times New Roman" w:cs="Times New Roman"/>
          <w:color w:val="000000"/>
        </w:rPr>
        <w:tab/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Sídlo:</w:t>
      </w:r>
      <w:r>
        <w:rPr>
          <w:rFonts w:ascii="Times New Roman" w:hAnsi="Times New Roman" w:cs="Times New Roman"/>
          <w:color w:val="000000"/>
        </w:rPr>
        <w:tab/>
        <w:t>Kunčice pod Ondřejníkem č. ev. 8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739 13 Kunčice pod Ondřejníkem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Zastoupeno:</w:t>
      </w:r>
      <w:r>
        <w:rPr>
          <w:rFonts w:ascii="Times New Roman" w:hAnsi="Times New Roman" w:cs="Times New Roman"/>
          <w:color w:val="000000"/>
        </w:rPr>
        <w:tab/>
        <w:t>Petr Chrobák, jednatel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</w:t>
      </w:r>
      <w:r>
        <w:rPr>
          <w:rFonts w:ascii="Times New Roman" w:hAnsi="Times New Roman" w:cs="Times New Roman"/>
          <w:color w:val="000000"/>
        </w:rPr>
        <w:tab/>
        <w:t>05951518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DIČ:</w:t>
      </w:r>
      <w:r>
        <w:rPr>
          <w:rFonts w:ascii="Times New Roman" w:hAnsi="Times New Roman" w:cs="Times New Roman"/>
          <w:color w:val="000000"/>
        </w:rPr>
        <w:tab/>
        <w:t>CZ05951518</w:t>
      </w:r>
    </w:p>
    <w:p w:rsidR="00DE1D49" w:rsidRDefault="00DE1D49" w:rsidP="00DE1D49">
      <w:pPr>
        <w:pStyle w:val="Standard"/>
        <w:widowControl w:val="0"/>
        <w:tabs>
          <w:tab w:val="left" w:pos="269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E1D49" w:rsidRDefault="00DE1D49" w:rsidP="00DE1D49">
      <w:pPr>
        <w:pStyle w:val="Standard"/>
        <w:widowControl w:val="0"/>
        <w:spacing w:after="0" w:line="240" w:lineRule="auto"/>
      </w:pPr>
      <w:r>
        <w:rPr>
          <w:rFonts w:ascii="Times New Roman" w:hAnsi="Times New Roman" w:cs="Times New Roman"/>
        </w:rPr>
        <w:t xml:space="preserve">(dále jen </w:t>
      </w:r>
      <w:r>
        <w:rPr>
          <w:rFonts w:ascii="Times New Roman" w:hAnsi="Times New Roman" w:cs="Times New Roman"/>
          <w:b/>
        </w:rPr>
        <w:t>poskytovatel</w:t>
      </w:r>
      <w:r>
        <w:rPr>
          <w:rFonts w:ascii="Times New Roman" w:hAnsi="Times New Roman" w:cs="Times New Roman"/>
        </w:rPr>
        <w:t>)</w:t>
      </w:r>
    </w:p>
    <w:p w:rsidR="00DE1D49" w:rsidRDefault="00DE1D49" w:rsidP="00DE1D49">
      <w:pPr>
        <w:pStyle w:val="Standar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E1D49" w:rsidRDefault="00DE1D49" w:rsidP="00DE1D49">
      <w:pPr>
        <w:pStyle w:val="Standar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E1D49" w:rsidRDefault="00DE1D49" w:rsidP="00DE1D49">
      <w:pPr>
        <w:pStyle w:val="Standard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Článek I.</w:t>
      </w:r>
    </w:p>
    <w:p w:rsidR="00DE1D49" w:rsidRDefault="00DE1D49" w:rsidP="00DE1D49">
      <w:pPr>
        <w:pStyle w:val="Standard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DE1D49" w:rsidRDefault="00DE1D49" w:rsidP="00DE1D49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Obě smluvní strany se dohodly na 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>změně Dohody o ukončení Smlouvy o zajištění pobytu pro děti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uzavřenou mezi objednatelem a poskytovatelem dne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06.04.2020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, takto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1D49" w:rsidRDefault="00DE1D49" w:rsidP="00DE1D49">
      <w:pPr>
        <w:pStyle w:val="Odstavecseseznamem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Znění </w:t>
      </w:r>
      <w:r>
        <w:rPr>
          <w:rFonts w:ascii="Times New Roman" w:hAnsi="Times New Roman" w:cs="Times New Roman"/>
          <w:b/>
        </w:rPr>
        <w:t xml:space="preserve">čl. 2., odst. 2) Finanční vyrovnání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se ruší a nahrazuje následujícím zněním:</w:t>
      </w:r>
    </w:p>
    <w:p w:rsidR="00DE1D49" w:rsidRDefault="00DE1D49" w:rsidP="00DE1D49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 xml:space="preserve">Objednatel i poskytovatel shodně prohlašují, že po podpisu Dodatku </w:t>
      </w:r>
      <w:proofErr w:type="gramStart"/>
      <w:r>
        <w:rPr>
          <w:rFonts w:ascii="Times New Roman" w:hAnsi="Times New Roman" w:cs="Times New Roman"/>
          <w:sz w:val="24"/>
        </w:rPr>
        <w:t>č.1 k Dohodě</w:t>
      </w:r>
      <w:proofErr w:type="gramEnd"/>
      <w:r>
        <w:rPr>
          <w:rFonts w:ascii="Times New Roman" w:hAnsi="Times New Roman" w:cs="Times New Roman"/>
          <w:sz w:val="24"/>
        </w:rPr>
        <w:t xml:space="preserve"> o ukončení Smlouvy o zajištění pobytu pro děti bude poskytnutá záloha ve prospěch poskytovatele číslo účtu 2401192014/2010, ze dne 25.02.2020  ve výši 50 000,- Kč vrácena objednateli na účet číslo 86-6000360257/0100, VS 200800049, a to </w:t>
      </w:r>
      <w:r>
        <w:rPr>
          <w:rFonts w:ascii="Times New Roman" w:hAnsi="Times New Roman" w:cs="Times New Roman"/>
          <w:b/>
          <w:bCs/>
          <w:sz w:val="24"/>
        </w:rPr>
        <w:t>do 30.06.2020.</w:t>
      </w:r>
    </w:p>
    <w:p w:rsidR="00DE1D49" w:rsidRDefault="00DE1D49" w:rsidP="00DE1D49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DE1D49" w:rsidRDefault="00DE1D49" w:rsidP="00DE1D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Článek II.</w:t>
      </w:r>
    </w:p>
    <w:p w:rsidR="00DE1D49" w:rsidRDefault="00DE1D49" w:rsidP="00DE1D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Závěrečná ustanovení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1D49" w:rsidRDefault="00DE1D49" w:rsidP="00DE1D49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>
        <w:rPr>
          <w:rFonts w:ascii="Times New Roman" w:eastAsia="Times New Roman" w:hAnsi="Times New Roman" w:cs="Times New Roman"/>
          <w:spacing w:val="-3"/>
          <w:lang w:eastAsia="cs-CZ"/>
        </w:rPr>
        <w:t xml:space="preserve">Ostatní ustanovení Dohody o ukončení  Smlouvy o zajištění pobytu pro děti ze dne </w:t>
      </w:r>
      <w:proofErr w:type="gramStart"/>
      <w:r>
        <w:rPr>
          <w:rFonts w:ascii="Times New Roman" w:eastAsia="Times New Roman" w:hAnsi="Times New Roman" w:cs="Times New Roman"/>
          <w:spacing w:val="-3"/>
          <w:lang w:eastAsia="cs-CZ"/>
        </w:rPr>
        <w:t>06.04.2020</w:t>
      </w:r>
      <w:proofErr w:type="gramEnd"/>
      <w:r>
        <w:rPr>
          <w:rFonts w:ascii="Times New Roman" w:eastAsia="Times New Roman" w:hAnsi="Times New Roman" w:cs="Times New Roman"/>
          <w:spacing w:val="-3"/>
          <w:lang w:eastAsia="cs-CZ"/>
        </w:rPr>
        <w:t xml:space="preserve"> zůstávají beze změn.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</w:p>
    <w:p w:rsidR="00DE1D49" w:rsidRDefault="00DE1D49" w:rsidP="00DE1D49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je vyhotoven ve dvou originálech, přičemž každá smluvní strana obdrží </w:t>
      </w:r>
      <w:r>
        <w:rPr>
          <w:rFonts w:ascii="Times New Roman" w:hAnsi="Times New Roman" w:cs="Times New Roman"/>
        </w:rPr>
        <w:br/>
        <w:t>po jednom vyhotovení.</w:t>
      </w:r>
    </w:p>
    <w:p w:rsidR="00DE1D49" w:rsidRDefault="00DE1D49" w:rsidP="00DE1D49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 strany shodně prohlašují, že si tento dodatek před jeho podpisem přečetly, že byl uzavřen po vzájemném projednání, a že se dohodly na celém jeho obsahu, což stvrzují svými podpisy.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E1D49" w:rsidRDefault="00DE1D49" w:rsidP="00DE1D49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Dodatek je platný dnem podpisu oběma smluvními stranami a nabývá účinnosti dnem uveřejnění v registru smluv.</w:t>
      </w:r>
    </w:p>
    <w:p w:rsidR="00DE1D49" w:rsidRDefault="00DE1D49" w:rsidP="00DE1D4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DE1D49" w:rsidRDefault="00DE1D49" w:rsidP="00DE1D49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Tento dodatek byl projednán a schválen usnesením Rady města Český Těšín č.  1377/23./RM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  <w:t xml:space="preserve"> ze dne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16.04.2020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.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1D49" w:rsidRDefault="00DE1D49" w:rsidP="00DE1D49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Český Těšín dne: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Kunčice pod Ondřejníkem dne:</w:t>
      </w:r>
    </w:p>
    <w:p w:rsidR="00DE1D49" w:rsidRDefault="00DE1D49" w:rsidP="00DE1D49">
      <w:pPr>
        <w:pStyle w:val="Standard"/>
        <w:rPr>
          <w:rFonts w:ascii="Times New Roman" w:hAnsi="Times New Roman" w:cs="Times New Roman"/>
          <w:sz w:val="24"/>
        </w:rPr>
      </w:pPr>
    </w:p>
    <w:p w:rsidR="00DE1D49" w:rsidRDefault="00DE1D49" w:rsidP="00DE1D49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DE1D49" w:rsidRDefault="00DE1D49" w:rsidP="00DE1D49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Gabriela Hřebačková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Petr Chrobák</w:t>
      </w:r>
    </w:p>
    <w:p w:rsidR="00DE1D49" w:rsidRDefault="00DE1D49" w:rsidP="00DE1D49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jednatel</w:t>
      </w:r>
    </w:p>
    <w:p w:rsidR="00DE1D49" w:rsidRDefault="00DE1D49" w:rsidP="00DE1D49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objednatel)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(poskytovatel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DE1D49" w:rsidRDefault="00DE1D49" w:rsidP="00DE1D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C93723" w:rsidRDefault="00C93723">
      <w:bookmarkStart w:id="0" w:name="_GoBack"/>
      <w:bookmarkEnd w:id="0"/>
    </w:p>
    <w:sectPr w:rsidR="00C9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AE5"/>
    <w:multiLevelType w:val="multilevel"/>
    <w:tmpl w:val="39E6963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28847D39"/>
    <w:multiLevelType w:val="multilevel"/>
    <w:tmpl w:val="691CF66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49"/>
    <w:rsid w:val="00C93723"/>
    <w:rsid w:val="00D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FF91-883D-4346-96D9-5C3E066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E1D49"/>
    <w:pPr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Standard"/>
    <w:qFormat/>
    <w:rsid w:val="00DE1D49"/>
    <w:pPr>
      <w:ind w:left="720"/>
    </w:pPr>
  </w:style>
  <w:style w:type="numbering" w:customStyle="1" w:styleId="WWNum6">
    <w:name w:val="WWNum6"/>
    <w:rsid w:val="00DE1D49"/>
    <w:pPr>
      <w:numPr>
        <w:numId w:val="1"/>
      </w:numPr>
    </w:pPr>
  </w:style>
  <w:style w:type="numbering" w:customStyle="1" w:styleId="WWNum1">
    <w:name w:val="WWNum1"/>
    <w:rsid w:val="00DE1D4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Černilová Jana</dc:creator>
  <cp:keywords/>
  <dc:description/>
  <cp:lastModifiedBy>Černilová Jana</cp:lastModifiedBy>
  <cp:revision>1</cp:revision>
  <dcterms:created xsi:type="dcterms:W3CDTF">2020-04-28T07:44:00Z</dcterms:created>
  <dcterms:modified xsi:type="dcterms:W3CDTF">2020-04-28T07:45:00Z</dcterms:modified>
</cp:coreProperties>
</file>