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7CC6B" w14:textId="1A6EE4A0" w:rsidR="00B948A4" w:rsidRDefault="00D55EBD">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6867CD9C" wp14:editId="6867CD9D">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48161" cy="666843"/>
                    </a:xfrm>
                    <a:prstGeom prst="rect">
                      <a:avLst/>
                    </a:prstGeom>
                  </pic:spPr>
                </pic:pic>
              </a:graphicData>
            </a:graphic>
          </wp:inline>
        </w:drawing>
      </w:r>
      <w:r w:rsidR="00503B7C">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6867CD9E" wp14:editId="7599701C">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6"/>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ACE9E"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z02K9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6"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6867CC6C" w14:textId="77777777" w:rsidR="00B948A4" w:rsidRDefault="00D55EBD">
      <w:pPr>
        <w:rPr>
          <w:szCs w:val="22"/>
        </w:rPr>
      </w:pPr>
      <w:r>
        <w:rPr>
          <w:szCs w:val="22"/>
        </w:rPr>
        <w:t xml:space="preserve"> </w:t>
      </w:r>
    </w:p>
    <w:p w14:paraId="6867CC6D" w14:textId="77777777" w:rsidR="00B948A4" w:rsidRDefault="00D55EBD">
      <w:pPr>
        <w:rPr>
          <w:szCs w:val="22"/>
        </w:rPr>
      </w:pPr>
      <w:r>
        <w:rPr>
          <w:szCs w:val="22"/>
        </w:rPr>
        <w:t xml:space="preserve"> </w:t>
      </w:r>
    </w:p>
    <w:p w14:paraId="6867CC6E" w14:textId="77777777" w:rsidR="00B948A4" w:rsidRDefault="00B948A4">
      <w:pPr>
        <w:rPr>
          <w:szCs w:val="22"/>
        </w:rPr>
      </w:pPr>
    </w:p>
    <w:p w14:paraId="6867CC6F" w14:textId="77777777" w:rsidR="00B948A4" w:rsidRDefault="00B948A4">
      <w:pPr>
        <w:rPr>
          <w:szCs w:val="22"/>
        </w:rPr>
      </w:pPr>
    </w:p>
    <w:p w14:paraId="6867CC70" w14:textId="77777777" w:rsidR="00B948A4" w:rsidRDefault="00D55EBD">
      <w:pPr>
        <w:spacing w:line="280" w:lineRule="atLeast"/>
        <w:jc w:val="center"/>
        <w:rPr>
          <w:rFonts w:eastAsia="Times New Roman"/>
          <w:smallCaps/>
          <w:sz w:val="28"/>
          <w:szCs w:val="28"/>
          <w:lang w:eastAsia="cs-CZ"/>
        </w:rPr>
      </w:pPr>
      <w:r>
        <w:rPr>
          <w:b/>
          <w:smallCaps/>
          <w:sz w:val="28"/>
          <w:szCs w:val="28"/>
        </w:rPr>
        <w:t xml:space="preserve">smlouva na zajištění úklidových prací </w:t>
      </w:r>
    </w:p>
    <w:p w14:paraId="6867CC71" w14:textId="77777777" w:rsidR="00B948A4" w:rsidRDefault="00D55EBD">
      <w:pPr>
        <w:pStyle w:val="Bezmezer1"/>
        <w:jc w:val="center"/>
        <w:rPr>
          <w:rFonts w:ascii="Arial" w:eastAsia="Arial" w:hAnsi="Arial" w:cs="Arial"/>
          <w:sz w:val="20"/>
          <w:szCs w:val="20"/>
        </w:rPr>
      </w:pPr>
      <w:r>
        <w:rPr>
          <w:rFonts w:ascii="Arial" w:eastAsia="Arial" w:hAnsi="Arial" w:cs="Arial"/>
          <w:sz w:val="20"/>
          <w:szCs w:val="20"/>
        </w:rPr>
        <w:t>č. smlouvy: 207-2020-1141</w:t>
      </w:r>
    </w:p>
    <w:p w14:paraId="6867CC72" w14:textId="77777777" w:rsidR="00B948A4" w:rsidRDefault="00D55EBD">
      <w:pPr>
        <w:pStyle w:val="Bezmezer1"/>
        <w:jc w:val="center"/>
        <w:rPr>
          <w:rFonts w:ascii="Arial" w:eastAsia="Arial" w:hAnsi="Arial" w:cs="Arial"/>
          <w:sz w:val="20"/>
          <w:szCs w:val="20"/>
        </w:rPr>
      </w:pPr>
      <w:r>
        <w:rPr>
          <w:rFonts w:ascii="Arial" w:eastAsia="Arial" w:hAnsi="Arial" w:cs="Arial"/>
          <w:sz w:val="20"/>
          <w:szCs w:val="20"/>
        </w:rPr>
        <w:t>(dále jen „smlouva“)</w:t>
      </w:r>
    </w:p>
    <w:p w14:paraId="6867CC73" w14:textId="77777777" w:rsidR="00B948A4" w:rsidRDefault="00D55EBD">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6867CC74" w14:textId="77777777" w:rsidR="00B948A4" w:rsidRDefault="00D55EBD">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6867CC75" w14:textId="77777777" w:rsidR="00B948A4" w:rsidRDefault="00B948A4">
      <w:pPr>
        <w:pStyle w:val="Bezmezer1"/>
        <w:jc w:val="both"/>
        <w:rPr>
          <w:rFonts w:ascii="Arial" w:eastAsia="Arial" w:hAnsi="Arial" w:cs="Arial"/>
          <w:sz w:val="20"/>
          <w:szCs w:val="20"/>
        </w:rPr>
      </w:pPr>
    </w:p>
    <w:p w14:paraId="6867CC76" w14:textId="77777777" w:rsidR="00B948A4" w:rsidRDefault="00D55EBD">
      <w:pPr>
        <w:pStyle w:val="Bezmezer1"/>
        <w:jc w:val="both"/>
        <w:rPr>
          <w:rFonts w:ascii="Arial" w:eastAsia="Arial" w:hAnsi="Arial" w:cs="Arial"/>
          <w:b/>
          <w:sz w:val="20"/>
          <w:szCs w:val="20"/>
        </w:rPr>
      </w:pPr>
      <w:r>
        <w:rPr>
          <w:rFonts w:ascii="Arial" w:eastAsia="Arial" w:hAnsi="Arial" w:cs="Arial"/>
          <w:b/>
          <w:sz w:val="20"/>
          <w:szCs w:val="20"/>
        </w:rPr>
        <w:t>Objednatel:</w:t>
      </w:r>
    </w:p>
    <w:p w14:paraId="6867CC77" w14:textId="77777777" w:rsidR="00B948A4" w:rsidRDefault="00B948A4">
      <w:pPr>
        <w:pStyle w:val="Bezmezer1"/>
        <w:jc w:val="both"/>
        <w:rPr>
          <w:rFonts w:ascii="Arial" w:eastAsia="Arial" w:hAnsi="Arial" w:cs="Arial"/>
          <w:b/>
          <w:sz w:val="20"/>
          <w:szCs w:val="20"/>
        </w:rPr>
      </w:pPr>
    </w:p>
    <w:p w14:paraId="6867CC78" w14:textId="77777777" w:rsidR="00B948A4" w:rsidRDefault="00D55EBD">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14:paraId="6867CC79" w14:textId="77777777" w:rsidR="00B948A4" w:rsidRDefault="00D55EBD">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14:paraId="6867CC7A" w14:textId="25EA29B8" w:rsidR="00B948A4" w:rsidRDefault="00D55EBD">
      <w:pPr>
        <w:rPr>
          <w:rFonts w:eastAsia="Times New Roman"/>
          <w:snapToGrid w:val="0"/>
          <w:sz w:val="20"/>
          <w:szCs w:val="20"/>
        </w:rPr>
      </w:pPr>
      <w:r>
        <w:rPr>
          <w:bCs/>
          <w:sz w:val="20"/>
          <w:szCs w:val="20"/>
        </w:rPr>
        <w:t xml:space="preserve">Zastoupená: </w:t>
      </w:r>
      <w:r w:rsidR="007C6C8C">
        <w:rPr>
          <w:bCs/>
          <w:sz w:val="20"/>
          <w:szCs w:val="20"/>
        </w:rPr>
        <w:t>xxxxxxxxxxxxxxxxxxx</w:t>
      </w:r>
      <w:r>
        <w:rPr>
          <w:sz w:val="20"/>
          <w:szCs w:val="20"/>
        </w:rPr>
        <w:tab/>
      </w:r>
      <w:r>
        <w:rPr>
          <w:sz w:val="20"/>
          <w:szCs w:val="20"/>
        </w:rPr>
        <w:tab/>
      </w:r>
    </w:p>
    <w:p w14:paraId="6867CC7B" w14:textId="77777777" w:rsidR="00B948A4" w:rsidRDefault="00D55EBD">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6867CC7C" w14:textId="77777777" w:rsidR="00B948A4" w:rsidRDefault="00D55EBD">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14:paraId="6867CC7D" w14:textId="77777777" w:rsidR="00B948A4" w:rsidRDefault="00D55EBD">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14:paraId="6867CC7E" w14:textId="77777777" w:rsidR="00B948A4" w:rsidRDefault="00D55EBD">
      <w:pPr>
        <w:pStyle w:val="Bezmezer2"/>
        <w:rPr>
          <w:rFonts w:ascii="Arial" w:eastAsia="Arial" w:hAnsi="Arial" w:cs="Arial"/>
          <w:bCs/>
          <w:sz w:val="20"/>
          <w:szCs w:val="20"/>
        </w:rPr>
      </w:pPr>
      <w:r>
        <w:rPr>
          <w:rFonts w:ascii="Arial" w:eastAsia="Arial" w:hAnsi="Arial" w:cs="Arial"/>
          <w:bCs/>
          <w:sz w:val="20"/>
          <w:szCs w:val="20"/>
        </w:rPr>
        <w:t>Č.účtu: 1226001/0710</w:t>
      </w:r>
    </w:p>
    <w:p w14:paraId="6867CC7F" w14:textId="31124562" w:rsidR="00B948A4" w:rsidRDefault="00D55EBD">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r>
      <w:r w:rsidR="007C6C8C">
        <w:rPr>
          <w:rFonts w:eastAsia="Albany"/>
          <w:sz w:val="20"/>
          <w:szCs w:val="20"/>
        </w:rPr>
        <w:t>xxxxxxxxxxxxxxxxx</w:t>
      </w:r>
    </w:p>
    <w:p w14:paraId="6867CC80" w14:textId="06BE3542" w:rsidR="00B948A4" w:rsidRDefault="00D55EBD">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r>
      <w:r w:rsidR="007C6C8C">
        <w:rPr>
          <w:rFonts w:eastAsia="Albany"/>
          <w:sz w:val="20"/>
          <w:szCs w:val="20"/>
        </w:rPr>
        <w:t>xxxxxxxxxxxxxxxxx</w:t>
      </w:r>
    </w:p>
    <w:p w14:paraId="6867CC81" w14:textId="0E4FE1AC" w:rsidR="00B948A4" w:rsidRDefault="00D55EBD">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r>
      <w:r w:rsidR="007C6C8C">
        <w:rPr>
          <w:rFonts w:eastAsia="Albany"/>
          <w:sz w:val="20"/>
          <w:szCs w:val="20"/>
        </w:rPr>
        <w:t>xxxxxxxxxxxxxxxxx</w:t>
      </w:r>
    </w:p>
    <w:p w14:paraId="6867CC82" w14:textId="77777777" w:rsidR="00B948A4" w:rsidRDefault="00D55EBD">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14:paraId="6867CC83" w14:textId="77777777" w:rsidR="00B948A4" w:rsidRDefault="00D55EBD">
      <w:pPr>
        <w:pStyle w:val="Bezmezer1"/>
        <w:spacing w:before="120"/>
        <w:jc w:val="both"/>
        <w:rPr>
          <w:rFonts w:ascii="Arial" w:eastAsia="Arial" w:hAnsi="Arial" w:cs="Arial"/>
          <w:sz w:val="20"/>
          <w:szCs w:val="20"/>
        </w:rPr>
      </w:pPr>
      <w:r>
        <w:rPr>
          <w:rFonts w:ascii="Arial" w:eastAsia="Arial" w:hAnsi="Arial" w:cs="Arial"/>
          <w:sz w:val="20"/>
          <w:szCs w:val="20"/>
        </w:rPr>
        <w:t>a</w:t>
      </w:r>
    </w:p>
    <w:p w14:paraId="6867CC84" w14:textId="77777777" w:rsidR="00B948A4" w:rsidRDefault="00B948A4">
      <w:pPr>
        <w:pStyle w:val="Bezmezer1"/>
        <w:spacing w:before="120"/>
        <w:jc w:val="both"/>
        <w:rPr>
          <w:rFonts w:ascii="Arial" w:eastAsia="Arial" w:hAnsi="Arial" w:cs="Arial"/>
          <w:sz w:val="20"/>
          <w:szCs w:val="20"/>
        </w:rPr>
      </w:pPr>
    </w:p>
    <w:p w14:paraId="6867CC85" w14:textId="77777777" w:rsidR="00B948A4" w:rsidRDefault="00D55EBD">
      <w:pPr>
        <w:pStyle w:val="Bezmezer1"/>
        <w:jc w:val="both"/>
        <w:rPr>
          <w:rFonts w:ascii="Arial" w:eastAsia="Arial" w:hAnsi="Arial" w:cs="Arial"/>
          <w:b/>
          <w:sz w:val="20"/>
          <w:szCs w:val="20"/>
        </w:rPr>
      </w:pPr>
      <w:r>
        <w:rPr>
          <w:rFonts w:ascii="Arial" w:eastAsia="Arial" w:hAnsi="Arial" w:cs="Arial"/>
          <w:b/>
          <w:sz w:val="20"/>
          <w:szCs w:val="20"/>
        </w:rPr>
        <w:t>Dodavatel:</w:t>
      </w:r>
    </w:p>
    <w:p w14:paraId="0094A1D5" w14:textId="162D4E27" w:rsidR="00DB27F9" w:rsidRDefault="00DB27F9" w:rsidP="00DB27F9">
      <w:pPr>
        <w:spacing w:after="60" w:line="276" w:lineRule="auto"/>
        <w:rPr>
          <w:sz w:val="20"/>
          <w:szCs w:val="20"/>
          <w:highlight w:val="yellow"/>
        </w:rPr>
      </w:pPr>
    </w:p>
    <w:p w14:paraId="631BEFE1" w14:textId="41CE700B" w:rsidR="001E5E4A" w:rsidRPr="00030F31" w:rsidRDefault="001E5E4A" w:rsidP="00DB27F9">
      <w:pPr>
        <w:spacing w:after="60" w:line="276" w:lineRule="auto"/>
        <w:rPr>
          <w:sz w:val="20"/>
          <w:szCs w:val="20"/>
        </w:rPr>
      </w:pPr>
      <w:r>
        <w:rPr>
          <w:sz w:val="20"/>
          <w:szCs w:val="20"/>
        </w:rPr>
        <w:t>ZENOVA services s.r.o.</w:t>
      </w:r>
    </w:p>
    <w:p w14:paraId="61111915" w14:textId="16ECAEFC" w:rsidR="00DB27F9" w:rsidRPr="00030F31" w:rsidRDefault="00DB27F9" w:rsidP="00DB27F9">
      <w:pPr>
        <w:spacing w:after="60" w:line="276" w:lineRule="auto"/>
        <w:rPr>
          <w:sz w:val="20"/>
          <w:szCs w:val="20"/>
        </w:rPr>
      </w:pPr>
      <w:r w:rsidRPr="00AD456A">
        <w:rPr>
          <w:color w:val="000000"/>
          <w:sz w:val="20"/>
          <w:szCs w:val="20"/>
        </w:rPr>
        <w:t>Sídlo</w:t>
      </w:r>
      <w:r w:rsidRPr="00AD456A">
        <w:rPr>
          <w:sz w:val="20"/>
          <w:szCs w:val="20"/>
        </w:rPr>
        <w:t>:</w:t>
      </w:r>
      <w:r w:rsidR="001E5E4A" w:rsidRPr="001E5E4A">
        <w:rPr>
          <w:sz w:val="20"/>
          <w:szCs w:val="20"/>
        </w:rPr>
        <w:t xml:space="preserve"> Purky</w:t>
      </w:r>
      <w:r w:rsidR="001E5E4A">
        <w:rPr>
          <w:sz w:val="20"/>
          <w:szCs w:val="20"/>
        </w:rPr>
        <w:t>ňově 2121/3, 110 00  Praha 1</w:t>
      </w:r>
    </w:p>
    <w:p w14:paraId="67FC1704" w14:textId="54D0F26F" w:rsidR="00DB27F9" w:rsidRPr="00030F31" w:rsidRDefault="00DB27F9" w:rsidP="00DB27F9">
      <w:pPr>
        <w:spacing w:after="60" w:line="276" w:lineRule="auto"/>
        <w:rPr>
          <w:sz w:val="20"/>
          <w:szCs w:val="20"/>
        </w:rPr>
      </w:pPr>
      <w:r w:rsidRPr="00030F31">
        <w:rPr>
          <w:sz w:val="20"/>
          <w:szCs w:val="20"/>
        </w:rPr>
        <w:t>IČO</w:t>
      </w:r>
      <w:r w:rsidR="001E5E4A">
        <w:rPr>
          <w:sz w:val="20"/>
          <w:szCs w:val="20"/>
        </w:rPr>
        <w:t>: 25051856</w:t>
      </w:r>
    </w:p>
    <w:p w14:paraId="4D0BD855" w14:textId="3D5C5144" w:rsidR="00DB27F9" w:rsidRDefault="00DB27F9" w:rsidP="00DB27F9">
      <w:pPr>
        <w:spacing w:after="60" w:line="276" w:lineRule="auto"/>
        <w:rPr>
          <w:sz w:val="20"/>
          <w:szCs w:val="20"/>
        </w:rPr>
      </w:pPr>
      <w:r w:rsidRPr="00030F31">
        <w:rPr>
          <w:color w:val="000000"/>
          <w:sz w:val="20"/>
          <w:szCs w:val="20"/>
        </w:rPr>
        <w:t>DIČ</w:t>
      </w:r>
      <w:r w:rsidRPr="001E5E4A">
        <w:rPr>
          <w:color w:val="000000"/>
          <w:sz w:val="20"/>
          <w:szCs w:val="20"/>
        </w:rPr>
        <w:t xml:space="preserve">: </w:t>
      </w:r>
      <w:r w:rsidR="001E5E4A">
        <w:rPr>
          <w:color w:val="000000"/>
          <w:sz w:val="20"/>
          <w:szCs w:val="20"/>
        </w:rPr>
        <w:t>CZ25051856</w:t>
      </w:r>
      <w:r w:rsidRPr="001E5E4A">
        <w:rPr>
          <w:sz w:val="20"/>
          <w:szCs w:val="20"/>
        </w:rPr>
        <w:t xml:space="preserve"> </w:t>
      </w:r>
    </w:p>
    <w:p w14:paraId="2537521D" w14:textId="3F60F094" w:rsidR="00DB27F9" w:rsidRDefault="00DB27F9" w:rsidP="001E5E4A">
      <w:pPr>
        <w:spacing w:after="60" w:line="276" w:lineRule="auto"/>
        <w:rPr>
          <w:sz w:val="20"/>
          <w:szCs w:val="20"/>
        </w:rPr>
      </w:pPr>
      <w:r>
        <w:rPr>
          <w:sz w:val="20"/>
          <w:szCs w:val="20"/>
        </w:rPr>
        <w:t xml:space="preserve">Zapsaná </w:t>
      </w:r>
      <w:r w:rsidR="001E5E4A">
        <w:rPr>
          <w:sz w:val="20"/>
          <w:szCs w:val="20"/>
        </w:rPr>
        <w:t>Zapsaná v obchodním rejstříku Praha, vedeném Městským soudem v Praze, oddíl C, vložka 91593 Plátce DPH</w:t>
      </w:r>
    </w:p>
    <w:p w14:paraId="5655D63C" w14:textId="43C82399" w:rsidR="00DB27F9" w:rsidRPr="001E5E4A" w:rsidRDefault="00DB27F9" w:rsidP="00DB27F9">
      <w:pPr>
        <w:spacing w:after="60" w:line="276" w:lineRule="auto"/>
        <w:rPr>
          <w:sz w:val="20"/>
          <w:szCs w:val="20"/>
        </w:rPr>
      </w:pPr>
      <w:r>
        <w:rPr>
          <w:sz w:val="20"/>
          <w:szCs w:val="20"/>
        </w:rPr>
        <w:t xml:space="preserve">Zastoupena </w:t>
      </w:r>
      <w:r w:rsidR="007C6C8C">
        <w:rPr>
          <w:sz w:val="20"/>
          <w:szCs w:val="20"/>
        </w:rPr>
        <w:t>xxxxxxxxxxxxxxxxxxxxxxx</w:t>
      </w:r>
    </w:p>
    <w:p w14:paraId="3608A260" w14:textId="0C122316" w:rsidR="00DB27F9" w:rsidRPr="00030F31" w:rsidRDefault="00DB27F9" w:rsidP="00DB27F9">
      <w:pPr>
        <w:spacing w:after="60" w:line="276" w:lineRule="auto"/>
        <w:rPr>
          <w:sz w:val="20"/>
          <w:szCs w:val="20"/>
        </w:rPr>
      </w:pPr>
      <w:r w:rsidRPr="001E5E4A">
        <w:rPr>
          <w:color w:val="000000"/>
          <w:sz w:val="20"/>
          <w:szCs w:val="20"/>
        </w:rPr>
        <w:t>Bankovní spojení</w:t>
      </w:r>
      <w:r w:rsidRPr="001E5E4A">
        <w:rPr>
          <w:sz w:val="20"/>
          <w:szCs w:val="20"/>
        </w:rPr>
        <w:t xml:space="preserve">: </w:t>
      </w:r>
      <w:r w:rsidR="001E5E4A">
        <w:rPr>
          <w:sz w:val="20"/>
          <w:szCs w:val="20"/>
        </w:rPr>
        <w:t>ČSOB, a.s., Praha 1</w:t>
      </w:r>
      <w:r w:rsidRPr="00030F31">
        <w:rPr>
          <w:color w:val="000000"/>
          <w:sz w:val="20"/>
          <w:szCs w:val="20"/>
        </w:rPr>
        <w:t xml:space="preserve">                </w:t>
      </w:r>
    </w:p>
    <w:p w14:paraId="044A09E8" w14:textId="77777777" w:rsidR="00DB27F9" w:rsidRPr="0024465F" w:rsidRDefault="00DB27F9" w:rsidP="00DB27F9">
      <w:pPr>
        <w:spacing w:after="60" w:line="276" w:lineRule="auto"/>
        <w:rPr>
          <w:snapToGrid w:val="0"/>
          <w:color w:val="000000"/>
          <w:sz w:val="20"/>
          <w:szCs w:val="20"/>
        </w:rPr>
      </w:pPr>
      <w:r w:rsidRPr="00030F31">
        <w:rPr>
          <w:sz w:val="20"/>
          <w:szCs w:val="20"/>
        </w:rPr>
        <w:t xml:space="preserve">(dále jen jako </w:t>
      </w:r>
      <w:r w:rsidRPr="00D13CD3">
        <w:rPr>
          <w:sz w:val="20"/>
          <w:szCs w:val="20"/>
        </w:rPr>
        <w:t>„Dodavatel“)</w:t>
      </w:r>
    </w:p>
    <w:p w14:paraId="276AB245" w14:textId="77777777" w:rsidR="00DB27F9" w:rsidRPr="00030F31" w:rsidRDefault="00DB27F9" w:rsidP="00DB27F9">
      <w:pPr>
        <w:spacing w:after="60" w:line="276" w:lineRule="auto"/>
        <w:rPr>
          <w:snapToGrid w:val="0"/>
          <w:color w:val="000000"/>
          <w:sz w:val="20"/>
          <w:szCs w:val="20"/>
        </w:rPr>
      </w:pPr>
      <w:r w:rsidRPr="00030F31">
        <w:rPr>
          <w:snapToGrid w:val="0"/>
          <w:color w:val="000000"/>
          <w:sz w:val="20"/>
          <w:szCs w:val="20"/>
        </w:rPr>
        <w:t>(společně dále jen „smluvní strany“)</w:t>
      </w:r>
    </w:p>
    <w:p w14:paraId="6867CC90" w14:textId="77777777" w:rsidR="00B948A4" w:rsidRDefault="00B948A4">
      <w:pPr>
        <w:spacing w:line="280" w:lineRule="atLeast"/>
        <w:rPr>
          <w:sz w:val="20"/>
          <w:szCs w:val="20"/>
        </w:rPr>
      </w:pPr>
    </w:p>
    <w:p w14:paraId="6867CC91" w14:textId="77777777" w:rsidR="00B948A4" w:rsidRDefault="00B948A4">
      <w:pPr>
        <w:spacing w:line="280" w:lineRule="atLeast"/>
        <w:rPr>
          <w:sz w:val="20"/>
          <w:szCs w:val="20"/>
        </w:rPr>
      </w:pPr>
    </w:p>
    <w:p w14:paraId="208D7AB1" w14:textId="77777777" w:rsidR="00CE553E" w:rsidRDefault="00CE553E">
      <w:pPr>
        <w:spacing w:line="280" w:lineRule="atLeast"/>
        <w:rPr>
          <w:sz w:val="20"/>
          <w:szCs w:val="20"/>
        </w:rPr>
      </w:pPr>
    </w:p>
    <w:p w14:paraId="6EA8A061" w14:textId="77777777" w:rsidR="00CE553E" w:rsidRDefault="00CE553E">
      <w:pPr>
        <w:spacing w:line="280" w:lineRule="atLeast"/>
        <w:rPr>
          <w:sz w:val="20"/>
          <w:szCs w:val="20"/>
        </w:rPr>
      </w:pPr>
    </w:p>
    <w:p w14:paraId="561D9F66" w14:textId="77777777" w:rsidR="00CE553E" w:rsidRDefault="00CE553E">
      <w:pPr>
        <w:spacing w:line="280" w:lineRule="atLeast"/>
        <w:rPr>
          <w:sz w:val="20"/>
          <w:szCs w:val="20"/>
        </w:rPr>
      </w:pPr>
    </w:p>
    <w:p w14:paraId="70C133CA" w14:textId="77777777" w:rsidR="00A213E8" w:rsidRDefault="00A213E8">
      <w:pPr>
        <w:spacing w:line="280" w:lineRule="atLeast"/>
        <w:rPr>
          <w:sz w:val="20"/>
          <w:szCs w:val="20"/>
        </w:rPr>
      </w:pPr>
    </w:p>
    <w:p w14:paraId="6773AFB5" w14:textId="77777777" w:rsidR="00CE553E" w:rsidRDefault="00CE553E">
      <w:pPr>
        <w:spacing w:line="280" w:lineRule="atLeast"/>
        <w:rPr>
          <w:sz w:val="20"/>
          <w:szCs w:val="20"/>
        </w:rPr>
      </w:pPr>
    </w:p>
    <w:p w14:paraId="6867CC92" w14:textId="77777777" w:rsidR="00B948A4" w:rsidRDefault="00D55EBD">
      <w:pPr>
        <w:numPr>
          <w:ilvl w:val="0"/>
          <w:numId w:val="33"/>
        </w:numPr>
        <w:spacing w:line="280" w:lineRule="atLeast"/>
        <w:jc w:val="center"/>
        <w:rPr>
          <w:b/>
          <w:sz w:val="20"/>
          <w:szCs w:val="20"/>
        </w:rPr>
      </w:pPr>
      <w:r>
        <w:rPr>
          <w:b/>
          <w:sz w:val="20"/>
          <w:szCs w:val="20"/>
        </w:rPr>
        <w:lastRenderedPageBreak/>
        <w:t>Úvodní ujednání</w:t>
      </w:r>
    </w:p>
    <w:p w14:paraId="6867CC93" w14:textId="77777777" w:rsidR="00B948A4" w:rsidRDefault="00B948A4">
      <w:pPr>
        <w:spacing w:line="280" w:lineRule="atLeast"/>
        <w:ind w:left="142"/>
        <w:jc w:val="center"/>
        <w:rPr>
          <w:b/>
          <w:sz w:val="20"/>
          <w:szCs w:val="20"/>
        </w:rPr>
      </w:pPr>
    </w:p>
    <w:p w14:paraId="6867CC94" w14:textId="302006F2" w:rsidR="00B948A4" w:rsidRDefault="00D55EBD">
      <w:pPr>
        <w:numPr>
          <w:ilvl w:val="1"/>
          <w:numId w:val="33"/>
        </w:numPr>
        <w:spacing w:line="280" w:lineRule="atLeast"/>
        <w:ind w:left="709" w:hanging="709"/>
        <w:rPr>
          <w:sz w:val="20"/>
          <w:szCs w:val="20"/>
        </w:rPr>
      </w:pPr>
      <w:r>
        <w:rPr>
          <w:sz w:val="20"/>
          <w:szCs w:val="20"/>
        </w:rPr>
        <w:t>Dodavatel touto smlouvou garantuje Objednateli splnění zadání veřejné zak</w:t>
      </w:r>
      <w:r w:rsidR="00CE553E">
        <w:rPr>
          <w:sz w:val="20"/>
          <w:szCs w:val="20"/>
        </w:rPr>
        <w:t>ázky „Úklidové práce v budově MZ</w:t>
      </w:r>
      <w:r>
        <w:rPr>
          <w:sz w:val="20"/>
          <w:szCs w:val="20"/>
        </w:rPr>
        <w:t>e Karlovy Vary“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14:paraId="6867CC95" w14:textId="77777777" w:rsidR="00B948A4" w:rsidRDefault="00D55EBD">
      <w:pPr>
        <w:numPr>
          <w:ilvl w:val="1"/>
          <w:numId w:val="33"/>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na pozemku p.č. 301, jehož součástí je budova na adrese Závodní 152, zapsaná v katastru nemovitostí vedeném Katastrálním úřadem pro Karlovarský kraj, Katastrálním pracovištěm Karlovy Vary na LV č. 362 pro obec a katastrální území Tašovice (dále také „Objekt Objednatele“). </w:t>
      </w:r>
    </w:p>
    <w:p w14:paraId="6867CC96" w14:textId="77777777" w:rsidR="00B948A4" w:rsidRDefault="00B948A4">
      <w:pPr>
        <w:spacing w:line="280" w:lineRule="atLeast"/>
        <w:rPr>
          <w:sz w:val="20"/>
          <w:szCs w:val="20"/>
        </w:rPr>
      </w:pPr>
    </w:p>
    <w:p w14:paraId="6867CC97" w14:textId="77777777" w:rsidR="00B948A4" w:rsidRDefault="00B948A4">
      <w:pPr>
        <w:spacing w:line="280" w:lineRule="atLeast"/>
        <w:rPr>
          <w:sz w:val="20"/>
          <w:szCs w:val="20"/>
        </w:rPr>
      </w:pPr>
    </w:p>
    <w:p w14:paraId="6867CC98" w14:textId="77777777" w:rsidR="00B948A4" w:rsidRDefault="00D55EBD">
      <w:pPr>
        <w:numPr>
          <w:ilvl w:val="0"/>
          <w:numId w:val="33"/>
        </w:numPr>
        <w:spacing w:line="280" w:lineRule="atLeast"/>
        <w:jc w:val="center"/>
        <w:rPr>
          <w:sz w:val="20"/>
          <w:szCs w:val="20"/>
        </w:rPr>
      </w:pPr>
      <w:r>
        <w:rPr>
          <w:b/>
          <w:sz w:val="20"/>
          <w:szCs w:val="20"/>
        </w:rPr>
        <w:t>Předmět a účel smlouvy</w:t>
      </w:r>
    </w:p>
    <w:p w14:paraId="6867CC99" w14:textId="77777777" w:rsidR="00B948A4" w:rsidRDefault="00B948A4">
      <w:pPr>
        <w:spacing w:line="280" w:lineRule="atLeast"/>
        <w:ind w:left="502"/>
        <w:jc w:val="center"/>
        <w:rPr>
          <w:sz w:val="20"/>
          <w:szCs w:val="20"/>
        </w:rPr>
      </w:pPr>
    </w:p>
    <w:p w14:paraId="6867CC9A" w14:textId="69790416" w:rsidR="00B948A4" w:rsidRDefault="00D55EBD">
      <w:pPr>
        <w:spacing w:line="276" w:lineRule="auto"/>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sidR="001E5E4A">
        <w:rPr>
          <w:sz w:val="20"/>
          <w:szCs w:val="20"/>
        </w:rPr>
        <w:t>22.4.2020</w:t>
      </w:r>
      <w:r>
        <w:rPr>
          <w:sz w:val="20"/>
          <w:szCs w:val="20"/>
        </w:rPr>
        <w:t>,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14:paraId="6867CC9B" w14:textId="77777777" w:rsidR="00B948A4" w:rsidRDefault="00D55EBD">
      <w:pPr>
        <w:spacing w:line="276" w:lineRule="auto"/>
        <w:ind w:left="705" w:hanging="705"/>
        <w:rPr>
          <w:sz w:val="20"/>
          <w:szCs w:val="20"/>
        </w:rPr>
      </w:pPr>
      <w:r>
        <w:rPr>
          <w:sz w:val="20"/>
          <w:szCs w:val="20"/>
        </w:rPr>
        <w:t xml:space="preserve">2.2.    </w:t>
      </w:r>
      <w:r>
        <w:rPr>
          <w:sz w:val="20"/>
          <w:szCs w:val="20"/>
        </w:rPr>
        <w:tab/>
        <w:t>Předmět plnění dle této smlouvy tvoří zejména:</w:t>
      </w:r>
    </w:p>
    <w:p w14:paraId="6867CC9C" w14:textId="77777777" w:rsidR="00B948A4" w:rsidRDefault="00D55EBD">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běžný denní úklid kanceláří a ostatních místností v pracovních dnech úterý a pátek v době od 9 do 14 hodin, plus běžný periodický úklid v rozsahu blíže vymezeném v příloze č. 1 smlouvy; </w:t>
      </w:r>
    </w:p>
    <w:p w14:paraId="6867CC9D" w14:textId="5DD1B2D3" w:rsidR="00B948A4" w:rsidRDefault="00D55EBD">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b) </w:t>
      </w:r>
      <w:r w:rsidR="008759FC">
        <w:rPr>
          <w:rFonts w:ascii="Arial" w:eastAsia="Arial" w:hAnsi="Arial" w:cs="Arial"/>
          <w:sz w:val="20"/>
          <w:szCs w:val="20"/>
        </w:rPr>
        <w:t>speciální</w:t>
      </w:r>
      <w:r>
        <w:rPr>
          <w:rFonts w:ascii="Arial" w:eastAsia="Arial" w:hAnsi="Arial" w:cs="Arial"/>
          <w:sz w:val="20"/>
          <w:szCs w:val="20"/>
        </w:rPr>
        <w:t xml:space="preserve"> úklid</w:t>
      </w:r>
      <w:r w:rsidR="008759FC">
        <w:rPr>
          <w:rFonts w:ascii="Arial" w:eastAsia="Arial" w:hAnsi="Arial" w:cs="Arial"/>
          <w:sz w:val="20"/>
          <w:szCs w:val="20"/>
        </w:rPr>
        <w:t xml:space="preserve"> (roční úklid)</w:t>
      </w:r>
      <w:r>
        <w:rPr>
          <w:rFonts w:ascii="Arial" w:eastAsia="Arial" w:hAnsi="Arial" w:cs="Arial"/>
          <w:sz w:val="20"/>
          <w:szCs w:val="20"/>
        </w:rPr>
        <w:t xml:space="preserve"> dle skutečných potřeb Objednatele </w:t>
      </w:r>
      <w:r w:rsidR="008759FC">
        <w:rPr>
          <w:rFonts w:ascii="Arial" w:eastAsia="Arial" w:hAnsi="Arial" w:cs="Arial"/>
          <w:sz w:val="20"/>
          <w:szCs w:val="20"/>
        </w:rPr>
        <w:t>blíže vymezený v příloze č. 1 smlouvy;</w:t>
      </w:r>
      <w:r w:rsidR="000F5FA1">
        <w:rPr>
          <w:rFonts w:ascii="Arial" w:eastAsia="Arial" w:hAnsi="Arial" w:cs="Arial"/>
          <w:sz w:val="20"/>
          <w:szCs w:val="20"/>
        </w:rPr>
        <w:t xml:space="preserve"> která je nedílnou součástí;</w:t>
      </w:r>
    </w:p>
    <w:p w14:paraId="0527AAD7" w14:textId="71016099" w:rsidR="000F5FA1" w:rsidRPr="00075BF2" w:rsidRDefault="00761522" w:rsidP="00075BF2">
      <w:pPr>
        <w:pStyle w:val="Bezmezer"/>
        <w:spacing w:line="276" w:lineRule="auto"/>
        <w:ind w:left="705"/>
        <w:jc w:val="both"/>
        <w:rPr>
          <w:rFonts w:ascii="Arial" w:hAnsi="Arial" w:cs="Arial"/>
          <w:sz w:val="20"/>
          <w:szCs w:val="20"/>
        </w:rPr>
      </w:pPr>
      <w:r>
        <w:rPr>
          <w:rFonts w:ascii="Arial" w:eastAsia="Arial" w:hAnsi="Arial" w:cs="Arial"/>
          <w:sz w:val="20"/>
          <w:szCs w:val="20"/>
        </w:rPr>
        <w:t xml:space="preserve">c) </w:t>
      </w:r>
      <w:r w:rsidR="00075BF2">
        <w:rPr>
          <w:rFonts w:ascii="Arial" w:hAnsi="Arial" w:cs="Arial"/>
          <w:sz w:val="20"/>
          <w:szCs w:val="20"/>
        </w:rPr>
        <w:t>zajištění spotřebního materiálu blíže vymezeného v příloze č. 1 smlouvy doplňovaného kontinuálně.</w:t>
      </w:r>
    </w:p>
    <w:p w14:paraId="6867CC9F" w14:textId="77777777" w:rsidR="00B948A4" w:rsidRDefault="00D55EBD">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6867CCA0" w14:textId="77777777" w:rsidR="00B948A4" w:rsidRDefault="00D55EBD">
      <w:pPr>
        <w:pStyle w:val="Odstavecseseznamem"/>
        <w:numPr>
          <w:ilvl w:val="0"/>
          <w:numId w:val="27"/>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6867CCA1" w14:textId="77777777" w:rsidR="00B948A4" w:rsidRDefault="00D55EBD">
      <w:pPr>
        <w:pStyle w:val="Odstavecseseznamem"/>
        <w:numPr>
          <w:ilvl w:val="0"/>
          <w:numId w:val="27"/>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6867CCA2" w14:textId="77777777" w:rsidR="00B948A4" w:rsidRDefault="00D55EBD">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14:paraId="6867CCA3" w14:textId="77777777" w:rsidR="00B948A4" w:rsidRDefault="00B948A4">
      <w:pPr>
        <w:rPr>
          <w:sz w:val="20"/>
          <w:szCs w:val="20"/>
        </w:rPr>
      </w:pPr>
    </w:p>
    <w:p w14:paraId="6867CCA4" w14:textId="77777777" w:rsidR="00B948A4" w:rsidRDefault="00B948A4">
      <w:pPr>
        <w:rPr>
          <w:sz w:val="20"/>
          <w:szCs w:val="20"/>
        </w:rPr>
      </w:pPr>
    </w:p>
    <w:p w14:paraId="6867CCA5" w14:textId="77777777" w:rsidR="00B948A4" w:rsidRDefault="00D55EBD">
      <w:pPr>
        <w:numPr>
          <w:ilvl w:val="0"/>
          <w:numId w:val="33"/>
        </w:numPr>
        <w:spacing w:line="280" w:lineRule="atLeast"/>
        <w:jc w:val="center"/>
        <w:rPr>
          <w:b/>
          <w:sz w:val="20"/>
          <w:szCs w:val="20"/>
        </w:rPr>
      </w:pPr>
      <w:r>
        <w:rPr>
          <w:b/>
          <w:sz w:val="20"/>
          <w:szCs w:val="20"/>
        </w:rPr>
        <w:t>Povinnosti Dodavatele</w:t>
      </w:r>
    </w:p>
    <w:p w14:paraId="6867CCA6" w14:textId="77777777" w:rsidR="00B948A4" w:rsidRDefault="00B948A4">
      <w:pPr>
        <w:spacing w:line="280" w:lineRule="atLeast"/>
        <w:ind w:left="502"/>
        <w:jc w:val="center"/>
        <w:rPr>
          <w:b/>
          <w:sz w:val="20"/>
          <w:szCs w:val="20"/>
        </w:rPr>
      </w:pPr>
    </w:p>
    <w:p w14:paraId="6867CCA7" w14:textId="26CEE968" w:rsidR="00B948A4" w:rsidRDefault="00D55EBD">
      <w:pPr>
        <w:spacing w:line="280" w:lineRule="atLeast"/>
        <w:ind w:left="705" w:hanging="705"/>
        <w:rPr>
          <w:sz w:val="20"/>
          <w:szCs w:val="20"/>
        </w:rPr>
      </w:pPr>
      <w:r>
        <w:rPr>
          <w:sz w:val="20"/>
          <w:szCs w:val="20"/>
        </w:rPr>
        <w:t xml:space="preserve">3.1.   </w:t>
      </w:r>
      <w:r>
        <w:rPr>
          <w:sz w:val="20"/>
          <w:szCs w:val="20"/>
        </w:rPr>
        <w:tab/>
        <w:t>Dodavatel je povinen poskytovat Objednateli dle svých odborných schopností a znalostí služby za podmínek sjednaných v této smlouvě na svou odpovědnost, na své náklady a ve sjednané době, případně poskytnutí služeb podle této smlouvy náleži</w:t>
      </w:r>
      <w:r w:rsidR="000A5A10">
        <w:rPr>
          <w:sz w:val="20"/>
          <w:szCs w:val="20"/>
        </w:rPr>
        <w:t>tě zajistit způsobilými pod</w:t>
      </w:r>
      <w:r>
        <w:rPr>
          <w:sz w:val="20"/>
          <w:szCs w:val="20"/>
        </w:rPr>
        <w:t xml:space="preserve">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6867CCA8" w14:textId="6F524F40" w:rsidR="00B948A4" w:rsidRDefault="00D55EBD">
      <w:pPr>
        <w:spacing w:line="280" w:lineRule="atLeast"/>
        <w:ind w:left="705" w:hanging="705"/>
        <w:rPr>
          <w:sz w:val="20"/>
          <w:szCs w:val="20"/>
        </w:rPr>
      </w:pPr>
      <w:r>
        <w:rPr>
          <w:sz w:val="20"/>
          <w:szCs w:val="20"/>
        </w:rPr>
        <w:t xml:space="preserve">3.2. </w:t>
      </w:r>
      <w:r>
        <w:rPr>
          <w:sz w:val="20"/>
          <w:szCs w:val="20"/>
        </w:rPr>
        <w:tab/>
        <w:t>Dodavatel je povinen po celou dobu účinnosti smlouvy zpracováva</w:t>
      </w:r>
      <w:r w:rsidR="00CE553E">
        <w:rPr>
          <w:sz w:val="20"/>
          <w:szCs w:val="20"/>
        </w:rPr>
        <w:t>t a udržovat aktuální seznam pod</w:t>
      </w:r>
      <w:r>
        <w:rPr>
          <w:sz w:val="20"/>
          <w:szCs w:val="20"/>
        </w:rPr>
        <w:t xml:space="preserve">dodavatelů, který je povinen na výzvu Objednatele kdykoli předložit. Objednatel je oprávněn se k uvedenému seznamu vyjádřit. V případě, že by mohlo dojít k ohrožení pověsti a dobrého </w:t>
      </w:r>
      <w:r>
        <w:rPr>
          <w:sz w:val="20"/>
          <w:szCs w:val="20"/>
        </w:rPr>
        <w:lastRenderedPageBreak/>
        <w:t>jména Objednatele či k jiným předpokládaným rizikům pro oprávněné zájmy Objednatele, je Objednatel oprávněn sdělit p</w:t>
      </w:r>
      <w:r w:rsidR="00CE553E">
        <w:rPr>
          <w:sz w:val="20"/>
          <w:szCs w:val="20"/>
        </w:rPr>
        <w:t>ísemně Dodavateli, že určitý pod</w:t>
      </w:r>
      <w:r>
        <w:rPr>
          <w:sz w:val="20"/>
          <w:szCs w:val="20"/>
        </w:rPr>
        <w:t>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w:t>
      </w:r>
      <w:r w:rsidR="00CE553E">
        <w:rPr>
          <w:sz w:val="20"/>
          <w:szCs w:val="20"/>
        </w:rPr>
        <w:t>uv uzavřených s jednotlivými pod</w:t>
      </w:r>
      <w:r>
        <w:rPr>
          <w:sz w:val="20"/>
          <w:szCs w:val="20"/>
        </w:rPr>
        <w:t>dodavateli.</w:t>
      </w:r>
    </w:p>
    <w:p w14:paraId="6867CCA9" w14:textId="77777777" w:rsidR="00B948A4" w:rsidRDefault="00D55EBD">
      <w:pPr>
        <w:autoSpaceDE w:val="0"/>
        <w:autoSpaceDN w:val="0"/>
        <w:adjustRightInd w:val="0"/>
        <w:spacing w:line="280" w:lineRule="atLeast"/>
        <w:ind w:left="705" w:hanging="705"/>
        <w:rPr>
          <w:rFonts w:eastAsia="Times New Roman"/>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867CCAA" w14:textId="2769558F" w:rsidR="00B948A4" w:rsidRDefault="00D55EBD">
      <w:pPr>
        <w:autoSpaceDE w:val="0"/>
        <w:autoSpaceDN w:val="0"/>
        <w:adjustRightInd w:val="0"/>
        <w:spacing w:line="280" w:lineRule="atLeast"/>
        <w:ind w:left="705" w:hanging="705"/>
        <w:rPr>
          <w:sz w:val="20"/>
          <w:szCs w:val="20"/>
        </w:rPr>
      </w:pPr>
      <w:r>
        <w:rPr>
          <w:sz w:val="20"/>
          <w:szCs w:val="20"/>
        </w:rPr>
        <w:t xml:space="preserve">3.4. </w:t>
      </w:r>
      <w:r>
        <w:rPr>
          <w:sz w:val="20"/>
          <w:szCs w:val="20"/>
        </w:rPr>
        <w:tab/>
        <w:t>Dodavatel je p</w:t>
      </w:r>
      <w:r w:rsidR="00CE553E">
        <w:rPr>
          <w:sz w:val="20"/>
          <w:szCs w:val="20"/>
        </w:rPr>
        <w:t>ovinen zajistit, že případní pod</w:t>
      </w:r>
      <w:r>
        <w:rPr>
          <w:sz w:val="20"/>
          <w:szCs w:val="20"/>
        </w:rPr>
        <w:t>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w:t>
      </w:r>
      <w:r w:rsidR="00CE553E">
        <w:rPr>
          <w:sz w:val="20"/>
          <w:szCs w:val="20"/>
        </w:rPr>
        <w:t>inen uhradit práce provedené pod</w:t>
      </w:r>
      <w:r>
        <w:rPr>
          <w:sz w:val="20"/>
          <w:szCs w:val="20"/>
        </w:rPr>
        <w:t>dodavatelem.</w:t>
      </w:r>
    </w:p>
    <w:p w14:paraId="6867CCAB" w14:textId="2F24CCCA" w:rsidR="00B948A4" w:rsidRDefault="00D55EBD">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w:t>
      </w:r>
      <w:r w:rsidR="00DB27F9">
        <w:rPr>
          <w:sz w:val="20"/>
          <w:szCs w:val="20"/>
        </w:rPr>
        <w:t> tím, že Objednatel je povinen u</w:t>
      </w:r>
      <w:r>
        <w:rPr>
          <w:sz w:val="20"/>
          <w:szCs w:val="20"/>
        </w:rPr>
        <w:t>veřejnit obraz smlouvy a jejich případných změn (dodatků) a dalších dokumentů od této smlouvy odvozených včetně metadat požadovaných k uveřejnění dle zákona č. 340/2015 Sb., o registru smluv, ve znění pozdějších př</w:t>
      </w:r>
      <w:r w:rsidR="00DB27F9">
        <w:rPr>
          <w:sz w:val="20"/>
          <w:szCs w:val="20"/>
        </w:rPr>
        <w:t>edpisů. U</w:t>
      </w:r>
      <w:r>
        <w:rPr>
          <w:sz w:val="20"/>
          <w:szCs w:val="20"/>
        </w:rPr>
        <w:t>veřejnění smlouvy a metadat v re</w:t>
      </w:r>
      <w:r w:rsidR="00DB27F9">
        <w:rPr>
          <w:sz w:val="20"/>
          <w:szCs w:val="20"/>
        </w:rPr>
        <w:t>gistru smluv zajistí Objednatel, aniž by tím bylo dotčen</w:t>
      </w:r>
      <w:r w:rsidR="001F7FCD">
        <w:rPr>
          <w:sz w:val="20"/>
          <w:szCs w:val="20"/>
        </w:rPr>
        <w:t>o právo Objednatele na jejich u</w:t>
      </w:r>
      <w:r w:rsidR="00DB27F9">
        <w:rPr>
          <w:sz w:val="20"/>
          <w:szCs w:val="20"/>
        </w:rPr>
        <w:t>veřejnění</w:t>
      </w:r>
      <w:r w:rsidR="00DB27F9" w:rsidRPr="00030F31">
        <w:rPr>
          <w:sz w:val="20"/>
          <w:szCs w:val="20"/>
        </w:rPr>
        <w:t>.</w:t>
      </w:r>
    </w:p>
    <w:p w14:paraId="6867CCAC" w14:textId="43A1C57C" w:rsidR="00B948A4" w:rsidRDefault="00D55EBD">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2 NP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w:t>
      </w:r>
      <w:r w:rsidR="00150488">
        <w:rPr>
          <w:sz w:val="20"/>
          <w:szCs w:val="20"/>
        </w:rPr>
        <w:t xml:space="preserve"> ohrožen předmět a účel smlouvy</w:t>
      </w:r>
      <w:r w:rsidR="000029DC">
        <w:rPr>
          <w:sz w:val="20"/>
          <w:szCs w:val="20"/>
        </w:rPr>
        <w:t xml:space="preserve"> (úklidový vozík, profesionální vysavač, apod.)</w:t>
      </w:r>
      <w:r w:rsidR="00150488">
        <w:rPr>
          <w:sz w:val="20"/>
          <w:szCs w:val="20"/>
        </w:rPr>
        <w:t>.</w:t>
      </w:r>
    </w:p>
    <w:p w14:paraId="6867CCAD" w14:textId="689C3C9B" w:rsidR="00B948A4" w:rsidRDefault="00D55EBD">
      <w:pPr>
        <w:autoSpaceDE w:val="0"/>
        <w:autoSpaceDN w:val="0"/>
        <w:adjustRightInd w:val="0"/>
        <w:spacing w:line="280" w:lineRule="atLeast"/>
        <w:ind w:left="705" w:hanging="705"/>
        <w:rPr>
          <w:sz w:val="20"/>
          <w:szCs w:val="20"/>
        </w:rPr>
      </w:pPr>
      <w:r>
        <w:rPr>
          <w:sz w:val="20"/>
          <w:szCs w:val="20"/>
        </w:rPr>
        <w:t xml:space="preserve">3.7. </w:t>
      </w:r>
      <w:r>
        <w:rPr>
          <w:sz w:val="20"/>
          <w:szCs w:val="20"/>
        </w:rPr>
        <w:tab/>
        <w:t>Dodavatel zahájí činnosti spočívající v realizaci služeb podle této smlouvy dnem</w:t>
      </w:r>
      <w:r w:rsidR="001F7FCD">
        <w:rPr>
          <w:sz w:val="20"/>
          <w:szCs w:val="20"/>
        </w:rPr>
        <w:t xml:space="preserve"> 1. května 2020 za předpokladu u</w:t>
      </w:r>
      <w:r>
        <w:rPr>
          <w:sz w:val="20"/>
          <w:szCs w:val="20"/>
        </w:rPr>
        <w:t xml:space="preserve">veřejnění této smlouvy </w:t>
      </w:r>
      <w:r w:rsidR="00150488">
        <w:rPr>
          <w:sz w:val="20"/>
          <w:szCs w:val="20"/>
        </w:rPr>
        <w:t xml:space="preserve">v registru smluv ve smyslu 3.5. </w:t>
      </w:r>
      <w:r>
        <w:rPr>
          <w:sz w:val="20"/>
          <w:szCs w:val="20"/>
        </w:rPr>
        <w:t xml:space="preserve">smlouvy. V opačném </w:t>
      </w:r>
      <w:r w:rsidR="001F7FCD">
        <w:rPr>
          <w:sz w:val="20"/>
          <w:szCs w:val="20"/>
        </w:rPr>
        <w:t>případě dnem, kdy byla smlouva u</w:t>
      </w:r>
      <w:r>
        <w:rPr>
          <w:sz w:val="20"/>
          <w:szCs w:val="20"/>
        </w:rPr>
        <w:t>veřejněna v registru smluv. Tato smlouva se uzavírá na dobu neurčitou s možností výpovědi smlouvy dle bodu 5.1. smlouvy.</w:t>
      </w:r>
    </w:p>
    <w:p w14:paraId="6867CCAE" w14:textId="77777777" w:rsidR="00B948A4" w:rsidRDefault="00D55EBD">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6867CCAF" w14:textId="77777777" w:rsidR="00B948A4" w:rsidRDefault="00D55EBD">
      <w:pPr>
        <w:autoSpaceDE w:val="0"/>
        <w:autoSpaceDN w:val="0"/>
        <w:adjustRightInd w:val="0"/>
        <w:spacing w:line="280" w:lineRule="atLeast"/>
        <w:ind w:left="705" w:hanging="705"/>
        <w:rPr>
          <w:rFonts w:eastAsia="Times New Roman"/>
          <w:sz w:val="20"/>
          <w:szCs w:val="20"/>
          <w:lang w:eastAsia="cs-CZ"/>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6867CCB0" w14:textId="6BBC94E5" w:rsidR="00B948A4" w:rsidRDefault="00D55EBD">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w:t>
      </w:r>
      <w:r w:rsidR="000A5A10">
        <w:rPr>
          <w:sz w:val="20"/>
          <w:szCs w:val="20"/>
        </w:rPr>
        <w:t>ele nebo pod</w:t>
      </w:r>
      <w:r>
        <w:rPr>
          <w:sz w:val="20"/>
          <w:szCs w:val="20"/>
        </w:rPr>
        <w:t>dodavateli v místě provádění služeb, budou neodkladně odevzdány Objednateli.</w:t>
      </w:r>
    </w:p>
    <w:p w14:paraId="6867CCB1" w14:textId="77777777" w:rsidR="00B948A4" w:rsidRDefault="00D55EBD">
      <w:pPr>
        <w:spacing w:line="280" w:lineRule="atLeast"/>
        <w:ind w:left="705" w:hanging="705"/>
        <w:rPr>
          <w:sz w:val="20"/>
          <w:szCs w:val="20"/>
        </w:rPr>
      </w:pPr>
      <w:r>
        <w:rPr>
          <w:sz w:val="20"/>
          <w:szCs w:val="20"/>
        </w:rPr>
        <w:lastRenderedPageBreak/>
        <w:t>3.11.</w:t>
      </w:r>
      <w:r>
        <w:rPr>
          <w:sz w:val="20"/>
          <w:szCs w:val="20"/>
        </w:rPr>
        <w:tab/>
      </w:r>
      <w:r>
        <w:rPr>
          <w:sz w:val="20"/>
          <w:szCs w:val="20"/>
        </w:rPr>
        <w:tab/>
        <w:t>Všechny závady, nedostatky a škody na Objektu Objednatele nebo jeho vybavení zjištěné Dodavatelem budou neprodleně ohlášeny Objednateli.</w:t>
      </w:r>
    </w:p>
    <w:p w14:paraId="6867CCB2" w14:textId="77777777" w:rsidR="00B948A4" w:rsidRDefault="00D55EBD">
      <w:pPr>
        <w:spacing w:line="280" w:lineRule="atLeast"/>
        <w:ind w:left="705" w:hanging="705"/>
        <w:rPr>
          <w:sz w:val="20"/>
          <w:szCs w:val="20"/>
        </w:rPr>
      </w:pPr>
      <w:r>
        <w:rPr>
          <w:sz w:val="20"/>
          <w:szCs w:val="20"/>
        </w:rPr>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6867CCB3" w14:textId="77777777" w:rsidR="00B948A4" w:rsidRDefault="00D55EBD">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6867CCB5" w14:textId="33F8F9EF" w:rsidR="00B948A4" w:rsidRDefault="00CE553E" w:rsidP="00150488">
      <w:pPr>
        <w:spacing w:line="280" w:lineRule="atLeast"/>
        <w:ind w:left="705" w:hanging="705"/>
        <w:rPr>
          <w:sz w:val="20"/>
          <w:szCs w:val="20"/>
        </w:rPr>
      </w:pPr>
      <w:r>
        <w:rPr>
          <w:sz w:val="20"/>
          <w:szCs w:val="20"/>
        </w:rPr>
        <w:t xml:space="preserve">3.14.  </w:t>
      </w:r>
      <w:r>
        <w:rPr>
          <w:sz w:val="20"/>
          <w:szCs w:val="20"/>
        </w:rPr>
        <w:tab/>
      </w:r>
      <w:r w:rsidR="00D55EBD">
        <w:rPr>
          <w:sz w:val="20"/>
          <w:szCs w:val="20"/>
        </w:rPr>
        <w:t>Dodavatel se zavazuje k používání vhodných ekologických</w:t>
      </w:r>
      <w:r w:rsidR="00D55EBD">
        <w:rPr>
          <w:color w:val="00B050"/>
          <w:sz w:val="20"/>
          <w:szCs w:val="20"/>
        </w:rPr>
        <w:t xml:space="preserve"> </w:t>
      </w:r>
      <w:r w:rsidR="00D55EBD">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228FB655" w14:textId="77777777" w:rsidR="007B319F" w:rsidRDefault="007B319F" w:rsidP="00150488">
      <w:pPr>
        <w:spacing w:line="280" w:lineRule="atLeast"/>
        <w:ind w:left="705" w:hanging="705"/>
        <w:rPr>
          <w:sz w:val="20"/>
          <w:szCs w:val="20"/>
        </w:rPr>
      </w:pPr>
    </w:p>
    <w:p w14:paraId="6867CCB6" w14:textId="77777777" w:rsidR="00B948A4" w:rsidRDefault="00B948A4">
      <w:pPr>
        <w:spacing w:line="280" w:lineRule="atLeast"/>
        <w:outlineLvl w:val="0"/>
        <w:rPr>
          <w:sz w:val="20"/>
          <w:szCs w:val="20"/>
        </w:rPr>
      </w:pPr>
    </w:p>
    <w:p w14:paraId="6867CCB7" w14:textId="2CA2B35B" w:rsidR="00B948A4" w:rsidRDefault="00D55EBD">
      <w:pPr>
        <w:spacing w:line="280" w:lineRule="atLeast"/>
        <w:jc w:val="center"/>
        <w:outlineLvl w:val="0"/>
        <w:rPr>
          <w:b/>
          <w:sz w:val="20"/>
          <w:szCs w:val="20"/>
        </w:rPr>
      </w:pPr>
      <w:r>
        <w:rPr>
          <w:b/>
          <w:sz w:val="20"/>
          <w:szCs w:val="20"/>
        </w:rPr>
        <w:t>4.</w:t>
      </w:r>
      <w:r>
        <w:rPr>
          <w:b/>
          <w:sz w:val="20"/>
          <w:szCs w:val="20"/>
        </w:rPr>
        <w:tab/>
      </w:r>
      <w:r w:rsidR="000E35AB">
        <w:rPr>
          <w:b/>
          <w:sz w:val="20"/>
          <w:szCs w:val="20"/>
        </w:rPr>
        <w:t>Cenová ujednání</w:t>
      </w:r>
    </w:p>
    <w:p w14:paraId="6867CCB8" w14:textId="77777777" w:rsidR="00B948A4" w:rsidRDefault="00B948A4">
      <w:pPr>
        <w:spacing w:line="280" w:lineRule="atLeast"/>
        <w:jc w:val="center"/>
        <w:outlineLvl w:val="0"/>
        <w:rPr>
          <w:b/>
          <w:sz w:val="20"/>
          <w:szCs w:val="20"/>
          <w:u w:val="single"/>
        </w:rPr>
      </w:pPr>
    </w:p>
    <w:p w14:paraId="6867CCB9" w14:textId="77777777" w:rsidR="00B948A4" w:rsidRDefault="00D55EBD">
      <w:pPr>
        <w:numPr>
          <w:ilvl w:val="1"/>
          <w:numId w:val="34"/>
        </w:numPr>
        <w:tabs>
          <w:tab w:val="clear" w:pos="360"/>
          <w:tab w:val="num" w:pos="720"/>
        </w:tabs>
        <w:spacing w:line="280" w:lineRule="atLeast"/>
        <w:ind w:left="720" w:hanging="720"/>
        <w:rPr>
          <w:sz w:val="20"/>
          <w:szCs w:val="20"/>
        </w:rPr>
      </w:pPr>
      <w:r>
        <w:rPr>
          <w:sz w:val="20"/>
          <w:szCs w:val="20"/>
        </w:rPr>
        <w:t xml:space="preserve">Sjednaná cena služeb v rozsahu dohodnutém v této smlouvě a za podmínek v ní uvedených, je stanovena dohodou smluvních stran a vychází z cenové nabídky Dodavatele na předmět plnění této smlouvy. </w:t>
      </w:r>
    </w:p>
    <w:p w14:paraId="6867CCBA" w14:textId="594DA180" w:rsidR="00B948A4" w:rsidRDefault="00D55EBD">
      <w:pPr>
        <w:numPr>
          <w:ilvl w:val="1"/>
          <w:numId w:val="34"/>
        </w:numPr>
        <w:tabs>
          <w:tab w:val="clear" w:pos="360"/>
          <w:tab w:val="num" w:pos="720"/>
        </w:tabs>
        <w:spacing w:line="280" w:lineRule="atLeast"/>
        <w:ind w:left="720" w:hanging="720"/>
        <w:rPr>
          <w:sz w:val="20"/>
          <w:szCs w:val="20"/>
        </w:rPr>
      </w:pPr>
      <w:r>
        <w:rPr>
          <w:sz w:val="20"/>
          <w:szCs w:val="20"/>
        </w:rPr>
        <w:t>Celková cena služeb za 12 měsíců se stanovuje dohodou smluvních stran jako cena nejvýše přípustná a nepřekročitelná, která může být zvýšena (snížena) pouze, dojde-li ke změnám sazeb daně z přidané hodnoty nebo v případě navýšení zaručené mzdy</w:t>
      </w:r>
      <w:r w:rsidR="00E96A5F">
        <w:rPr>
          <w:sz w:val="20"/>
          <w:szCs w:val="20"/>
        </w:rPr>
        <w:t>.</w:t>
      </w:r>
      <w:r>
        <w:rPr>
          <w:sz w:val="20"/>
          <w:szCs w:val="20"/>
        </w:rPr>
        <w:t xml:space="preserve"> Celková cena obsahuje veškeré náklady nutné k provedení celého předmětu díla, v rozsahu, kvalitě a způsobem stanoveným touto smlouvou a jejich přílohách.</w:t>
      </w:r>
    </w:p>
    <w:p w14:paraId="269B01FA" w14:textId="77777777" w:rsidR="00CE553E" w:rsidRDefault="00CE553E" w:rsidP="00CE553E">
      <w:pPr>
        <w:ind w:left="720"/>
        <w:rPr>
          <w:b/>
          <w:sz w:val="20"/>
          <w:szCs w:val="20"/>
        </w:rPr>
      </w:pPr>
    </w:p>
    <w:p w14:paraId="3AF71355" w14:textId="78994FEC" w:rsidR="00CE553E" w:rsidRPr="003D75AD" w:rsidRDefault="00CE553E" w:rsidP="00CE553E">
      <w:pPr>
        <w:ind w:left="720"/>
        <w:rPr>
          <w:b/>
          <w:sz w:val="20"/>
          <w:szCs w:val="20"/>
        </w:rPr>
      </w:pPr>
      <w:r>
        <w:rPr>
          <w:b/>
          <w:sz w:val="20"/>
          <w:szCs w:val="20"/>
        </w:rPr>
        <w:t xml:space="preserve">Celková cena za 12 měsíců </w:t>
      </w:r>
      <w:r w:rsidR="00B5557D">
        <w:rPr>
          <w:b/>
          <w:sz w:val="20"/>
          <w:szCs w:val="20"/>
        </w:rPr>
        <w:t xml:space="preserve">dle přílohy č. 2 </w:t>
      </w:r>
      <w:r w:rsidR="003D75AD">
        <w:rPr>
          <w:b/>
          <w:sz w:val="20"/>
          <w:szCs w:val="20"/>
        </w:rPr>
        <w:t>bez DPH</w:t>
      </w:r>
      <w:r w:rsidRPr="003D75AD">
        <w:rPr>
          <w:b/>
          <w:sz w:val="20"/>
          <w:szCs w:val="20"/>
        </w:rPr>
        <w:t xml:space="preserve">: </w:t>
      </w:r>
      <w:r w:rsidR="001E5E4A">
        <w:rPr>
          <w:b/>
          <w:sz w:val="20"/>
          <w:szCs w:val="20"/>
        </w:rPr>
        <w:t>165 557,83</w:t>
      </w:r>
      <w:r w:rsidRPr="003D75AD">
        <w:rPr>
          <w:b/>
          <w:sz w:val="20"/>
          <w:szCs w:val="20"/>
        </w:rPr>
        <w:t xml:space="preserve"> Kč</w:t>
      </w:r>
    </w:p>
    <w:p w14:paraId="33AD696A" w14:textId="4771E1A3" w:rsidR="00CE553E" w:rsidRPr="003D75AD" w:rsidRDefault="003D75AD" w:rsidP="00CE553E">
      <w:pPr>
        <w:ind w:left="720"/>
        <w:rPr>
          <w:b/>
          <w:sz w:val="20"/>
          <w:szCs w:val="20"/>
        </w:rPr>
      </w:pPr>
      <w:r w:rsidRPr="003D75AD">
        <w:rPr>
          <w:b/>
          <w:sz w:val="20"/>
          <w:szCs w:val="20"/>
        </w:rPr>
        <w:t>Celková cena za 12 měsíců s DPH</w:t>
      </w:r>
      <w:r w:rsidR="00CE553E" w:rsidRPr="003D75AD">
        <w:rPr>
          <w:b/>
          <w:sz w:val="20"/>
          <w:szCs w:val="20"/>
        </w:rPr>
        <w:t xml:space="preserve">: </w:t>
      </w:r>
      <w:r w:rsidR="001E5E4A">
        <w:rPr>
          <w:b/>
          <w:sz w:val="20"/>
          <w:szCs w:val="20"/>
        </w:rPr>
        <w:t>200 324,97</w:t>
      </w:r>
      <w:r w:rsidR="00CE553E" w:rsidRPr="003D75AD">
        <w:rPr>
          <w:b/>
          <w:sz w:val="20"/>
          <w:szCs w:val="20"/>
        </w:rPr>
        <w:t xml:space="preserve"> Kč</w:t>
      </w:r>
    </w:p>
    <w:p w14:paraId="6666085A" w14:textId="77777777" w:rsidR="00CE553E" w:rsidRDefault="00CE553E" w:rsidP="00CE553E">
      <w:pPr>
        <w:pStyle w:val="Bezmezer1"/>
        <w:spacing w:before="120"/>
        <w:ind w:left="720"/>
        <w:jc w:val="both"/>
        <w:rPr>
          <w:rFonts w:ascii="Arial" w:eastAsia="Arial" w:hAnsi="Arial" w:cs="Arial"/>
          <w:sz w:val="20"/>
          <w:szCs w:val="20"/>
        </w:rPr>
      </w:pPr>
    </w:p>
    <w:p w14:paraId="5E6511BA" w14:textId="77777777" w:rsidR="00CE553E" w:rsidRDefault="00CE553E" w:rsidP="00CE553E">
      <w:pPr>
        <w:pStyle w:val="Bezmezer1"/>
        <w:spacing w:before="120"/>
        <w:ind w:left="720"/>
        <w:jc w:val="both"/>
        <w:rPr>
          <w:rFonts w:ascii="Arial" w:eastAsia="Arial" w:hAnsi="Arial" w:cs="Arial"/>
          <w:sz w:val="20"/>
          <w:szCs w:val="20"/>
        </w:rPr>
      </w:pPr>
      <w:r>
        <w:rPr>
          <w:rFonts w:ascii="Arial" w:eastAsia="Arial" w:hAnsi="Arial" w:cs="Arial"/>
          <w:sz w:val="20"/>
          <w:szCs w:val="20"/>
        </w:rPr>
        <w:t>Ceny služeb, které tvoří sjednanou cenu služeb dle této smlouvy, jsou uvedeny v příloze č. 2 této smlouvy.</w:t>
      </w:r>
    </w:p>
    <w:p w14:paraId="6867CCBC" w14:textId="77777777" w:rsidR="00B948A4" w:rsidRDefault="00B948A4">
      <w:pPr>
        <w:pStyle w:val="Bezmezer1"/>
        <w:spacing w:before="120"/>
        <w:ind w:left="720"/>
        <w:jc w:val="both"/>
        <w:rPr>
          <w:rFonts w:ascii="Arial" w:eastAsia="Arial" w:hAnsi="Arial" w:cs="Arial"/>
          <w:sz w:val="20"/>
          <w:szCs w:val="20"/>
        </w:rPr>
      </w:pPr>
    </w:p>
    <w:p w14:paraId="6867CCBD" w14:textId="19AE8D10" w:rsidR="00B948A4" w:rsidRPr="00CE553E" w:rsidRDefault="00D55EBD">
      <w:pPr>
        <w:ind w:left="720"/>
        <w:rPr>
          <w:sz w:val="20"/>
          <w:szCs w:val="20"/>
        </w:rPr>
      </w:pPr>
      <w:r w:rsidRPr="00CE553E">
        <w:rPr>
          <w:sz w:val="20"/>
          <w:szCs w:val="20"/>
        </w:rPr>
        <w:t>Cena za</w:t>
      </w:r>
      <w:r w:rsidR="003D75AD">
        <w:rPr>
          <w:sz w:val="20"/>
          <w:szCs w:val="20"/>
        </w:rPr>
        <w:t xml:space="preserve"> běžný úklid dle přílohy č. 2: </w:t>
      </w:r>
      <w:r w:rsidR="001E5E4A">
        <w:rPr>
          <w:sz w:val="20"/>
          <w:szCs w:val="20"/>
        </w:rPr>
        <w:t>10 895,39</w:t>
      </w:r>
      <w:r w:rsidRPr="00CE553E">
        <w:rPr>
          <w:sz w:val="20"/>
          <w:szCs w:val="20"/>
        </w:rPr>
        <w:t xml:space="preserve"> Kč bez DPH/měsíc</w:t>
      </w:r>
    </w:p>
    <w:p w14:paraId="6867CCBE" w14:textId="4A3FA36C" w:rsidR="00B948A4" w:rsidRPr="00CE553E" w:rsidRDefault="00D55EBD">
      <w:pPr>
        <w:ind w:left="720"/>
        <w:rPr>
          <w:sz w:val="20"/>
          <w:szCs w:val="20"/>
        </w:rPr>
      </w:pPr>
      <w:r w:rsidRPr="00CE553E">
        <w:rPr>
          <w:sz w:val="20"/>
          <w:szCs w:val="20"/>
        </w:rPr>
        <w:t>Cena</w:t>
      </w:r>
      <w:r w:rsidR="00CE553E">
        <w:rPr>
          <w:sz w:val="20"/>
          <w:szCs w:val="20"/>
        </w:rPr>
        <w:t xml:space="preserve"> za běžný úklid</w:t>
      </w:r>
      <w:r w:rsidR="003D75AD">
        <w:rPr>
          <w:sz w:val="20"/>
          <w:szCs w:val="20"/>
        </w:rPr>
        <w:t>:</w:t>
      </w:r>
      <w:r w:rsidRPr="00CE553E">
        <w:rPr>
          <w:sz w:val="20"/>
          <w:szCs w:val="20"/>
        </w:rPr>
        <w:t xml:space="preserve"> </w:t>
      </w:r>
      <w:r w:rsidR="001E5E4A">
        <w:rPr>
          <w:sz w:val="20"/>
          <w:szCs w:val="20"/>
        </w:rPr>
        <w:t>13 183,42</w:t>
      </w:r>
      <w:r w:rsidRPr="00CE553E">
        <w:rPr>
          <w:sz w:val="20"/>
          <w:szCs w:val="20"/>
        </w:rPr>
        <w:t xml:space="preserve"> Kč s DPH/měsíc</w:t>
      </w:r>
    </w:p>
    <w:p w14:paraId="6867CCBF" w14:textId="77777777" w:rsidR="00B948A4" w:rsidRPr="00CE553E" w:rsidRDefault="00B948A4">
      <w:pPr>
        <w:ind w:left="720"/>
        <w:rPr>
          <w:sz w:val="20"/>
          <w:szCs w:val="20"/>
        </w:rPr>
      </w:pPr>
    </w:p>
    <w:p w14:paraId="6867CCC0" w14:textId="7161E78C" w:rsidR="00B948A4" w:rsidRPr="00CE553E" w:rsidRDefault="00D55EBD">
      <w:pPr>
        <w:ind w:left="720"/>
        <w:rPr>
          <w:sz w:val="20"/>
          <w:szCs w:val="20"/>
        </w:rPr>
      </w:pPr>
      <w:r w:rsidRPr="00CE553E">
        <w:rPr>
          <w:sz w:val="20"/>
          <w:szCs w:val="20"/>
        </w:rPr>
        <w:t>Cena z</w:t>
      </w:r>
      <w:r w:rsidR="003D75AD">
        <w:rPr>
          <w:sz w:val="20"/>
          <w:szCs w:val="20"/>
        </w:rPr>
        <w:t>a běžný úklid dle přílohy č. 2:</w:t>
      </w:r>
      <w:r w:rsidR="001E5E4A">
        <w:rPr>
          <w:sz w:val="20"/>
          <w:szCs w:val="20"/>
        </w:rPr>
        <w:t xml:space="preserve"> 130 744,71</w:t>
      </w:r>
      <w:r w:rsidRPr="00CE553E">
        <w:rPr>
          <w:sz w:val="20"/>
          <w:szCs w:val="20"/>
        </w:rPr>
        <w:t xml:space="preserve"> Kč bez DPH/12 měsíců</w:t>
      </w:r>
    </w:p>
    <w:p w14:paraId="6867CCC1" w14:textId="5911D7B0" w:rsidR="00B948A4" w:rsidRPr="00CE553E" w:rsidRDefault="00D55EBD">
      <w:pPr>
        <w:ind w:left="720"/>
        <w:rPr>
          <w:sz w:val="20"/>
          <w:szCs w:val="20"/>
        </w:rPr>
      </w:pPr>
      <w:r w:rsidRPr="00CE553E">
        <w:rPr>
          <w:sz w:val="20"/>
          <w:szCs w:val="20"/>
        </w:rPr>
        <w:t>Cena</w:t>
      </w:r>
      <w:r w:rsidR="00CE553E">
        <w:rPr>
          <w:sz w:val="20"/>
          <w:szCs w:val="20"/>
        </w:rPr>
        <w:t xml:space="preserve"> za běžný úklid</w:t>
      </w:r>
      <w:r w:rsidR="003D75AD">
        <w:rPr>
          <w:sz w:val="20"/>
          <w:szCs w:val="20"/>
        </w:rPr>
        <w:t>:</w:t>
      </w:r>
      <w:r w:rsidR="001E5E4A">
        <w:rPr>
          <w:sz w:val="20"/>
          <w:szCs w:val="20"/>
        </w:rPr>
        <w:t xml:space="preserve"> 158 201,10</w:t>
      </w:r>
      <w:r w:rsidR="003D75AD">
        <w:rPr>
          <w:sz w:val="20"/>
          <w:szCs w:val="20"/>
        </w:rPr>
        <w:t xml:space="preserve"> </w:t>
      </w:r>
      <w:r w:rsidRPr="00CE553E">
        <w:rPr>
          <w:sz w:val="20"/>
          <w:szCs w:val="20"/>
        </w:rPr>
        <w:t>Kč s DPH/12 měsíců</w:t>
      </w:r>
    </w:p>
    <w:p w14:paraId="6867CCC2" w14:textId="77777777" w:rsidR="00B948A4" w:rsidRPr="00CE553E" w:rsidRDefault="00B948A4">
      <w:pPr>
        <w:ind w:left="720"/>
        <w:rPr>
          <w:sz w:val="20"/>
          <w:szCs w:val="20"/>
        </w:rPr>
      </w:pPr>
    </w:p>
    <w:p w14:paraId="6867CCC3" w14:textId="7656F596" w:rsidR="00B948A4" w:rsidRPr="00CE553E" w:rsidRDefault="00D55EBD">
      <w:pPr>
        <w:ind w:left="720"/>
        <w:rPr>
          <w:sz w:val="20"/>
          <w:szCs w:val="20"/>
        </w:rPr>
      </w:pPr>
      <w:r w:rsidRPr="00CE553E">
        <w:rPr>
          <w:sz w:val="20"/>
          <w:szCs w:val="20"/>
        </w:rPr>
        <w:t xml:space="preserve">Cena za </w:t>
      </w:r>
      <w:r w:rsidR="00CE553E" w:rsidRPr="00CE553E">
        <w:rPr>
          <w:sz w:val="20"/>
          <w:szCs w:val="20"/>
        </w:rPr>
        <w:t>speciální</w:t>
      </w:r>
      <w:r w:rsidRPr="00CE553E">
        <w:rPr>
          <w:sz w:val="20"/>
          <w:szCs w:val="20"/>
        </w:rPr>
        <w:t xml:space="preserve"> úklid</w:t>
      </w:r>
      <w:r w:rsidR="00B5557D">
        <w:rPr>
          <w:sz w:val="20"/>
          <w:szCs w:val="20"/>
        </w:rPr>
        <w:t xml:space="preserve"> dle přílohy č. 2:</w:t>
      </w:r>
      <w:r w:rsidRPr="00CE553E">
        <w:rPr>
          <w:sz w:val="20"/>
          <w:szCs w:val="20"/>
        </w:rPr>
        <w:t xml:space="preserve"> </w:t>
      </w:r>
      <w:r w:rsidR="001E5E4A">
        <w:rPr>
          <w:sz w:val="20"/>
          <w:szCs w:val="20"/>
        </w:rPr>
        <w:t>18 760,12</w:t>
      </w:r>
      <w:r w:rsidR="00B5557D">
        <w:rPr>
          <w:sz w:val="20"/>
          <w:szCs w:val="20"/>
        </w:rPr>
        <w:t xml:space="preserve"> Kč bez DPH/12 měsíců</w:t>
      </w:r>
    </w:p>
    <w:p w14:paraId="6867CCC4" w14:textId="7F91F257" w:rsidR="00B948A4" w:rsidRDefault="00CE553E">
      <w:pPr>
        <w:ind w:left="720"/>
        <w:rPr>
          <w:sz w:val="20"/>
          <w:szCs w:val="20"/>
        </w:rPr>
      </w:pPr>
      <w:r w:rsidRPr="00CE553E">
        <w:rPr>
          <w:sz w:val="20"/>
          <w:szCs w:val="20"/>
        </w:rPr>
        <w:t>Cena za speciální</w:t>
      </w:r>
      <w:r w:rsidR="00D55EBD" w:rsidRPr="00CE553E">
        <w:rPr>
          <w:sz w:val="20"/>
          <w:szCs w:val="20"/>
        </w:rPr>
        <w:t xml:space="preserve"> úklid </w:t>
      </w:r>
      <w:r w:rsidR="001E5E4A">
        <w:rPr>
          <w:sz w:val="20"/>
          <w:szCs w:val="20"/>
        </w:rPr>
        <w:t>22 699,75</w:t>
      </w:r>
      <w:r w:rsidR="003D75AD">
        <w:rPr>
          <w:sz w:val="20"/>
          <w:szCs w:val="20"/>
        </w:rPr>
        <w:t xml:space="preserve"> </w:t>
      </w:r>
      <w:r w:rsidR="00B5557D">
        <w:rPr>
          <w:sz w:val="20"/>
          <w:szCs w:val="20"/>
        </w:rPr>
        <w:t>Kč s DPH/12 měsíců</w:t>
      </w:r>
    </w:p>
    <w:p w14:paraId="1E98CD71" w14:textId="77777777" w:rsidR="003D75AD" w:rsidRDefault="003D75AD">
      <w:pPr>
        <w:ind w:left="720"/>
        <w:rPr>
          <w:sz w:val="20"/>
          <w:szCs w:val="20"/>
        </w:rPr>
      </w:pPr>
    </w:p>
    <w:p w14:paraId="670E19BA" w14:textId="76BE90EB" w:rsidR="003D75AD" w:rsidRDefault="003D75AD">
      <w:pPr>
        <w:ind w:left="720"/>
        <w:rPr>
          <w:sz w:val="20"/>
          <w:szCs w:val="20"/>
        </w:rPr>
      </w:pPr>
      <w:r>
        <w:rPr>
          <w:sz w:val="20"/>
          <w:szCs w:val="20"/>
        </w:rPr>
        <w:t xml:space="preserve">Cena za spotřební materiál dle přílohy č. 2: </w:t>
      </w:r>
      <w:r w:rsidR="001E5E4A">
        <w:rPr>
          <w:sz w:val="20"/>
          <w:szCs w:val="20"/>
        </w:rPr>
        <w:t>16 053,00</w:t>
      </w:r>
      <w:r>
        <w:rPr>
          <w:sz w:val="20"/>
          <w:szCs w:val="20"/>
        </w:rPr>
        <w:t xml:space="preserve"> Kč bez DPH/12 měsíců</w:t>
      </w:r>
    </w:p>
    <w:p w14:paraId="18C1842B" w14:textId="1511692D" w:rsidR="003D75AD" w:rsidRPr="00CE553E" w:rsidRDefault="003D75AD">
      <w:pPr>
        <w:ind w:left="720"/>
        <w:rPr>
          <w:sz w:val="20"/>
          <w:szCs w:val="20"/>
        </w:rPr>
      </w:pPr>
      <w:r>
        <w:rPr>
          <w:sz w:val="20"/>
          <w:szCs w:val="20"/>
        </w:rPr>
        <w:t xml:space="preserve">Cena za spotřební materiál </w:t>
      </w:r>
      <w:r w:rsidR="001E5E4A">
        <w:rPr>
          <w:sz w:val="20"/>
          <w:szCs w:val="20"/>
        </w:rPr>
        <w:t>19 424,13</w:t>
      </w:r>
      <w:r>
        <w:rPr>
          <w:sz w:val="20"/>
          <w:szCs w:val="20"/>
        </w:rPr>
        <w:t xml:space="preserve"> Kč s DPH/12 měsíců</w:t>
      </w:r>
    </w:p>
    <w:p w14:paraId="6867CCCA" w14:textId="77777777" w:rsidR="00B948A4" w:rsidRDefault="00B948A4" w:rsidP="00B5557D">
      <w:pPr>
        <w:rPr>
          <w:b/>
          <w:sz w:val="20"/>
          <w:szCs w:val="20"/>
        </w:rPr>
      </w:pPr>
    </w:p>
    <w:p w14:paraId="6867CCCB" w14:textId="77777777" w:rsidR="00B948A4" w:rsidRDefault="00B948A4">
      <w:pPr>
        <w:ind w:left="720"/>
        <w:rPr>
          <w:b/>
          <w:sz w:val="20"/>
          <w:szCs w:val="20"/>
        </w:rPr>
      </w:pPr>
    </w:p>
    <w:p w14:paraId="6867CCCC" w14:textId="77777777" w:rsidR="00B948A4" w:rsidRDefault="00D55EBD" w:rsidP="001E5E4A">
      <w:pPr>
        <w:numPr>
          <w:ilvl w:val="1"/>
          <w:numId w:val="34"/>
        </w:numPr>
        <w:tabs>
          <w:tab w:val="clear" w:pos="360"/>
          <w:tab w:val="num" w:pos="349"/>
        </w:tabs>
        <w:spacing w:line="280" w:lineRule="atLeast"/>
        <w:ind w:left="709"/>
        <w:rPr>
          <w:sz w:val="20"/>
          <w:szCs w:val="20"/>
        </w:rPr>
      </w:pPr>
      <w:r>
        <w:rPr>
          <w:sz w:val="20"/>
          <w:szCs w:val="20"/>
        </w:rPr>
        <w:t xml:space="preserve"> Faktická cena služeb za skutečně provedené služby a v souladu s nabídkovou cenou   </w:t>
      </w:r>
    </w:p>
    <w:p w14:paraId="6867CCCD" w14:textId="29317C4A" w:rsidR="00B948A4" w:rsidRDefault="00D55EBD">
      <w:pPr>
        <w:spacing w:line="280" w:lineRule="atLeast"/>
        <w:ind w:left="709" w:hanging="349"/>
        <w:rPr>
          <w:sz w:val="20"/>
          <w:szCs w:val="20"/>
        </w:rPr>
      </w:pPr>
      <w:r>
        <w:rPr>
          <w:sz w:val="20"/>
          <w:szCs w:val="20"/>
        </w:rPr>
        <w:t xml:space="preserve">       vykalkulovanou Dodavatelem bude </w:t>
      </w:r>
      <w:r>
        <w:rPr>
          <w:snapToGrid w:val="0"/>
          <w:sz w:val="20"/>
          <w:szCs w:val="20"/>
        </w:rPr>
        <w:t xml:space="preserve">fakturována měsíčně na adresu: Ministerstvo zemědělství, Oddělení regionální správy budov, Pavlína Mašková, U Nisy 745/6a, </w:t>
      </w:r>
      <w:r w:rsidR="001010BF">
        <w:rPr>
          <w:snapToGrid w:val="0"/>
          <w:sz w:val="20"/>
          <w:szCs w:val="20"/>
        </w:rPr>
        <w:t>460 02 Liberec</w:t>
      </w:r>
      <w:r>
        <w:rPr>
          <w:snapToGrid w:val="0"/>
          <w:sz w:val="20"/>
          <w:szCs w:val="20"/>
        </w:rPr>
        <w:t xml:space="preserve"> nebo elektronickou formou na e-mailové adresy </w:t>
      </w:r>
      <w:r w:rsidR="008759FC" w:rsidRPr="000029DC">
        <w:rPr>
          <w:snapToGrid w:val="0"/>
          <w:sz w:val="20"/>
          <w:szCs w:val="20"/>
          <w:u w:val="single"/>
        </w:rPr>
        <w:t>pavlina.maskova@mze.cz</w:t>
      </w:r>
      <w:r>
        <w:rPr>
          <w:snapToGrid w:val="0"/>
          <w:sz w:val="20"/>
          <w:szCs w:val="20"/>
        </w:rPr>
        <w:t>, a to po uplynutí kalendářního měsíce.</w:t>
      </w:r>
      <w:r>
        <w:rPr>
          <w:sz w:val="20"/>
          <w:szCs w:val="20"/>
        </w:rPr>
        <w:t xml:space="preserve"> Faktura bude členěná dle položek cenové nabídky a navíc rozdělena na </w:t>
      </w:r>
      <w:r>
        <w:rPr>
          <w:sz w:val="20"/>
          <w:szCs w:val="20"/>
        </w:rPr>
        <w:lastRenderedPageBreak/>
        <w:t xml:space="preserve">(i) služby za běžný úklid a (ii) služby za </w:t>
      </w:r>
      <w:r w:rsidR="00DB27F9">
        <w:rPr>
          <w:sz w:val="20"/>
          <w:szCs w:val="20"/>
        </w:rPr>
        <w:t>speciální</w:t>
      </w:r>
      <w:r>
        <w:rPr>
          <w:sz w:val="20"/>
          <w:szCs w:val="20"/>
        </w:rPr>
        <w:t xml:space="preserve"> úklid.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6867CCCE" w14:textId="77777777" w:rsidR="00B948A4" w:rsidRDefault="00D55EBD">
      <w:pPr>
        <w:spacing w:line="280" w:lineRule="atLeast"/>
        <w:ind w:left="705"/>
        <w:rPr>
          <w:sz w:val="20"/>
          <w:szCs w:val="20"/>
        </w:rPr>
      </w:pPr>
      <w:r>
        <w:rPr>
          <w:sz w:val="20"/>
          <w:szCs w:val="20"/>
        </w:rPr>
        <w:t>- identifikaci smlouvy, podle které byla vystavena</w:t>
      </w:r>
    </w:p>
    <w:p w14:paraId="6867CCCF" w14:textId="77777777" w:rsidR="00B948A4" w:rsidRDefault="00D55EBD">
      <w:pPr>
        <w:spacing w:line="280" w:lineRule="atLeast"/>
        <w:ind w:left="705"/>
        <w:rPr>
          <w:sz w:val="20"/>
          <w:szCs w:val="20"/>
        </w:rPr>
      </w:pPr>
      <w:r>
        <w:rPr>
          <w:sz w:val="20"/>
          <w:szCs w:val="20"/>
        </w:rPr>
        <w:t>- označení účetního dokladu</w:t>
      </w:r>
    </w:p>
    <w:p w14:paraId="6867CCD0" w14:textId="77777777" w:rsidR="00B948A4" w:rsidRDefault="00D55EBD">
      <w:pPr>
        <w:spacing w:line="280" w:lineRule="atLeast"/>
        <w:ind w:left="705"/>
        <w:rPr>
          <w:sz w:val="20"/>
          <w:szCs w:val="20"/>
        </w:rPr>
      </w:pPr>
      <w:r>
        <w:rPr>
          <w:sz w:val="20"/>
          <w:szCs w:val="20"/>
        </w:rPr>
        <w:t>- identifikační údaje Objednatele</w:t>
      </w:r>
    </w:p>
    <w:p w14:paraId="6867CCD1" w14:textId="77777777" w:rsidR="00B948A4" w:rsidRDefault="00D55EBD">
      <w:pPr>
        <w:spacing w:line="280" w:lineRule="atLeast"/>
        <w:ind w:left="705"/>
        <w:rPr>
          <w:sz w:val="20"/>
          <w:szCs w:val="20"/>
        </w:rPr>
      </w:pPr>
      <w:r>
        <w:rPr>
          <w:sz w:val="20"/>
          <w:szCs w:val="20"/>
        </w:rPr>
        <w:t>- identifikační údaje Dodavatele včetně DIČ</w:t>
      </w:r>
    </w:p>
    <w:p w14:paraId="6867CCD2" w14:textId="77777777" w:rsidR="00B948A4" w:rsidRDefault="00D55EBD">
      <w:pPr>
        <w:spacing w:line="280" w:lineRule="atLeast"/>
        <w:ind w:left="705"/>
        <w:rPr>
          <w:sz w:val="20"/>
          <w:szCs w:val="20"/>
        </w:rPr>
      </w:pPr>
      <w:r>
        <w:rPr>
          <w:sz w:val="20"/>
          <w:szCs w:val="20"/>
        </w:rPr>
        <w:t>- popis obsahu účetního dokladu</w:t>
      </w:r>
    </w:p>
    <w:p w14:paraId="6867CCD3" w14:textId="77777777" w:rsidR="00B948A4" w:rsidRDefault="00D55EBD">
      <w:pPr>
        <w:spacing w:line="280" w:lineRule="atLeast"/>
        <w:ind w:left="705"/>
        <w:rPr>
          <w:sz w:val="20"/>
          <w:szCs w:val="20"/>
        </w:rPr>
      </w:pPr>
      <w:r>
        <w:rPr>
          <w:sz w:val="20"/>
          <w:szCs w:val="20"/>
        </w:rPr>
        <w:t>- datum vystavení</w:t>
      </w:r>
    </w:p>
    <w:p w14:paraId="6867CCD4" w14:textId="77777777" w:rsidR="00B948A4" w:rsidRDefault="00D55EBD">
      <w:pPr>
        <w:spacing w:line="280" w:lineRule="atLeast"/>
        <w:ind w:left="705"/>
        <w:rPr>
          <w:sz w:val="20"/>
          <w:szCs w:val="20"/>
        </w:rPr>
      </w:pPr>
      <w:r>
        <w:rPr>
          <w:sz w:val="20"/>
          <w:szCs w:val="20"/>
        </w:rPr>
        <w:t>- datum uskutečnění zdanitelného plnění</w:t>
      </w:r>
    </w:p>
    <w:p w14:paraId="6867CCD5" w14:textId="77777777" w:rsidR="00B948A4" w:rsidRDefault="00D55EBD">
      <w:pPr>
        <w:spacing w:line="280" w:lineRule="atLeast"/>
        <w:ind w:left="705"/>
        <w:rPr>
          <w:sz w:val="20"/>
          <w:szCs w:val="20"/>
        </w:rPr>
      </w:pPr>
      <w:r>
        <w:rPr>
          <w:sz w:val="20"/>
          <w:szCs w:val="20"/>
        </w:rPr>
        <w:t>- výši ceny bez daně z přidané hodnoty celkem</w:t>
      </w:r>
    </w:p>
    <w:p w14:paraId="6867CCD6" w14:textId="77777777" w:rsidR="00B948A4" w:rsidRDefault="00D55EBD">
      <w:pPr>
        <w:spacing w:line="280" w:lineRule="atLeast"/>
        <w:ind w:left="705"/>
        <w:rPr>
          <w:sz w:val="20"/>
          <w:szCs w:val="20"/>
        </w:rPr>
      </w:pPr>
      <w:r>
        <w:rPr>
          <w:sz w:val="20"/>
          <w:szCs w:val="20"/>
        </w:rPr>
        <w:t>- sazbu (y) daně</w:t>
      </w:r>
    </w:p>
    <w:p w14:paraId="6867CCD7" w14:textId="77777777" w:rsidR="00B948A4" w:rsidRDefault="00D55EBD">
      <w:pPr>
        <w:spacing w:line="280" w:lineRule="atLeast"/>
        <w:ind w:left="705"/>
        <w:rPr>
          <w:sz w:val="20"/>
          <w:szCs w:val="20"/>
        </w:rPr>
      </w:pPr>
      <w:r>
        <w:rPr>
          <w:sz w:val="20"/>
          <w:szCs w:val="20"/>
        </w:rPr>
        <w:t>- výši daně celkem zaokrouhlenou dle příslušných předpisů</w:t>
      </w:r>
    </w:p>
    <w:p w14:paraId="6867CCD8" w14:textId="77777777" w:rsidR="00B948A4" w:rsidRDefault="00D55EBD">
      <w:pPr>
        <w:spacing w:line="280" w:lineRule="atLeast"/>
        <w:ind w:left="705"/>
        <w:rPr>
          <w:sz w:val="20"/>
          <w:szCs w:val="20"/>
        </w:rPr>
      </w:pPr>
      <w:r>
        <w:rPr>
          <w:sz w:val="20"/>
          <w:szCs w:val="20"/>
        </w:rPr>
        <w:t>- cenu celkem včetně DPH</w:t>
      </w:r>
    </w:p>
    <w:p w14:paraId="6867CCD9" w14:textId="77777777" w:rsidR="00B948A4" w:rsidRDefault="00D55EBD">
      <w:pPr>
        <w:spacing w:line="280" w:lineRule="atLeast"/>
        <w:ind w:left="705"/>
        <w:rPr>
          <w:sz w:val="20"/>
          <w:szCs w:val="20"/>
        </w:rPr>
      </w:pPr>
      <w:r>
        <w:rPr>
          <w:sz w:val="20"/>
          <w:szCs w:val="20"/>
        </w:rPr>
        <w:t>- podpis odpovědné osoby Dodavatele</w:t>
      </w:r>
    </w:p>
    <w:p w14:paraId="6867CCDB" w14:textId="7E528DC0" w:rsidR="00B948A4" w:rsidRPr="007B319F" w:rsidRDefault="00D55EBD" w:rsidP="007B319F">
      <w:pPr>
        <w:spacing w:line="280" w:lineRule="atLeast"/>
        <w:ind w:left="705"/>
        <w:rPr>
          <w:sz w:val="20"/>
          <w:szCs w:val="20"/>
        </w:rPr>
      </w:pPr>
      <w:r>
        <w:rPr>
          <w:sz w:val="20"/>
          <w:szCs w:val="20"/>
        </w:rPr>
        <w:t>- Předávací protokol/Výkaz provedených činností, v rámci něhož bude uveden soupis provedených prací a jejich ceny, včetně podpisu oprávněnou osobou Objednatele</w:t>
      </w:r>
    </w:p>
    <w:p w14:paraId="6867CCDC" w14:textId="77777777" w:rsidR="00B948A4" w:rsidRDefault="00B948A4">
      <w:pPr>
        <w:spacing w:line="280" w:lineRule="atLeast"/>
        <w:ind w:left="705"/>
        <w:rPr>
          <w:sz w:val="20"/>
          <w:szCs w:val="20"/>
        </w:rPr>
      </w:pPr>
    </w:p>
    <w:p w14:paraId="6867CCDD" w14:textId="3AA15901" w:rsidR="00B948A4" w:rsidRDefault="00D55EBD">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r w:rsidR="00DB27F9">
        <w:rPr>
          <w:sz w:val="20"/>
          <w:szCs w:val="20"/>
        </w:rPr>
        <w:t>.</w:t>
      </w:r>
    </w:p>
    <w:p w14:paraId="7153E5BC" w14:textId="77777777" w:rsidR="00DB27F9" w:rsidRDefault="00DB27F9">
      <w:pPr>
        <w:spacing w:line="280" w:lineRule="atLeast"/>
        <w:ind w:left="705" w:firstLine="4"/>
        <w:rPr>
          <w:sz w:val="20"/>
          <w:szCs w:val="20"/>
        </w:rPr>
      </w:pPr>
    </w:p>
    <w:p w14:paraId="5AE05101" w14:textId="6A9084CD" w:rsidR="00DB27F9" w:rsidRDefault="00DB27F9">
      <w:pPr>
        <w:spacing w:line="280" w:lineRule="atLeast"/>
        <w:ind w:left="705" w:firstLine="4"/>
        <w:rPr>
          <w:sz w:val="20"/>
          <w:szCs w:val="20"/>
        </w:rPr>
      </w:pPr>
      <w:r w:rsidRPr="00DB27F9">
        <w:rPr>
          <w:sz w:val="20"/>
        </w:rPr>
        <w:t xml:space="preserve">Objednatel preferuje zaslání elektronické faktury Dodavatele do datové schránky Objednatele ID DS: yphaax8 nebo na mailovou adresu </w:t>
      </w:r>
      <w:hyperlink r:id="rId10" w:history="1">
        <w:r w:rsidRPr="00DB27F9">
          <w:rPr>
            <w:rStyle w:val="Hypertextovodkaz"/>
            <w:color w:val="auto"/>
            <w:sz w:val="20"/>
          </w:rPr>
          <w:t>podatelna@mze.cz</w:t>
        </w:r>
      </w:hyperlink>
      <w:r w:rsidRPr="00DB27F9">
        <w:rPr>
          <w:sz w:val="20"/>
        </w:rPr>
        <w:t xml:space="preserve">, ve strukturovaných formátech dle Evropské směrnice 2014/55/EU nebo ve formátu ISDOC 5.2 a vyšším. Faktura musí obsahovat jméno kontaktní osoby Objednatele.  </w:t>
      </w:r>
    </w:p>
    <w:p w14:paraId="6867CCDE" w14:textId="77777777" w:rsidR="00B948A4" w:rsidRDefault="00B948A4">
      <w:pPr>
        <w:spacing w:line="280" w:lineRule="atLeast"/>
        <w:ind w:left="705" w:firstLine="4"/>
        <w:rPr>
          <w:sz w:val="20"/>
          <w:szCs w:val="20"/>
        </w:rPr>
      </w:pPr>
    </w:p>
    <w:p w14:paraId="6867CCDF" w14:textId="07C9EC1B" w:rsidR="00B948A4" w:rsidRDefault="00D55EBD">
      <w:pPr>
        <w:spacing w:line="280" w:lineRule="atLeast"/>
        <w:ind w:left="705" w:hanging="705"/>
        <w:rPr>
          <w:sz w:val="20"/>
          <w:szCs w:val="20"/>
        </w:rPr>
      </w:pPr>
      <w:r>
        <w:rPr>
          <w:sz w:val="20"/>
          <w:szCs w:val="20"/>
        </w:rPr>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w:t>
      </w:r>
      <w:r w:rsidR="00DB27F9">
        <w:rPr>
          <w:sz w:val="20"/>
          <w:szCs w:val="20"/>
        </w:rPr>
        <w:t>é vystavit novou fakturu s novou 30 denní</w:t>
      </w:r>
      <w:r>
        <w:rPr>
          <w:sz w:val="20"/>
          <w:szCs w:val="20"/>
        </w:rPr>
        <w:t xml:space="preserve"> </w:t>
      </w:r>
      <w:r w:rsidR="00DB27F9">
        <w:rPr>
          <w:sz w:val="20"/>
          <w:szCs w:val="20"/>
        </w:rPr>
        <w:t>dobou</w:t>
      </w:r>
      <w:r>
        <w:rPr>
          <w:sz w:val="20"/>
          <w:szCs w:val="20"/>
        </w:rPr>
        <w:t xml:space="preserve"> splatnosti. V takovém případě se ruší běh doby splatnosti a nová 30 denní doba počne běžet doručením opravené faktury.</w:t>
      </w:r>
    </w:p>
    <w:p w14:paraId="6867CCE0" w14:textId="77777777" w:rsidR="00B948A4" w:rsidRDefault="00D55EBD">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6867CCE1" w14:textId="77777777" w:rsidR="00B948A4" w:rsidRDefault="00D55EBD">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14:paraId="3EECBF9F" w14:textId="672D55D6" w:rsidR="00A213E8" w:rsidRDefault="00D55EBD" w:rsidP="000A778E">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6867CD12" w14:textId="77777777" w:rsidR="00B948A4" w:rsidRDefault="00B948A4">
      <w:pPr>
        <w:spacing w:line="280" w:lineRule="atLeast"/>
        <w:rPr>
          <w:color w:val="000000"/>
          <w:sz w:val="20"/>
          <w:szCs w:val="20"/>
        </w:rPr>
      </w:pPr>
    </w:p>
    <w:p w14:paraId="6867CD13" w14:textId="77777777" w:rsidR="00B948A4" w:rsidRDefault="00D55EBD">
      <w:pPr>
        <w:spacing w:line="280" w:lineRule="atLeast"/>
        <w:jc w:val="center"/>
        <w:rPr>
          <w:b/>
          <w:sz w:val="20"/>
          <w:szCs w:val="20"/>
        </w:rPr>
      </w:pPr>
      <w:r>
        <w:rPr>
          <w:b/>
          <w:sz w:val="20"/>
          <w:szCs w:val="20"/>
        </w:rPr>
        <w:t>5. Výpověď smlouvy</w:t>
      </w:r>
    </w:p>
    <w:p w14:paraId="6867CD14" w14:textId="77777777" w:rsidR="00B948A4" w:rsidRDefault="00B948A4">
      <w:pPr>
        <w:spacing w:line="280" w:lineRule="atLeast"/>
        <w:jc w:val="center"/>
        <w:rPr>
          <w:b/>
          <w:sz w:val="20"/>
          <w:szCs w:val="20"/>
        </w:rPr>
      </w:pPr>
    </w:p>
    <w:p w14:paraId="6867CD15" w14:textId="77777777" w:rsidR="00B948A4" w:rsidRDefault="00D55EBD">
      <w:pPr>
        <w:spacing w:line="280" w:lineRule="atLeast"/>
        <w:ind w:left="705" w:hanging="705"/>
        <w:outlineLvl w:val="0"/>
        <w:rPr>
          <w:color w:val="000000"/>
          <w:sz w:val="20"/>
          <w:szCs w:val="20"/>
        </w:rPr>
      </w:pPr>
      <w:r>
        <w:rPr>
          <w:color w:val="000000"/>
          <w:sz w:val="20"/>
          <w:szCs w:val="20"/>
        </w:rPr>
        <w:t>5.1.</w:t>
      </w:r>
      <w:r>
        <w:rPr>
          <w:color w:val="000000"/>
          <w:sz w:val="20"/>
          <w:szCs w:val="20"/>
        </w:rPr>
        <w:tab/>
        <w:t xml:space="preserve">Objednatel i Dodavatel je oprávněn bez jakýchkoliv sankcí vůči jeho osobě smlouvu písemně bez udání důvodu zčásti, a to i opakovaně, nebo v celém rozsahu vypovědět. Výpovědní doba </w:t>
      </w:r>
      <w:r>
        <w:rPr>
          <w:color w:val="000000"/>
          <w:sz w:val="20"/>
          <w:szCs w:val="20"/>
        </w:rPr>
        <w:lastRenderedPageBreak/>
        <w:t>činí 9</w:t>
      </w:r>
      <w:r>
        <w:rPr>
          <w:sz w:val="20"/>
          <w:szCs w:val="20"/>
        </w:rPr>
        <w:t>0 kalendářních dnů</w:t>
      </w:r>
      <w:r>
        <w:rPr>
          <w:color w:val="000000"/>
          <w:sz w:val="20"/>
          <w:szCs w:val="20"/>
        </w:rPr>
        <w:t xml:space="preserve"> a počíná běžet ode dne následujícího po doručení výpovědi Dodavateli, resp. Objednateli. </w:t>
      </w:r>
    </w:p>
    <w:p w14:paraId="6867CD16" w14:textId="77777777" w:rsidR="00B948A4" w:rsidRDefault="00D55EBD">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6867CD17" w14:textId="77777777" w:rsidR="00B948A4" w:rsidRDefault="00B948A4">
      <w:pPr>
        <w:spacing w:line="280" w:lineRule="atLeast"/>
        <w:ind w:left="705" w:hanging="705"/>
        <w:outlineLvl w:val="0"/>
        <w:rPr>
          <w:color w:val="000000"/>
          <w:sz w:val="20"/>
          <w:szCs w:val="20"/>
        </w:rPr>
      </w:pPr>
    </w:p>
    <w:p w14:paraId="6867CD18" w14:textId="77777777" w:rsidR="00B948A4" w:rsidRDefault="00B948A4">
      <w:pPr>
        <w:spacing w:line="280" w:lineRule="atLeast"/>
        <w:ind w:left="705" w:hanging="705"/>
        <w:outlineLvl w:val="0"/>
        <w:rPr>
          <w:color w:val="000000"/>
          <w:sz w:val="20"/>
          <w:szCs w:val="20"/>
        </w:rPr>
      </w:pPr>
    </w:p>
    <w:p w14:paraId="6867CD19" w14:textId="77777777" w:rsidR="00B948A4" w:rsidRDefault="00D55EBD">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6867CD1A" w14:textId="77777777" w:rsidR="00B948A4" w:rsidRDefault="00B948A4">
      <w:pPr>
        <w:spacing w:line="280" w:lineRule="atLeast"/>
        <w:ind w:left="720"/>
        <w:jc w:val="center"/>
        <w:rPr>
          <w:color w:val="000000"/>
          <w:sz w:val="20"/>
          <w:szCs w:val="20"/>
        </w:rPr>
      </w:pPr>
    </w:p>
    <w:p w14:paraId="6867CD1B" w14:textId="77E2A21A" w:rsidR="00B948A4" w:rsidRDefault="00D55EBD">
      <w:pPr>
        <w:spacing w:line="280" w:lineRule="atLeast"/>
        <w:ind w:left="705" w:hanging="705"/>
        <w:outlineLvl w:val="0"/>
        <w:rPr>
          <w:color w:val="000000"/>
          <w:sz w:val="20"/>
          <w:szCs w:val="20"/>
        </w:rPr>
      </w:pPr>
      <w:r>
        <w:rPr>
          <w:color w:val="000000"/>
          <w:sz w:val="20"/>
          <w:szCs w:val="20"/>
        </w:rPr>
        <w:t>6.1.</w:t>
      </w:r>
      <w:r>
        <w:rPr>
          <w:color w:val="000000"/>
          <w:sz w:val="20"/>
          <w:szCs w:val="20"/>
        </w:rPr>
        <w:tab/>
      </w:r>
      <w:r w:rsidR="001010BF">
        <w:rPr>
          <w:sz w:val="20"/>
          <w:szCs w:val="20"/>
        </w:rPr>
        <w:t>Objednatel je</w:t>
      </w:r>
      <w:r>
        <w:rPr>
          <w:sz w:val="20"/>
          <w:szCs w:val="20"/>
        </w:rPr>
        <w:t xml:space="preserve"> oprávněn </w:t>
      </w:r>
      <w:r>
        <w:rPr>
          <w:color w:val="000000"/>
          <w:sz w:val="20"/>
          <w:szCs w:val="20"/>
        </w:rPr>
        <w:t xml:space="preserve">bez jakýchkoliv sankcí vůči jeho osobě odstoupit od této smlouvy v případě podstatného porušení smluvních povinností nebo v případech stanovených zákonem. Za podstatné porušení smluvních </w:t>
      </w:r>
      <w:r w:rsidR="00075BF2">
        <w:rPr>
          <w:color w:val="000000"/>
          <w:sz w:val="20"/>
          <w:szCs w:val="20"/>
        </w:rPr>
        <w:t xml:space="preserve">nebo zákonných </w:t>
      </w:r>
      <w:r>
        <w:rPr>
          <w:color w:val="000000"/>
          <w:sz w:val="20"/>
          <w:szCs w:val="20"/>
        </w:rPr>
        <w:t>povinností na straně Dodavatele se považuje zejména:</w:t>
      </w:r>
    </w:p>
    <w:p w14:paraId="6867CD1C" w14:textId="2EF76E03" w:rsidR="00B948A4" w:rsidRDefault="00D55EBD">
      <w:pPr>
        <w:numPr>
          <w:ilvl w:val="0"/>
          <w:numId w:val="36"/>
        </w:numPr>
        <w:tabs>
          <w:tab w:val="num" w:pos="1080"/>
        </w:tabs>
        <w:spacing w:line="280" w:lineRule="atLeast"/>
        <w:ind w:left="1080"/>
        <w:outlineLvl w:val="0"/>
        <w:rPr>
          <w:color w:val="000000"/>
          <w:sz w:val="20"/>
          <w:szCs w:val="20"/>
        </w:rPr>
      </w:pPr>
      <w:r>
        <w:rPr>
          <w:sz w:val="20"/>
          <w:szCs w:val="20"/>
        </w:rPr>
        <w:t>Porušení smluvních podmínek uvedených v bod</w:t>
      </w:r>
      <w:r w:rsidR="00150488">
        <w:rPr>
          <w:sz w:val="20"/>
          <w:szCs w:val="20"/>
        </w:rPr>
        <w:t>u 3.6 v poslední větě, 3.7, 9.3. a</w:t>
      </w:r>
      <w:r>
        <w:rPr>
          <w:sz w:val="20"/>
          <w:szCs w:val="20"/>
        </w:rPr>
        <w:t xml:space="preserve"> 11.7; </w:t>
      </w:r>
    </w:p>
    <w:p w14:paraId="6867CD1D" w14:textId="06E687CC" w:rsidR="00B948A4" w:rsidRDefault="00D55EBD">
      <w:pPr>
        <w:numPr>
          <w:ilvl w:val="0"/>
          <w:numId w:val="36"/>
        </w:numPr>
        <w:tabs>
          <w:tab w:val="num" w:pos="1080"/>
        </w:tabs>
        <w:spacing w:line="280" w:lineRule="atLeast"/>
        <w:ind w:left="1080"/>
        <w:outlineLvl w:val="0"/>
        <w:rPr>
          <w:color w:val="000000"/>
          <w:sz w:val="20"/>
          <w:szCs w:val="20"/>
        </w:rPr>
      </w:pPr>
      <w:r>
        <w:rPr>
          <w:sz w:val="20"/>
          <w:szCs w:val="20"/>
        </w:rPr>
        <w:t>Opakované neobsazení směny z</w:t>
      </w:r>
      <w:r w:rsidR="000A5A10">
        <w:rPr>
          <w:sz w:val="20"/>
          <w:szCs w:val="20"/>
        </w:rPr>
        <w:t>aměstnanci Dodavatele, příp. pod</w:t>
      </w:r>
      <w:r>
        <w:rPr>
          <w:sz w:val="20"/>
          <w:szCs w:val="20"/>
        </w:rPr>
        <w:t>dodavatele (minimálně 2x);</w:t>
      </w:r>
    </w:p>
    <w:p w14:paraId="6867CD1E" w14:textId="5F32E58C" w:rsidR="00B948A4" w:rsidRDefault="00D55EBD">
      <w:pPr>
        <w:numPr>
          <w:ilvl w:val="0"/>
          <w:numId w:val="36"/>
        </w:numPr>
        <w:tabs>
          <w:tab w:val="num" w:pos="1080"/>
        </w:tabs>
        <w:spacing w:line="280" w:lineRule="atLeast"/>
        <w:ind w:left="1080"/>
        <w:outlineLvl w:val="0"/>
        <w:rPr>
          <w:color w:val="000000"/>
          <w:sz w:val="20"/>
          <w:szCs w:val="20"/>
        </w:rPr>
      </w:pPr>
      <w:r>
        <w:rPr>
          <w:color w:val="000000"/>
          <w:sz w:val="20"/>
          <w:szCs w:val="20"/>
        </w:rPr>
        <w:t>Z</w:t>
      </w:r>
      <w:r w:rsidR="00150488">
        <w:rPr>
          <w:color w:val="000000"/>
          <w:sz w:val="20"/>
          <w:szCs w:val="20"/>
        </w:rPr>
        <w:t>aměstnanec Dodavatele, příp. pod</w:t>
      </w:r>
      <w:r>
        <w:rPr>
          <w:color w:val="000000"/>
          <w:sz w:val="20"/>
          <w:szCs w:val="20"/>
        </w:rPr>
        <w:t>dodavatele je při výkonu činnosti dle této smlouvy pod vlivem alkoholu, tuto skutečnost prokazuje za Objednatele oprávněná osoba Objednatele. Zaměstnanci Dodavatele jsou povinni podrobit se zkoušce na alkohol. Pokud se na výzvu oprávněné osoby Objednatele zkoušce na alkohol nepodrobí, jedná se o podstatné porušení povinností na straně Dodavatele;</w:t>
      </w:r>
    </w:p>
    <w:p w14:paraId="6867CD1F" w14:textId="11AB7626" w:rsidR="00B948A4" w:rsidRDefault="00D55EBD">
      <w:pPr>
        <w:numPr>
          <w:ilvl w:val="0"/>
          <w:numId w:val="36"/>
        </w:numPr>
        <w:tabs>
          <w:tab w:val="num" w:pos="1080"/>
        </w:tabs>
        <w:spacing w:line="280" w:lineRule="atLeast"/>
        <w:ind w:left="1080"/>
        <w:outlineLvl w:val="0"/>
        <w:rPr>
          <w:color w:val="000000"/>
          <w:sz w:val="20"/>
          <w:szCs w:val="20"/>
        </w:rPr>
      </w:pPr>
      <w:r>
        <w:rPr>
          <w:color w:val="000000"/>
          <w:sz w:val="20"/>
          <w:szCs w:val="20"/>
        </w:rPr>
        <w:t>Z</w:t>
      </w:r>
      <w:r w:rsidR="00150488">
        <w:rPr>
          <w:color w:val="000000"/>
          <w:sz w:val="20"/>
          <w:szCs w:val="20"/>
        </w:rPr>
        <w:t>aměstnanci Dodavatele, příp. pod</w:t>
      </w:r>
      <w:r>
        <w:rPr>
          <w:color w:val="000000"/>
          <w:sz w:val="20"/>
          <w:szCs w:val="20"/>
        </w:rPr>
        <w:t>dodavatele je prokázána krádež majetku Objednatele nebo pokus o ni;</w:t>
      </w:r>
    </w:p>
    <w:p w14:paraId="6867CD20" w14:textId="13DCF672" w:rsidR="00B948A4" w:rsidRDefault="00D55EBD">
      <w:pPr>
        <w:numPr>
          <w:ilvl w:val="0"/>
          <w:numId w:val="36"/>
        </w:numPr>
        <w:tabs>
          <w:tab w:val="num" w:pos="1080"/>
        </w:tabs>
        <w:spacing w:line="280" w:lineRule="atLeast"/>
        <w:ind w:left="1080"/>
        <w:outlineLvl w:val="0"/>
        <w:rPr>
          <w:sz w:val="20"/>
          <w:szCs w:val="20"/>
        </w:rPr>
      </w:pPr>
      <w:r>
        <w:rPr>
          <w:color w:val="000000"/>
          <w:sz w:val="20"/>
          <w:szCs w:val="20"/>
        </w:rPr>
        <w:t>Takové porušen</w:t>
      </w:r>
      <w:r w:rsidR="00150488">
        <w:rPr>
          <w:color w:val="000000"/>
          <w:sz w:val="20"/>
          <w:szCs w:val="20"/>
        </w:rPr>
        <w:t>í povinností Dodavatele nebo pod</w:t>
      </w:r>
      <w:r>
        <w:rPr>
          <w:color w:val="000000"/>
          <w:sz w:val="20"/>
          <w:szCs w:val="20"/>
        </w:rPr>
        <w:t xml:space="preserve">dodavatele, ze kterého vznikla Objednateli škoda vyšší než </w:t>
      </w:r>
      <w:r>
        <w:rPr>
          <w:sz w:val="20"/>
          <w:szCs w:val="20"/>
        </w:rPr>
        <w:t>5 000 Kč;</w:t>
      </w:r>
    </w:p>
    <w:p w14:paraId="6867CD21" w14:textId="28E28249" w:rsidR="00B948A4" w:rsidRDefault="00150488">
      <w:pPr>
        <w:numPr>
          <w:ilvl w:val="0"/>
          <w:numId w:val="36"/>
        </w:numPr>
        <w:tabs>
          <w:tab w:val="num" w:pos="1080"/>
        </w:tabs>
        <w:spacing w:line="280" w:lineRule="atLeast"/>
        <w:ind w:left="1080"/>
        <w:outlineLvl w:val="0"/>
        <w:rPr>
          <w:color w:val="000000"/>
          <w:sz w:val="20"/>
          <w:szCs w:val="20"/>
        </w:rPr>
      </w:pPr>
      <w:r>
        <w:rPr>
          <w:color w:val="000000"/>
          <w:sz w:val="20"/>
          <w:szCs w:val="20"/>
        </w:rPr>
        <w:t>Dodavatel nebo pod</w:t>
      </w:r>
      <w:r w:rsidR="00D55EBD">
        <w:rPr>
          <w:color w:val="000000"/>
          <w:sz w:val="20"/>
          <w:szCs w:val="20"/>
        </w:rPr>
        <w:t>dodavatel Dodavatele odmítne poskytnout Objednateli součinnost při provádění finanční kontroly nebo auditu jím poskytovaných služeb dle této smlouvy;</w:t>
      </w:r>
    </w:p>
    <w:p w14:paraId="6867CD22" w14:textId="70892E30" w:rsidR="00B948A4" w:rsidRDefault="00D55EBD">
      <w:pPr>
        <w:numPr>
          <w:ilvl w:val="0"/>
          <w:numId w:val="36"/>
        </w:numPr>
        <w:tabs>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oddílu 8.2.</w:t>
      </w:r>
      <w:r w:rsidR="00DB27F9">
        <w:rPr>
          <w:sz w:val="20"/>
          <w:szCs w:val="20"/>
        </w:rPr>
        <w:t xml:space="preserve"> </w:t>
      </w:r>
      <w:r>
        <w:rPr>
          <w:sz w:val="20"/>
          <w:szCs w:val="20"/>
        </w:rPr>
        <w:t>této smlouvy;</w:t>
      </w:r>
    </w:p>
    <w:p w14:paraId="6867CD23" w14:textId="77777777" w:rsidR="00B948A4" w:rsidRDefault="00D55EBD">
      <w:pPr>
        <w:numPr>
          <w:ilvl w:val="0"/>
          <w:numId w:val="36"/>
        </w:numPr>
        <w:tabs>
          <w:tab w:val="num" w:pos="1080"/>
        </w:tabs>
        <w:spacing w:line="280" w:lineRule="atLeast"/>
        <w:ind w:left="1080"/>
        <w:outlineLvl w:val="0"/>
        <w:rPr>
          <w:color w:val="000000"/>
          <w:sz w:val="20"/>
          <w:szCs w:val="20"/>
        </w:rPr>
      </w:pPr>
      <w:r>
        <w:rPr>
          <w:sz w:val="20"/>
          <w:szCs w:val="20"/>
        </w:rPr>
        <w:t>Dodavatel neuzavře novou pojistnou smlouvu ve shodném rozsahu s pojistnou smlouvu původní ve lhůtě 3 pracovních dnů od ukončení účinnosti původní pojistné smlouvy ve smyslu oddílu 8.2 smlouvy;</w:t>
      </w:r>
    </w:p>
    <w:p w14:paraId="6867CD24" w14:textId="21039F83" w:rsidR="00B948A4" w:rsidRDefault="00D55EBD">
      <w:pPr>
        <w:numPr>
          <w:ilvl w:val="0"/>
          <w:numId w:val="36"/>
        </w:numPr>
        <w:tabs>
          <w:tab w:val="num" w:pos="1080"/>
        </w:tabs>
        <w:spacing w:line="280" w:lineRule="atLeast"/>
        <w:ind w:left="1080"/>
        <w:outlineLvl w:val="0"/>
        <w:rPr>
          <w:color w:val="000000"/>
          <w:sz w:val="20"/>
          <w:szCs w:val="20"/>
        </w:rPr>
      </w:pPr>
      <w:r>
        <w:rPr>
          <w:sz w:val="20"/>
          <w:szCs w:val="20"/>
        </w:rPr>
        <w:t xml:space="preserve">Dodavatel </w:t>
      </w:r>
      <w:r w:rsidR="000A5A10">
        <w:rPr>
          <w:sz w:val="20"/>
          <w:szCs w:val="20"/>
        </w:rPr>
        <w:t>využije pro realizaci služeb pod</w:t>
      </w:r>
      <w:r>
        <w:rPr>
          <w:sz w:val="20"/>
          <w:szCs w:val="20"/>
        </w:rPr>
        <w:t>dodavatele v rozporu s touto smlouvou;</w:t>
      </w:r>
    </w:p>
    <w:p w14:paraId="6867CD25" w14:textId="77777777" w:rsidR="00B948A4" w:rsidRPr="00DE1C3B" w:rsidRDefault="00D55EBD">
      <w:pPr>
        <w:numPr>
          <w:ilvl w:val="0"/>
          <w:numId w:val="36"/>
        </w:numPr>
        <w:tabs>
          <w:tab w:val="num" w:pos="1080"/>
        </w:tabs>
        <w:spacing w:line="280" w:lineRule="atLeast"/>
        <w:ind w:left="1080"/>
        <w:outlineLvl w:val="0"/>
        <w:rPr>
          <w:color w:val="000000"/>
          <w:sz w:val="20"/>
          <w:szCs w:val="20"/>
        </w:rPr>
      </w:pPr>
      <w:r>
        <w:rPr>
          <w:sz w:val="20"/>
          <w:szCs w:val="20"/>
        </w:rPr>
        <w:t xml:space="preserve">Opakované nesplnění lhůty(minimálně 3x) předjímané v oddíle 3.2. této smlouvy nebo povinností uvedených v 2.2. písm. a), b), 3.11, 3.12., 3.13, 3.14.  </w:t>
      </w:r>
    </w:p>
    <w:p w14:paraId="56A51F17" w14:textId="38935EB9" w:rsidR="00DE1C3B" w:rsidRPr="00DE1C3B" w:rsidRDefault="00DE1C3B" w:rsidP="00DE1C3B">
      <w:pPr>
        <w:numPr>
          <w:ilvl w:val="0"/>
          <w:numId w:val="36"/>
        </w:numPr>
        <w:tabs>
          <w:tab w:val="clear" w:pos="1479"/>
          <w:tab w:val="num" w:pos="1134"/>
        </w:tabs>
        <w:spacing w:line="280" w:lineRule="atLeast"/>
        <w:ind w:left="1134" w:hanging="425"/>
        <w:outlineLvl w:val="0"/>
        <w:rPr>
          <w:color w:val="000000"/>
          <w:sz w:val="20"/>
        </w:rPr>
      </w:pPr>
      <w:r>
        <w:rPr>
          <w:sz w:val="20"/>
        </w:rPr>
        <w:t xml:space="preserve">Bude-li zahájeno insolvenční řízení s Dodavatelem, nebo bude vydáno rozhodnutí o úpadku Dodavatele, nebo Dodavatel sám podá dlužnický návrh na zahájení insolvenčního řízení, nebo Dodavatel vstoupí do likvidace. </w:t>
      </w:r>
    </w:p>
    <w:p w14:paraId="6867CD26" w14:textId="5BC5F03E" w:rsidR="00B948A4" w:rsidRDefault="00D55EBD">
      <w:pPr>
        <w:spacing w:line="280" w:lineRule="atLeast"/>
        <w:ind w:left="705" w:hanging="705"/>
        <w:outlineLvl w:val="0"/>
        <w:rPr>
          <w:sz w:val="20"/>
          <w:szCs w:val="20"/>
        </w:rPr>
      </w:pPr>
      <w:r>
        <w:rPr>
          <w:color w:val="000000"/>
          <w:sz w:val="20"/>
          <w:szCs w:val="20"/>
        </w:rPr>
        <w:t>6.2.</w:t>
      </w:r>
      <w:r>
        <w:rPr>
          <w:color w:val="000000"/>
          <w:sz w:val="20"/>
          <w:szCs w:val="20"/>
        </w:rPr>
        <w:tab/>
        <w:t>Objednatel je oprávněn bez jakýchkoliv sankcí vůči jeho osobě odstoupit od smlouvy v p</w:t>
      </w:r>
      <w:r w:rsidR="00DE1C3B">
        <w:rPr>
          <w:color w:val="000000"/>
          <w:sz w:val="20"/>
          <w:szCs w:val="20"/>
        </w:rPr>
        <w:t>řípadě opakovaného (minimálně 6</w:t>
      </w:r>
      <w:r>
        <w:rPr>
          <w:color w:val="000000"/>
          <w:sz w:val="20"/>
          <w:szCs w:val="20"/>
        </w:rPr>
        <w:t xml:space="preserve">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6867CD27" w14:textId="77777777" w:rsidR="00B948A4" w:rsidRDefault="00D55EBD">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6867CD28" w14:textId="77777777" w:rsidR="00B948A4" w:rsidRDefault="00D55EBD">
      <w:pPr>
        <w:spacing w:line="280" w:lineRule="atLeast"/>
        <w:ind w:left="705" w:hanging="705"/>
        <w:outlineLvl w:val="0"/>
        <w:rPr>
          <w:color w:val="000000"/>
          <w:sz w:val="20"/>
          <w:szCs w:val="20"/>
        </w:rPr>
      </w:pPr>
      <w:r>
        <w:rPr>
          <w:color w:val="000000"/>
          <w:sz w:val="20"/>
          <w:szCs w:val="20"/>
        </w:rPr>
        <w:t>6.4.</w:t>
      </w:r>
      <w:r>
        <w:rPr>
          <w:color w:val="000000"/>
          <w:sz w:val="20"/>
          <w:szCs w:val="20"/>
        </w:rPr>
        <w:tab/>
        <w:t xml:space="preserve">Po doručení odstoupení od smlouvy je Dodavatel povinen učinit veškerá opatření potřebná k tomu, aby se zabránilo vzniku škody bezprostředně hrozící Objednateli nedokončením služeb </w:t>
      </w:r>
      <w:r>
        <w:rPr>
          <w:color w:val="000000"/>
          <w:sz w:val="20"/>
          <w:szCs w:val="20"/>
        </w:rPr>
        <w:lastRenderedPageBreak/>
        <w:t>podle této smlouvy. Odstoupením od smlouvy není dotčen nárok Objednatele na uplatnění škody, která vznikla porušením povinnosti ze strany Dodavatele.</w:t>
      </w:r>
    </w:p>
    <w:p w14:paraId="6867CD29" w14:textId="77777777" w:rsidR="00B948A4" w:rsidRDefault="00B948A4">
      <w:pPr>
        <w:spacing w:line="280" w:lineRule="atLeast"/>
        <w:ind w:left="705" w:hanging="705"/>
        <w:outlineLvl w:val="0"/>
        <w:rPr>
          <w:color w:val="000000"/>
          <w:sz w:val="20"/>
          <w:szCs w:val="20"/>
        </w:rPr>
      </w:pPr>
    </w:p>
    <w:p w14:paraId="6867CD2A" w14:textId="77777777" w:rsidR="00B948A4" w:rsidRDefault="00B948A4">
      <w:pPr>
        <w:spacing w:line="280" w:lineRule="atLeast"/>
        <w:ind w:left="705" w:hanging="705"/>
        <w:outlineLvl w:val="0"/>
        <w:rPr>
          <w:color w:val="000000"/>
          <w:sz w:val="20"/>
          <w:szCs w:val="20"/>
        </w:rPr>
      </w:pPr>
    </w:p>
    <w:p w14:paraId="6867CD2B" w14:textId="77777777" w:rsidR="00B948A4" w:rsidRDefault="00D55EBD">
      <w:pPr>
        <w:spacing w:line="280" w:lineRule="atLeast"/>
        <w:jc w:val="center"/>
        <w:outlineLvl w:val="0"/>
        <w:rPr>
          <w:b/>
          <w:color w:val="000000"/>
          <w:sz w:val="20"/>
          <w:szCs w:val="20"/>
        </w:rPr>
      </w:pPr>
      <w:r>
        <w:rPr>
          <w:b/>
          <w:color w:val="000000"/>
          <w:sz w:val="20"/>
          <w:szCs w:val="20"/>
        </w:rPr>
        <w:t>7. Sankce</w:t>
      </w:r>
    </w:p>
    <w:p w14:paraId="6867CD2C" w14:textId="77777777" w:rsidR="00B948A4" w:rsidRDefault="00B948A4">
      <w:pPr>
        <w:spacing w:line="280" w:lineRule="atLeast"/>
        <w:jc w:val="center"/>
        <w:outlineLvl w:val="0"/>
        <w:rPr>
          <w:b/>
          <w:color w:val="000000"/>
          <w:sz w:val="20"/>
          <w:szCs w:val="20"/>
        </w:rPr>
      </w:pPr>
    </w:p>
    <w:p w14:paraId="6867CD2D" w14:textId="77777777" w:rsidR="00B948A4" w:rsidRDefault="00D55EBD">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6867CD2E" w14:textId="01EE053F" w:rsidR="00B948A4" w:rsidRDefault="00D55EBD">
      <w:pPr>
        <w:spacing w:line="280" w:lineRule="atLeast"/>
        <w:ind w:left="705" w:hanging="705"/>
        <w:rPr>
          <w:sz w:val="20"/>
          <w:szCs w:val="20"/>
        </w:rPr>
      </w:pPr>
      <w:r>
        <w:rPr>
          <w:sz w:val="20"/>
          <w:szCs w:val="20"/>
        </w:rPr>
        <w:t>7.2.</w:t>
      </w:r>
      <w:r>
        <w:rPr>
          <w:sz w:val="20"/>
          <w:szCs w:val="20"/>
        </w:rPr>
        <w:tab/>
        <w:t xml:space="preserve">V případě porušení jakékoliv povinnosti uvedené v čl. 2.2. nebo 3.2. smlouvy zaplatí Dodavatel Objednateli smluvní pokutu ve výši </w:t>
      </w:r>
      <w:r w:rsidR="00B03C61">
        <w:rPr>
          <w:sz w:val="20"/>
          <w:szCs w:val="20"/>
        </w:rPr>
        <w:t>5.000,00</w:t>
      </w:r>
      <w:r>
        <w:rPr>
          <w:sz w:val="20"/>
          <w:szCs w:val="20"/>
        </w:rPr>
        <w:t xml:space="preserve"> Kč, a to za každé jednotlivé porušení.  </w:t>
      </w:r>
    </w:p>
    <w:p w14:paraId="6867CD2F" w14:textId="789D9BAE" w:rsidR="00B948A4" w:rsidRDefault="00D55EBD">
      <w:pPr>
        <w:spacing w:line="280" w:lineRule="atLeast"/>
        <w:ind w:left="705" w:hanging="705"/>
        <w:rPr>
          <w:sz w:val="20"/>
          <w:szCs w:val="20"/>
        </w:rPr>
      </w:pPr>
      <w:r>
        <w:rPr>
          <w:sz w:val="20"/>
          <w:szCs w:val="20"/>
        </w:rPr>
        <w:t>7.3.</w:t>
      </w:r>
      <w:r>
        <w:rPr>
          <w:sz w:val="20"/>
          <w:szCs w:val="20"/>
        </w:rPr>
        <w:tab/>
        <w:t xml:space="preserve">V případě porušení povinností Dodavatele uvedených v čl. 9 smlouvy nebo čl. 14.1. smlouvy zaplatí Dodavatel Objednateli smluvní pokutu ve výši </w:t>
      </w:r>
      <w:r w:rsidR="00B03C61">
        <w:rPr>
          <w:sz w:val="20"/>
          <w:szCs w:val="20"/>
        </w:rPr>
        <w:t>5.000,00</w:t>
      </w:r>
      <w:r>
        <w:rPr>
          <w:sz w:val="20"/>
          <w:szCs w:val="20"/>
        </w:rPr>
        <w:t xml:space="preserve"> Kč, a to za každé jednotlivé porušení.</w:t>
      </w:r>
    </w:p>
    <w:p w14:paraId="032F7C75" w14:textId="445343B9" w:rsidR="00A76CCD" w:rsidRDefault="00A76CCD" w:rsidP="00A76CCD">
      <w:pPr>
        <w:spacing w:line="280" w:lineRule="atLeast"/>
        <w:ind w:left="705" w:hanging="705"/>
        <w:rPr>
          <w:sz w:val="20"/>
          <w:szCs w:val="20"/>
        </w:rPr>
      </w:pPr>
      <w:r>
        <w:rPr>
          <w:sz w:val="20"/>
          <w:szCs w:val="20"/>
        </w:rPr>
        <w:t xml:space="preserve">7.4. </w:t>
      </w:r>
      <w:r>
        <w:rPr>
          <w:sz w:val="20"/>
          <w:szCs w:val="20"/>
        </w:rPr>
        <w:tab/>
        <w:t xml:space="preserve">V případě, </w:t>
      </w:r>
      <w:r w:rsidRPr="00CE5A3D">
        <w:rPr>
          <w:sz w:val="20"/>
          <w:szCs w:val="20"/>
        </w:rPr>
        <w:t>že Dodavatel neuzavře novou pojistnou smlouvu ve shodném rozsahu s pojistnou smlouv</w:t>
      </w:r>
      <w:r w:rsidR="006D793F">
        <w:rPr>
          <w:sz w:val="20"/>
          <w:szCs w:val="20"/>
        </w:rPr>
        <w:t>o</w:t>
      </w:r>
      <w:r w:rsidRPr="00CE5A3D">
        <w:rPr>
          <w:sz w:val="20"/>
          <w:szCs w:val="20"/>
        </w:rPr>
        <w:t>u původní ve lhůtě 3 pracovních dnů od ukončení účinnosti původní pojis</w:t>
      </w:r>
      <w:r>
        <w:rPr>
          <w:sz w:val="20"/>
          <w:szCs w:val="20"/>
        </w:rPr>
        <w:t>tné smlouvy ve smyslu oddílu 8.</w:t>
      </w:r>
      <w:r w:rsidR="00075BF2">
        <w:rPr>
          <w:sz w:val="20"/>
          <w:szCs w:val="20"/>
        </w:rPr>
        <w:t>2</w:t>
      </w:r>
      <w:r>
        <w:rPr>
          <w:sz w:val="20"/>
          <w:szCs w:val="20"/>
        </w:rPr>
        <w:t>.</w:t>
      </w:r>
      <w:r w:rsidRPr="00CE5A3D">
        <w:rPr>
          <w:sz w:val="20"/>
          <w:szCs w:val="20"/>
        </w:rPr>
        <w:t xml:space="preserve"> smlouvy, zaplatí Dodavatel Objednateli smluvní pokutu ve výši 3.000,- Kč, a to za každý den prodlení.</w:t>
      </w:r>
    </w:p>
    <w:p w14:paraId="6867CD30" w14:textId="4CB1C892" w:rsidR="00B948A4" w:rsidRDefault="00D55EBD">
      <w:pPr>
        <w:spacing w:line="280" w:lineRule="atLeast"/>
        <w:ind w:left="705" w:hanging="705"/>
        <w:rPr>
          <w:sz w:val="20"/>
          <w:szCs w:val="20"/>
        </w:rPr>
      </w:pPr>
      <w:r>
        <w:rPr>
          <w:sz w:val="20"/>
          <w:szCs w:val="20"/>
        </w:rPr>
        <w:t>7.</w:t>
      </w:r>
      <w:r w:rsidR="00A76CCD">
        <w:rPr>
          <w:sz w:val="20"/>
          <w:szCs w:val="20"/>
        </w:rPr>
        <w:t>5</w:t>
      </w:r>
      <w:r>
        <w:rPr>
          <w:sz w:val="20"/>
          <w:szCs w:val="20"/>
        </w:rPr>
        <w:t>.</w:t>
      </w:r>
      <w:r>
        <w:rPr>
          <w:sz w:val="20"/>
          <w:szCs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w:t>
      </w:r>
    </w:p>
    <w:p w14:paraId="6867CD31" w14:textId="50EAC949" w:rsidR="00B948A4" w:rsidRDefault="00D55EBD">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w:t>
      </w:r>
      <w:r w:rsidR="00A76CCD">
        <w:rPr>
          <w:rFonts w:ascii="Arial" w:eastAsia="Arial" w:hAnsi="Arial" w:cs="Arial"/>
          <w:sz w:val="20"/>
          <w:szCs w:val="20"/>
        </w:rPr>
        <w:t>6</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867CD32" w14:textId="77777777" w:rsidR="00B948A4" w:rsidRDefault="00B948A4">
      <w:pPr>
        <w:pStyle w:val="Bezmezer1"/>
        <w:tabs>
          <w:tab w:val="left" w:pos="567"/>
          <w:tab w:val="left" w:pos="5040"/>
        </w:tabs>
        <w:spacing w:line="280" w:lineRule="atLeast"/>
        <w:ind w:left="709" w:hanging="709"/>
        <w:jc w:val="both"/>
        <w:rPr>
          <w:rFonts w:ascii="Arial" w:eastAsia="Arial" w:hAnsi="Arial" w:cs="Arial"/>
          <w:sz w:val="20"/>
          <w:szCs w:val="20"/>
        </w:rPr>
      </w:pPr>
    </w:p>
    <w:p w14:paraId="6867CD34" w14:textId="77777777" w:rsidR="00B948A4" w:rsidRDefault="00B948A4" w:rsidP="000A5A10">
      <w:pPr>
        <w:pStyle w:val="Bezmezer1"/>
        <w:tabs>
          <w:tab w:val="left" w:pos="567"/>
          <w:tab w:val="left" w:pos="5040"/>
        </w:tabs>
        <w:spacing w:line="280" w:lineRule="atLeast"/>
        <w:jc w:val="both"/>
        <w:rPr>
          <w:rFonts w:ascii="Arial" w:eastAsia="Arial" w:hAnsi="Arial" w:cs="Arial"/>
          <w:sz w:val="20"/>
          <w:szCs w:val="20"/>
        </w:rPr>
      </w:pPr>
    </w:p>
    <w:p w14:paraId="6867CD35" w14:textId="77777777" w:rsidR="00B948A4" w:rsidRDefault="00D55EBD">
      <w:pPr>
        <w:spacing w:line="280" w:lineRule="atLeast"/>
        <w:jc w:val="center"/>
        <w:outlineLvl w:val="0"/>
        <w:rPr>
          <w:b/>
          <w:sz w:val="20"/>
          <w:szCs w:val="20"/>
        </w:rPr>
      </w:pPr>
      <w:r>
        <w:rPr>
          <w:b/>
          <w:sz w:val="20"/>
          <w:szCs w:val="20"/>
        </w:rPr>
        <w:t>8. Pojištění</w:t>
      </w:r>
    </w:p>
    <w:p w14:paraId="6867CD36" w14:textId="77777777" w:rsidR="00B948A4" w:rsidRDefault="00B948A4">
      <w:pPr>
        <w:spacing w:line="280" w:lineRule="atLeast"/>
        <w:jc w:val="center"/>
        <w:outlineLvl w:val="0"/>
        <w:rPr>
          <w:b/>
          <w:sz w:val="20"/>
          <w:szCs w:val="20"/>
        </w:rPr>
      </w:pPr>
    </w:p>
    <w:p w14:paraId="6867CD37" w14:textId="0D7C1A5E" w:rsidR="00B948A4" w:rsidRDefault="00D55EBD">
      <w:pPr>
        <w:spacing w:line="280" w:lineRule="atLeast"/>
        <w:ind w:left="705" w:hanging="705"/>
        <w:rPr>
          <w:sz w:val="20"/>
          <w:szCs w:val="20"/>
        </w:rPr>
      </w:pPr>
      <w:r>
        <w:rPr>
          <w:color w:val="000000"/>
          <w:sz w:val="20"/>
          <w:szCs w:val="20"/>
        </w:rPr>
        <w:t>8.1.</w:t>
      </w:r>
      <w:r>
        <w:rPr>
          <w:color w:val="000000"/>
          <w:sz w:val="20"/>
          <w:szCs w:val="20"/>
        </w:rPr>
        <w:tab/>
        <w:t xml:space="preserve">Dodavatel prohlašuje, </w:t>
      </w:r>
      <w:r w:rsidR="001010BF">
        <w:rPr>
          <w:color w:val="000000"/>
          <w:sz w:val="20"/>
          <w:szCs w:val="20"/>
        </w:rPr>
        <w:t>že ke</w:t>
      </w:r>
      <w:r>
        <w:rPr>
          <w:color w:val="000000"/>
          <w:sz w:val="20"/>
          <w:szCs w:val="20"/>
        </w:rPr>
        <w:t xml:space="preserve"> dni podpisu této smlouvy má sjednané a po celou dobu účinnosti této smlouvy bude udržovat na své náklady následující pojistné krytí:  </w:t>
      </w:r>
    </w:p>
    <w:p w14:paraId="6867CD38" w14:textId="4320F11C" w:rsidR="00B948A4" w:rsidRDefault="00D55EBD">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w:t>
      </w:r>
      <w:r w:rsidR="000A5A10">
        <w:rPr>
          <w:sz w:val="20"/>
          <w:szCs w:val="20"/>
        </w:rPr>
        <w:t xml:space="preserve"> odpovídající maximální celkové</w:t>
      </w:r>
      <w:r>
        <w:rPr>
          <w:sz w:val="20"/>
          <w:szCs w:val="20"/>
        </w:rPr>
        <w:t xml:space="preserve"> ceně </w:t>
      </w:r>
      <w:r w:rsidR="000A5A10">
        <w:rPr>
          <w:sz w:val="20"/>
          <w:szCs w:val="20"/>
        </w:rPr>
        <w:t xml:space="preserve">za 12 měsíců </w:t>
      </w:r>
      <w:r>
        <w:rPr>
          <w:sz w:val="20"/>
          <w:szCs w:val="20"/>
        </w:rPr>
        <w:t xml:space="preserve">dle oddílu 4.2. této smlouvy. Na žádost Objednatele je Dodavatel povinen kdykoli v průběhu trvání této smlouvy předložit kopie aktuálních pojistných smluv. </w:t>
      </w:r>
    </w:p>
    <w:p w14:paraId="6867CD39" w14:textId="77777777" w:rsidR="00B948A4" w:rsidRDefault="00D55EBD">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w:t>
      </w:r>
    </w:p>
    <w:p w14:paraId="6867CD3A" w14:textId="77777777" w:rsidR="00B948A4" w:rsidRDefault="00D55EBD">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6867CD3B" w14:textId="77777777" w:rsidR="00B948A4" w:rsidRDefault="00B948A4">
      <w:pPr>
        <w:spacing w:line="280" w:lineRule="atLeast"/>
        <w:outlineLvl w:val="0"/>
        <w:rPr>
          <w:b/>
          <w:sz w:val="20"/>
          <w:szCs w:val="20"/>
        </w:rPr>
      </w:pPr>
    </w:p>
    <w:p w14:paraId="6867CD3C" w14:textId="77777777" w:rsidR="00B948A4" w:rsidRDefault="00B948A4">
      <w:pPr>
        <w:spacing w:line="280" w:lineRule="atLeast"/>
        <w:outlineLvl w:val="0"/>
        <w:rPr>
          <w:b/>
          <w:sz w:val="20"/>
          <w:szCs w:val="20"/>
        </w:rPr>
      </w:pPr>
    </w:p>
    <w:p w14:paraId="6867CD3D" w14:textId="77777777" w:rsidR="00B948A4" w:rsidRDefault="00D55EBD">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14:paraId="6867CD3E" w14:textId="77777777" w:rsidR="00B948A4" w:rsidRDefault="00B948A4">
      <w:pPr>
        <w:spacing w:line="280" w:lineRule="atLeast"/>
        <w:jc w:val="center"/>
        <w:outlineLvl w:val="0"/>
        <w:rPr>
          <w:b/>
          <w:color w:val="000000"/>
          <w:sz w:val="20"/>
          <w:szCs w:val="20"/>
        </w:rPr>
      </w:pPr>
    </w:p>
    <w:p w14:paraId="6867CD3F" w14:textId="77777777" w:rsidR="00B948A4" w:rsidRDefault="00D55EBD">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6867CD40" w14:textId="77777777" w:rsidR="00B948A4" w:rsidRDefault="00D55EBD">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6867CD41" w14:textId="77777777" w:rsidR="00B948A4" w:rsidRDefault="00D55EBD">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6867CD42" w14:textId="77777777" w:rsidR="00B948A4" w:rsidRDefault="00D55EBD">
      <w:pPr>
        <w:pStyle w:val="Odstavecseseznamem"/>
        <w:numPr>
          <w:ilvl w:val="0"/>
          <w:numId w:val="37"/>
        </w:numPr>
        <w:spacing w:after="160" w:line="256"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6867CD43" w14:textId="77777777" w:rsidR="00B948A4" w:rsidRDefault="00D55EBD">
      <w:pPr>
        <w:pStyle w:val="Odstavecseseznamem"/>
        <w:numPr>
          <w:ilvl w:val="0"/>
          <w:numId w:val="37"/>
        </w:numPr>
        <w:spacing w:after="160" w:line="256"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6867CD44" w14:textId="77777777" w:rsidR="00B948A4" w:rsidRDefault="00D55EBD" w:rsidP="007B319F">
      <w:pPr>
        <w:pStyle w:val="Odstavecseseznamem"/>
        <w:numPr>
          <w:ilvl w:val="0"/>
          <w:numId w:val="37"/>
        </w:numPr>
        <w:spacing w:after="160" w:line="256" w:lineRule="auto"/>
        <w:ind w:left="993" w:hanging="284"/>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w:t>
      </w:r>
    </w:p>
    <w:p w14:paraId="6867CD45" w14:textId="246534AB" w:rsidR="00B948A4" w:rsidRDefault="00D55EBD" w:rsidP="007B319F">
      <w:pPr>
        <w:pStyle w:val="Odstavecseseznamem"/>
        <w:spacing w:after="160" w:line="256" w:lineRule="auto"/>
        <w:ind w:left="993"/>
        <w:jc w:val="both"/>
        <w:rPr>
          <w:rFonts w:ascii="Arial" w:eastAsia="Arial" w:hAnsi="Arial" w:cs="Arial"/>
          <w:sz w:val="20"/>
          <w:szCs w:val="20"/>
        </w:rPr>
      </w:pPr>
      <w:r>
        <w:rPr>
          <w:rFonts w:ascii="Arial" w:eastAsia="Arial" w:hAnsi="Arial" w:cs="Arial"/>
          <w:sz w:val="20"/>
          <w:szCs w:val="20"/>
        </w:rPr>
        <w:t>potřebné k doložení těc</w:t>
      </w:r>
      <w:r w:rsidR="000A5A10">
        <w:rPr>
          <w:rFonts w:ascii="Arial" w:eastAsia="Arial" w:hAnsi="Arial" w:cs="Arial"/>
          <w:sz w:val="20"/>
          <w:szCs w:val="20"/>
        </w:rPr>
        <w:t>hto závazků. Totéž zajistí u pod</w:t>
      </w:r>
      <w:r>
        <w:rPr>
          <w:rFonts w:ascii="Arial" w:eastAsia="Arial" w:hAnsi="Arial" w:cs="Arial"/>
          <w:sz w:val="20"/>
          <w:szCs w:val="20"/>
        </w:rPr>
        <w:t>dodavatele a jeho zaměstnanců, pokud je se souhlasem Objednatele využije.</w:t>
      </w:r>
    </w:p>
    <w:p w14:paraId="58FDFAEA" w14:textId="77777777" w:rsidR="007B319F" w:rsidRDefault="007B319F">
      <w:pPr>
        <w:pStyle w:val="Odstavecseseznamem"/>
        <w:spacing w:after="160" w:line="256" w:lineRule="auto"/>
        <w:ind w:left="709"/>
        <w:jc w:val="both"/>
        <w:rPr>
          <w:rFonts w:ascii="Arial" w:eastAsia="Arial" w:hAnsi="Arial" w:cs="Arial"/>
          <w:sz w:val="20"/>
          <w:szCs w:val="20"/>
        </w:rPr>
      </w:pPr>
    </w:p>
    <w:p w14:paraId="6867CD46" w14:textId="77777777" w:rsidR="00B948A4" w:rsidRDefault="00D55EBD">
      <w:pPr>
        <w:pStyle w:val="Odstavecseseznamem"/>
        <w:spacing w:after="160" w:line="256" w:lineRule="auto"/>
        <w:ind w:left="709"/>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6867CD47" w14:textId="77777777" w:rsidR="00B948A4" w:rsidRDefault="00D55EBD">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5C380541" w14:textId="77777777" w:rsidR="00503B7C" w:rsidRDefault="00503B7C">
      <w:pPr>
        <w:spacing w:line="280" w:lineRule="atLeast"/>
        <w:outlineLvl w:val="0"/>
        <w:rPr>
          <w:b/>
          <w:sz w:val="20"/>
          <w:szCs w:val="20"/>
        </w:rPr>
      </w:pPr>
    </w:p>
    <w:p w14:paraId="6C2E6D65" w14:textId="77777777" w:rsidR="00503B7C" w:rsidRDefault="00503B7C">
      <w:pPr>
        <w:spacing w:line="280" w:lineRule="atLeast"/>
        <w:outlineLvl w:val="0"/>
        <w:rPr>
          <w:b/>
          <w:sz w:val="20"/>
          <w:szCs w:val="20"/>
        </w:rPr>
      </w:pPr>
    </w:p>
    <w:p w14:paraId="6867CD4A" w14:textId="77777777" w:rsidR="00B948A4" w:rsidRDefault="00D55EBD">
      <w:pPr>
        <w:spacing w:line="280" w:lineRule="atLeast"/>
        <w:jc w:val="center"/>
        <w:outlineLvl w:val="0"/>
        <w:rPr>
          <w:b/>
          <w:sz w:val="20"/>
          <w:szCs w:val="20"/>
        </w:rPr>
      </w:pPr>
      <w:r>
        <w:rPr>
          <w:b/>
          <w:sz w:val="20"/>
          <w:szCs w:val="20"/>
        </w:rPr>
        <w:t>10. Volba práva, soudní příslušnost, zákaz postoupení pohledávky</w:t>
      </w:r>
    </w:p>
    <w:p w14:paraId="6867CD4B" w14:textId="77777777" w:rsidR="00B948A4" w:rsidRDefault="00B948A4">
      <w:pPr>
        <w:spacing w:line="280" w:lineRule="atLeast"/>
        <w:jc w:val="center"/>
        <w:outlineLvl w:val="0"/>
        <w:rPr>
          <w:b/>
          <w:sz w:val="20"/>
          <w:szCs w:val="20"/>
        </w:rPr>
      </w:pPr>
    </w:p>
    <w:p w14:paraId="6867CD4C" w14:textId="77777777" w:rsidR="00B948A4" w:rsidRDefault="00D55EBD">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6867CD4D" w14:textId="07D157E4" w:rsidR="00B948A4" w:rsidRDefault="00D55EBD">
      <w:pPr>
        <w:spacing w:line="280" w:lineRule="atLeast"/>
        <w:ind w:left="705" w:hanging="705"/>
        <w:outlineLvl w:val="0"/>
        <w:rPr>
          <w:sz w:val="20"/>
          <w:szCs w:val="20"/>
        </w:rPr>
      </w:pPr>
      <w:r>
        <w:rPr>
          <w:sz w:val="20"/>
          <w:szCs w:val="20"/>
        </w:rPr>
        <w:t>10.2.</w:t>
      </w:r>
      <w:r>
        <w:rPr>
          <w:sz w:val="20"/>
          <w:szCs w:val="20"/>
        </w:rPr>
        <w:tab/>
        <w:t xml:space="preserve">Soudem příslušným pro všechny spory vzniklé z této smlouvy mezi Dodavatelem a Objednatelem je obecný soud </w:t>
      </w:r>
      <w:r w:rsidR="001010BF">
        <w:rPr>
          <w:sz w:val="20"/>
          <w:szCs w:val="20"/>
        </w:rPr>
        <w:t>Objednatele. V případě</w:t>
      </w:r>
      <w:r>
        <w:rPr>
          <w:sz w:val="20"/>
          <w:szCs w:val="20"/>
        </w:rPr>
        <w:t>, kdy Dodavatel má sídlo/bydliště mimo území České republiky (spory s mezinárodním prvkem), bude věcně a místně příslušným soudem vždy soud určený podle místa Objednatele.</w:t>
      </w:r>
    </w:p>
    <w:p w14:paraId="6867CD4F" w14:textId="396F1194" w:rsidR="00B948A4" w:rsidRPr="00DE1C3B" w:rsidRDefault="00D55EBD" w:rsidP="00DE1C3B">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6867CD50" w14:textId="77777777" w:rsidR="00B948A4" w:rsidRDefault="00B948A4">
      <w:pPr>
        <w:spacing w:line="280" w:lineRule="atLeast"/>
        <w:ind w:left="705" w:hanging="705"/>
        <w:outlineLvl w:val="0"/>
        <w:rPr>
          <w:b/>
          <w:sz w:val="20"/>
          <w:szCs w:val="20"/>
        </w:rPr>
      </w:pPr>
    </w:p>
    <w:p w14:paraId="6867CD51" w14:textId="77777777" w:rsidR="00B948A4" w:rsidRDefault="00D55EBD">
      <w:pPr>
        <w:pStyle w:val="Nadpis2"/>
        <w:spacing w:line="280" w:lineRule="atLeast"/>
        <w:jc w:val="center"/>
        <w:rPr>
          <w:b/>
          <w:i w:val="0"/>
          <w:sz w:val="20"/>
          <w:szCs w:val="20"/>
        </w:rPr>
      </w:pPr>
      <w:bookmarkStart w:id="1" w:name="_Toc508020390"/>
      <w:bookmarkStart w:id="2" w:name="_Toc506652339"/>
      <w:bookmarkStart w:id="3" w:name="_Ref470590950"/>
      <w:bookmarkStart w:id="4" w:name="_Ref465828712"/>
      <w:bookmarkStart w:id="5" w:name="_Toc415469748"/>
      <w:bookmarkStart w:id="6" w:name="_Toc415469130"/>
      <w:bookmarkStart w:id="7" w:name="_Toc415468872"/>
      <w:bookmarkStart w:id="8" w:name="_Toc412262516"/>
      <w:bookmarkStart w:id="9" w:name="_Toc368824952"/>
      <w:bookmarkStart w:id="10" w:name="_Toc361141822"/>
      <w:r>
        <w:rPr>
          <w:b/>
          <w:i w:val="0"/>
          <w:sz w:val="20"/>
          <w:szCs w:val="20"/>
        </w:rPr>
        <w:lastRenderedPageBreak/>
        <w:t>11. Prohlášení a záruky Dodavatele</w:t>
      </w:r>
    </w:p>
    <w:p w14:paraId="6867CD52" w14:textId="77777777" w:rsidR="00B948A4" w:rsidRDefault="00B948A4">
      <w:pPr>
        <w:rPr>
          <w:rFonts w:cs="Times New Roman"/>
          <w:sz w:val="24"/>
        </w:rPr>
      </w:pPr>
    </w:p>
    <w:bookmarkEnd w:id="1"/>
    <w:bookmarkEnd w:id="2"/>
    <w:bookmarkEnd w:id="3"/>
    <w:bookmarkEnd w:id="4"/>
    <w:bookmarkEnd w:id="5"/>
    <w:bookmarkEnd w:id="6"/>
    <w:bookmarkEnd w:id="7"/>
    <w:bookmarkEnd w:id="8"/>
    <w:p w14:paraId="6867CD53" w14:textId="77777777" w:rsidR="00B948A4" w:rsidRDefault="00D55EBD">
      <w:pPr>
        <w:autoSpaceDE w:val="0"/>
        <w:autoSpaceDN w:val="0"/>
        <w:adjustRightInd w:val="0"/>
        <w:spacing w:line="280" w:lineRule="atLeast"/>
        <w:ind w:left="705"/>
        <w:rPr>
          <w:sz w:val="20"/>
          <w:szCs w:val="20"/>
          <w:lang w:eastAsia="cs-CZ"/>
        </w:rPr>
      </w:pPr>
      <w:r>
        <w:rPr>
          <w:sz w:val="20"/>
          <w:szCs w:val="20"/>
        </w:rPr>
        <w:t>Dodavatel tímto prohlašuje, zaručuje a vůči Objednateli se zavazuje, že tato následující prohlášení jsou pravdivá, a to ke dni uzavření této smlouvy:</w:t>
      </w:r>
    </w:p>
    <w:p w14:paraId="6867CD54" w14:textId="77777777" w:rsidR="00B948A4" w:rsidRDefault="00D55EBD">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6867CD55" w14:textId="77777777" w:rsidR="00B948A4" w:rsidRDefault="00D55EBD">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6867CD56" w14:textId="77777777" w:rsidR="00B948A4" w:rsidRDefault="00D55EBD">
      <w:pPr>
        <w:autoSpaceDE w:val="0"/>
        <w:autoSpaceDN w:val="0"/>
        <w:adjustRightInd w:val="0"/>
        <w:spacing w:line="280" w:lineRule="atLeast"/>
        <w:ind w:left="705" w:hanging="705"/>
        <w:rPr>
          <w:sz w:val="20"/>
          <w:szCs w:val="20"/>
        </w:rPr>
      </w:pPr>
      <w:bookmarkStart w:id="13" w:name="_Ref465828826"/>
      <w:bookmarkStart w:id="14" w:name="_Toc415468875"/>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6867CD57" w14:textId="77777777" w:rsidR="00B948A4" w:rsidRDefault="00D55EBD">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6867CD58" w14:textId="77777777" w:rsidR="00B948A4" w:rsidRDefault="00D55EBD">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6867CD59" w14:textId="77777777" w:rsidR="00B948A4" w:rsidRDefault="00D55EBD">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6867CD5A" w14:textId="77777777" w:rsidR="00B948A4" w:rsidRDefault="00D55EBD">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6867CD5B" w14:textId="77777777" w:rsidR="00B948A4" w:rsidRDefault="00D55EBD">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14:paraId="7606CE57" w14:textId="7E26C907" w:rsidR="001010BF" w:rsidRPr="001010BF" w:rsidRDefault="00D55EBD" w:rsidP="001010BF">
      <w:pPr>
        <w:autoSpaceDE w:val="0"/>
        <w:autoSpaceDN w:val="0"/>
        <w:adjustRightInd w:val="0"/>
        <w:spacing w:line="280" w:lineRule="atLeast"/>
        <w:rPr>
          <w:sz w:val="20"/>
          <w:szCs w:val="20"/>
        </w:rPr>
      </w:pPr>
      <w:r>
        <w:rPr>
          <w:sz w:val="20"/>
          <w:szCs w:val="20"/>
        </w:rPr>
        <w:t xml:space="preserve">       </w:t>
      </w:r>
      <w:r w:rsidR="001010BF">
        <w:rPr>
          <w:sz w:val="20"/>
          <w:szCs w:val="20"/>
        </w:rPr>
        <w:t xml:space="preserve">     rozhodnutí státních orgánů.</w:t>
      </w:r>
    </w:p>
    <w:p w14:paraId="6867CD5E" w14:textId="77777777" w:rsidR="00B948A4" w:rsidRDefault="00B948A4">
      <w:pPr>
        <w:spacing w:line="280" w:lineRule="atLeast"/>
        <w:outlineLvl w:val="0"/>
        <w:rPr>
          <w:b/>
          <w:sz w:val="20"/>
          <w:szCs w:val="20"/>
        </w:rPr>
      </w:pPr>
    </w:p>
    <w:p w14:paraId="02713234" w14:textId="77777777" w:rsidR="007B319F" w:rsidRDefault="007B319F">
      <w:pPr>
        <w:spacing w:line="280" w:lineRule="atLeast"/>
        <w:outlineLvl w:val="0"/>
        <w:rPr>
          <w:b/>
          <w:sz w:val="20"/>
          <w:szCs w:val="20"/>
        </w:rPr>
      </w:pPr>
    </w:p>
    <w:p w14:paraId="6867CD5F" w14:textId="77777777" w:rsidR="00B948A4" w:rsidRDefault="00D55EBD">
      <w:pPr>
        <w:spacing w:line="280" w:lineRule="atLeast"/>
        <w:ind w:left="705" w:hanging="705"/>
        <w:jc w:val="center"/>
        <w:rPr>
          <w:b/>
          <w:color w:val="000000"/>
          <w:sz w:val="20"/>
          <w:szCs w:val="20"/>
        </w:rPr>
      </w:pPr>
      <w:r>
        <w:rPr>
          <w:b/>
          <w:color w:val="000000"/>
          <w:sz w:val="20"/>
          <w:szCs w:val="20"/>
        </w:rPr>
        <w:t>12. Způsob komunikace a oprávněné osoby</w:t>
      </w:r>
    </w:p>
    <w:p w14:paraId="6867CD60" w14:textId="77777777" w:rsidR="00B948A4" w:rsidRDefault="00B948A4">
      <w:pPr>
        <w:spacing w:line="280" w:lineRule="atLeast"/>
        <w:ind w:left="705" w:hanging="705"/>
        <w:jc w:val="center"/>
        <w:rPr>
          <w:color w:val="000000"/>
          <w:sz w:val="20"/>
          <w:szCs w:val="20"/>
        </w:rPr>
      </w:pPr>
    </w:p>
    <w:p w14:paraId="6867CD61" w14:textId="286C3A96" w:rsidR="00B948A4" w:rsidRDefault="00D55EBD">
      <w:pPr>
        <w:pStyle w:val="Nadpis2"/>
        <w:spacing w:line="280" w:lineRule="atLeast"/>
        <w:ind w:left="705" w:hanging="705"/>
        <w:rPr>
          <w:i w:val="0"/>
          <w:spacing w:val="-4"/>
          <w:sz w:val="20"/>
          <w:szCs w:val="20"/>
        </w:rPr>
      </w:pPr>
      <w:r>
        <w:rPr>
          <w:bCs/>
          <w:i w:val="0"/>
          <w:iCs/>
          <w:spacing w:val="-4"/>
          <w:sz w:val="20"/>
          <w:szCs w:val="20"/>
        </w:rPr>
        <w:t>12.1.</w:t>
      </w:r>
      <w:r>
        <w:rPr>
          <w:bCs/>
          <w:i w:val="0"/>
          <w:iCs/>
          <w:spacing w:val="-4"/>
          <w:sz w:val="20"/>
          <w:szCs w:val="20"/>
        </w:rPr>
        <w:tab/>
        <w:t xml:space="preserve">Veškerá korespondence, pokyny, oznámení, žádosti, záznamy a jiné dokumenty vzniklé </w:t>
      </w:r>
      <w:r w:rsidR="001010BF">
        <w:rPr>
          <w:bCs/>
          <w:i w:val="0"/>
          <w:iCs/>
          <w:spacing w:val="-4"/>
          <w:sz w:val="20"/>
          <w:szCs w:val="20"/>
        </w:rPr>
        <w:br/>
      </w:r>
      <w:r>
        <w:rPr>
          <w:bCs/>
          <w:i w:val="0"/>
          <w:iCs/>
          <w:spacing w:val="-4"/>
          <w:sz w:val="20"/>
          <w:szCs w:val="20"/>
        </w:rPr>
        <w:t xml:space="preserve">na základě této smlouvy mezi smluvními stranami nebo v souvislosti s ní budou vyhotoveny </w:t>
      </w:r>
      <w:r w:rsidR="001010BF">
        <w:rPr>
          <w:bCs/>
          <w:i w:val="0"/>
          <w:iCs/>
          <w:spacing w:val="-4"/>
          <w:sz w:val="20"/>
          <w:szCs w:val="20"/>
        </w:rPr>
        <w:br/>
      </w:r>
      <w:r>
        <w:rPr>
          <w:bCs/>
          <w:i w:val="0"/>
          <w:iCs/>
          <w:spacing w:val="-4"/>
          <w:sz w:val="20"/>
          <w:szCs w:val="20"/>
        </w:rPr>
        <w:t>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14:paraId="6867CD62" w14:textId="77777777" w:rsidR="00B948A4" w:rsidRDefault="00B948A4">
      <w:pPr>
        <w:rPr>
          <w:rFonts w:cs="Times New Roman"/>
          <w:sz w:val="24"/>
        </w:rPr>
      </w:pPr>
    </w:p>
    <w:p w14:paraId="6867CD63" w14:textId="77777777" w:rsidR="00B948A4" w:rsidRDefault="00D55EBD">
      <w:pPr>
        <w:spacing w:line="280" w:lineRule="atLeast"/>
        <w:ind w:left="705" w:hanging="705"/>
        <w:rPr>
          <w:sz w:val="20"/>
          <w:szCs w:val="20"/>
          <w:lang w:eastAsia="cs-CZ"/>
        </w:rPr>
      </w:pPr>
      <w:r>
        <w:rPr>
          <w:spacing w:val="-4"/>
          <w:sz w:val="20"/>
          <w:szCs w:val="20"/>
        </w:rPr>
        <w:t>12.2.</w:t>
      </w:r>
      <w:r>
        <w:rPr>
          <w:sz w:val="20"/>
          <w:szCs w:val="20"/>
        </w:rPr>
        <w:t xml:space="preserve">     Není-li v této smlouvě výslovně stanoveno jinak, rozumí se „oprávněnou osobou Objednatele“: </w:t>
      </w:r>
    </w:p>
    <w:p w14:paraId="6867CD64" w14:textId="77777777" w:rsidR="00B948A4" w:rsidRDefault="00B948A4">
      <w:pPr>
        <w:pStyle w:val="Nadpis2"/>
        <w:ind w:firstLine="708"/>
        <w:rPr>
          <w:i w:val="0"/>
          <w:color w:val="000000"/>
          <w:spacing w:val="-4"/>
          <w:sz w:val="20"/>
          <w:szCs w:val="20"/>
        </w:rPr>
      </w:pPr>
    </w:p>
    <w:p w14:paraId="6867CD65" w14:textId="5E785D35" w:rsidR="00B948A4" w:rsidRDefault="00D55EBD">
      <w:pPr>
        <w:pStyle w:val="Nadpis2"/>
        <w:ind w:firstLine="708"/>
        <w:rPr>
          <w:i w:val="0"/>
          <w:color w:val="000000"/>
          <w:spacing w:val="-4"/>
          <w:sz w:val="20"/>
          <w:szCs w:val="20"/>
        </w:rPr>
      </w:pPr>
      <w:r>
        <w:rPr>
          <w:i w:val="0"/>
          <w:color w:val="000000"/>
          <w:spacing w:val="-4"/>
          <w:sz w:val="20"/>
          <w:szCs w:val="20"/>
        </w:rPr>
        <w:t xml:space="preserve">Jméno:   </w:t>
      </w:r>
      <w:r w:rsidR="007C6C8C">
        <w:rPr>
          <w:i w:val="0"/>
          <w:color w:val="000000"/>
          <w:spacing w:val="-4"/>
          <w:sz w:val="20"/>
          <w:szCs w:val="20"/>
        </w:rPr>
        <w:t>xxxxxxxxxxxxxx</w:t>
      </w:r>
    </w:p>
    <w:p w14:paraId="6867CD66" w14:textId="738872C9" w:rsidR="00B948A4" w:rsidRDefault="00D55EBD">
      <w:pPr>
        <w:pStyle w:val="Nadpis2"/>
        <w:ind w:firstLine="708"/>
        <w:rPr>
          <w:color w:val="000000"/>
          <w:sz w:val="20"/>
          <w:szCs w:val="20"/>
        </w:rPr>
      </w:pPr>
      <w:r>
        <w:rPr>
          <w:i w:val="0"/>
          <w:color w:val="000000"/>
          <w:spacing w:val="-4"/>
          <w:sz w:val="20"/>
          <w:szCs w:val="20"/>
        </w:rPr>
        <w:t>E-mail:</w:t>
      </w:r>
      <w:r>
        <w:rPr>
          <w:color w:val="000000"/>
          <w:sz w:val="20"/>
          <w:szCs w:val="20"/>
        </w:rPr>
        <w:t xml:space="preserve">    </w:t>
      </w:r>
      <w:r w:rsidR="007C6C8C">
        <w:rPr>
          <w:i w:val="0"/>
          <w:sz w:val="20"/>
          <w:szCs w:val="20"/>
        </w:rPr>
        <w:t>xxxxxxxxxxxxx</w:t>
      </w:r>
      <w:r w:rsidR="00B03C61">
        <w:rPr>
          <w:i w:val="0"/>
          <w:color w:val="000000"/>
          <w:sz w:val="20"/>
          <w:szCs w:val="20"/>
        </w:rPr>
        <w:t xml:space="preserve"> </w:t>
      </w:r>
    </w:p>
    <w:p w14:paraId="6867CD67" w14:textId="5E943940" w:rsidR="00B948A4" w:rsidRDefault="00D55EBD">
      <w:pPr>
        <w:pStyle w:val="Nadpis2"/>
        <w:ind w:firstLine="708"/>
        <w:rPr>
          <w:i w:val="0"/>
          <w:color w:val="000000"/>
          <w:spacing w:val="-4"/>
          <w:sz w:val="20"/>
          <w:szCs w:val="20"/>
        </w:rPr>
      </w:pPr>
      <w:r>
        <w:rPr>
          <w:i w:val="0"/>
          <w:color w:val="000000"/>
          <w:spacing w:val="-4"/>
          <w:sz w:val="20"/>
          <w:szCs w:val="20"/>
        </w:rPr>
        <w:t>Tel.:</w:t>
      </w:r>
      <w:r>
        <w:rPr>
          <w:i w:val="0"/>
          <w:color w:val="000000"/>
          <w:spacing w:val="-4"/>
          <w:sz w:val="20"/>
          <w:szCs w:val="20"/>
        </w:rPr>
        <w:tab/>
        <w:t xml:space="preserve">  </w:t>
      </w:r>
      <w:r w:rsidR="007C6C8C">
        <w:rPr>
          <w:i w:val="0"/>
          <w:color w:val="000000"/>
          <w:spacing w:val="-4"/>
          <w:sz w:val="20"/>
          <w:szCs w:val="20"/>
        </w:rPr>
        <w:t>xxxxxxxxxxxxxx</w:t>
      </w:r>
    </w:p>
    <w:p w14:paraId="6867CD68" w14:textId="77777777" w:rsidR="00B948A4" w:rsidRDefault="00B948A4">
      <w:pPr>
        <w:rPr>
          <w:rFonts w:cs="Times New Roman"/>
          <w:sz w:val="24"/>
        </w:rPr>
      </w:pPr>
    </w:p>
    <w:p w14:paraId="6867CD69" w14:textId="77777777" w:rsidR="00B948A4" w:rsidRDefault="00D55EBD">
      <w:pPr>
        <w:spacing w:line="280" w:lineRule="atLeast"/>
        <w:ind w:left="705"/>
        <w:rPr>
          <w:sz w:val="20"/>
          <w:szCs w:val="20"/>
          <w:lang w:eastAsia="cs-CZ"/>
        </w:rPr>
      </w:pPr>
      <w:r>
        <w:rPr>
          <w:sz w:val="20"/>
          <w:szCs w:val="20"/>
        </w:rPr>
        <w:t xml:space="preserve">Není-li v této smlouvě výslovně stanoveno jinak, rozumí se „oprávněnou osobou Dodavatele“: </w:t>
      </w:r>
    </w:p>
    <w:p w14:paraId="6867CD6A" w14:textId="77777777" w:rsidR="00B948A4" w:rsidRDefault="00B948A4">
      <w:pPr>
        <w:pStyle w:val="Nadpis2"/>
        <w:ind w:firstLine="708"/>
        <w:rPr>
          <w:i w:val="0"/>
          <w:color w:val="000000"/>
          <w:spacing w:val="-4"/>
          <w:sz w:val="20"/>
          <w:szCs w:val="20"/>
        </w:rPr>
      </w:pPr>
    </w:p>
    <w:p w14:paraId="6867CD6B" w14:textId="7E14364B" w:rsidR="00B948A4" w:rsidRDefault="001010BF">
      <w:pPr>
        <w:pStyle w:val="Nadpis2"/>
        <w:ind w:firstLine="708"/>
        <w:rPr>
          <w:b/>
          <w:i w:val="0"/>
          <w:color w:val="000000"/>
          <w:spacing w:val="-4"/>
          <w:sz w:val="20"/>
          <w:szCs w:val="20"/>
        </w:rPr>
      </w:pPr>
      <w:r>
        <w:rPr>
          <w:b/>
          <w:i w:val="0"/>
          <w:color w:val="000000"/>
          <w:spacing w:val="-4"/>
          <w:sz w:val="20"/>
          <w:szCs w:val="20"/>
        </w:rPr>
        <w:t xml:space="preserve">Jméno: </w:t>
      </w:r>
      <w:r w:rsidR="007C6C8C">
        <w:rPr>
          <w:b/>
          <w:i w:val="0"/>
          <w:color w:val="000000"/>
          <w:spacing w:val="-4"/>
          <w:sz w:val="20"/>
          <w:szCs w:val="20"/>
        </w:rPr>
        <w:t>xxxxxxxx</w:t>
      </w:r>
    </w:p>
    <w:p w14:paraId="6867CD6C" w14:textId="387F361B" w:rsidR="00B948A4" w:rsidRDefault="00D55EBD">
      <w:pPr>
        <w:pStyle w:val="Nadpis2"/>
        <w:ind w:firstLine="708"/>
        <w:rPr>
          <w:b/>
          <w:color w:val="000000"/>
          <w:sz w:val="20"/>
          <w:szCs w:val="20"/>
        </w:rPr>
      </w:pPr>
      <w:r>
        <w:rPr>
          <w:b/>
          <w:i w:val="0"/>
          <w:color w:val="000000"/>
          <w:spacing w:val="-4"/>
          <w:sz w:val="20"/>
          <w:szCs w:val="20"/>
        </w:rPr>
        <w:t>E-mail:</w:t>
      </w:r>
      <w:r w:rsidR="007C6C8C">
        <w:rPr>
          <w:b/>
          <w:color w:val="000000"/>
          <w:sz w:val="20"/>
          <w:szCs w:val="20"/>
        </w:rPr>
        <w:t xml:space="preserve">  xxxxxxxxx</w:t>
      </w:r>
    </w:p>
    <w:p w14:paraId="6867CD6D" w14:textId="04FF367B" w:rsidR="00B948A4" w:rsidRDefault="00D55EBD">
      <w:pPr>
        <w:pStyle w:val="Nadpis2"/>
        <w:ind w:firstLine="708"/>
        <w:rPr>
          <w:b/>
          <w:i w:val="0"/>
          <w:color w:val="000000"/>
          <w:spacing w:val="-4"/>
          <w:sz w:val="20"/>
          <w:szCs w:val="20"/>
        </w:rPr>
      </w:pPr>
      <w:r>
        <w:rPr>
          <w:b/>
          <w:i w:val="0"/>
          <w:color w:val="000000"/>
          <w:spacing w:val="-4"/>
          <w:sz w:val="20"/>
          <w:szCs w:val="20"/>
        </w:rPr>
        <w:t>Tel.:</w:t>
      </w:r>
      <w:r>
        <w:rPr>
          <w:b/>
          <w:i w:val="0"/>
          <w:color w:val="000000"/>
          <w:spacing w:val="-4"/>
          <w:sz w:val="20"/>
          <w:szCs w:val="20"/>
        </w:rPr>
        <w:tab/>
      </w:r>
      <w:r w:rsidR="007C6C8C">
        <w:rPr>
          <w:b/>
          <w:i w:val="0"/>
          <w:color w:val="000000"/>
          <w:spacing w:val="-4"/>
          <w:sz w:val="20"/>
          <w:szCs w:val="20"/>
        </w:rPr>
        <w:t>xxxxxxxxx</w:t>
      </w:r>
    </w:p>
    <w:p w14:paraId="6867CD6E" w14:textId="77777777" w:rsidR="00B948A4" w:rsidRDefault="00B948A4">
      <w:pPr>
        <w:rPr>
          <w:rFonts w:cs="Times New Roman"/>
          <w:sz w:val="24"/>
        </w:rPr>
      </w:pPr>
    </w:p>
    <w:p w14:paraId="6867CD70" w14:textId="77777777" w:rsidR="00B948A4" w:rsidRDefault="00B948A4"/>
    <w:p w14:paraId="6867CD71" w14:textId="77777777" w:rsidR="00B948A4" w:rsidRDefault="00D55EBD">
      <w:pPr>
        <w:spacing w:line="280" w:lineRule="atLeast"/>
        <w:jc w:val="center"/>
        <w:outlineLvl w:val="0"/>
        <w:rPr>
          <w:b/>
          <w:sz w:val="20"/>
          <w:szCs w:val="20"/>
          <w:lang w:eastAsia="cs-CZ"/>
        </w:rPr>
      </w:pPr>
      <w:r>
        <w:rPr>
          <w:b/>
          <w:sz w:val="20"/>
          <w:szCs w:val="20"/>
        </w:rPr>
        <w:t>13. Závěrečná ustanovení</w:t>
      </w:r>
    </w:p>
    <w:p w14:paraId="6867CD72" w14:textId="77777777" w:rsidR="00B948A4" w:rsidRDefault="00B948A4">
      <w:pPr>
        <w:spacing w:line="280" w:lineRule="atLeast"/>
        <w:jc w:val="center"/>
        <w:outlineLvl w:val="0"/>
        <w:rPr>
          <w:b/>
          <w:sz w:val="20"/>
          <w:szCs w:val="20"/>
        </w:rPr>
      </w:pPr>
    </w:p>
    <w:p w14:paraId="6867CD73" w14:textId="50A9D0EF" w:rsidR="00B948A4" w:rsidRDefault="00D55EBD">
      <w:pPr>
        <w:spacing w:line="280" w:lineRule="atLeast"/>
        <w:ind w:left="705" w:hanging="705"/>
        <w:rPr>
          <w:spacing w:val="-4"/>
          <w:sz w:val="20"/>
          <w:szCs w:val="20"/>
        </w:rPr>
      </w:pPr>
      <w:r>
        <w:rPr>
          <w:sz w:val="20"/>
          <w:szCs w:val="20"/>
        </w:rPr>
        <w:t>13.1.</w:t>
      </w:r>
      <w:r>
        <w:rPr>
          <w:sz w:val="20"/>
          <w:szCs w:val="20"/>
        </w:rPr>
        <w:tab/>
        <w:t>Tato s</w:t>
      </w:r>
      <w:r>
        <w:rPr>
          <w:color w:val="000000"/>
          <w:sz w:val="20"/>
          <w:szCs w:val="20"/>
        </w:rPr>
        <w:t>mlouva nabývá platnosti dnem podpisu druhé ze smluvních stran.</w:t>
      </w:r>
      <w:r w:rsidR="00DE1C3B">
        <w:rPr>
          <w:color w:val="000000"/>
          <w:sz w:val="20"/>
          <w:szCs w:val="20"/>
        </w:rPr>
        <w:t xml:space="preserve"> Smlouva nabývá účinnosti dnem u</w:t>
      </w:r>
      <w:r>
        <w:rPr>
          <w:color w:val="000000"/>
          <w:sz w:val="20"/>
          <w:szCs w:val="20"/>
        </w:rPr>
        <w:t>veřejnění smlouvy v registru smluv (v intencích čl. 3.7. smlouvy), a to na dobu neurčitou.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6867CD74" w14:textId="77777777" w:rsidR="00B948A4" w:rsidRDefault="00D55EBD">
      <w:pPr>
        <w:spacing w:line="280" w:lineRule="atLeast"/>
        <w:ind w:left="705" w:hanging="705"/>
        <w:rPr>
          <w:sz w:val="20"/>
          <w:szCs w:val="20"/>
        </w:rPr>
      </w:pPr>
      <w:r>
        <w:rPr>
          <w:sz w:val="20"/>
          <w:szCs w:val="20"/>
        </w:rPr>
        <w:t>13.2.</w:t>
      </w:r>
      <w:r>
        <w:rPr>
          <w:sz w:val="20"/>
          <w:szCs w:val="20"/>
        </w:rPr>
        <w:tab/>
        <w:t xml:space="preserve">Smlouva je vyhotovena ve 4 stejnopisech, z nichž každý má platnost originálu. Každá ze smluvních stran obdrží po dvou vyhotoveních. </w:t>
      </w:r>
    </w:p>
    <w:p w14:paraId="6867CD75" w14:textId="77777777" w:rsidR="00B948A4" w:rsidRDefault="00D55EBD">
      <w:pPr>
        <w:pStyle w:val="Zkladntext"/>
        <w:widowControl/>
        <w:autoSpaceDE/>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6867CD76" w14:textId="77777777" w:rsidR="00B948A4" w:rsidRDefault="00D55EBD">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6867CD7A" w14:textId="77777777" w:rsidR="00B948A4" w:rsidRDefault="00B948A4" w:rsidP="001010BF">
      <w:pPr>
        <w:pStyle w:val="Zkladntext2"/>
        <w:spacing w:after="0" w:line="280" w:lineRule="atLeast"/>
        <w:jc w:val="both"/>
        <w:rPr>
          <w:rFonts w:ascii="Arial" w:eastAsia="Arial" w:hAnsi="Arial" w:cs="Arial"/>
          <w:sz w:val="20"/>
          <w:szCs w:val="20"/>
        </w:rPr>
      </w:pPr>
    </w:p>
    <w:p w14:paraId="6867CD7B" w14:textId="77777777" w:rsidR="00B948A4" w:rsidRDefault="00B948A4">
      <w:pPr>
        <w:pStyle w:val="Zkladntext2"/>
        <w:spacing w:after="0" w:line="280" w:lineRule="atLeast"/>
        <w:ind w:left="705" w:hanging="705"/>
        <w:jc w:val="both"/>
        <w:rPr>
          <w:rFonts w:ascii="Arial" w:eastAsia="Arial" w:hAnsi="Arial" w:cs="Arial"/>
          <w:sz w:val="20"/>
          <w:szCs w:val="20"/>
        </w:rPr>
      </w:pPr>
    </w:p>
    <w:p w14:paraId="6867CD7C" w14:textId="77777777" w:rsidR="00B948A4" w:rsidRDefault="00D55EBD">
      <w:pPr>
        <w:spacing w:line="280" w:lineRule="atLeast"/>
        <w:jc w:val="center"/>
        <w:rPr>
          <w:b/>
          <w:sz w:val="20"/>
          <w:szCs w:val="20"/>
        </w:rPr>
      </w:pPr>
      <w:r>
        <w:rPr>
          <w:b/>
          <w:sz w:val="20"/>
          <w:szCs w:val="20"/>
        </w:rPr>
        <w:t>14. Ostatní</w:t>
      </w:r>
    </w:p>
    <w:p w14:paraId="6867CD7D" w14:textId="77777777" w:rsidR="00B948A4" w:rsidRDefault="00B948A4">
      <w:pPr>
        <w:spacing w:line="280" w:lineRule="atLeast"/>
        <w:jc w:val="center"/>
        <w:rPr>
          <w:b/>
          <w:sz w:val="20"/>
          <w:szCs w:val="20"/>
        </w:rPr>
      </w:pPr>
    </w:p>
    <w:p w14:paraId="6867CD7E" w14:textId="77777777" w:rsidR="00B948A4" w:rsidRDefault="00D55EBD">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6867CD7F" w14:textId="77777777" w:rsidR="00B948A4" w:rsidRDefault="00D55EBD">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6867CD80" w14:textId="77777777" w:rsidR="00B948A4" w:rsidRDefault="00D55EBD">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6867CD81" w14:textId="77777777" w:rsidR="00B948A4" w:rsidRDefault="00D55EBD">
      <w:pPr>
        <w:spacing w:line="280" w:lineRule="atLeast"/>
        <w:ind w:left="705"/>
        <w:rPr>
          <w:spacing w:val="-4"/>
          <w:sz w:val="20"/>
          <w:szCs w:val="20"/>
        </w:rPr>
      </w:pPr>
      <w:r>
        <w:rPr>
          <w:spacing w:val="-4"/>
          <w:sz w:val="20"/>
          <w:szCs w:val="20"/>
        </w:rPr>
        <w:t xml:space="preserve">(1) prodlení Dodavatele s plněním jeho povinností, </w:t>
      </w:r>
    </w:p>
    <w:p w14:paraId="6867CD82" w14:textId="77777777" w:rsidR="00B948A4" w:rsidRDefault="00D55EBD">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6867CD83" w14:textId="77777777" w:rsidR="00B948A4" w:rsidRDefault="00D55EBD">
      <w:pPr>
        <w:spacing w:line="280" w:lineRule="atLeast"/>
        <w:ind w:left="705"/>
        <w:rPr>
          <w:spacing w:val="-4"/>
          <w:sz w:val="20"/>
          <w:szCs w:val="20"/>
        </w:rPr>
      </w:pPr>
      <w:r>
        <w:rPr>
          <w:spacing w:val="-4"/>
          <w:sz w:val="20"/>
          <w:szCs w:val="20"/>
        </w:rPr>
        <w:t>(3) škody způsobené Dodavatelem Objednateli,</w:t>
      </w:r>
    </w:p>
    <w:p w14:paraId="6867CD84" w14:textId="77777777" w:rsidR="00B948A4" w:rsidRDefault="00D55EBD">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14:paraId="6867CD85" w14:textId="77777777" w:rsidR="00B948A4" w:rsidRDefault="00D55EBD">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6867CD86" w14:textId="77777777" w:rsidR="00B948A4" w:rsidRDefault="00D55EBD">
      <w:pPr>
        <w:numPr>
          <w:ilvl w:val="1"/>
          <w:numId w:val="38"/>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w:t>
      </w:r>
      <w:r>
        <w:rPr>
          <w:spacing w:val="-4"/>
          <w:sz w:val="20"/>
          <w:szCs w:val="20"/>
        </w:rPr>
        <w:lastRenderedPageBreak/>
        <w:t xml:space="preserve">Objednatele“ lze měnit jednostranným projevem vůle Objednatele formou oznámení zaslaným Dodavateli. </w:t>
      </w:r>
    </w:p>
    <w:p w14:paraId="6867CD87" w14:textId="751AFD46" w:rsidR="00B948A4" w:rsidRDefault="001F7FCD">
      <w:pPr>
        <w:pStyle w:val="ODSTAVEC"/>
        <w:numPr>
          <w:ilvl w:val="1"/>
          <w:numId w:val="38"/>
        </w:numPr>
        <w:tabs>
          <w:tab w:val="clear" w:pos="360"/>
          <w:tab w:val="num" w:pos="720"/>
        </w:tabs>
        <w:ind w:left="720" w:hanging="720"/>
        <w:rPr>
          <w:sz w:val="20"/>
          <w:szCs w:val="20"/>
        </w:rPr>
      </w:pPr>
      <w:r>
        <w:rPr>
          <w:sz w:val="20"/>
          <w:szCs w:val="20"/>
        </w:rPr>
        <w:t>Dodavatel souhlasí se u</w:t>
      </w:r>
      <w:r w:rsidR="00D55EBD">
        <w:rPr>
          <w:sz w:val="20"/>
          <w:szCs w:val="20"/>
        </w:rPr>
        <w:t>veřejněním údajů uvedených ve smlouvě v souladu se zákonem č. 106/1999 Sb., o svobodném přístupu k informacím, ve znění pozdějších předpisů.</w:t>
      </w:r>
    </w:p>
    <w:p w14:paraId="6867CD88" w14:textId="77777777" w:rsidR="00B948A4" w:rsidRDefault="00D55EBD">
      <w:pPr>
        <w:pStyle w:val="ODSTAVEC"/>
        <w:numPr>
          <w:ilvl w:val="1"/>
          <w:numId w:val="38"/>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14:paraId="3C531386" w14:textId="2B9F4B93" w:rsidR="007B319F" w:rsidRPr="00503B7C" w:rsidRDefault="00D55EBD" w:rsidP="00503B7C">
      <w:pPr>
        <w:pStyle w:val="ODSTAVEC"/>
        <w:numPr>
          <w:ilvl w:val="1"/>
          <w:numId w:val="38"/>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w:t>
      </w:r>
      <w:r w:rsidR="00503B7C">
        <w:rPr>
          <w:sz w:val="20"/>
          <w:szCs w:val="20"/>
        </w:rPr>
        <w:t>de platné, účinné a vymahatelné</w:t>
      </w:r>
    </w:p>
    <w:p w14:paraId="6867CD8A" w14:textId="77777777" w:rsidR="00B948A4" w:rsidRDefault="00B948A4">
      <w:pPr>
        <w:rPr>
          <w:spacing w:val="-4"/>
          <w:sz w:val="20"/>
          <w:szCs w:val="20"/>
        </w:rPr>
      </w:pPr>
    </w:p>
    <w:p w14:paraId="6867CD8B" w14:textId="77777777" w:rsidR="00B948A4" w:rsidRDefault="00D55EBD">
      <w:pPr>
        <w:numPr>
          <w:ilvl w:val="1"/>
          <w:numId w:val="38"/>
        </w:numPr>
        <w:rPr>
          <w:spacing w:val="-4"/>
          <w:sz w:val="20"/>
          <w:szCs w:val="20"/>
        </w:rPr>
      </w:pPr>
      <w:r>
        <w:rPr>
          <w:spacing w:val="-4"/>
          <w:sz w:val="20"/>
          <w:szCs w:val="20"/>
        </w:rPr>
        <w:t xml:space="preserve">Nedílnou součástí této smlouvy jsou následující přílohy: </w:t>
      </w:r>
    </w:p>
    <w:p w14:paraId="6867CD8C" w14:textId="77777777" w:rsidR="00B948A4" w:rsidRDefault="00B948A4">
      <w:pPr>
        <w:spacing w:line="280" w:lineRule="atLeast"/>
        <w:rPr>
          <w:color w:val="000000"/>
          <w:sz w:val="20"/>
          <w:szCs w:val="20"/>
        </w:rPr>
      </w:pPr>
    </w:p>
    <w:p w14:paraId="1CC07FF0" w14:textId="77777777" w:rsidR="00503B7C" w:rsidRDefault="00503B7C">
      <w:pPr>
        <w:spacing w:line="280" w:lineRule="atLeast"/>
        <w:rPr>
          <w:color w:val="000000"/>
          <w:sz w:val="20"/>
          <w:szCs w:val="20"/>
        </w:rPr>
      </w:pPr>
    </w:p>
    <w:p w14:paraId="1FF8D3E2" w14:textId="77777777" w:rsidR="00503B7C" w:rsidRDefault="00503B7C">
      <w:pPr>
        <w:spacing w:line="280" w:lineRule="atLeast"/>
        <w:rPr>
          <w:color w:val="000000"/>
          <w:sz w:val="20"/>
          <w:szCs w:val="20"/>
        </w:rPr>
      </w:pPr>
    </w:p>
    <w:p w14:paraId="6867CD8D" w14:textId="77777777" w:rsidR="00B948A4" w:rsidRDefault="00D55EBD">
      <w:pPr>
        <w:spacing w:line="280" w:lineRule="atLeast"/>
        <w:rPr>
          <w:sz w:val="20"/>
          <w:szCs w:val="20"/>
        </w:rPr>
      </w:pPr>
      <w:r>
        <w:rPr>
          <w:color w:val="000000"/>
          <w:sz w:val="20"/>
          <w:szCs w:val="20"/>
        </w:rPr>
        <w:t xml:space="preserve">Příloha č. 1 – </w:t>
      </w:r>
      <w:r>
        <w:rPr>
          <w:sz w:val="20"/>
          <w:szCs w:val="20"/>
        </w:rPr>
        <w:t xml:space="preserve">Specifikace předmětu plnění </w:t>
      </w:r>
    </w:p>
    <w:p w14:paraId="6867CD8E" w14:textId="344E120D" w:rsidR="00B948A4" w:rsidRDefault="000E35AB">
      <w:pPr>
        <w:spacing w:line="280" w:lineRule="atLeast"/>
        <w:rPr>
          <w:color w:val="000000"/>
          <w:sz w:val="20"/>
          <w:szCs w:val="20"/>
        </w:rPr>
      </w:pPr>
      <w:r>
        <w:rPr>
          <w:sz w:val="20"/>
          <w:szCs w:val="20"/>
        </w:rPr>
        <w:t>Příloha č. 2 – Cenová nabídka</w:t>
      </w:r>
    </w:p>
    <w:p w14:paraId="6867CD8F" w14:textId="77777777" w:rsidR="00B948A4" w:rsidRDefault="00B948A4">
      <w:pPr>
        <w:spacing w:line="280" w:lineRule="atLeast"/>
        <w:ind w:left="705" w:hanging="705"/>
        <w:rPr>
          <w:color w:val="000000"/>
          <w:sz w:val="20"/>
          <w:szCs w:val="20"/>
        </w:rPr>
      </w:pPr>
    </w:p>
    <w:p w14:paraId="5C10763C" w14:textId="77777777" w:rsidR="001010BF" w:rsidRDefault="001010BF">
      <w:pPr>
        <w:spacing w:line="276" w:lineRule="auto"/>
        <w:rPr>
          <w:sz w:val="20"/>
          <w:szCs w:val="20"/>
        </w:rPr>
      </w:pPr>
    </w:p>
    <w:p w14:paraId="7E94BC3A" w14:textId="77777777" w:rsidR="001010BF" w:rsidRDefault="001010BF">
      <w:pPr>
        <w:spacing w:line="276" w:lineRule="auto"/>
        <w:rPr>
          <w:sz w:val="20"/>
          <w:szCs w:val="20"/>
        </w:rPr>
      </w:pPr>
    </w:p>
    <w:p w14:paraId="1B801EB1" w14:textId="77777777" w:rsidR="00A213E8" w:rsidRDefault="00A213E8">
      <w:pPr>
        <w:spacing w:line="276" w:lineRule="auto"/>
        <w:rPr>
          <w:sz w:val="20"/>
          <w:szCs w:val="20"/>
        </w:rPr>
      </w:pPr>
    </w:p>
    <w:p w14:paraId="6867CD90" w14:textId="0D440476" w:rsidR="00B948A4" w:rsidRDefault="00D55EBD">
      <w:pPr>
        <w:spacing w:line="276" w:lineRule="auto"/>
        <w:rPr>
          <w:sz w:val="20"/>
          <w:szCs w:val="20"/>
        </w:rPr>
      </w:pPr>
      <w:r>
        <w:rPr>
          <w:sz w:val="20"/>
          <w:szCs w:val="20"/>
        </w:rPr>
        <w:t xml:space="preserve">V Praze dne </w:t>
      </w:r>
      <w:r w:rsidRPr="001010BF">
        <w:rPr>
          <w:sz w:val="20"/>
          <w:szCs w:val="20"/>
        </w:rPr>
        <w:t>…</w:t>
      </w:r>
      <w:r w:rsidR="001010BF" w:rsidRPr="001010BF">
        <w:rPr>
          <w:sz w:val="20"/>
          <w:szCs w:val="20"/>
        </w:rPr>
        <w:t>……</w:t>
      </w:r>
      <w:r w:rsidRPr="001010BF">
        <w:rPr>
          <w:sz w:val="20"/>
          <w:szCs w:val="20"/>
        </w:rPr>
        <w:t>..</w:t>
      </w:r>
      <w:r>
        <w:rPr>
          <w:sz w:val="20"/>
          <w:szCs w:val="20"/>
        </w:rPr>
        <w:t xml:space="preserve">                                                          V </w:t>
      </w:r>
      <w:r w:rsidR="00503B7C">
        <w:rPr>
          <w:sz w:val="20"/>
          <w:szCs w:val="20"/>
        </w:rPr>
        <w:t>Praze</w:t>
      </w:r>
      <w:r w:rsidRPr="0021356D">
        <w:rPr>
          <w:sz w:val="20"/>
          <w:szCs w:val="20"/>
        </w:rPr>
        <w:t xml:space="preserve"> dne …</w:t>
      </w:r>
      <w:r w:rsidR="001010BF" w:rsidRPr="0021356D">
        <w:rPr>
          <w:sz w:val="20"/>
          <w:szCs w:val="20"/>
        </w:rPr>
        <w:t>……..</w:t>
      </w:r>
      <w:r w:rsidRPr="0021356D">
        <w:rPr>
          <w:sz w:val="20"/>
          <w:szCs w:val="20"/>
        </w:rPr>
        <w:t>.</w:t>
      </w:r>
    </w:p>
    <w:p w14:paraId="6867CD91" w14:textId="77777777" w:rsidR="00B948A4" w:rsidRDefault="00B948A4">
      <w:pPr>
        <w:spacing w:line="276" w:lineRule="auto"/>
        <w:rPr>
          <w:sz w:val="20"/>
          <w:szCs w:val="20"/>
        </w:rPr>
      </w:pPr>
    </w:p>
    <w:p w14:paraId="6867CD92" w14:textId="77777777" w:rsidR="00B948A4" w:rsidRDefault="00B948A4">
      <w:pPr>
        <w:spacing w:line="276" w:lineRule="auto"/>
        <w:rPr>
          <w:sz w:val="20"/>
          <w:szCs w:val="20"/>
        </w:rPr>
      </w:pPr>
    </w:p>
    <w:p w14:paraId="6867CD93" w14:textId="77777777" w:rsidR="00B948A4" w:rsidRDefault="00B948A4">
      <w:pPr>
        <w:spacing w:line="276" w:lineRule="auto"/>
        <w:rPr>
          <w:sz w:val="20"/>
          <w:szCs w:val="20"/>
        </w:rPr>
      </w:pPr>
    </w:p>
    <w:p w14:paraId="5FADF616" w14:textId="77777777" w:rsidR="004926A6" w:rsidRDefault="004926A6">
      <w:pPr>
        <w:spacing w:line="276" w:lineRule="auto"/>
        <w:rPr>
          <w:sz w:val="20"/>
          <w:szCs w:val="20"/>
        </w:rPr>
      </w:pPr>
    </w:p>
    <w:p w14:paraId="1D261D4E" w14:textId="77777777" w:rsidR="00A213E8" w:rsidRDefault="00A213E8">
      <w:pPr>
        <w:spacing w:line="276" w:lineRule="auto"/>
        <w:rPr>
          <w:sz w:val="20"/>
          <w:szCs w:val="20"/>
        </w:rPr>
      </w:pPr>
    </w:p>
    <w:p w14:paraId="2FC69DD5" w14:textId="77777777" w:rsidR="004926A6" w:rsidRDefault="004926A6">
      <w:pPr>
        <w:spacing w:line="276" w:lineRule="auto"/>
        <w:rPr>
          <w:sz w:val="20"/>
          <w:szCs w:val="20"/>
        </w:rPr>
      </w:pPr>
    </w:p>
    <w:p w14:paraId="71A1C72C" w14:textId="77777777" w:rsidR="004926A6" w:rsidRDefault="004926A6">
      <w:pPr>
        <w:spacing w:line="276" w:lineRule="auto"/>
        <w:rPr>
          <w:sz w:val="20"/>
          <w:szCs w:val="20"/>
        </w:rPr>
      </w:pPr>
    </w:p>
    <w:p w14:paraId="6867CD94" w14:textId="38E1F796" w:rsidR="00B948A4" w:rsidRDefault="00D55EBD">
      <w:pPr>
        <w:spacing w:line="276" w:lineRule="auto"/>
        <w:ind w:left="539"/>
        <w:rPr>
          <w:b/>
          <w:sz w:val="20"/>
          <w:szCs w:val="20"/>
        </w:rPr>
      </w:pPr>
      <w:r>
        <w:rPr>
          <w:b/>
          <w:sz w:val="20"/>
          <w:szCs w:val="20"/>
        </w:rPr>
        <w:t xml:space="preserve">      ………………………………                                    </w:t>
      </w:r>
      <w:r w:rsidR="001010BF">
        <w:rPr>
          <w:b/>
          <w:sz w:val="20"/>
          <w:szCs w:val="20"/>
        </w:rPr>
        <w:t xml:space="preserve">         </w:t>
      </w:r>
      <w:r>
        <w:rPr>
          <w:b/>
          <w:sz w:val="20"/>
          <w:szCs w:val="20"/>
        </w:rPr>
        <w:t xml:space="preserve">  ……………………………….</w:t>
      </w:r>
    </w:p>
    <w:p w14:paraId="6867CD95" w14:textId="3EC99B83" w:rsidR="00B948A4" w:rsidRDefault="00D55EBD">
      <w:pPr>
        <w:spacing w:line="276" w:lineRule="auto"/>
        <w:ind w:left="539"/>
        <w:rPr>
          <w:sz w:val="20"/>
          <w:szCs w:val="20"/>
        </w:rPr>
      </w:pPr>
      <w:r>
        <w:rPr>
          <w:b/>
          <w:sz w:val="20"/>
          <w:szCs w:val="20"/>
        </w:rPr>
        <w:t xml:space="preserve">                </w:t>
      </w:r>
      <w:r>
        <w:rPr>
          <w:sz w:val="20"/>
          <w:szCs w:val="20"/>
        </w:rPr>
        <w:t xml:space="preserve">Objednatel:                                     </w:t>
      </w:r>
      <w:r w:rsidR="001010BF">
        <w:rPr>
          <w:sz w:val="20"/>
          <w:szCs w:val="20"/>
        </w:rPr>
        <w:t xml:space="preserve">                           </w:t>
      </w:r>
      <w:r w:rsidR="00500E6F">
        <w:rPr>
          <w:sz w:val="20"/>
          <w:szCs w:val="20"/>
        </w:rPr>
        <w:t xml:space="preserve">      </w:t>
      </w:r>
      <w:r>
        <w:rPr>
          <w:sz w:val="20"/>
          <w:szCs w:val="20"/>
        </w:rPr>
        <w:t>Dodavatel:</w:t>
      </w:r>
    </w:p>
    <w:p w14:paraId="6867CD97" w14:textId="677C2B31" w:rsidR="00B948A4" w:rsidRPr="00503B7C" w:rsidRDefault="001010BF" w:rsidP="00503B7C">
      <w:pPr>
        <w:pStyle w:val="Bezmezer1"/>
        <w:jc w:val="both"/>
        <w:rPr>
          <w:rFonts w:ascii="Arial" w:hAnsi="Arial" w:cs="Arial"/>
          <w:sz w:val="20"/>
          <w:szCs w:val="20"/>
        </w:rPr>
      </w:pPr>
      <w:r>
        <w:rPr>
          <w:rFonts w:ascii="Arial" w:eastAsia="Arial" w:hAnsi="Arial" w:cs="Arial"/>
          <w:sz w:val="20"/>
          <w:szCs w:val="20"/>
        </w:rPr>
        <w:t xml:space="preserve">           </w:t>
      </w:r>
      <w:r w:rsidR="00D55EBD" w:rsidRPr="001010BF">
        <w:rPr>
          <w:rFonts w:ascii="Arial" w:eastAsia="Arial" w:hAnsi="Arial" w:cs="Arial"/>
          <w:b/>
          <w:sz w:val="20"/>
          <w:szCs w:val="20"/>
        </w:rPr>
        <w:t xml:space="preserve">Česká republika - Ministerstvo </w:t>
      </w:r>
      <w:r w:rsidR="0021356D">
        <w:rPr>
          <w:rFonts w:ascii="Arial" w:eastAsia="Arial" w:hAnsi="Arial" w:cs="Arial"/>
          <w:b/>
          <w:sz w:val="20"/>
          <w:szCs w:val="20"/>
        </w:rPr>
        <w:tab/>
      </w:r>
      <w:r w:rsidR="0021356D">
        <w:rPr>
          <w:rFonts w:ascii="Arial" w:eastAsia="Arial" w:hAnsi="Arial" w:cs="Arial"/>
          <w:b/>
          <w:sz w:val="20"/>
          <w:szCs w:val="20"/>
        </w:rPr>
        <w:tab/>
      </w:r>
      <w:r w:rsidR="00503B7C">
        <w:rPr>
          <w:rFonts w:ascii="Arial" w:eastAsia="Arial" w:hAnsi="Arial" w:cs="Arial"/>
          <w:b/>
          <w:sz w:val="20"/>
          <w:szCs w:val="20"/>
        </w:rPr>
        <w:t xml:space="preserve">                  ZENOVA services s.r.o.</w:t>
      </w:r>
      <w:r w:rsidR="0021356D">
        <w:rPr>
          <w:rFonts w:ascii="Arial" w:eastAsia="Arial" w:hAnsi="Arial" w:cs="Arial"/>
          <w:b/>
          <w:sz w:val="20"/>
          <w:szCs w:val="20"/>
        </w:rPr>
        <w:tab/>
      </w:r>
      <w:r w:rsidR="0021356D">
        <w:rPr>
          <w:rFonts w:ascii="Arial" w:eastAsia="Arial" w:hAnsi="Arial" w:cs="Arial"/>
          <w:b/>
          <w:sz w:val="20"/>
          <w:szCs w:val="20"/>
        </w:rPr>
        <w:tab/>
      </w:r>
      <w:r w:rsidR="00503B7C">
        <w:rPr>
          <w:rFonts w:ascii="Arial" w:eastAsia="Arial" w:hAnsi="Arial" w:cs="Arial"/>
          <w:b/>
          <w:sz w:val="20"/>
          <w:szCs w:val="20"/>
        </w:rPr>
        <w:t xml:space="preserve">  </w:t>
      </w:r>
      <w:r w:rsidR="00503B7C">
        <w:rPr>
          <w:rFonts w:ascii="Arial" w:hAnsi="Arial" w:cs="Arial"/>
          <w:sz w:val="20"/>
          <w:szCs w:val="20"/>
        </w:rPr>
        <w:t xml:space="preserve">           </w:t>
      </w:r>
      <w:r w:rsidR="00D55EBD" w:rsidRPr="001010BF">
        <w:rPr>
          <w:rFonts w:ascii="Arial" w:eastAsia="Arial" w:hAnsi="Arial" w:cs="Arial"/>
          <w:b/>
          <w:sz w:val="20"/>
          <w:szCs w:val="20"/>
        </w:rPr>
        <w:t>zemědělství</w:t>
      </w:r>
      <w:r w:rsidR="00D55EBD" w:rsidRPr="001010BF">
        <w:rPr>
          <w:rFonts w:ascii="Arial" w:eastAsia="Arial" w:hAnsi="Arial" w:cs="Arial"/>
          <w:b/>
          <w:sz w:val="20"/>
          <w:szCs w:val="20"/>
        </w:rPr>
        <w:tab/>
      </w:r>
      <w:r w:rsidR="00503B7C">
        <w:rPr>
          <w:rFonts w:ascii="Arial" w:eastAsia="Arial" w:hAnsi="Arial" w:cs="Arial"/>
          <w:b/>
          <w:sz w:val="20"/>
          <w:szCs w:val="20"/>
        </w:rPr>
        <w:t xml:space="preserve">                                                               </w:t>
      </w:r>
      <w:r w:rsidR="00503B7C" w:rsidRPr="007C6C8C">
        <w:rPr>
          <w:rFonts w:ascii="Arial" w:eastAsia="Arial" w:hAnsi="Arial" w:cs="Arial"/>
          <w:sz w:val="20"/>
          <w:szCs w:val="20"/>
        </w:rPr>
        <w:t xml:space="preserve"> </w:t>
      </w:r>
      <w:r w:rsidR="007C6C8C" w:rsidRPr="007C6C8C">
        <w:rPr>
          <w:rFonts w:ascii="Arial" w:eastAsia="Arial" w:hAnsi="Arial" w:cs="Arial"/>
          <w:sz w:val="20"/>
          <w:szCs w:val="20"/>
        </w:rPr>
        <w:t>xxxxxxxxx</w:t>
      </w:r>
      <w:r w:rsidR="00D55EBD" w:rsidRPr="007C6C8C">
        <w:rPr>
          <w:rFonts w:ascii="Arial" w:eastAsia="Arial" w:hAnsi="Arial" w:cs="Arial"/>
          <w:sz w:val="20"/>
          <w:szCs w:val="20"/>
        </w:rPr>
        <w:tab/>
      </w:r>
      <w:r w:rsidR="00503B7C">
        <w:rPr>
          <w:rFonts w:ascii="Arial" w:eastAsia="Arial" w:hAnsi="Arial" w:cs="Arial"/>
          <w:sz w:val="20"/>
          <w:szCs w:val="20"/>
        </w:rPr>
        <w:t xml:space="preserve">                               </w:t>
      </w:r>
    </w:p>
    <w:p w14:paraId="6867CD98" w14:textId="032BA74D" w:rsidR="00B948A4" w:rsidRDefault="00D55EBD">
      <w:pPr>
        <w:spacing w:line="276" w:lineRule="auto"/>
        <w:rPr>
          <w:bCs/>
          <w:sz w:val="20"/>
          <w:szCs w:val="20"/>
        </w:rPr>
      </w:pPr>
      <w:r>
        <w:rPr>
          <w:bCs/>
          <w:sz w:val="20"/>
          <w:szCs w:val="20"/>
        </w:rPr>
        <w:t xml:space="preserve">                     </w:t>
      </w:r>
      <w:r w:rsidR="007C6C8C">
        <w:rPr>
          <w:bCs/>
          <w:sz w:val="20"/>
          <w:szCs w:val="20"/>
        </w:rPr>
        <w:t>xxxxxxxxxxxxxx</w:t>
      </w:r>
      <w:r>
        <w:rPr>
          <w:bCs/>
          <w:sz w:val="20"/>
          <w:szCs w:val="20"/>
        </w:rPr>
        <w:tab/>
        <w:t xml:space="preserve">                                                     </w:t>
      </w:r>
      <w:r w:rsidR="00503B7C">
        <w:rPr>
          <w:bCs/>
          <w:sz w:val="20"/>
          <w:szCs w:val="20"/>
        </w:rPr>
        <w:t xml:space="preserve">       jednatel společnosti   </w:t>
      </w:r>
    </w:p>
    <w:p w14:paraId="6867CD99" w14:textId="77777777" w:rsidR="00B948A4" w:rsidRDefault="00D55EBD">
      <w:pPr>
        <w:spacing w:line="276" w:lineRule="auto"/>
        <w:ind w:left="539" w:firstLine="169"/>
        <w:rPr>
          <w:sz w:val="20"/>
          <w:szCs w:val="20"/>
        </w:rPr>
      </w:pPr>
      <w:r>
        <w:rPr>
          <w:bCs/>
          <w:sz w:val="20"/>
          <w:szCs w:val="20"/>
        </w:rPr>
        <w:t>ředitel odboru vnitřní správy</w:t>
      </w:r>
      <w:r>
        <w:rPr>
          <w:b/>
          <w:sz w:val="20"/>
          <w:szCs w:val="20"/>
        </w:rPr>
        <w:t xml:space="preserve">   </w:t>
      </w:r>
      <w:r>
        <w:rPr>
          <w:sz w:val="20"/>
          <w:szCs w:val="20"/>
        </w:rPr>
        <w:t xml:space="preserve">                                                                                                               </w:t>
      </w:r>
    </w:p>
    <w:sectPr w:rsidR="00B948A4">
      <w:footerReference w:type="defaul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C0C8" w14:textId="77777777" w:rsidR="004357E9" w:rsidRDefault="004357E9">
      <w:r>
        <w:separator/>
      </w:r>
    </w:p>
  </w:endnote>
  <w:endnote w:type="continuationSeparator" w:id="0">
    <w:p w14:paraId="1A136061" w14:textId="77777777" w:rsidR="004357E9" w:rsidRDefault="0043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CDA4" w14:textId="0AB7C8CD" w:rsidR="00B948A4" w:rsidRDefault="008170C3">
    <w:pPr>
      <w:pStyle w:val="Zpat"/>
    </w:pPr>
    <w:r>
      <w:rPr>
        <w:bCs/>
      </w:rPr>
      <w:fldChar w:fldCharType="begin"/>
    </w:r>
    <w:r>
      <w:rPr>
        <w:bCs/>
      </w:rPr>
      <w:instrText xml:space="preserve"> DOCVARIABLE  dms_cj  \* MERGEFORMAT </w:instrText>
    </w:r>
    <w:r>
      <w:rPr>
        <w:bCs/>
      </w:rPr>
      <w:fldChar w:fldCharType="separate"/>
    </w:r>
    <w:r w:rsidR="006331C6">
      <w:rPr>
        <w:bCs/>
      </w:rPr>
      <w:t>9558/2020-MZE-11141</w:t>
    </w:r>
    <w:r>
      <w:rPr>
        <w:bCs/>
      </w:rPr>
      <w:fldChar w:fldCharType="end"/>
    </w:r>
    <w:r w:rsidR="00D55EBD">
      <w:tab/>
    </w:r>
    <w:r w:rsidR="00D55EBD">
      <w:fldChar w:fldCharType="begin"/>
    </w:r>
    <w:r w:rsidR="00D55EBD">
      <w:instrText>PAGE   \* MERGEFORMAT</w:instrText>
    </w:r>
    <w:r w:rsidR="00D55EBD">
      <w:fldChar w:fldCharType="separate"/>
    </w:r>
    <w:r w:rsidR="002C43FF">
      <w:rPr>
        <w:noProof/>
      </w:rPr>
      <w:t>11</w:t>
    </w:r>
    <w:r w:rsidR="00D55EBD">
      <w:fldChar w:fldCharType="end"/>
    </w:r>
  </w:p>
  <w:p w14:paraId="6867CDA5" w14:textId="77777777" w:rsidR="00B948A4" w:rsidRDefault="00B948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8FA2" w14:textId="77777777" w:rsidR="004357E9" w:rsidRDefault="004357E9">
      <w:r>
        <w:separator/>
      </w:r>
    </w:p>
  </w:footnote>
  <w:footnote w:type="continuationSeparator" w:id="0">
    <w:p w14:paraId="53B98256" w14:textId="77777777" w:rsidR="004357E9" w:rsidRDefault="0043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3225E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544E94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5A5CEF6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00000004"/>
    <w:multiLevelType w:val="multilevel"/>
    <w:tmpl w:val="1B1EB0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0000005"/>
    <w:multiLevelType w:val="multilevel"/>
    <w:tmpl w:val="B7802D4C"/>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0000006"/>
    <w:multiLevelType w:val="multilevel"/>
    <w:tmpl w:val="4A40CB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0000007"/>
    <w:multiLevelType w:val="multilevel"/>
    <w:tmpl w:val="E6B07B02"/>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7" w15:restartNumberingAfterBreak="0">
    <w:nsid w:val="00000008"/>
    <w:multiLevelType w:val="multilevel"/>
    <w:tmpl w:val="8F8C6E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0000009"/>
    <w:multiLevelType w:val="multilevel"/>
    <w:tmpl w:val="6FB4DE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000000A"/>
    <w:multiLevelType w:val="multilevel"/>
    <w:tmpl w:val="9F5C21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0000000B"/>
    <w:multiLevelType w:val="multilevel"/>
    <w:tmpl w:val="8062C3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0000000C"/>
    <w:multiLevelType w:val="multilevel"/>
    <w:tmpl w:val="1AAA2F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0000000D"/>
    <w:multiLevelType w:val="multilevel"/>
    <w:tmpl w:val="7D8A8A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0000000E"/>
    <w:multiLevelType w:val="multilevel"/>
    <w:tmpl w:val="907ECE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0000000F"/>
    <w:multiLevelType w:val="multilevel"/>
    <w:tmpl w:val="BDFA9B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00000010"/>
    <w:multiLevelType w:val="multilevel"/>
    <w:tmpl w:val="EB4697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00000011"/>
    <w:multiLevelType w:val="multilevel"/>
    <w:tmpl w:val="ADE606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00000012"/>
    <w:multiLevelType w:val="multilevel"/>
    <w:tmpl w:val="DE8AE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00000013"/>
    <w:multiLevelType w:val="multilevel"/>
    <w:tmpl w:val="CDF25A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00000014"/>
    <w:multiLevelType w:val="multilevel"/>
    <w:tmpl w:val="B1FA4F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00000015"/>
    <w:multiLevelType w:val="multilevel"/>
    <w:tmpl w:val="4606E3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00000016"/>
    <w:multiLevelType w:val="multilevel"/>
    <w:tmpl w:val="7A2A00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00000017"/>
    <w:multiLevelType w:val="multilevel"/>
    <w:tmpl w:val="FBB62B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00000018"/>
    <w:multiLevelType w:val="multilevel"/>
    <w:tmpl w:val="EF9CB9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00000019"/>
    <w:multiLevelType w:val="multilevel"/>
    <w:tmpl w:val="8D2C36B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25" w15:restartNumberingAfterBreak="0">
    <w:nsid w:val="0000001A"/>
    <w:multiLevelType w:val="multilevel"/>
    <w:tmpl w:val="6AA499E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0000001B"/>
    <w:multiLevelType w:val="multilevel"/>
    <w:tmpl w:val="CB946E5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7" w15:restartNumberingAfterBreak="0">
    <w:nsid w:val="0000001C"/>
    <w:multiLevelType w:val="multilevel"/>
    <w:tmpl w:val="458ED40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D"/>
    <w:multiLevelType w:val="multilevel"/>
    <w:tmpl w:val="902EB922"/>
    <w:lvl w:ilvl="0">
      <w:start w:val="14"/>
      <w:numFmt w:val="decimal"/>
      <w:lvlText w:val="%1."/>
      <w:lvlJc w:val="left"/>
      <w:pPr>
        <w:tabs>
          <w:tab w:val="num" w:pos="360"/>
        </w:tabs>
        <w:ind w:left="360" w:hanging="360"/>
      </w:pPr>
      <w:rPr>
        <w:color w:val="000000"/>
      </w:rPr>
    </w:lvl>
    <w:lvl w:ilvl="1">
      <w:start w:val="5"/>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29" w15:restartNumberingAfterBreak="0">
    <w:nsid w:val="0000001E"/>
    <w:multiLevelType w:val="multilevel"/>
    <w:tmpl w:val="E9D406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0000001F"/>
    <w:multiLevelType w:val="multilevel"/>
    <w:tmpl w:val="8454F726"/>
    <w:lvl w:ilvl="0">
      <w:start w:val="1"/>
      <w:numFmt w:val="decimal"/>
      <w:lvlText w:val="%1."/>
      <w:lvlJc w:val="left"/>
      <w:pPr>
        <w:ind w:left="502" w:hanging="360"/>
      </w:pPr>
      <w:rPr>
        <w:b/>
        <w:strike w:val="0"/>
        <w:dstrike w:val="0"/>
        <w:u w:val="none"/>
        <w:effect w:val="none"/>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1" w15:restartNumberingAfterBreak="0">
    <w:nsid w:val="00000020"/>
    <w:multiLevelType w:val="multilevel"/>
    <w:tmpl w:val="F6F6BD60"/>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360"/>
        </w:tabs>
        <w:ind w:left="36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0C1D6963"/>
    <w:multiLevelType w:val="hybridMultilevel"/>
    <w:tmpl w:val="46A6C2E6"/>
    <w:lvl w:ilvl="0" w:tplc="6A38863A">
      <w:start w:val="1"/>
      <w:numFmt w:val="lowerLetter"/>
      <w:lvlText w:val="%1)"/>
      <w:lvlJc w:val="left"/>
      <w:pPr>
        <w:tabs>
          <w:tab w:val="num" w:pos="1479"/>
        </w:tabs>
        <w:ind w:left="1479" w:hanging="360"/>
      </w:pPr>
      <w:rPr>
        <w:color w:val="auto"/>
      </w:rPr>
    </w:lvl>
    <w:lvl w:ilvl="1" w:tplc="04050019" w:tentative="1">
      <w:start w:val="1"/>
      <w:numFmt w:val="lowerLetter"/>
      <w:lvlText w:val="%2."/>
      <w:lvlJc w:val="left"/>
      <w:pPr>
        <w:tabs>
          <w:tab w:val="num" w:pos="2199"/>
        </w:tabs>
        <w:ind w:left="2199" w:hanging="360"/>
      </w:pPr>
    </w:lvl>
    <w:lvl w:ilvl="2" w:tplc="0405001B" w:tentative="1">
      <w:start w:val="1"/>
      <w:numFmt w:val="lowerRoman"/>
      <w:lvlText w:val="%3."/>
      <w:lvlJc w:val="right"/>
      <w:pPr>
        <w:tabs>
          <w:tab w:val="num" w:pos="2919"/>
        </w:tabs>
        <w:ind w:left="2919" w:hanging="180"/>
      </w:pPr>
    </w:lvl>
    <w:lvl w:ilvl="3" w:tplc="0405000F" w:tentative="1">
      <w:start w:val="1"/>
      <w:numFmt w:val="decimal"/>
      <w:lvlText w:val="%4."/>
      <w:lvlJc w:val="left"/>
      <w:pPr>
        <w:tabs>
          <w:tab w:val="num" w:pos="3639"/>
        </w:tabs>
        <w:ind w:left="3639" w:hanging="360"/>
      </w:pPr>
    </w:lvl>
    <w:lvl w:ilvl="4" w:tplc="04050019" w:tentative="1">
      <w:start w:val="1"/>
      <w:numFmt w:val="lowerLetter"/>
      <w:lvlText w:val="%5."/>
      <w:lvlJc w:val="left"/>
      <w:pPr>
        <w:tabs>
          <w:tab w:val="num" w:pos="4359"/>
        </w:tabs>
        <w:ind w:left="4359" w:hanging="360"/>
      </w:pPr>
    </w:lvl>
    <w:lvl w:ilvl="5" w:tplc="0405001B" w:tentative="1">
      <w:start w:val="1"/>
      <w:numFmt w:val="lowerRoman"/>
      <w:lvlText w:val="%6."/>
      <w:lvlJc w:val="right"/>
      <w:pPr>
        <w:tabs>
          <w:tab w:val="num" w:pos="5079"/>
        </w:tabs>
        <w:ind w:left="5079" w:hanging="180"/>
      </w:pPr>
    </w:lvl>
    <w:lvl w:ilvl="6" w:tplc="0405000F" w:tentative="1">
      <w:start w:val="1"/>
      <w:numFmt w:val="decimal"/>
      <w:lvlText w:val="%7."/>
      <w:lvlJc w:val="left"/>
      <w:pPr>
        <w:tabs>
          <w:tab w:val="num" w:pos="5799"/>
        </w:tabs>
        <w:ind w:left="5799" w:hanging="360"/>
      </w:pPr>
    </w:lvl>
    <w:lvl w:ilvl="7" w:tplc="04050019" w:tentative="1">
      <w:start w:val="1"/>
      <w:numFmt w:val="lowerLetter"/>
      <w:lvlText w:val="%8."/>
      <w:lvlJc w:val="left"/>
      <w:pPr>
        <w:tabs>
          <w:tab w:val="num" w:pos="6519"/>
        </w:tabs>
        <w:ind w:left="6519" w:hanging="360"/>
      </w:pPr>
    </w:lvl>
    <w:lvl w:ilvl="8" w:tplc="0405001B" w:tentative="1">
      <w:start w:val="1"/>
      <w:numFmt w:val="lowerRoman"/>
      <w:lvlText w:val="%9."/>
      <w:lvlJc w:val="right"/>
      <w:pPr>
        <w:tabs>
          <w:tab w:val="num" w:pos="7239"/>
        </w:tabs>
        <w:ind w:left="723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num>
  <w:num w:numId="38">
    <w:abstractNumId w:val="2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275147399558/2020-MZE-11141"/>
    <w:docVar w:name="dms_cj" w:val="9558/2020-MZE-11141"/>
    <w:docVar w:name="dms_datum" w:val="19. 2. 2020"/>
    <w:docVar w:name="dms_datum_textem" w:val="19. února 2020"/>
    <w:docVar w:name="dms_datum_vzniku" w:val="19. 2. 2020 14:50:29"/>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4VZ2900/2020-11141"/>
    <w:docVar w:name="dms_spravce_jmeno" w:val="Pavlína Mašková"/>
    <w:docVar w:name="dms_spravce_mail" w:val="pavlina.maskova@mze.cz"/>
    <w:docVar w:name="dms_spravce_telefon" w:val="485246321"/>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zajištění úklidových služeb v budově Mze Karlovy Vary"/>
    <w:docVar w:name="dms_VNVSpravce" w:val="%%%nevyplněno%%%"/>
    <w:docVar w:name="dms_zpracoval_jmeno" w:val="Pavlína Mašková"/>
    <w:docVar w:name="dms_zpracoval_mail" w:val="pavlina.maskova@mze.cz"/>
    <w:docVar w:name="dms_zpracoval_telefon" w:val="485246321"/>
  </w:docVars>
  <w:rsids>
    <w:rsidRoot w:val="00B948A4"/>
    <w:rsid w:val="0000293E"/>
    <w:rsid w:val="000029DC"/>
    <w:rsid w:val="000116C6"/>
    <w:rsid w:val="000242BB"/>
    <w:rsid w:val="00075BF2"/>
    <w:rsid w:val="000A5A10"/>
    <w:rsid w:val="000A778E"/>
    <w:rsid w:val="000A7B50"/>
    <w:rsid w:val="000E35AB"/>
    <w:rsid w:val="000F5FA1"/>
    <w:rsid w:val="001010BF"/>
    <w:rsid w:val="00103713"/>
    <w:rsid w:val="001159B0"/>
    <w:rsid w:val="00150488"/>
    <w:rsid w:val="001D16A3"/>
    <w:rsid w:val="001E2949"/>
    <w:rsid w:val="001E5E4A"/>
    <w:rsid w:val="001F7FCD"/>
    <w:rsid w:val="0021356D"/>
    <w:rsid w:val="002A365F"/>
    <w:rsid w:val="002C43FF"/>
    <w:rsid w:val="003C00B5"/>
    <w:rsid w:val="003C5F2C"/>
    <w:rsid w:val="003D75AD"/>
    <w:rsid w:val="004357E9"/>
    <w:rsid w:val="00461241"/>
    <w:rsid w:val="004926A6"/>
    <w:rsid w:val="00500E6F"/>
    <w:rsid w:val="00503B7C"/>
    <w:rsid w:val="006331C6"/>
    <w:rsid w:val="006A69F3"/>
    <w:rsid w:val="006D793F"/>
    <w:rsid w:val="0072734F"/>
    <w:rsid w:val="00761522"/>
    <w:rsid w:val="007B319F"/>
    <w:rsid w:val="007C6C8C"/>
    <w:rsid w:val="008170C3"/>
    <w:rsid w:val="008759FC"/>
    <w:rsid w:val="009865A5"/>
    <w:rsid w:val="009B1D73"/>
    <w:rsid w:val="009C4D41"/>
    <w:rsid w:val="009F64DC"/>
    <w:rsid w:val="00A213E8"/>
    <w:rsid w:val="00A76CCD"/>
    <w:rsid w:val="00B03C61"/>
    <w:rsid w:val="00B54092"/>
    <w:rsid w:val="00B5557D"/>
    <w:rsid w:val="00B948A4"/>
    <w:rsid w:val="00CE553E"/>
    <w:rsid w:val="00D55EBD"/>
    <w:rsid w:val="00DB27F9"/>
    <w:rsid w:val="00DE1C3B"/>
    <w:rsid w:val="00E23230"/>
    <w:rsid w:val="00E34320"/>
    <w:rsid w:val="00E96A5F"/>
    <w:rsid w:val="00F27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7CC6B"/>
  <w15:docId w15:val="{CA08CF9B-53AF-4C24-9721-B20780A5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rFonts w:ascii="Arial" w:eastAsia="Arial" w:hAnsi="Arial" w:cs="Arial"/>
      <w:lang w:eastAsia="en-US"/>
    </w:rPr>
  </w:style>
  <w:style w:type="paragraph" w:styleId="Zkladntext">
    <w:name w:val="Body Text"/>
    <w:basedOn w:val="Normln"/>
    <w:semiHidden/>
    <w:unhideWhenUsed/>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semiHidden/>
    <w:rPr>
      <w:rFonts w:ascii="TimesE" w:eastAsia="TimesE" w:hAnsi="TimesE" w:cs="TimesE"/>
      <w:color w:val="000000"/>
      <w:sz w:val="24"/>
      <w:szCs w:val="24"/>
    </w:rPr>
  </w:style>
  <w:style w:type="paragraph" w:styleId="Zkladntext2">
    <w:name w:val="Body Text 2"/>
    <w:basedOn w:val="Normln"/>
    <w:semiHidden/>
    <w:unhideWhenUsed/>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szCs w:val="24"/>
      <w:lang w:eastAsia="cs-CZ"/>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Bezmezer1">
    <w:name w:val="Bez mezer1"/>
    <w:link w:val="BezmezerChar"/>
    <w:qFormat/>
    <w:rPr>
      <w:rFonts w:ascii="Calibri" w:eastAsia="Calibri" w:hAnsi="Calibri" w:cs="Calibri"/>
      <w:sz w:val="22"/>
      <w:szCs w:val="22"/>
      <w:lang w:eastAsia="en-US"/>
    </w:rPr>
  </w:style>
  <w:style w:type="paragraph" w:styleId="Odstavecseseznamem">
    <w:name w:val="List Paragraph"/>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39"/>
      </w:numPr>
      <w:tabs>
        <w:tab w:val="clear"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1"/>
    <w:pPr>
      <w:numPr>
        <w:numId w:val="39"/>
      </w:numPr>
      <w:tabs>
        <w:tab w:val="clear" w:pos="360"/>
      </w:tabs>
      <w:spacing w:before="360"/>
      <w:ind w:left="0" w:firstLine="0"/>
      <w:jc w:val="center"/>
    </w:pPr>
    <w:rPr>
      <w:rFonts w:ascii="Arial" w:eastAsia="Arial" w:hAnsi="Arial" w:cs="Arial"/>
      <w:b/>
    </w:rPr>
  </w:style>
  <w:style w:type="paragraph" w:customStyle="1" w:styleId="Normln1">
    <w:name w:val="Normální1"/>
    <w:basedOn w:val="Normln"/>
    <w:pPr>
      <w:suppressAutoHyphens/>
      <w:jc w:val="left"/>
    </w:pPr>
    <w:rPr>
      <w:sz w:val="24"/>
    </w:rPr>
  </w:style>
  <w:style w:type="paragraph" w:customStyle="1" w:styleId="Bezmezer2">
    <w:name w:val="Bez mezer2"/>
    <w:qFormat/>
    <w:rPr>
      <w:rFonts w:ascii="Calibri" w:eastAsia="Calibri" w:hAnsi="Calibri" w:cs="Calibri"/>
      <w:sz w:val="22"/>
      <w:szCs w:val="22"/>
      <w:lang w:eastAsia="en-US"/>
    </w:rPr>
  </w:style>
  <w:style w:type="character" w:customStyle="1" w:styleId="Odkaznakoment1">
    <w:name w:val="Odkaz na komentář1"/>
    <w:semiHidden/>
    <w:unhideWhenUsed/>
    <w:rPr>
      <w:sz w:val="16"/>
      <w:szCs w:val="16"/>
    </w:rPr>
  </w:style>
  <w:style w:type="character" w:customStyle="1" w:styleId="TextkomenteChar1">
    <w:name w:val="Text komentáře Char1"/>
    <w:semiHidden/>
    <w:rPr>
      <w:lang w:eastAsia="cs-CZ"/>
    </w:rPr>
  </w:style>
  <w:style w:type="paragraph" w:customStyle="1" w:styleId="Textkomente2">
    <w:name w:val="Text komentáře2"/>
    <w:basedOn w:val="Normln"/>
    <w:semiHidden/>
    <w:unhideWhenUsed/>
    <w:rPr>
      <w:sz w:val="20"/>
      <w:szCs w:val="20"/>
    </w:rPr>
  </w:style>
  <w:style w:type="character" w:customStyle="1" w:styleId="TextkomenteChar2">
    <w:name w:val="Text komentáře Char2"/>
    <w:basedOn w:val="Standardnpsmoodstavce"/>
    <w:semiHidden/>
    <w:rPr>
      <w:rFonts w:ascii="Arial" w:eastAsia="Arial" w:hAnsi="Arial" w:cs="Arial"/>
      <w:lang w:eastAsia="en-US"/>
    </w:rPr>
  </w:style>
  <w:style w:type="character" w:customStyle="1" w:styleId="Odkaznakoment2">
    <w:name w:val="Odkaz na komentář2"/>
    <w:basedOn w:val="Standardnpsmoodstavce"/>
    <w:semiHidden/>
    <w:unhideWhenUsed/>
    <w:rPr>
      <w:sz w:val="16"/>
      <w:szCs w:val="16"/>
    </w:rPr>
  </w:style>
  <w:style w:type="paragraph" w:styleId="Textkomente">
    <w:name w:val="annotation text"/>
    <w:basedOn w:val="Normln"/>
    <w:link w:val="TextkomenteChar3"/>
    <w:semiHidden/>
    <w:unhideWhenUsed/>
    <w:rPr>
      <w:sz w:val="20"/>
      <w:szCs w:val="20"/>
    </w:rPr>
  </w:style>
  <w:style w:type="character" w:customStyle="1" w:styleId="TextkomenteChar3">
    <w:name w:val="Text komentáře Char3"/>
    <w:basedOn w:val="Standardnpsmoodstavce"/>
    <w:link w:val="Textkomente"/>
    <w:semiHidden/>
    <w:rPr>
      <w:rFonts w:ascii="Arial" w:eastAsia="Arial" w:hAnsi="Arial" w:cs="Arial"/>
      <w:lang w:eastAsia="en-US"/>
    </w:rPr>
  </w:style>
  <w:style w:type="character" w:styleId="Odkaznakoment">
    <w:name w:val="annotation reference"/>
    <w:basedOn w:val="Standardnpsmoodstavce"/>
    <w:semiHidden/>
    <w:unhideWhenUsed/>
    <w:rPr>
      <w:sz w:val="16"/>
      <w:szCs w:val="16"/>
    </w:rPr>
  </w:style>
  <w:style w:type="character" w:styleId="Hypertextovodkaz">
    <w:name w:val="Hyperlink"/>
    <w:basedOn w:val="Standardnpsmoodstavce"/>
    <w:uiPriority w:val="99"/>
    <w:unhideWhenUsed/>
    <w:rsid w:val="008759FC"/>
    <w:rPr>
      <w:color w:val="0563C1" w:themeColor="hyperlink"/>
      <w:u w:val="single"/>
    </w:rPr>
  </w:style>
  <w:style w:type="paragraph" w:styleId="Bezmezer">
    <w:name w:val="No Spacing"/>
    <w:uiPriority w:val="1"/>
    <w:qFormat/>
    <w:rsid w:val="00075B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odatelna@mze.cz"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4670</Words>
  <Characters>27559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Horáčková Vladana</cp:lastModifiedBy>
  <cp:revision>2</cp:revision>
  <cp:lastPrinted>2020-04-27T08:18:00Z</cp:lastPrinted>
  <dcterms:created xsi:type="dcterms:W3CDTF">2020-04-27T13:08:00Z</dcterms:created>
  <dcterms:modified xsi:type="dcterms:W3CDTF">2020-04-27T13:08:00Z</dcterms:modified>
</cp:coreProperties>
</file>