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2209000148/ 001</w:t>
                  </w:r>
                </w:p>
              </w:tc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ind w:right="40"/>
              <w:jc w:val="right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613882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882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ind w:right="40"/>
              <w:jc w:val="right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ind w:right="40"/>
              <w:jc w:val="right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ind w:right="40"/>
              <w:jc w:val="right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bookmarkStart w:id="0" w:name="JR_PAGE_ANCHOR_0_1"/>
            <w:bookmarkEnd w:id="0"/>
          </w:p>
          <w:p w:rsidR="00067AD4" w:rsidRDefault="007D2CBE">
            <w:r>
              <w:br w:type="page"/>
            </w:r>
          </w:p>
          <w:p w:rsidR="00067AD4" w:rsidRDefault="00067AD4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/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7D2CBE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067AD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7D2CBE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067AD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7D2CB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7D2CBE" w:rsidP="007D2CBE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  <w:jc w:val="center"/>
            </w:pPr>
            <w:proofErr w:type="gramStart"/>
            <w:r>
              <w:rPr>
                <w:b/>
              </w:rPr>
              <w:t>29.05.2020</w:t>
            </w:r>
            <w:proofErr w:type="gramEnd"/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ind w:left="40"/>
              <w:jc w:val="center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067AD4"/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067AD4"/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067AD4">
                  <w:pPr>
                    <w:pStyle w:val="EMPTYCELLSTYLE"/>
                  </w:pPr>
                </w:p>
              </w:tc>
            </w:tr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/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67AD4" w:rsidRDefault="00067AD4">
                  <w:pPr>
                    <w:pStyle w:val="EMPTYCELLSTYLE"/>
                  </w:pP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 w:rsidP="007D2CBE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r>
              <w:t>@lf1.cuni.cz</w:t>
            </w: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4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7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6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67AD4" w:rsidRDefault="00067AD4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rPr>
                      <w:b/>
                      <w:i/>
                      <w:sz w:val="28"/>
                    </w:rPr>
                    <w:t>2209000148/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7D2CBE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67AD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AD4" w:rsidRDefault="007D2C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AD4" w:rsidRDefault="007D2CBE">
            <w:r>
              <w:rPr>
                <w:i/>
                <w:sz w:val="24"/>
              </w:rPr>
              <w:t>Konec přílohy k objednávce č.: 2209000148/ 001</w:t>
            </w: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67AD4" w:rsidRDefault="007D2CB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  <w:bookmarkStart w:id="2" w:name="_GoBack"/>
        <w:bookmarkEnd w:id="2"/>
      </w:tr>
      <w:tr w:rsidR="00067AD4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67AD4" w:rsidRDefault="00067AD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67AD4" w:rsidRDefault="00067AD4">
            <w:pPr>
              <w:pStyle w:val="EMPTYCELLSTYLE"/>
            </w:pPr>
          </w:p>
        </w:tc>
        <w:tc>
          <w:tcPr>
            <w:tcW w:w="58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20" w:type="dxa"/>
          </w:tcPr>
          <w:p w:rsidR="00067AD4" w:rsidRDefault="00067AD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67AD4" w:rsidRDefault="00067AD4">
            <w:pPr>
              <w:pStyle w:val="EMPTYCELLSTYLE"/>
            </w:pPr>
          </w:p>
        </w:tc>
        <w:tc>
          <w:tcPr>
            <w:tcW w:w="1140" w:type="dxa"/>
          </w:tcPr>
          <w:p w:rsidR="00067AD4" w:rsidRDefault="00067AD4">
            <w:pPr>
              <w:pStyle w:val="EMPTYCELLSTYLE"/>
            </w:pPr>
          </w:p>
        </w:tc>
      </w:tr>
    </w:tbl>
    <w:p w:rsidR="00000000" w:rsidRDefault="007D2CBE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67AD4"/>
    <w:rsid w:val="00067AD4"/>
    <w:rsid w:val="007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2020-04-15T19:58:00Z</dcterms:created>
  <dcterms:modified xsi:type="dcterms:W3CDTF">2020-04-15T19:58:00Z</dcterms:modified>
</cp:coreProperties>
</file>