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RHINESTONE, s.r.o.</w:t>
            </w:r>
          </w:p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Národní obrany 823/37</w:t>
            </w:r>
          </w:p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160 </w:t>
            </w:r>
            <w:proofErr w:type="gramStart"/>
            <w:r w:rsidRPr="00DA57A6">
              <w:rPr>
                <w:sz w:val="24"/>
                <w:szCs w:val="24"/>
              </w:rPr>
              <w:t>00  Praha</w:t>
            </w:r>
            <w:proofErr w:type="gramEnd"/>
            <w:r w:rsidRPr="00DA57A6">
              <w:rPr>
                <w:sz w:val="24"/>
                <w:szCs w:val="24"/>
              </w:rPr>
              <w:t xml:space="preserve"> 6</w:t>
            </w:r>
          </w:p>
          <w:p w:rsidR="000438A6" w:rsidRPr="0003207B" w:rsidRDefault="00DA57A6" w:rsidP="00DA57A6">
            <w:pPr>
              <w:pStyle w:val="Bezmezer"/>
            </w:pPr>
            <w:r w:rsidRPr="00DA57A6">
              <w:rPr>
                <w:sz w:val="24"/>
                <w:szCs w:val="24"/>
              </w:rPr>
              <w:t>IČ : 27217451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371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</w:t>
      </w:r>
      <w:r w:rsidR="007D1FAA">
        <w:rPr>
          <w:b/>
          <w:sz w:val="24"/>
          <w:szCs w:val="24"/>
        </w:rPr>
        <w:t xml:space="preserve">  R-214/OM/20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1FAA">
        <w:rPr>
          <w:b/>
          <w:sz w:val="24"/>
          <w:szCs w:val="24"/>
        </w:rPr>
        <w:t>duben</w:t>
      </w:r>
      <w:r w:rsidR="00437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D1FAA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43716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43716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D1FAA">
        <w:rPr>
          <w:sz w:val="24"/>
          <w:szCs w:val="24"/>
        </w:rPr>
        <w:t>16.4.2020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17"/>
        <w:gridCol w:w="1134"/>
        <w:gridCol w:w="1134"/>
        <w:gridCol w:w="1701"/>
      </w:tblGrid>
      <w:tr w:rsidR="00B13E63" w:rsidRPr="00164186" w:rsidTr="007D1FAA">
        <w:trPr>
          <w:trHeight w:val="328"/>
        </w:trPr>
        <w:tc>
          <w:tcPr>
            <w:tcW w:w="1346" w:type="dxa"/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7D1FA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43716A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43716A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7D1FAA">
        <w:trPr>
          <w:trHeight w:val="5929"/>
        </w:trPr>
        <w:tc>
          <w:tcPr>
            <w:tcW w:w="1346" w:type="dxa"/>
            <w:tcBorders>
              <w:top w:val="nil"/>
            </w:tcBorders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:rsidR="0043716A" w:rsidRDefault="00B13E63" w:rsidP="0012137B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  <w:r w:rsidR="007D1FAA">
              <w:rPr>
                <w:sz w:val="24"/>
                <w:szCs w:val="24"/>
              </w:rPr>
              <w:t>GIIHT-500K</w:t>
            </w:r>
          </w:p>
          <w:p w:rsidR="007D1FAA" w:rsidRDefault="007D1FAA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40923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57A6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Dle Vaší nabídky NAB-</w:t>
            </w:r>
            <w:r w:rsidR="007D1FAA">
              <w:rPr>
                <w:sz w:val="24"/>
                <w:szCs w:val="24"/>
              </w:rPr>
              <w:t>20</w:t>
            </w:r>
            <w:r w:rsidRPr="00DA57A6">
              <w:rPr>
                <w:sz w:val="24"/>
                <w:szCs w:val="24"/>
              </w:rPr>
              <w:t>-00</w:t>
            </w:r>
            <w:r w:rsidR="005748DB">
              <w:rPr>
                <w:sz w:val="24"/>
                <w:szCs w:val="24"/>
              </w:rPr>
              <w:t>004</w:t>
            </w:r>
            <w:r w:rsidRPr="00DA57A6">
              <w:rPr>
                <w:sz w:val="24"/>
                <w:szCs w:val="24"/>
              </w:rPr>
              <w:t xml:space="preserve"> ze dne </w:t>
            </w:r>
          </w:p>
          <w:p w:rsidR="0012137B" w:rsidRDefault="007D1FAA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15.4.2020</w:t>
            </w:r>
            <w:r w:rsidR="00166664" w:rsidRPr="00DA57A6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DA57A6">
              <w:rPr>
                <w:sz w:val="24"/>
                <w:szCs w:val="24"/>
              </w:rPr>
              <w:t>objednáváme :</w:t>
            </w:r>
            <w:proofErr w:type="gramEnd"/>
            <w:r w:rsidR="00166664" w:rsidRPr="00DA57A6">
              <w:rPr>
                <w:sz w:val="24"/>
                <w:szCs w:val="24"/>
              </w:rPr>
              <w:t xml:space="preserve"> 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</w:p>
          <w:p w:rsidR="007D1FAA" w:rsidRDefault="007D1FAA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CHARM – </w:t>
            </w:r>
            <w:proofErr w:type="spellStart"/>
            <w:r>
              <w:rPr>
                <w:sz w:val="24"/>
                <w:szCs w:val="24"/>
              </w:rPr>
              <w:t>Gentamicin</w:t>
            </w:r>
            <w:proofErr w:type="spellEnd"/>
            <w:r>
              <w:rPr>
                <w:sz w:val="24"/>
                <w:szCs w:val="24"/>
              </w:rPr>
              <w:t xml:space="preserve">-Neomycin in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 xml:space="preserve"> – 500 test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:rsidR="004A0EC5" w:rsidRDefault="00BF0ACE" w:rsidP="004371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:rsidR="007D1FAA" w:rsidRDefault="007D1FAA" w:rsidP="0043716A">
            <w:pPr>
              <w:pStyle w:val="Bezmezer"/>
              <w:rPr>
                <w:sz w:val="24"/>
                <w:szCs w:val="24"/>
              </w:rPr>
            </w:pPr>
          </w:p>
          <w:p w:rsidR="007D1FAA" w:rsidRDefault="007D1FA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7D1FAA" w:rsidRDefault="007D1FA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8DB">
              <w:rPr>
                <w:sz w:val="24"/>
                <w:szCs w:val="24"/>
              </w:rPr>
              <w:t>65 686</w:t>
            </w:r>
            <w:r>
              <w:rPr>
                <w:sz w:val="24"/>
                <w:szCs w:val="24"/>
              </w:rPr>
              <w:t xml:space="preserve">,-Kč + DPH = </w:t>
            </w:r>
            <w:r w:rsidR="005748DB">
              <w:rPr>
                <w:sz w:val="24"/>
                <w:szCs w:val="24"/>
              </w:rPr>
              <w:t>79 480,06</w:t>
            </w:r>
            <w:r>
              <w:rPr>
                <w:sz w:val="24"/>
                <w:szCs w:val="24"/>
              </w:rPr>
              <w:t xml:space="preserve"> Kč (vč. DPH)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chemie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  <w:r w:rsidR="00166664" w:rsidRPr="00DA57A6">
              <w:rPr>
                <w:sz w:val="24"/>
                <w:szCs w:val="24"/>
              </w:rPr>
              <w:t xml:space="preserve">         </w:t>
            </w:r>
          </w:p>
          <w:p w:rsidR="00B13E63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  <w:r w:rsidR="00B13E63" w:rsidRPr="00DA57A6">
              <w:rPr>
                <w:sz w:val="24"/>
                <w:szCs w:val="24"/>
              </w:rPr>
              <w:t xml:space="preserve">                  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Příkazce </w:t>
            </w:r>
            <w:proofErr w:type="gramStart"/>
            <w:r w:rsidRPr="00DA57A6">
              <w:rPr>
                <w:sz w:val="24"/>
                <w:szCs w:val="24"/>
              </w:rPr>
              <w:t>operace :</w:t>
            </w:r>
            <w:proofErr w:type="gramEnd"/>
            <w:r w:rsidRPr="00DA57A6">
              <w:rPr>
                <w:sz w:val="24"/>
                <w:szCs w:val="24"/>
              </w:rPr>
              <w:t xml:space="preserve"> MVDr. Kamil Sedlák, Ph.D.</w:t>
            </w:r>
          </w:p>
          <w:p w:rsidR="00B13E63" w:rsidRPr="00DA57A6" w:rsidRDefault="00B13E63" w:rsidP="00BE1B8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2137B" w:rsidRDefault="00166664" w:rsidP="0012137B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</w:t>
            </w:r>
            <w:r w:rsidR="007D1FAA">
              <w:rPr>
                <w:sz w:val="24"/>
                <w:szCs w:val="24"/>
              </w:rPr>
              <w:t>65 686</w:t>
            </w:r>
            <w:r w:rsidR="0012137B">
              <w:rPr>
                <w:sz w:val="24"/>
                <w:szCs w:val="24"/>
              </w:rPr>
              <w:t>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</w:p>
          <w:p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Default="00F04BFA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</w:t>
            </w:r>
            <w:r w:rsidR="007D1FAA">
              <w:rPr>
                <w:sz w:val="24"/>
                <w:szCs w:val="24"/>
              </w:rPr>
              <w:t>1 bal</w:t>
            </w:r>
          </w:p>
          <w:p w:rsidR="0012137B" w:rsidRPr="00DA57A6" w:rsidRDefault="00BF0ACE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3716A" w:rsidRPr="00DA57A6" w:rsidRDefault="0043716A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/ á </w:t>
            </w:r>
            <w:r w:rsidR="007D1FAA">
              <w:rPr>
                <w:sz w:val="24"/>
                <w:szCs w:val="24"/>
              </w:rPr>
              <w:t xml:space="preserve">500 </w:t>
            </w:r>
            <w:proofErr w:type="spellStart"/>
            <w:r w:rsidR="007D1FAA">
              <w:rPr>
                <w:sz w:val="24"/>
                <w:szCs w:val="24"/>
              </w:rPr>
              <w:t>tbl</w:t>
            </w:r>
            <w:proofErr w:type="spellEnd"/>
            <w:r w:rsidR="007D1FAA">
              <w:rPr>
                <w:sz w:val="24"/>
                <w:szCs w:val="24"/>
              </w:rPr>
              <w:t>. /</w:t>
            </w:r>
          </w:p>
          <w:p w:rsidR="007D1FAA" w:rsidRDefault="007D1FA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40923" w:rsidRPr="00DA57A6" w:rsidRDefault="00D40923" w:rsidP="0043716A">
            <w:pPr>
              <w:pStyle w:val="Bezmezer"/>
              <w:rPr>
                <w:sz w:val="24"/>
                <w:szCs w:val="24"/>
              </w:rPr>
            </w:pPr>
          </w:p>
          <w:p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227EB0" w:rsidRDefault="00227EB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227EB0" w:rsidRDefault="00227EB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227EB0" w:rsidRDefault="00227EB0" w:rsidP="00227EB0">
      <w:r>
        <w:lastRenderedPageBreak/>
        <w:t>Dobrý den,</w:t>
      </w:r>
    </w:p>
    <w:p w:rsidR="00227EB0" w:rsidRDefault="00227EB0" w:rsidP="00227EB0"/>
    <w:p w:rsidR="00227EB0" w:rsidRDefault="00227EB0" w:rsidP="00227EB0">
      <w:r>
        <w:t>touto cestou zasílám akceptaci objednávky č. R-214/OM/20 v celkové</w:t>
      </w:r>
    </w:p>
    <w:p w:rsidR="00227EB0" w:rsidRDefault="00227EB0" w:rsidP="00227EB0">
      <w:r>
        <w:t xml:space="preserve">částce </w:t>
      </w:r>
      <w:proofErr w:type="gramStart"/>
      <w:r>
        <w:t>65.686,-</w:t>
      </w:r>
      <w:proofErr w:type="gramEnd"/>
      <w:r>
        <w:t>kč bez DPH.</w:t>
      </w:r>
    </w:p>
    <w:p w:rsidR="00227EB0" w:rsidRDefault="00227EB0" w:rsidP="00227EB0"/>
    <w:p w:rsidR="00227EB0" w:rsidRDefault="00227EB0" w:rsidP="00227EB0">
      <w:r>
        <w:t>Prosím o vložení do registru smluv.</w:t>
      </w:r>
    </w:p>
    <w:p w:rsidR="00227EB0" w:rsidRDefault="00227EB0" w:rsidP="00227EB0"/>
    <w:p w:rsidR="00227EB0" w:rsidRDefault="00227EB0" w:rsidP="00227EB0">
      <w:r>
        <w:t>děkuji,</w:t>
      </w:r>
    </w:p>
    <w:p w:rsidR="00227EB0" w:rsidRDefault="00227EB0" w:rsidP="00227EB0">
      <w:r>
        <w:br w:type="textWrapping" w:clear="all"/>
        <w:t xml:space="preserve"> </w:t>
      </w:r>
    </w:p>
    <w:p w:rsidR="00227EB0" w:rsidRPr="00227EB0" w:rsidRDefault="00227EB0" w:rsidP="00227EB0">
      <w:pPr>
        <w:rPr>
          <w:color w:val="auto"/>
        </w:rPr>
      </w:pPr>
      <w:r w:rsidRPr="00227EB0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:rsidR="00227EB0" w:rsidRDefault="00227EB0" w:rsidP="00227EB0">
      <w:pPr>
        <w:rPr>
          <w:sz w:val="19"/>
          <w:szCs w:val="19"/>
        </w:rPr>
      </w:pPr>
    </w:p>
    <w:p w:rsidR="00227EB0" w:rsidRDefault="00227EB0" w:rsidP="00227EB0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227EB0" w:rsidRDefault="00227EB0" w:rsidP="00227EB0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:rsidR="00227EB0" w:rsidRDefault="00227EB0" w:rsidP="00227EB0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 xml:space="preserve">+420 </w:t>
      </w:r>
      <w:r w:rsidRPr="00227EB0">
        <w:rPr>
          <w:color w:val="auto"/>
          <w:sz w:val="19"/>
          <w:szCs w:val="19"/>
          <w:highlight w:val="black"/>
        </w:rPr>
        <w:t>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227EB0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79F" w:rsidRDefault="0057679F" w:rsidP="003C47F6">
      <w:pPr>
        <w:spacing w:after="0" w:line="240" w:lineRule="auto"/>
      </w:pPr>
      <w:r>
        <w:separator/>
      </w:r>
    </w:p>
  </w:endnote>
  <w:endnote w:type="continuationSeparator" w:id="0">
    <w:p w:rsidR="0057679F" w:rsidRDefault="0057679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79F" w:rsidRDefault="0057679F" w:rsidP="003C47F6">
      <w:pPr>
        <w:spacing w:after="0" w:line="240" w:lineRule="auto"/>
      </w:pPr>
      <w:r>
        <w:separator/>
      </w:r>
    </w:p>
  </w:footnote>
  <w:footnote w:type="continuationSeparator" w:id="0">
    <w:p w:rsidR="0057679F" w:rsidRDefault="0057679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7790"/>
    <w:rsid w:val="000438A6"/>
    <w:rsid w:val="00061BEB"/>
    <w:rsid w:val="000903F0"/>
    <w:rsid w:val="000973A9"/>
    <w:rsid w:val="0012137B"/>
    <w:rsid w:val="00135C30"/>
    <w:rsid w:val="001652E4"/>
    <w:rsid w:val="00166664"/>
    <w:rsid w:val="001A1675"/>
    <w:rsid w:val="001E6C8B"/>
    <w:rsid w:val="00216344"/>
    <w:rsid w:val="00227EB0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3716A"/>
    <w:rsid w:val="00476DA5"/>
    <w:rsid w:val="004878AC"/>
    <w:rsid w:val="004A0EC5"/>
    <w:rsid w:val="004A158B"/>
    <w:rsid w:val="004B5E11"/>
    <w:rsid w:val="004C6D09"/>
    <w:rsid w:val="004C7A49"/>
    <w:rsid w:val="004D7167"/>
    <w:rsid w:val="004E2D6C"/>
    <w:rsid w:val="004F7A98"/>
    <w:rsid w:val="0051499E"/>
    <w:rsid w:val="00532A03"/>
    <w:rsid w:val="005748DB"/>
    <w:rsid w:val="0057679F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925F1"/>
    <w:rsid w:val="007D1E0A"/>
    <w:rsid w:val="007D1FA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3CEF"/>
    <w:rsid w:val="009B4074"/>
    <w:rsid w:val="009C5F89"/>
    <w:rsid w:val="009E381E"/>
    <w:rsid w:val="00A9639C"/>
    <w:rsid w:val="00A96E3E"/>
    <w:rsid w:val="00AB49EF"/>
    <w:rsid w:val="00AD6B79"/>
    <w:rsid w:val="00B13E63"/>
    <w:rsid w:val="00B8056A"/>
    <w:rsid w:val="00B91E34"/>
    <w:rsid w:val="00BE1B8A"/>
    <w:rsid w:val="00BF0ACE"/>
    <w:rsid w:val="00BF4230"/>
    <w:rsid w:val="00BF702A"/>
    <w:rsid w:val="00C476B6"/>
    <w:rsid w:val="00C87BDC"/>
    <w:rsid w:val="00CC5294"/>
    <w:rsid w:val="00D40923"/>
    <w:rsid w:val="00D66428"/>
    <w:rsid w:val="00D8117D"/>
    <w:rsid w:val="00DA57A6"/>
    <w:rsid w:val="00DB200F"/>
    <w:rsid w:val="00DC74DD"/>
    <w:rsid w:val="00DD3242"/>
    <w:rsid w:val="00E00018"/>
    <w:rsid w:val="00E57F43"/>
    <w:rsid w:val="00E77B69"/>
    <w:rsid w:val="00E83841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40776"/>
  <w15:docId w15:val="{FB632EB3-23F7-44A3-BE5F-D4E8325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2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61D53-DE09-462C-9EFC-FAF85663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2020-04-23T10:11:00Z</cp:lastPrinted>
  <dcterms:created xsi:type="dcterms:W3CDTF">2020-04-24T14:06:00Z</dcterms:created>
  <dcterms:modified xsi:type="dcterms:W3CDTF">2020-04-24T14:06:00Z</dcterms:modified>
</cp:coreProperties>
</file>