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B88" w:rsidRPr="00F325CE" w:rsidRDefault="00CF1BCB" w:rsidP="00137EA0">
      <w:pPr>
        <w:pStyle w:val="ParaAttribute0"/>
        <w:suppressAutoHyphens/>
        <w:jc w:val="center"/>
        <w:rPr>
          <w:rFonts w:ascii="Calibri" w:eastAsia="Calibri" w:hAnsi="Calibri"/>
        </w:rPr>
      </w:pPr>
      <w:r>
        <w:rPr>
          <w:rStyle w:val="CharAttribute13"/>
          <w:szCs w:val="28"/>
        </w:rPr>
        <w:t>S</w:t>
      </w:r>
      <w:r w:rsidR="00ED2405" w:rsidRPr="00F325CE">
        <w:rPr>
          <w:rStyle w:val="CharAttribute13"/>
          <w:szCs w:val="28"/>
        </w:rPr>
        <w:t> M L O U V </w:t>
      </w:r>
      <w:proofErr w:type="gramStart"/>
      <w:r w:rsidR="00ED2405" w:rsidRPr="00F325CE">
        <w:rPr>
          <w:rStyle w:val="CharAttribute13"/>
          <w:szCs w:val="28"/>
        </w:rPr>
        <w:t>A  O</w:t>
      </w:r>
      <w:proofErr w:type="gramEnd"/>
      <w:r w:rsidR="00ED2405" w:rsidRPr="00F325CE">
        <w:rPr>
          <w:rStyle w:val="CharAttribute13"/>
          <w:szCs w:val="28"/>
        </w:rPr>
        <w:t xml:space="preserve">  D Í L O</w:t>
      </w:r>
    </w:p>
    <w:p w:rsidR="00CA4B88" w:rsidRPr="00F325CE" w:rsidRDefault="00CA4B88">
      <w:pPr>
        <w:pStyle w:val="ParaAttribute7"/>
        <w:suppressAutoHyphens/>
        <w:rPr>
          <w:rFonts w:ascii="Calibri" w:eastAsia="Calibri" w:hAnsi="Calibri"/>
        </w:rPr>
      </w:pPr>
    </w:p>
    <w:p w:rsidR="00CA4B88" w:rsidRPr="00F325CE" w:rsidRDefault="00CA4B88">
      <w:pPr>
        <w:pStyle w:val="ParaAttribute8"/>
        <w:suppressAutoHyphens/>
        <w:rPr>
          <w:rFonts w:ascii="Calibri" w:eastAsia="Calibri" w:hAnsi="Calibri"/>
        </w:rPr>
      </w:pPr>
    </w:p>
    <w:p w:rsidR="00CA4B88" w:rsidRPr="00F325CE" w:rsidRDefault="00ED2405" w:rsidP="00137EA0">
      <w:pPr>
        <w:pStyle w:val="ParaAttribute9"/>
        <w:suppressAutoHyphens/>
        <w:rPr>
          <w:rFonts w:ascii="Calibri" w:eastAsia="Calibri" w:hAnsi="Calibri"/>
        </w:rPr>
      </w:pPr>
      <w:r w:rsidRPr="00F325CE">
        <w:rPr>
          <w:rStyle w:val="CharAttribute16"/>
        </w:rPr>
        <w:t xml:space="preserve">uzavřená dle ustanovení § 2586 a násl. zákona č. 89/2012 Sb., občanský zákoník (dále jen „občanský zákoník“), </w:t>
      </w:r>
      <w:r w:rsidR="00137EA0" w:rsidRPr="00F325CE">
        <w:rPr>
          <w:rStyle w:val="CharAttribute16"/>
        </w:rPr>
        <w:t>na </w:t>
      </w:r>
      <w:r w:rsidRPr="00F325CE">
        <w:rPr>
          <w:rStyle w:val="CharAttribute16"/>
        </w:rPr>
        <w:t>veřejnou zakázku:</w:t>
      </w:r>
      <w:r w:rsidR="00985140" w:rsidRPr="00F325CE">
        <w:rPr>
          <w:rStyle w:val="CharAttribute17"/>
        </w:rPr>
        <w:t xml:space="preserve"> „</w:t>
      </w:r>
      <w:proofErr w:type="spellStart"/>
      <w:r w:rsidR="00035012" w:rsidRPr="00035012">
        <w:rPr>
          <w:rFonts w:ascii="Calibri" w:eastAsia="Calibri" w:hAnsi="Calibri"/>
          <w:b/>
          <w:iCs/>
          <w:lang w:val="en-US"/>
        </w:rPr>
        <w:t>Zpracovatel</w:t>
      </w:r>
      <w:proofErr w:type="spellEnd"/>
      <w:r w:rsidR="000C5431">
        <w:rPr>
          <w:rFonts w:ascii="Calibri" w:eastAsia="Calibri" w:hAnsi="Calibri"/>
          <w:b/>
          <w:iCs/>
          <w:lang w:val="en-US"/>
        </w:rPr>
        <w:t xml:space="preserve"> </w:t>
      </w:r>
      <w:proofErr w:type="spellStart"/>
      <w:r w:rsidR="00035012" w:rsidRPr="00035012">
        <w:rPr>
          <w:rFonts w:ascii="Calibri" w:eastAsia="Calibri" w:hAnsi="Calibri"/>
          <w:b/>
          <w:iCs/>
          <w:lang w:val="en-US"/>
        </w:rPr>
        <w:t>projektové</w:t>
      </w:r>
      <w:proofErr w:type="spellEnd"/>
      <w:r w:rsidR="000C5431">
        <w:rPr>
          <w:rFonts w:ascii="Calibri" w:eastAsia="Calibri" w:hAnsi="Calibri"/>
          <w:b/>
          <w:iCs/>
          <w:lang w:val="en-US"/>
        </w:rPr>
        <w:t xml:space="preserve"> </w:t>
      </w:r>
      <w:proofErr w:type="spellStart"/>
      <w:r w:rsidR="00035012" w:rsidRPr="00035012">
        <w:rPr>
          <w:rFonts w:ascii="Calibri" w:eastAsia="Calibri" w:hAnsi="Calibri"/>
          <w:b/>
          <w:iCs/>
          <w:lang w:val="en-US"/>
        </w:rPr>
        <w:t>dokumentace</w:t>
      </w:r>
      <w:proofErr w:type="spellEnd"/>
      <w:r w:rsidR="00035012" w:rsidRPr="00035012">
        <w:rPr>
          <w:rFonts w:ascii="Calibri" w:eastAsia="Calibri" w:hAnsi="Calibri"/>
          <w:b/>
          <w:iCs/>
          <w:lang w:val="en-US"/>
        </w:rPr>
        <w:t xml:space="preserve"> pro </w:t>
      </w:r>
      <w:proofErr w:type="spellStart"/>
      <w:r w:rsidR="00035012" w:rsidRPr="00035012">
        <w:rPr>
          <w:rFonts w:ascii="Calibri" w:eastAsia="Calibri" w:hAnsi="Calibri"/>
          <w:b/>
          <w:iCs/>
          <w:lang w:val="en-US"/>
        </w:rPr>
        <w:t>rozšíření</w:t>
      </w:r>
      <w:proofErr w:type="spellEnd"/>
      <w:r w:rsidR="000C5431">
        <w:rPr>
          <w:rFonts w:ascii="Calibri" w:eastAsia="Calibri" w:hAnsi="Calibri"/>
          <w:b/>
          <w:iCs/>
          <w:lang w:val="en-US"/>
        </w:rPr>
        <w:t xml:space="preserve"> </w:t>
      </w:r>
      <w:proofErr w:type="spellStart"/>
      <w:r w:rsidR="00035012" w:rsidRPr="00035012">
        <w:rPr>
          <w:rFonts w:ascii="Calibri" w:eastAsia="Calibri" w:hAnsi="Calibri"/>
          <w:b/>
          <w:iCs/>
          <w:lang w:val="en-US"/>
        </w:rPr>
        <w:t>skládky</w:t>
      </w:r>
      <w:proofErr w:type="spellEnd"/>
      <w:r w:rsidR="00035012" w:rsidRPr="00035012">
        <w:rPr>
          <w:rFonts w:ascii="Calibri" w:eastAsia="Calibri" w:hAnsi="Calibri"/>
          <w:b/>
          <w:iCs/>
          <w:lang w:val="en-US"/>
        </w:rPr>
        <w:t xml:space="preserve"> TKO III. Etapa</w:t>
      </w:r>
      <w:r w:rsidRPr="00F325CE">
        <w:rPr>
          <w:rStyle w:val="CharAttribute17"/>
        </w:rPr>
        <w:t>“</w:t>
      </w:r>
    </w:p>
    <w:p w:rsidR="00CA4B88" w:rsidRPr="00F325CE" w:rsidRDefault="00CA4B88">
      <w:pPr>
        <w:pStyle w:val="ParaAttribute10"/>
        <w:suppressAutoHyphens/>
        <w:rPr>
          <w:rFonts w:ascii="Calibri" w:eastAsia="Calibri" w:hAnsi="Calibri"/>
        </w:rPr>
      </w:pPr>
    </w:p>
    <w:p w:rsidR="00CC0DE0" w:rsidRPr="00F325CE" w:rsidRDefault="00CC0DE0" w:rsidP="00CC0DE0">
      <w:pPr>
        <w:pStyle w:val="ParaAttribute22"/>
        <w:suppressAutoHyphens/>
        <w:rPr>
          <w:rFonts w:ascii="Calibri" w:eastAsia="Calibri" w:hAnsi="Calibri"/>
        </w:rPr>
      </w:pPr>
      <w:r w:rsidRPr="00F325CE">
        <w:rPr>
          <w:rStyle w:val="CharAttribute17"/>
        </w:rPr>
        <w:t>Článek I.</w:t>
      </w:r>
    </w:p>
    <w:p w:rsidR="00CA4B88" w:rsidRPr="00F325CE" w:rsidRDefault="00ED2405">
      <w:pPr>
        <w:pStyle w:val="ParaAttribute11"/>
        <w:suppressAutoHyphens/>
        <w:rPr>
          <w:rFonts w:ascii="Calibri" w:eastAsia="Arial" w:hAnsi="Calibri"/>
        </w:rPr>
      </w:pPr>
      <w:r w:rsidRPr="00F325CE">
        <w:rPr>
          <w:rStyle w:val="CharAttribute19"/>
          <w:rFonts w:ascii="Calibri" w:hAnsi="Calibri"/>
          <w:sz w:val="20"/>
        </w:rPr>
        <w:t>Smluvní strany:</w:t>
      </w:r>
    </w:p>
    <w:p w:rsidR="00850FBD" w:rsidRPr="00F325CE" w:rsidRDefault="00850FBD">
      <w:pPr>
        <w:pStyle w:val="ParaAttribute12"/>
        <w:suppressAutoHyphens/>
        <w:rPr>
          <w:rFonts w:ascii="Calibri" w:eastAsia="Arial" w:hAnsi="Calibri"/>
        </w:rPr>
      </w:pPr>
    </w:p>
    <w:p w:rsidR="00103E3F" w:rsidRPr="00F325CE" w:rsidRDefault="00103E3F" w:rsidP="00850FBD">
      <w:pPr>
        <w:pStyle w:val="Zkladntext"/>
        <w:spacing w:after="0" w:line="240" w:lineRule="atLeast"/>
        <w:ind w:left="567" w:right="68"/>
        <w:rPr>
          <w:rFonts w:ascii="Calibri" w:hAnsi="Calibri" w:cs="Calibri"/>
          <w:b/>
          <w:color w:val="auto"/>
          <w:lang w:val="cs-CZ" w:eastAsia="cs-CZ"/>
        </w:rPr>
      </w:pPr>
      <w:r w:rsidRPr="00F325CE">
        <w:rPr>
          <w:rFonts w:ascii="Calibri" w:hAnsi="Calibri" w:cs="Calibri"/>
          <w:b/>
          <w:lang w:val="cs-CZ"/>
        </w:rPr>
        <w:t>Objednatel:</w:t>
      </w:r>
      <w:r w:rsidR="00850FBD" w:rsidRPr="00F325CE">
        <w:rPr>
          <w:rFonts w:ascii="Calibri" w:hAnsi="Calibri" w:cs="Calibri"/>
          <w:b/>
          <w:lang w:val="cs-CZ"/>
        </w:rPr>
        <w:tab/>
      </w:r>
      <w:r w:rsidR="00D73F05" w:rsidRPr="00D73F05">
        <w:rPr>
          <w:rFonts w:ascii="Calibri" w:hAnsi="Calibri" w:cs="Calibri"/>
          <w:b/>
          <w:lang w:val="cs-CZ"/>
        </w:rPr>
        <w:t>EKOLTES Hranice, a.s.</w:t>
      </w:r>
    </w:p>
    <w:p w:rsidR="00103E3F" w:rsidRPr="00F325CE" w:rsidRDefault="00103E3F" w:rsidP="00850FBD">
      <w:pPr>
        <w:pStyle w:val="Zkladntext"/>
        <w:spacing w:after="0" w:line="240" w:lineRule="atLeast"/>
        <w:ind w:left="567" w:right="68"/>
        <w:rPr>
          <w:rFonts w:ascii="Calibri" w:hAnsi="Calibri" w:cs="Calibri"/>
          <w:lang w:val="cs-CZ"/>
        </w:rPr>
      </w:pPr>
      <w:r w:rsidRPr="00F325CE">
        <w:rPr>
          <w:rFonts w:ascii="Calibri" w:hAnsi="Calibri" w:cs="Calibri"/>
          <w:lang w:val="cs-CZ"/>
        </w:rPr>
        <w:t>Sídlo:</w:t>
      </w:r>
      <w:r w:rsidR="00850FBD" w:rsidRPr="00F325CE">
        <w:rPr>
          <w:rFonts w:ascii="Calibri" w:hAnsi="Calibri" w:cs="Calibri"/>
          <w:lang w:val="cs-CZ"/>
        </w:rPr>
        <w:tab/>
      </w:r>
      <w:r w:rsidR="00850FBD" w:rsidRPr="00F325CE">
        <w:rPr>
          <w:rFonts w:ascii="Calibri" w:hAnsi="Calibri" w:cs="Calibri"/>
          <w:lang w:val="cs-CZ"/>
        </w:rPr>
        <w:tab/>
      </w:r>
      <w:r w:rsidR="00D73F05" w:rsidRPr="00D73F05">
        <w:rPr>
          <w:rFonts w:ascii="Calibri" w:hAnsi="Calibri" w:cs="Calibri"/>
          <w:lang w:val="cs-CZ"/>
        </w:rPr>
        <w:t>Zborovská 606, Hranice I – Město, 753 01 Hranice</w:t>
      </w:r>
    </w:p>
    <w:p w:rsidR="00D73F05" w:rsidRPr="00F325CE" w:rsidRDefault="00D73F05" w:rsidP="00D73F05">
      <w:pPr>
        <w:pStyle w:val="ParaAttribute14"/>
        <w:suppressAutoHyphens/>
        <w:spacing w:line="276" w:lineRule="auto"/>
        <w:jc w:val="left"/>
        <w:rPr>
          <w:rFonts w:ascii="Calibri" w:hAnsi="Calibri" w:cs="Calibri"/>
          <w:bCs/>
        </w:rPr>
      </w:pPr>
      <w:r w:rsidRPr="00F325CE">
        <w:rPr>
          <w:rFonts w:ascii="Calibri" w:hAnsi="Calibri" w:cs="Calibri"/>
          <w:bCs/>
        </w:rPr>
        <w:t xml:space="preserve">zapsaný v OR vedeném </w:t>
      </w:r>
      <w:r w:rsidR="00D51BF7">
        <w:rPr>
          <w:rFonts w:ascii="Calibri" w:hAnsi="Calibri" w:cs="Calibri"/>
          <w:bCs/>
        </w:rPr>
        <w:t>Krajským</w:t>
      </w:r>
      <w:r w:rsidRPr="00F325CE">
        <w:rPr>
          <w:rFonts w:ascii="Calibri" w:hAnsi="Calibri" w:cs="Calibri"/>
          <w:bCs/>
        </w:rPr>
        <w:t xml:space="preserve"> soudem v </w:t>
      </w:r>
      <w:r w:rsidR="00D51BF7">
        <w:rPr>
          <w:rFonts w:ascii="Calibri" w:hAnsi="Calibri" w:cs="Calibri"/>
          <w:bCs/>
        </w:rPr>
        <w:t>Ostravě</w:t>
      </w:r>
      <w:r w:rsidRPr="00F325CE">
        <w:rPr>
          <w:rFonts w:ascii="Calibri" w:hAnsi="Calibri" w:cs="Calibri"/>
          <w:bCs/>
        </w:rPr>
        <w:t xml:space="preserve">, oddíl </w:t>
      </w:r>
      <w:r w:rsidR="00D51BF7">
        <w:rPr>
          <w:rFonts w:ascii="Calibri" w:hAnsi="Calibri" w:cs="Calibri"/>
          <w:bCs/>
        </w:rPr>
        <w:t>B</w:t>
      </w:r>
      <w:r w:rsidRPr="00F325CE">
        <w:rPr>
          <w:rFonts w:ascii="Calibri" w:hAnsi="Calibri" w:cs="Calibri"/>
          <w:bCs/>
        </w:rPr>
        <w:t xml:space="preserve">, vložka </w:t>
      </w:r>
      <w:r w:rsidR="00D51BF7">
        <w:rPr>
          <w:rFonts w:ascii="Calibri" w:hAnsi="Calibri" w:cs="Calibri"/>
          <w:bCs/>
        </w:rPr>
        <w:t>1190</w:t>
      </w:r>
    </w:p>
    <w:p w:rsidR="00103E3F" w:rsidRDefault="00103E3F" w:rsidP="00850FBD">
      <w:pPr>
        <w:pStyle w:val="Zkladntext"/>
        <w:spacing w:after="0" w:line="240" w:lineRule="atLeast"/>
        <w:ind w:left="567" w:right="68"/>
        <w:rPr>
          <w:rFonts w:ascii="Calibri" w:hAnsi="Calibri" w:cs="Calibri"/>
          <w:lang w:val="cs-CZ"/>
        </w:rPr>
      </w:pPr>
      <w:r w:rsidRPr="00F325CE">
        <w:rPr>
          <w:rFonts w:ascii="Calibri" w:hAnsi="Calibri" w:cs="Calibri"/>
          <w:lang w:val="cs-CZ"/>
        </w:rPr>
        <w:t xml:space="preserve">zastoupen: </w:t>
      </w:r>
      <w:r w:rsidR="00850FBD" w:rsidRPr="00F325CE">
        <w:rPr>
          <w:rFonts w:ascii="Calibri" w:hAnsi="Calibri" w:cs="Calibri"/>
          <w:lang w:val="cs-CZ"/>
        </w:rPr>
        <w:tab/>
      </w:r>
      <w:r w:rsidR="00011BFC">
        <w:rPr>
          <w:rFonts w:ascii="Calibri" w:hAnsi="Calibri" w:cs="Calibri"/>
          <w:lang w:val="cs-CZ"/>
        </w:rPr>
        <w:t>Radek Průcha, předseda představenstva</w:t>
      </w:r>
    </w:p>
    <w:p w:rsidR="00011BFC" w:rsidRPr="00F325CE" w:rsidRDefault="00011BFC" w:rsidP="00850FBD">
      <w:pPr>
        <w:pStyle w:val="Zkladntext"/>
        <w:spacing w:after="0" w:line="240" w:lineRule="atLeast"/>
        <w:ind w:left="567" w:right="68"/>
        <w:rPr>
          <w:rFonts w:ascii="Calibri" w:hAnsi="Calibri" w:cs="Calibri"/>
          <w:lang w:val="cs-CZ" w:eastAsia="cs-CZ"/>
        </w:rPr>
      </w:pPr>
      <w:r>
        <w:rPr>
          <w:rFonts w:ascii="Calibri" w:hAnsi="Calibri" w:cs="Calibri"/>
          <w:lang w:val="cs-CZ"/>
        </w:rPr>
        <w:tab/>
      </w:r>
      <w:r>
        <w:rPr>
          <w:rFonts w:ascii="Calibri" w:hAnsi="Calibri" w:cs="Calibri"/>
          <w:lang w:val="cs-CZ"/>
        </w:rPr>
        <w:tab/>
      </w:r>
      <w:r>
        <w:rPr>
          <w:rFonts w:ascii="Calibri" w:hAnsi="Calibri" w:cs="Calibri"/>
          <w:lang w:val="cs-CZ"/>
        </w:rPr>
        <w:tab/>
        <w:t>Jiří Kudláček, místopředseda představenstva</w:t>
      </w:r>
    </w:p>
    <w:p w:rsidR="00103E3F" w:rsidRPr="00F325CE" w:rsidRDefault="00103E3F" w:rsidP="00850FBD">
      <w:pPr>
        <w:pStyle w:val="Zkladntext"/>
        <w:spacing w:after="0" w:line="240" w:lineRule="atLeast"/>
        <w:ind w:left="567" w:right="68"/>
        <w:rPr>
          <w:rFonts w:ascii="Calibri" w:hAnsi="Calibri" w:cs="Calibri"/>
          <w:lang w:val="cs-CZ"/>
        </w:rPr>
      </w:pPr>
      <w:r w:rsidRPr="00F325CE">
        <w:rPr>
          <w:rFonts w:ascii="Calibri" w:hAnsi="Calibri" w:cs="Calibri"/>
          <w:lang w:val="cs-CZ"/>
        </w:rPr>
        <w:t xml:space="preserve">IČO: </w:t>
      </w:r>
      <w:r w:rsidR="00850FBD" w:rsidRPr="00F325CE">
        <w:rPr>
          <w:rFonts w:ascii="Calibri" w:hAnsi="Calibri" w:cs="Calibri"/>
          <w:lang w:val="cs-CZ"/>
        </w:rPr>
        <w:tab/>
      </w:r>
      <w:r w:rsidR="00850FBD" w:rsidRPr="00F325CE">
        <w:rPr>
          <w:rFonts w:ascii="Calibri" w:hAnsi="Calibri" w:cs="Calibri"/>
          <w:lang w:val="cs-CZ"/>
        </w:rPr>
        <w:tab/>
      </w:r>
      <w:r w:rsidR="00D73F05" w:rsidRPr="00D73F05">
        <w:rPr>
          <w:rFonts w:ascii="Calibri" w:hAnsi="Calibri" w:cs="Calibri"/>
          <w:lang w:val="cs-CZ"/>
        </w:rPr>
        <w:t>61974919</w:t>
      </w:r>
    </w:p>
    <w:p w:rsidR="00103E3F" w:rsidRPr="00F325CE" w:rsidRDefault="00103E3F" w:rsidP="00850FBD">
      <w:pPr>
        <w:pStyle w:val="Zkladntext"/>
        <w:spacing w:after="0" w:line="240" w:lineRule="atLeast"/>
        <w:ind w:left="567" w:right="68"/>
        <w:rPr>
          <w:rFonts w:ascii="Calibri" w:hAnsi="Calibri" w:cs="Calibri"/>
          <w:lang w:val="cs-CZ"/>
        </w:rPr>
      </w:pPr>
      <w:r w:rsidRPr="00F325CE">
        <w:rPr>
          <w:rFonts w:ascii="Calibri" w:hAnsi="Calibri" w:cs="Calibri"/>
          <w:lang w:val="cs-CZ"/>
        </w:rPr>
        <w:t xml:space="preserve">DIČ: </w:t>
      </w:r>
      <w:r w:rsidR="00850FBD" w:rsidRPr="00F325CE">
        <w:rPr>
          <w:rFonts w:ascii="Calibri" w:hAnsi="Calibri" w:cs="Calibri"/>
          <w:lang w:val="cs-CZ"/>
        </w:rPr>
        <w:tab/>
      </w:r>
      <w:r w:rsidR="00850FBD" w:rsidRPr="00F325CE">
        <w:rPr>
          <w:rFonts w:ascii="Calibri" w:hAnsi="Calibri" w:cs="Calibri"/>
          <w:lang w:val="cs-CZ"/>
        </w:rPr>
        <w:tab/>
      </w:r>
      <w:r w:rsidRPr="00F325CE">
        <w:rPr>
          <w:rFonts w:ascii="Calibri" w:hAnsi="Calibri" w:cs="Calibri"/>
          <w:lang w:val="cs-CZ"/>
        </w:rPr>
        <w:t>CZ</w:t>
      </w:r>
      <w:r w:rsidR="00D73F05" w:rsidRPr="00D73F05">
        <w:rPr>
          <w:rFonts w:ascii="Calibri" w:hAnsi="Calibri" w:cs="Calibri"/>
          <w:lang w:val="cs-CZ"/>
        </w:rPr>
        <w:t>61974919</w:t>
      </w:r>
    </w:p>
    <w:p w:rsidR="00103E3F" w:rsidRPr="002B4686" w:rsidRDefault="00103E3F" w:rsidP="00850FBD">
      <w:pPr>
        <w:pStyle w:val="Zkladntext"/>
        <w:spacing w:after="0" w:line="240" w:lineRule="atLeast"/>
        <w:ind w:left="567" w:right="68"/>
        <w:rPr>
          <w:rFonts w:ascii="Calibri" w:hAnsi="Calibri" w:cs="Calibri"/>
          <w:highlight w:val="yellow"/>
          <w:lang w:val="cs-CZ"/>
        </w:rPr>
      </w:pPr>
      <w:r w:rsidRPr="00F325CE">
        <w:rPr>
          <w:rFonts w:ascii="Calibri" w:hAnsi="Calibri" w:cs="Calibri"/>
          <w:lang w:val="cs-CZ"/>
        </w:rPr>
        <w:t xml:space="preserve">Bank. </w:t>
      </w:r>
      <w:r w:rsidR="00850FBD" w:rsidRPr="00F325CE">
        <w:rPr>
          <w:rFonts w:ascii="Calibri" w:hAnsi="Calibri" w:cs="Calibri"/>
          <w:lang w:val="cs-CZ"/>
        </w:rPr>
        <w:t>s</w:t>
      </w:r>
      <w:r w:rsidRPr="00F325CE">
        <w:rPr>
          <w:rFonts w:ascii="Calibri" w:hAnsi="Calibri" w:cs="Calibri"/>
          <w:lang w:val="cs-CZ"/>
        </w:rPr>
        <w:t>pojení</w:t>
      </w:r>
      <w:r w:rsidR="00850FBD" w:rsidRPr="00F325CE">
        <w:rPr>
          <w:rFonts w:ascii="Calibri" w:hAnsi="Calibri" w:cs="Calibri"/>
          <w:lang w:val="cs-CZ"/>
        </w:rPr>
        <w:t>:</w:t>
      </w:r>
      <w:r w:rsidR="00850FBD" w:rsidRPr="00F325CE">
        <w:rPr>
          <w:rFonts w:ascii="Calibri" w:hAnsi="Calibri" w:cs="Calibri"/>
          <w:lang w:val="cs-CZ"/>
        </w:rPr>
        <w:tab/>
      </w:r>
      <w:r w:rsidR="00011BFC">
        <w:rPr>
          <w:rFonts w:ascii="Calibri" w:hAnsi="Calibri" w:cs="Calibri"/>
          <w:lang w:val="cs-CZ"/>
        </w:rPr>
        <w:t xml:space="preserve">Komerční banka a.s. Hranice, </w:t>
      </w:r>
      <w:proofErr w:type="gramStart"/>
      <w:r w:rsidR="00011BFC" w:rsidRPr="00011BFC">
        <w:rPr>
          <w:rFonts w:ascii="Calibri" w:hAnsi="Calibri" w:cs="Calibri"/>
          <w:lang w:val="cs-CZ"/>
        </w:rPr>
        <w:t>19 – 4290230207</w:t>
      </w:r>
      <w:proofErr w:type="gramEnd"/>
      <w:r w:rsidR="00011BFC" w:rsidRPr="00011BFC">
        <w:rPr>
          <w:rFonts w:ascii="Calibri" w:hAnsi="Calibri" w:cs="Calibri"/>
          <w:lang w:val="cs-CZ"/>
        </w:rPr>
        <w:t>/010</w:t>
      </w:r>
      <w:r w:rsidR="00011BFC">
        <w:rPr>
          <w:rFonts w:ascii="Calibri" w:hAnsi="Calibri" w:cs="Calibri"/>
          <w:lang w:val="cs-CZ"/>
        </w:rPr>
        <w:t>0</w:t>
      </w:r>
    </w:p>
    <w:p w:rsidR="00103E3F" w:rsidRPr="00011BFC" w:rsidRDefault="00103E3F" w:rsidP="00850FBD">
      <w:pPr>
        <w:pStyle w:val="Zkladntext"/>
        <w:spacing w:after="0" w:line="240" w:lineRule="atLeast"/>
        <w:ind w:left="567" w:right="68"/>
        <w:rPr>
          <w:rFonts w:ascii="Calibri" w:hAnsi="Calibri" w:cs="Calibri"/>
          <w:lang w:val="cs-CZ"/>
        </w:rPr>
      </w:pPr>
      <w:r w:rsidRPr="00011BFC">
        <w:rPr>
          <w:rFonts w:ascii="Calibri" w:hAnsi="Calibri" w:cs="Calibri"/>
          <w:lang w:val="cs-CZ"/>
        </w:rPr>
        <w:t xml:space="preserve">Telefon: </w:t>
      </w:r>
      <w:r w:rsidR="00850FBD" w:rsidRPr="00011BFC">
        <w:rPr>
          <w:rFonts w:ascii="Calibri" w:hAnsi="Calibri" w:cs="Calibri"/>
          <w:lang w:val="cs-CZ"/>
        </w:rPr>
        <w:tab/>
      </w:r>
      <w:r w:rsidR="00850FBD" w:rsidRPr="00011BFC">
        <w:rPr>
          <w:rFonts w:ascii="Calibri" w:hAnsi="Calibri" w:cs="Calibri"/>
          <w:lang w:val="cs-CZ"/>
        </w:rPr>
        <w:tab/>
      </w:r>
      <w:r w:rsidR="00011BFC" w:rsidRPr="00011BFC">
        <w:rPr>
          <w:rFonts w:ascii="Calibri" w:hAnsi="Calibri" w:cs="Calibri"/>
          <w:lang w:val="cs-CZ"/>
        </w:rPr>
        <w:t>581 674 400, 777 466 100</w:t>
      </w:r>
    </w:p>
    <w:p w:rsidR="00103E3F" w:rsidRPr="00011BFC" w:rsidRDefault="00850FBD" w:rsidP="00850FBD">
      <w:pPr>
        <w:shd w:val="clear" w:color="auto" w:fill="FFFFFF"/>
        <w:spacing w:line="250" w:lineRule="exact"/>
        <w:ind w:left="567"/>
        <w:rPr>
          <w:rFonts w:ascii="Calibri" w:hAnsi="Calibri" w:cs="Calibri"/>
          <w:lang w:val="cs-CZ"/>
        </w:rPr>
      </w:pPr>
      <w:r w:rsidRPr="00011BFC">
        <w:rPr>
          <w:rFonts w:ascii="Calibri" w:hAnsi="Calibri" w:cs="Calibri"/>
          <w:lang w:val="cs-CZ"/>
        </w:rPr>
        <w:t>E-m</w:t>
      </w:r>
      <w:r w:rsidR="00103E3F" w:rsidRPr="00011BFC">
        <w:rPr>
          <w:rFonts w:ascii="Calibri" w:hAnsi="Calibri" w:cs="Calibri"/>
          <w:lang w:val="cs-CZ"/>
        </w:rPr>
        <w:t>ail:</w:t>
      </w:r>
      <w:r w:rsidRPr="00011BFC">
        <w:rPr>
          <w:rFonts w:ascii="Calibri" w:hAnsi="Calibri" w:cs="Calibri"/>
          <w:lang w:val="cs-CZ"/>
        </w:rPr>
        <w:tab/>
      </w:r>
      <w:r w:rsidRPr="00011BFC">
        <w:rPr>
          <w:rFonts w:ascii="Calibri" w:hAnsi="Calibri" w:cs="Calibri"/>
          <w:lang w:val="cs-CZ"/>
        </w:rPr>
        <w:tab/>
      </w:r>
      <w:r w:rsidR="00011BFC" w:rsidRPr="00011BFC">
        <w:rPr>
          <w:rFonts w:ascii="Calibri" w:hAnsi="Calibri" w:cs="Calibri"/>
          <w:lang w:val="cs-CZ"/>
        </w:rPr>
        <w:t>ekoltes@ekoltes.cz</w:t>
      </w:r>
    </w:p>
    <w:p w:rsidR="00103E3F" w:rsidRPr="00F325CE" w:rsidRDefault="00103E3F" w:rsidP="00850FBD">
      <w:pPr>
        <w:pStyle w:val="Zkladntext"/>
        <w:spacing w:after="0" w:line="240" w:lineRule="atLeast"/>
        <w:ind w:left="567" w:right="68"/>
        <w:rPr>
          <w:rFonts w:ascii="Calibri" w:hAnsi="Calibri" w:cs="Calibri"/>
          <w:lang w:val="cs-CZ"/>
        </w:rPr>
      </w:pPr>
      <w:r w:rsidRPr="00F325CE">
        <w:rPr>
          <w:rFonts w:ascii="Calibri" w:hAnsi="Calibri" w:cs="Calibri"/>
          <w:lang w:val="cs-CZ"/>
        </w:rPr>
        <w:t>Osoby pověřené jednáním v rozsahu této smlouvy:</w:t>
      </w:r>
    </w:p>
    <w:p w:rsidR="00103E3F" w:rsidRPr="00F325CE" w:rsidRDefault="00103E3F" w:rsidP="00850FBD">
      <w:pPr>
        <w:pStyle w:val="Zkladntext"/>
        <w:spacing w:after="0" w:line="240" w:lineRule="atLeast"/>
        <w:ind w:left="567" w:right="68"/>
        <w:rPr>
          <w:rFonts w:ascii="Calibri" w:hAnsi="Calibri" w:cs="Calibri"/>
          <w:lang w:val="cs-CZ"/>
        </w:rPr>
      </w:pPr>
    </w:p>
    <w:p w:rsidR="00CA4B88" w:rsidRPr="00F325CE" w:rsidRDefault="00CA4B88" w:rsidP="00850FBD">
      <w:pPr>
        <w:pStyle w:val="ParaAttribute9"/>
        <w:suppressAutoHyphens/>
        <w:jc w:val="left"/>
      </w:pPr>
    </w:p>
    <w:p w:rsidR="00CA4B88" w:rsidRPr="00F325CE" w:rsidRDefault="00ED2405" w:rsidP="00103E3F">
      <w:pPr>
        <w:pStyle w:val="ParaAttribute9"/>
        <w:suppressAutoHyphens/>
        <w:jc w:val="left"/>
        <w:rPr>
          <w:rStyle w:val="CharAttribute16"/>
        </w:rPr>
      </w:pPr>
      <w:r w:rsidRPr="00F325CE">
        <w:rPr>
          <w:rStyle w:val="CharAttribute16"/>
        </w:rPr>
        <w:t>(dále jen „objednatel“)</w:t>
      </w:r>
    </w:p>
    <w:p w:rsidR="00CA4B88" w:rsidRPr="00F325CE" w:rsidRDefault="00CA4B88">
      <w:pPr>
        <w:pStyle w:val="ParaAttribute9"/>
        <w:suppressAutoHyphens/>
        <w:jc w:val="left"/>
        <w:rPr>
          <w:rFonts w:ascii="Calibri" w:eastAsia="Calibri" w:hAnsi="Calibri"/>
        </w:rPr>
      </w:pPr>
    </w:p>
    <w:p w:rsidR="00CA4B88" w:rsidRPr="00F325CE" w:rsidRDefault="00ED2405">
      <w:pPr>
        <w:pStyle w:val="ParaAttribute9"/>
        <w:suppressAutoHyphens/>
        <w:jc w:val="left"/>
        <w:rPr>
          <w:rFonts w:ascii="Calibri" w:eastAsia="Calibri" w:hAnsi="Calibri"/>
        </w:rPr>
      </w:pPr>
      <w:r w:rsidRPr="00F325CE">
        <w:rPr>
          <w:rStyle w:val="CharAttribute17"/>
        </w:rPr>
        <w:t>a</w:t>
      </w:r>
    </w:p>
    <w:p w:rsidR="00CA4B88" w:rsidRPr="00F325CE" w:rsidRDefault="00CA4B88">
      <w:pPr>
        <w:pStyle w:val="ParaAttribute9"/>
        <w:suppressAutoHyphens/>
        <w:jc w:val="left"/>
        <w:rPr>
          <w:rFonts w:ascii="Calibri" w:eastAsia="Calibri" w:hAnsi="Calibri"/>
        </w:rPr>
      </w:pPr>
    </w:p>
    <w:p w:rsidR="009C5EFD" w:rsidRPr="00C2085A" w:rsidRDefault="009C5EFD" w:rsidP="009C5EFD">
      <w:pPr>
        <w:pStyle w:val="ParaAttribute14"/>
        <w:suppressAutoHyphens/>
        <w:spacing w:line="276" w:lineRule="auto"/>
        <w:jc w:val="left"/>
        <w:rPr>
          <w:rFonts w:ascii="Calibri" w:hAnsi="Calibri" w:cs="Calibri"/>
          <w:b/>
          <w:bCs/>
        </w:rPr>
      </w:pPr>
      <w:r w:rsidRPr="00F325CE">
        <w:rPr>
          <w:rFonts w:ascii="Calibri" w:hAnsi="Calibri" w:cs="Calibri"/>
          <w:b/>
        </w:rPr>
        <w:t>Zhotovitel</w:t>
      </w:r>
      <w:r w:rsidRPr="00F325CE">
        <w:rPr>
          <w:rFonts w:ascii="Calibri" w:hAnsi="Calibri" w:cs="Calibri"/>
          <w:bCs/>
        </w:rPr>
        <w:t>:</w:t>
      </w:r>
      <w:r w:rsidRPr="00F325CE">
        <w:rPr>
          <w:rFonts w:ascii="Calibri" w:hAnsi="Calibri" w:cs="Calibri"/>
          <w:bCs/>
        </w:rPr>
        <w:tab/>
      </w:r>
      <w:r w:rsidR="00B6781E" w:rsidRPr="00C2085A">
        <w:rPr>
          <w:rFonts w:ascii="Calibri" w:hAnsi="Calibri" w:cs="Calibri"/>
          <w:b/>
          <w:bCs/>
        </w:rPr>
        <w:t>EkoINPROS spol. s</w:t>
      </w:r>
      <w:r w:rsidR="003F1D9D">
        <w:rPr>
          <w:rFonts w:ascii="Calibri" w:hAnsi="Calibri" w:cs="Calibri"/>
          <w:b/>
          <w:bCs/>
        </w:rPr>
        <w:t xml:space="preserve"> </w:t>
      </w:r>
      <w:r w:rsidR="00B6781E" w:rsidRPr="00C2085A">
        <w:rPr>
          <w:rFonts w:ascii="Calibri" w:hAnsi="Calibri" w:cs="Calibri"/>
          <w:b/>
          <w:bCs/>
        </w:rPr>
        <w:t>r.o.</w:t>
      </w:r>
    </w:p>
    <w:p w:rsidR="00B6781E" w:rsidRDefault="009C5EFD" w:rsidP="009C5EFD">
      <w:pPr>
        <w:pStyle w:val="ParaAttribute14"/>
        <w:suppressAutoHyphens/>
        <w:spacing w:line="276" w:lineRule="auto"/>
        <w:jc w:val="left"/>
        <w:rPr>
          <w:rFonts w:ascii="Calibri" w:hAnsi="Calibri" w:cs="Calibri"/>
          <w:bCs/>
        </w:rPr>
      </w:pPr>
      <w:r w:rsidRPr="00F325CE">
        <w:rPr>
          <w:rFonts w:ascii="Calibri" w:hAnsi="Calibri" w:cs="Calibri"/>
          <w:bCs/>
        </w:rPr>
        <w:t>Sídlo:</w:t>
      </w:r>
      <w:r w:rsidRPr="00F325CE">
        <w:rPr>
          <w:rFonts w:ascii="Calibri" w:hAnsi="Calibri" w:cs="Calibri"/>
          <w:bCs/>
        </w:rPr>
        <w:tab/>
      </w:r>
      <w:r w:rsidR="00B6781E">
        <w:rPr>
          <w:rFonts w:ascii="Calibri" w:hAnsi="Calibri" w:cs="Calibri"/>
          <w:bCs/>
        </w:rPr>
        <w:t xml:space="preserve">Svitavská </w:t>
      </w:r>
      <w:proofErr w:type="gramStart"/>
      <w:r w:rsidR="00B6781E">
        <w:rPr>
          <w:rFonts w:ascii="Calibri" w:hAnsi="Calibri" w:cs="Calibri"/>
          <w:bCs/>
        </w:rPr>
        <w:t>46 ,</w:t>
      </w:r>
      <w:proofErr w:type="gramEnd"/>
      <w:r w:rsidR="00B6781E">
        <w:rPr>
          <w:rFonts w:ascii="Calibri" w:hAnsi="Calibri" w:cs="Calibri"/>
          <w:bCs/>
        </w:rPr>
        <w:t xml:space="preserve"> 614</w:t>
      </w:r>
      <w:r w:rsidR="003F1D9D">
        <w:rPr>
          <w:rFonts w:ascii="Calibri" w:hAnsi="Calibri" w:cs="Calibri"/>
          <w:bCs/>
        </w:rPr>
        <w:t xml:space="preserve"> </w:t>
      </w:r>
      <w:r w:rsidR="00B6781E">
        <w:rPr>
          <w:rFonts w:ascii="Calibri" w:hAnsi="Calibri" w:cs="Calibri"/>
          <w:bCs/>
        </w:rPr>
        <w:t>00 Brno</w:t>
      </w:r>
    </w:p>
    <w:p w:rsidR="009C5EFD" w:rsidRPr="00F325CE" w:rsidRDefault="009C5EFD" w:rsidP="009C5EFD">
      <w:pPr>
        <w:pStyle w:val="ParaAttribute14"/>
        <w:suppressAutoHyphens/>
        <w:spacing w:line="276" w:lineRule="auto"/>
        <w:jc w:val="left"/>
        <w:rPr>
          <w:rFonts w:ascii="Calibri" w:hAnsi="Calibri" w:cs="Calibri"/>
          <w:bCs/>
        </w:rPr>
      </w:pPr>
      <w:r w:rsidRPr="00F325CE">
        <w:rPr>
          <w:rFonts w:ascii="Calibri" w:hAnsi="Calibri" w:cs="Calibri"/>
          <w:bCs/>
        </w:rPr>
        <w:t xml:space="preserve">zapsaný v OR vedeném </w:t>
      </w:r>
      <w:r w:rsidR="00B6781E">
        <w:rPr>
          <w:rFonts w:ascii="Calibri" w:hAnsi="Calibri" w:cs="Calibri"/>
          <w:bCs/>
        </w:rPr>
        <w:tab/>
      </w:r>
      <w:r w:rsidR="00B6781E" w:rsidRPr="00B6781E">
        <w:rPr>
          <w:rFonts w:ascii="Calibri" w:hAnsi="Calibri" w:cs="Calibri"/>
          <w:bCs/>
        </w:rPr>
        <w:t>KS</w:t>
      </w:r>
      <w:r w:rsidRPr="00F325CE">
        <w:rPr>
          <w:rFonts w:ascii="Calibri" w:hAnsi="Calibri" w:cs="Calibri"/>
          <w:bCs/>
        </w:rPr>
        <w:t xml:space="preserve"> soudem v </w:t>
      </w:r>
      <w:proofErr w:type="spellStart"/>
      <w:proofErr w:type="gramStart"/>
      <w:r w:rsidR="00B6781E">
        <w:rPr>
          <w:rFonts w:ascii="Calibri" w:hAnsi="Calibri" w:cs="Calibri"/>
          <w:bCs/>
        </w:rPr>
        <w:t>Brně</w:t>
      </w:r>
      <w:r w:rsidR="00943565">
        <w:rPr>
          <w:rStyle w:val="CharAttribute16"/>
          <w:i/>
          <w:iCs/>
        </w:rPr>
        <w:t>,</w:t>
      </w:r>
      <w:r w:rsidRPr="00F325CE">
        <w:rPr>
          <w:rFonts w:ascii="Calibri" w:hAnsi="Calibri" w:cs="Calibri"/>
          <w:bCs/>
        </w:rPr>
        <w:t>oddíl</w:t>
      </w:r>
      <w:r w:rsidR="00B6781E">
        <w:rPr>
          <w:rFonts w:ascii="Calibri" w:hAnsi="Calibri" w:cs="Calibri"/>
          <w:bCs/>
        </w:rPr>
        <w:t>C</w:t>
      </w:r>
      <w:proofErr w:type="spellEnd"/>
      <w:proofErr w:type="gramEnd"/>
      <w:r w:rsidRPr="00F325CE">
        <w:rPr>
          <w:rFonts w:ascii="Calibri" w:hAnsi="Calibri" w:cs="Calibri"/>
          <w:bCs/>
        </w:rPr>
        <w:t xml:space="preserve">, vložka </w:t>
      </w:r>
      <w:r w:rsidR="00B6781E">
        <w:rPr>
          <w:rFonts w:ascii="Calibri" w:hAnsi="Calibri" w:cs="Calibri"/>
          <w:bCs/>
        </w:rPr>
        <w:t>123</w:t>
      </w:r>
    </w:p>
    <w:p w:rsidR="009C5EFD" w:rsidRPr="00F325CE" w:rsidRDefault="009C5EFD" w:rsidP="009C5EFD">
      <w:pPr>
        <w:pStyle w:val="ParaAttribute14"/>
        <w:suppressAutoHyphens/>
        <w:spacing w:line="276" w:lineRule="auto"/>
        <w:jc w:val="left"/>
        <w:rPr>
          <w:rFonts w:ascii="Calibri" w:hAnsi="Calibri" w:cs="Calibri"/>
          <w:bCs/>
        </w:rPr>
      </w:pPr>
      <w:r w:rsidRPr="00F325CE">
        <w:rPr>
          <w:rFonts w:ascii="Calibri" w:hAnsi="Calibri" w:cs="Calibri"/>
          <w:bCs/>
        </w:rPr>
        <w:t xml:space="preserve">zastoupen: </w:t>
      </w:r>
      <w:r w:rsidRPr="00F325CE">
        <w:rPr>
          <w:rFonts w:ascii="Calibri" w:hAnsi="Calibri" w:cs="Calibri"/>
          <w:bCs/>
        </w:rPr>
        <w:tab/>
      </w:r>
      <w:r w:rsidR="00011BFC">
        <w:rPr>
          <w:rFonts w:ascii="Calibri" w:hAnsi="Calibri" w:cs="Calibri"/>
          <w:bCs/>
        </w:rPr>
        <w:t xml:space="preserve">Ing. Rostislav </w:t>
      </w:r>
      <w:proofErr w:type="gramStart"/>
      <w:r w:rsidR="00011BFC">
        <w:rPr>
          <w:rFonts w:ascii="Calibri" w:hAnsi="Calibri" w:cs="Calibri"/>
          <w:bCs/>
        </w:rPr>
        <w:t xml:space="preserve">Jedlička, </w:t>
      </w:r>
      <w:r w:rsidR="00B6781E">
        <w:rPr>
          <w:rFonts w:ascii="Calibri" w:hAnsi="Calibri" w:cs="Calibri"/>
          <w:bCs/>
        </w:rPr>
        <w:t xml:space="preserve"> jednatelem</w:t>
      </w:r>
      <w:proofErr w:type="gramEnd"/>
      <w:r w:rsidR="00B6781E">
        <w:rPr>
          <w:rFonts w:ascii="Calibri" w:hAnsi="Calibri" w:cs="Calibri"/>
          <w:bCs/>
        </w:rPr>
        <w:t xml:space="preserve"> firmy</w:t>
      </w:r>
    </w:p>
    <w:p w:rsidR="009C5EFD" w:rsidRPr="00F325CE" w:rsidRDefault="009C5EFD" w:rsidP="009C5EFD">
      <w:pPr>
        <w:pStyle w:val="ParaAttribute14"/>
        <w:suppressAutoHyphens/>
        <w:spacing w:line="276" w:lineRule="auto"/>
        <w:jc w:val="left"/>
        <w:rPr>
          <w:rFonts w:ascii="Calibri" w:hAnsi="Calibri" w:cs="Calibri"/>
          <w:bCs/>
        </w:rPr>
      </w:pPr>
      <w:proofErr w:type="gramStart"/>
      <w:r w:rsidRPr="00F325CE">
        <w:rPr>
          <w:rFonts w:ascii="Calibri" w:hAnsi="Calibri" w:cs="Calibri"/>
          <w:bCs/>
        </w:rPr>
        <w:t xml:space="preserve">IČO:  </w:t>
      </w:r>
      <w:r w:rsidRPr="00F325CE">
        <w:rPr>
          <w:rFonts w:ascii="Calibri" w:hAnsi="Calibri" w:cs="Calibri"/>
          <w:bCs/>
        </w:rPr>
        <w:tab/>
      </w:r>
      <w:proofErr w:type="gramEnd"/>
      <w:r w:rsidR="00B6781E">
        <w:rPr>
          <w:rFonts w:ascii="Calibri" w:hAnsi="Calibri" w:cs="Calibri"/>
          <w:bCs/>
        </w:rPr>
        <w:t>00547522</w:t>
      </w:r>
    </w:p>
    <w:p w:rsidR="009C5EFD" w:rsidRPr="00F325CE" w:rsidRDefault="009C5EFD" w:rsidP="009C5EFD">
      <w:pPr>
        <w:pStyle w:val="ParaAttribute14"/>
        <w:suppressAutoHyphens/>
        <w:spacing w:line="276" w:lineRule="auto"/>
        <w:jc w:val="left"/>
        <w:rPr>
          <w:rFonts w:ascii="Calibri" w:hAnsi="Calibri" w:cs="Calibri"/>
          <w:bCs/>
        </w:rPr>
      </w:pPr>
      <w:proofErr w:type="gramStart"/>
      <w:r w:rsidRPr="00F325CE">
        <w:rPr>
          <w:rFonts w:ascii="Calibri" w:hAnsi="Calibri" w:cs="Calibri"/>
          <w:bCs/>
        </w:rPr>
        <w:t xml:space="preserve">DIČ:  </w:t>
      </w:r>
      <w:r w:rsidRPr="00F325CE">
        <w:rPr>
          <w:rFonts w:ascii="Calibri" w:hAnsi="Calibri" w:cs="Calibri"/>
          <w:bCs/>
        </w:rPr>
        <w:tab/>
      </w:r>
      <w:proofErr w:type="gramEnd"/>
      <w:r w:rsidR="00B6781E">
        <w:rPr>
          <w:rFonts w:ascii="Calibri" w:hAnsi="Calibri" w:cs="Calibri"/>
          <w:bCs/>
        </w:rPr>
        <w:t>CZ00547522</w:t>
      </w:r>
    </w:p>
    <w:p w:rsidR="009C5EFD" w:rsidRPr="00F325CE" w:rsidRDefault="009C5EFD" w:rsidP="009C5EFD">
      <w:pPr>
        <w:pStyle w:val="ParaAttribute14"/>
        <w:suppressAutoHyphens/>
        <w:spacing w:line="276" w:lineRule="auto"/>
        <w:jc w:val="left"/>
        <w:rPr>
          <w:rFonts w:ascii="Calibri" w:hAnsi="Calibri" w:cs="Calibri"/>
          <w:bCs/>
        </w:rPr>
      </w:pPr>
      <w:r w:rsidRPr="00F325CE">
        <w:rPr>
          <w:rFonts w:ascii="Calibri" w:hAnsi="Calibri" w:cs="Calibri"/>
          <w:bCs/>
        </w:rPr>
        <w:t xml:space="preserve">Bank. </w:t>
      </w:r>
      <w:proofErr w:type="gramStart"/>
      <w:r w:rsidRPr="00F325CE">
        <w:rPr>
          <w:rFonts w:ascii="Calibri" w:hAnsi="Calibri" w:cs="Calibri"/>
          <w:bCs/>
        </w:rPr>
        <w:t>spojení :</w:t>
      </w:r>
      <w:proofErr w:type="gramEnd"/>
      <w:r w:rsidRPr="00F325CE">
        <w:rPr>
          <w:rFonts w:ascii="Calibri" w:hAnsi="Calibri" w:cs="Calibri"/>
          <w:bCs/>
        </w:rPr>
        <w:tab/>
      </w:r>
      <w:r w:rsidR="00B6781E">
        <w:rPr>
          <w:rFonts w:ascii="Calibri" w:hAnsi="Calibri" w:cs="Calibri"/>
          <w:bCs/>
        </w:rPr>
        <w:t xml:space="preserve">ČSOB </w:t>
      </w:r>
      <w:proofErr w:type="spellStart"/>
      <w:r w:rsidR="00B6781E">
        <w:rPr>
          <w:rFonts w:ascii="Calibri" w:hAnsi="Calibri" w:cs="Calibri"/>
          <w:bCs/>
        </w:rPr>
        <w:t>a.sč.ú</w:t>
      </w:r>
      <w:proofErr w:type="spellEnd"/>
      <w:r w:rsidR="00B6781E">
        <w:rPr>
          <w:rFonts w:ascii="Calibri" w:hAnsi="Calibri" w:cs="Calibri"/>
          <w:bCs/>
        </w:rPr>
        <w:t>.</w:t>
      </w:r>
      <w:r w:rsidR="00011BFC">
        <w:rPr>
          <w:rFonts w:ascii="Calibri" w:hAnsi="Calibri" w:cs="Calibri"/>
          <w:bCs/>
        </w:rPr>
        <w:t>,</w:t>
      </w:r>
      <w:r w:rsidR="00B6781E">
        <w:rPr>
          <w:rFonts w:ascii="Calibri" w:hAnsi="Calibri" w:cs="Calibri"/>
          <w:bCs/>
        </w:rPr>
        <w:t xml:space="preserve"> 471201503/0300</w:t>
      </w:r>
    </w:p>
    <w:p w:rsidR="009C5EFD" w:rsidRPr="00F325CE" w:rsidRDefault="009C5EFD" w:rsidP="009C5EFD">
      <w:pPr>
        <w:pStyle w:val="ParaAttribute14"/>
        <w:suppressAutoHyphens/>
        <w:spacing w:line="276" w:lineRule="auto"/>
        <w:jc w:val="left"/>
        <w:rPr>
          <w:rFonts w:ascii="Calibri" w:hAnsi="Calibri" w:cs="Calibri"/>
          <w:bCs/>
        </w:rPr>
      </w:pPr>
      <w:proofErr w:type="gramStart"/>
      <w:r w:rsidRPr="00F325CE">
        <w:rPr>
          <w:rFonts w:ascii="Calibri" w:hAnsi="Calibri" w:cs="Calibri"/>
          <w:bCs/>
        </w:rPr>
        <w:t xml:space="preserve">Telefon:   </w:t>
      </w:r>
      <w:proofErr w:type="gramEnd"/>
      <w:r w:rsidRPr="00F325CE">
        <w:rPr>
          <w:rFonts w:ascii="Calibri" w:hAnsi="Calibri" w:cs="Calibri"/>
          <w:bCs/>
        </w:rPr>
        <w:tab/>
      </w:r>
      <w:r w:rsidR="00B6781E">
        <w:rPr>
          <w:rFonts w:ascii="Calibri" w:hAnsi="Calibri" w:cs="Calibri"/>
          <w:bCs/>
        </w:rPr>
        <w:t>605</w:t>
      </w:r>
      <w:r w:rsidR="00011BFC">
        <w:rPr>
          <w:rFonts w:ascii="Calibri" w:hAnsi="Calibri" w:cs="Calibri"/>
          <w:bCs/>
        </w:rPr>
        <w:t xml:space="preserve"> </w:t>
      </w:r>
      <w:r w:rsidR="00B6781E">
        <w:rPr>
          <w:rFonts w:ascii="Calibri" w:hAnsi="Calibri" w:cs="Calibri"/>
          <w:bCs/>
        </w:rPr>
        <w:t>250</w:t>
      </w:r>
      <w:r w:rsidR="00011BFC">
        <w:rPr>
          <w:rFonts w:ascii="Calibri" w:hAnsi="Calibri" w:cs="Calibri"/>
          <w:bCs/>
        </w:rPr>
        <w:t xml:space="preserve"> </w:t>
      </w:r>
      <w:r w:rsidR="00B6781E">
        <w:rPr>
          <w:rFonts w:ascii="Calibri" w:hAnsi="Calibri" w:cs="Calibri"/>
          <w:bCs/>
        </w:rPr>
        <w:t>710</w:t>
      </w:r>
    </w:p>
    <w:p w:rsidR="009C5EFD" w:rsidRPr="00F325CE" w:rsidRDefault="009C5EFD" w:rsidP="009C5EFD">
      <w:pPr>
        <w:pStyle w:val="ParaAttribute14"/>
        <w:suppressAutoHyphens/>
        <w:spacing w:line="276" w:lineRule="auto"/>
        <w:jc w:val="left"/>
        <w:rPr>
          <w:rFonts w:ascii="Calibri" w:hAnsi="Calibri" w:cs="Calibri"/>
          <w:bCs/>
        </w:rPr>
      </w:pPr>
      <w:r w:rsidRPr="00F325CE">
        <w:rPr>
          <w:rFonts w:ascii="Calibri" w:hAnsi="Calibri" w:cs="Calibri"/>
          <w:bCs/>
        </w:rPr>
        <w:t>E-mail:</w:t>
      </w:r>
      <w:r w:rsidRPr="00F325CE">
        <w:rPr>
          <w:rFonts w:ascii="Calibri" w:hAnsi="Calibri" w:cs="Calibri"/>
          <w:bCs/>
        </w:rPr>
        <w:tab/>
      </w:r>
      <w:r w:rsidR="00B6781E">
        <w:rPr>
          <w:rFonts w:ascii="Calibri" w:hAnsi="Calibri" w:cs="Calibri"/>
          <w:bCs/>
        </w:rPr>
        <w:t>info@ekoinpros.eu</w:t>
      </w:r>
    </w:p>
    <w:p w:rsidR="009C5EFD" w:rsidRPr="00F325CE" w:rsidRDefault="009C5EFD" w:rsidP="009C5EFD">
      <w:pPr>
        <w:pStyle w:val="ParaAttribute14"/>
        <w:suppressAutoHyphens/>
        <w:spacing w:line="276" w:lineRule="auto"/>
        <w:jc w:val="left"/>
        <w:rPr>
          <w:rStyle w:val="CharAttribute16"/>
          <w:rFonts w:cs="Calibri"/>
        </w:rPr>
      </w:pPr>
    </w:p>
    <w:p w:rsidR="009C5EFD" w:rsidRPr="00F325CE" w:rsidRDefault="009C5EFD">
      <w:pPr>
        <w:pStyle w:val="ParaAttribute14"/>
        <w:suppressAutoHyphens/>
        <w:spacing w:line="276" w:lineRule="auto"/>
        <w:jc w:val="left"/>
        <w:rPr>
          <w:rStyle w:val="CharAttribute16"/>
          <w:rFonts w:cs="Calibri"/>
        </w:rPr>
      </w:pPr>
      <w:r w:rsidRPr="00F325CE">
        <w:rPr>
          <w:rStyle w:val="CharAttribute16"/>
          <w:rFonts w:cs="Calibri"/>
        </w:rPr>
        <w:t>(dále jen „zhotovitel“)</w:t>
      </w:r>
    </w:p>
    <w:p w:rsidR="00CA4B88" w:rsidRPr="00F325CE" w:rsidRDefault="00ED2405">
      <w:pPr>
        <w:pStyle w:val="ParaAttribute17"/>
        <w:suppressAutoHyphens/>
        <w:rPr>
          <w:rFonts w:ascii="Calibri" w:eastAsia="Calibri" w:hAnsi="Calibri"/>
        </w:rPr>
      </w:pPr>
      <w:r w:rsidRPr="00F325CE">
        <w:rPr>
          <w:rStyle w:val="CharAttribute16"/>
        </w:rPr>
        <w:t>(objednatel a zhotovitel společně dále jen jako „smluvní strany“)</w:t>
      </w:r>
    </w:p>
    <w:p w:rsidR="00CA4B88" w:rsidRPr="00F325CE" w:rsidRDefault="00CA4B88">
      <w:pPr>
        <w:pStyle w:val="ParaAttribute18"/>
        <w:suppressAutoHyphens/>
        <w:rPr>
          <w:rFonts w:ascii="Calibri" w:eastAsia="Arial" w:hAnsi="Calibri"/>
        </w:rPr>
      </w:pPr>
    </w:p>
    <w:p w:rsidR="00CA4B88" w:rsidRPr="00F325CE" w:rsidRDefault="00ED2405">
      <w:pPr>
        <w:pStyle w:val="ParaAttribute9"/>
        <w:suppressAutoHyphens/>
        <w:jc w:val="left"/>
        <w:rPr>
          <w:rFonts w:ascii="Calibri" w:eastAsia="Calibri" w:hAnsi="Calibri"/>
        </w:rPr>
      </w:pPr>
      <w:r w:rsidRPr="00F325CE">
        <w:rPr>
          <w:rStyle w:val="CharAttribute16"/>
        </w:rPr>
        <w:t>Smluvní strany uzavřely níže uvedeného dne, měsíce a roku tuto smlouvu o dílo (dále jen „smlouva“):</w:t>
      </w:r>
    </w:p>
    <w:p w:rsidR="00CA4B88" w:rsidRPr="00F325CE" w:rsidRDefault="00CA4B88">
      <w:pPr>
        <w:pStyle w:val="ParaAttribute9"/>
        <w:suppressAutoHyphens/>
        <w:jc w:val="left"/>
        <w:rPr>
          <w:rFonts w:ascii="Calibri" w:eastAsia="Calibri" w:hAnsi="Calibri"/>
        </w:rPr>
      </w:pPr>
    </w:p>
    <w:p w:rsidR="002404C7" w:rsidRPr="00F325CE" w:rsidRDefault="002404C7" w:rsidP="00430835">
      <w:pPr>
        <w:pStyle w:val="ParaAttribute22"/>
        <w:suppressAutoHyphens/>
        <w:rPr>
          <w:rStyle w:val="CharAttribute17"/>
        </w:rPr>
      </w:pPr>
    </w:p>
    <w:p w:rsidR="00CA4B88" w:rsidRPr="00F325CE" w:rsidRDefault="00ED2405" w:rsidP="00430835">
      <w:pPr>
        <w:pStyle w:val="ParaAttribute22"/>
        <w:suppressAutoHyphens/>
        <w:rPr>
          <w:rFonts w:ascii="Calibri" w:eastAsia="Calibri" w:hAnsi="Calibri"/>
        </w:rPr>
      </w:pPr>
      <w:r w:rsidRPr="00F325CE">
        <w:rPr>
          <w:rStyle w:val="CharAttribute17"/>
        </w:rPr>
        <w:t>Článek II.</w:t>
      </w:r>
    </w:p>
    <w:p w:rsidR="00CA4B88" w:rsidRPr="00F325CE" w:rsidRDefault="00ED2405">
      <w:pPr>
        <w:pStyle w:val="ParaAttribute27"/>
        <w:widowControl/>
        <w:suppressAutoHyphens/>
        <w:rPr>
          <w:rFonts w:ascii="Calibri" w:eastAsia="Calibri" w:hAnsi="Calibri"/>
        </w:rPr>
      </w:pPr>
      <w:r w:rsidRPr="00F325CE">
        <w:rPr>
          <w:rStyle w:val="CharAttribute17"/>
        </w:rPr>
        <w:t>Předmět smlouvy</w:t>
      </w:r>
    </w:p>
    <w:p w:rsidR="00CA4B88" w:rsidRPr="00F325CE" w:rsidRDefault="00CA4B88">
      <w:pPr>
        <w:pStyle w:val="ParaAttribute28"/>
        <w:widowControl/>
        <w:suppressAutoHyphens/>
        <w:rPr>
          <w:rFonts w:ascii="Calibri" w:eastAsia="Arial" w:hAnsi="Calibri"/>
        </w:rPr>
      </w:pPr>
    </w:p>
    <w:p w:rsidR="00CC0DE0" w:rsidRPr="00F325CE" w:rsidRDefault="00CC0DE0" w:rsidP="006E1C7A">
      <w:pPr>
        <w:pStyle w:val="Odstavecseseznamem"/>
        <w:widowControl/>
        <w:numPr>
          <w:ilvl w:val="1"/>
          <w:numId w:val="20"/>
        </w:numPr>
        <w:tabs>
          <w:tab w:val="left" w:pos="709"/>
        </w:tabs>
        <w:suppressAutoHyphens/>
        <w:ind w:left="709" w:hanging="709"/>
        <w:rPr>
          <w:rFonts w:ascii="Calibri" w:hAnsi="Calibri" w:cs="Arial"/>
          <w:color w:val="auto"/>
          <w:lang w:val="cs-CZ"/>
        </w:rPr>
      </w:pPr>
      <w:r w:rsidRPr="00F325CE">
        <w:rPr>
          <w:rFonts w:ascii="Calibri" w:hAnsi="Calibri" w:cs="Calibri"/>
          <w:lang w:val="cs-CZ"/>
        </w:rPr>
        <w:t xml:space="preserve">Tato smlouva je uzavírána na základě </w:t>
      </w:r>
      <w:r w:rsidR="002B4686" w:rsidRPr="002B4686">
        <w:rPr>
          <w:rFonts w:ascii="Calibri" w:hAnsi="Calibri" w:cs="Calibri"/>
          <w:lang w:val="cs-CZ"/>
        </w:rPr>
        <w:t>výsledku otevřené výzvy veřejné zakázky malého rozsahu s názvem „</w:t>
      </w:r>
      <w:bookmarkStart w:id="0" w:name="_Hlk29988394"/>
      <w:r w:rsidR="002B4686" w:rsidRPr="002B4686">
        <w:rPr>
          <w:rFonts w:ascii="Calibri" w:hAnsi="Calibri" w:cs="Calibri"/>
          <w:i/>
          <w:lang w:val="cs-CZ"/>
        </w:rPr>
        <w:t>Zpracovatel projektové dokumentace pro rozšíření skládky TKO III. Etapa</w:t>
      </w:r>
      <w:bookmarkEnd w:id="0"/>
      <w:r w:rsidR="002B4686" w:rsidRPr="002B4686">
        <w:rPr>
          <w:rFonts w:ascii="Calibri" w:hAnsi="Calibri" w:cs="Calibri"/>
          <w:lang w:val="cs-CZ"/>
        </w:rPr>
        <w:t>“</w:t>
      </w:r>
      <w:r w:rsidRPr="002B4686">
        <w:rPr>
          <w:rFonts w:ascii="Calibri" w:hAnsi="Calibri" w:cs="Calibri"/>
          <w:lang w:val="cs-CZ"/>
        </w:rPr>
        <w:t>. Veškerá</w:t>
      </w:r>
      <w:r w:rsidRPr="00F325CE">
        <w:rPr>
          <w:rFonts w:ascii="Calibri" w:hAnsi="Calibri" w:cs="Calibri"/>
          <w:lang w:val="cs-CZ"/>
        </w:rPr>
        <w:t xml:space="preserve"> ustanovení této smlouvy musí být vykládána v souladu se zadávacími podmínkami</w:t>
      </w:r>
      <w:r w:rsidR="002B4686">
        <w:rPr>
          <w:rFonts w:ascii="Calibri" w:hAnsi="Calibri" w:cs="Calibri"/>
          <w:lang w:val="cs-CZ"/>
        </w:rPr>
        <w:t xml:space="preserve"> k citované veřejné zakázce</w:t>
      </w:r>
      <w:r w:rsidR="006E1C7A" w:rsidRPr="00F325CE">
        <w:rPr>
          <w:rFonts w:ascii="Calibri" w:hAnsi="Calibri" w:cs="Arial"/>
          <w:color w:val="auto"/>
          <w:lang w:val="cs-CZ"/>
        </w:rPr>
        <w:t>.</w:t>
      </w:r>
    </w:p>
    <w:p w:rsidR="00C67BF8" w:rsidRPr="00F325CE" w:rsidRDefault="00C67BF8" w:rsidP="00C67BF8">
      <w:pPr>
        <w:pStyle w:val="Odstavecseseznamem"/>
        <w:widowControl/>
        <w:tabs>
          <w:tab w:val="left" w:pos="709"/>
        </w:tabs>
        <w:suppressAutoHyphens/>
        <w:ind w:left="709"/>
        <w:rPr>
          <w:rFonts w:ascii="Calibri" w:hAnsi="Calibri" w:cs="Arial"/>
          <w:color w:val="auto"/>
          <w:lang w:val="cs-CZ"/>
        </w:rPr>
      </w:pPr>
    </w:p>
    <w:p w:rsidR="00CC0DE0" w:rsidRPr="00F325CE" w:rsidRDefault="00CC0DE0" w:rsidP="006E1C7A">
      <w:pPr>
        <w:pStyle w:val="Odstavecseseznamem"/>
        <w:widowControl/>
        <w:numPr>
          <w:ilvl w:val="1"/>
          <w:numId w:val="20"/>
        </w:numPr>
        <w:tabs>
          <w:tab w:val="left" w:pos="709"/>
        </w:tabs>
        <w:suppressAutoHyphens/>
        <w:ind w:left="709" w:hanging="709"/>
        <w:rPr>
          <w:rFonts w:ascii="Calibri" w:hAnsi="Calibri" w:cs="Arial"/>
          <w:color w:val="auto"/>
          <w:lang w:val="cs-CZ"/>
        </w:rPr>
      </w:pPr>
      <w:r w:rsidRPr="00F325CE">
        <w:rPr>
          <w:rFonts w:ascii="Calibri" w:hAnsi="Calibri" w:cs="Calibri"/>
          <w:color w:val="auto"/>
          <w:lang w:val="cs-CZ"/>
        </w:rPr>
        <w:t xml:space="preserve">Předmětem této </w:t>
      </w:r>
      <w:r w:rsidR="006E1C7A" w:rsidRPr="00F325CE">
        <w:rPr>
          <w:rFonts w:ascii="Calibri" w:hAnsi="Calibri" w:cs="Calibri"/>
          <w:color w:val="auto"/>
          <w:lang w:val="cs-CZ"/>
        </w:rPr>
        <w:t xml:space="preserve">smlouvy je </w:t>
      </w:r>
      <w:r w:rsidR="00922C79">
        <w:rPr>
          <w:rFonts w:ascii="Calibri" w:hAnsi="Calibri" w:cs="Calibri"/>
          <w:color w:val="auto"/>
          <w:lang w:val="cs-CZ"/>
        </w:rPr>
        <w:t xml:space="preserve">dílo, kterým se rozumí </w:t>
      </w:r>
      <w:r w:rsidR="006E1C7A" w:rsidRPr="00F325CE">
        <w:rPr>
          <w:rFonts w:ascii="Calibri" w:hAnsi="Calibri" w:cs="Calibri"/>
          <w:color w:val="auto"/>
          <w:lang w:val="cs-CZ"/>
        </w:rPr>
        <w:t xml:space="preserve">zpracování projektové dokumentace pro </w:t>
      </w:r>
      <w:r w:rsidR="00F52E4C" w:rsidRPr="00F52E4C">
        <w:rPr>
          <w:rFonts w:ascii="Calibri" w:hAnsi="Calibri" w:cs="Calibri"/>
          <w:iCs/>
          <w:lang w:val="cs-CZ"/>
        </w:rPr>
        <w:t>rozšíření skládky TKO III. Etapa</w:t>
      </w:r>
      <w:r w:rsidR="00F52E4C">
        <w:rPr>
          <w:rFonts w:ascii="Calibri" w:hAnsi="Calibri" w:cs="Calibri"/>
          <w:iCs/>
          <w:lang w:val="cs-CZ"/>
        </w:rPr>
        <w:t>, a to v níže uvedených stupních</w:t>
      </w:r>
      <w:r w:rsidR="006E1C7A" w:rsidRPr="00F325CE">
        <w:rPr>
          <w:rFonts w:ascii="Calibri" w:hAnsi="Calibri" w:cs="Calibri"/>
          <w:color w:val="auto"/>
          <w:lang w:val="cs-CZ"/>
        </w:rPr>
        <w:t xml:space="preserve">, </w:t>
      </w:r>
      <w:r w:rsidR="00B24D85" w:rsidRPr="00F325CE">
        <w:rPr>
          <w:rFonts w:ascii="Calibri" w:hAnsi="Calibri" w:cs="Calibri"/>
          <w:color w:val="auto"/>
          <w:lang w:val="cs-CZ"/>
        </w:rPr>
        <w:t xml:space="preserve">to </w:t>
      </w:r>
      <w:proofErr w:type="spellStart"/>
      <w:r w:rsidR="00B24D85" w:rsidRPr="00F325CE">
        <w:rPr>
          <w:rFonts w:ascii="Calibri" w:hAnsi="Calibri" w:cs="Calibri"/>
          <w:color w:val="auto"/>
          <w:lang w:val="cs-CZ"/>
        </w:rPr>
        <w:t>vše</w:t>
      </w:r>
      <w:r w:rsidR="006E1C7A" w:rsidRPr="00F325CE">
        <w:rPr>
          <w:rFonts w:ascii="Calibri" w:hAnsi="Calibri" w:cs="Calibri"/>
          <w:lang w:val="cs-CZ"/>
        </w:rPr>
        <w:t>vnávaznosti</w:t>
      </w:r>
      <w:proofErr w:type="spellEnd"/>
      <w:r w:rsidR="006E1C7A" w:rsidRPr="00F325CE">
        <w:rPr>
          <w:rFonts w:ascii="Calibri" w:hAnsi="Calibri" w:cs="Calibri"/>
          <w:color w:val="auto"/>
          <w:lang w:val="cs-CZ"/>
        </w:rPr>
        <w:t xml:space="preserve"> na požadavky dotčených orgánů státní správy včetně stavebního úřadu</w:t>
      </w:r>
      <w:r w:rsidR="00F52E4C">
        <w:rPr>
          <w:rFonts w:ascii="Calibri" w:hAnsi="Calibri" w:cs="Calibri"/>
          <w:color w:val="auto"/>
          <w:lang w:val="cs-CZ"/>
        </w:rPr>
        <w:t xml:space="preserve">. </w:t>
      </w:r>
      <w:r w:rsidR="006E1C7A" w:rsidRPr="00F325CE">
        <w:rPr>
          <w:rFonts w:ascii="Calibri" w:hAnsi="Calibri" w:cs="Calibri"/>
          <w:color w:val="auto"/>
          <w:lang w:val="cs-CZ"/>
        </w:rPr>
        <w:t xml:space="preserve">Předmětem této smlouvy </w:t>
      </w:r>
      <w:r w:rsidRPr="00F325CE">
        <w:rPr>
          <w:rFonts w:ascii="Calibri" w:hAnsi="Calibri" w:cs="Calibri"/>
          <w:color w:val="auto"/>
          <w:lang w:val="cs-CZ"/>
        </w:rPr>
        <w:t xml:space="preserve">je dále vypracování soupisu stavebních prací, dodávek a služeb </w:t>
      </w:r>
      <w:proofErr w:type="spellStart"/>
      <w:r w:rsidRPr="00F325CE">
        <w:rPr>
          <w:rFonts w:ascii="Calibri" w:hAnsi="Calibri" w:cs="Calibri"/>
          <w:lang w:val="cs-CZ"/>
        </w:rPr>
        <w:t>svýkazem</w:t>
      </w:r>
      <w:proofErr w:type="spellEnd"/>
      <w:r w:rsidRPr="00F325CE">
        <w:rPr>
          <w:rFonts w:ascii="Calibri" w:hAnsi="Calibri" w:cs="Calibri"/>
          <w:color w:val="auto"/>
          <w:lang w:val="cs-CZ"/>
        </w:rPr>
        <w:t xml:space="preserve"> výměr, spolupráce</w:t>
      </w:r>
      <w:r w:rsidRPr="00F325CE">
        <w:rPr>
          <w:rFonts w:ascii="Calibri" w:hAnsi="Calibri" w:cs="Arial"/>
          <w:color w:val="auto"/>
          <w:lang w:val="cs-CZ"/>
        </w:rPr>
        <w:t xml:space="preserve"> při výběru dodavatele na stavbu a výkon autorského dozoru nad stavbou.</w:t>
      </w:r>
    </w:p>
    <w:p w:rsidR="006E1C7A" w:rsidRPr="00F325CE" w:rsidRDefault="006E1C7A" w:rsidP="006E1C7A">
      <w:pPr>
        <w:pStyle w:val="Odstavecseseznamem"/>
        <w:widowControl/>
        <w:tabs>
          <w:tab w:val="left" w:pos="709"/>
        </w:tabs>
        <w:suppressAutoHyphens/>
        <w:ind w:left="360"/>
        <w:rPr>
          <w:rFonts w:ascii="Calibri" w:hAnsi="Calibri" w:cs="Arial"/>
          <w:color w:val="auto"/>
          <w:lang w:val="cs-CZ"/>
        </w:rPr>
      </w:pPr>
    </w:p>
    <w:p w:rsidR="007D23F9" w:rsidRDefault="00ED2405" w:rsidP="00F515B0">
      <w:pPr>
        <w:pStyle w:val="Odstavecseseznamem"/>
        <w:widowControl/>
        <w:numPr>
          <w:ilvl w:val="1"/>
          <w:numId w:val="20"/>
        </w:numPr>
        <w:tabs>
          <w:tab w:val="left" w:pos="709"/>
        </w:tabs>
        <w:suppressAutoHyphens/>
        <w:ind w:left="709" w:hanging="709"/>
        <w:rPr>
          <w:rFonts w:ascii="Calibri" w:hAnsi="Calibri" w:cs="Calibri"/>
          <w:color w:val="auto"/>
          <w:lang w:val="cs-CZ"/>
        </w:rPr>
      </w:pPr>
      <w:r w:rsidRPr="00F325CE">
        <w:rPr>
          <w:rFonts w:ascii="Calibri" w:hAnsi="Calibri" w:cs="Calibri"/>
          <w:color w:val="auto"/>
          <w:lang w:val="cs-CZ"/>
        </w:rPr>
        <w:lastRenderedPageBreak/>
        <w:t xml:space="preserve">Rozsah </w:t>
      </w:r>
      <w:r w:rsidR="00221B48" w:rsidRPr="00F325CE">
        <w:rPr>
          <w:rFonts w:ascii="Calibri" w:hAnsi="Calibri" w:cs="Calibri"/>
          <w:color w:val="auto"/>
          <w:lang w:val="cs-CZ"/>
        </w:rPr>
        <w:t xml:space="preserve">projektové </w:t>
      </w:r>
      <w:r w:rsidRPr="00F325CE">
        <w:rPr>
          <w:rFonts w:ascii="Calibri" w:hAnsi="Calibri" w:cs="Calibri"/>
          <w:color w:val="auto"/>
          <w:lang w:val="cs-CZ"/>
        </w:rPr>
        <w:t>dokumentace a dalších úkonů odpovídají základ</w:t>
      </w:r>
      <w:r w:rsidR="00D979CA" w:rsidRPr="00F325CE">
        <w:rPr>
          <w:rFonts w:ascii="Calibri" w:hAnsi="Calibri" w:cs="Calibri"/>
          <w:color w:val="auto"/>
          <w:lang w:val="cs-CZ"/>
        </w:rPr>
        <w:t xml:space="preserve">ním fázím služby (FS) v souladu </w:t>
      </w:r>
      <w:r w:rsidRPr="00F325CE">
        <w:rPr>
          <w:rFonts w:ascii="Calibri" w:hAnsi="Calibri" w:cs="Calibri"/>
          <w:color w:val="auto"/>
          <w:lang w:val="cs-CZ"/>
        </w:rPr>
        <w:t>s honorářovým řádem ČKAIT/ČKA. Projektová dokumentace bude vedena dle stavebního zákona č.183/2006 Sb., o územním plánování a stavebním řádu, ve znění pozdějších předpisů</w:t>
      </w:r>
      <w:r w:rsidR="002D72AD">
        <w:rPr>
          <w:rFonts w:ascii="Calibri" w:hAnsi="Calibri" w:cs="Calibri"/>
          <w:color w:val="auto"/>
          <w:lang w:val="cs-CZ"/>
        </w:rPr>
        <w:t xml:space="preserve"> (dále jen „zákon č. 183/2006 Sb.“)</w:t>
      </w:r>
      <w:r w:rsidRPr="00F325CE">
        <w:rPr>
          <w:rFonts w:ascii="Calibri" w:hAnsi="Calibri" w:cs="Calibri"/>
          <w:color w:val="auto"/>
          <w:lang w:val="cs-CZ"/>
        </w:rPr>
        <w:t>, dále v </w:t>
      </w:r>
      <w:r w:rsidR="00D979CA" w:rsidRPr="00F325CE">
        <w:rPr>
          <w:rFonts w:ascii="Calibri" w:hAnsi="Calibri" w:cs="Calibri"/>
          <w:color w:val="auto"/>
          <w:lang w:val="cs-CZ"/>
        </w:rPr>
        <w:t>souladu s vyhláškou č. 499/2006 </w:t>
      </w:r>
      <w:r w:rsidRPr="00F325CE">
        <w:rPr>
          <w:rFonts w:ascii="Calibri" w:hAnsi="Calibri" w:cs="Calibri"/>
          <w:color w:val="auto"/>
          <w:lang w:val="cs-CZ"/>
        </w:rPr>
        <w:t>Sb., o dokumentaci staveb, v</w:t>
      </w:r>
      <w:r w:rsidR="00F3293F">
        <w:rPr>
          <w:rFonts w:ascii="Calibri" w:hAnsi="Calibri" w:cs="Calibri"/>
          <w:color w:val="auto"/>
          <w:lang w:val="cs-CZ"/>
        </w:rPr>
        <w:t>e</w:t>
      </w:r>
      <w:r w:rsidRPr="00F325CE">
        <w:rPr>
          <w:rFonts w:ascii="Calibri" w:hAnsi="Calibri" w:cs="Calibri"/>
          <w:color w:val="auto"/>
          <w:lang w:val="cs-CZ"/>
        </w:rPr>
        <w:t xml:space="preserve"> znění</w:t>
      </w:r>
      <w:r w:rsidR="00F3293F">
        <w:rPr>
          <w:rFonts w:ascii="Calibri" w:hAnsi="Calibri" w:cs="Calibri"/>
          <w:color w:val="auto"/>
          <w:lang w:val="cs-CZ"/>
        </w:rPr>
        <w:t xml:space="preserve"> pozdějších předpisů</w:t>
      </w:r>
      <w:r w:rsidR="005D4744">
        <w:rPr>
          <w:rFonts w:ascii="Calibri" w:hAnsi="Calibri" w:cs="Calibri"/>
          <w:color w:val="auto"/>
          <w:lang w:val="cs-CZ"/>
        </w:rPr>
        <w:t xml:space="preserve"> (dále jen „vyhláška č. 499/2006 Sb.“)</w:t>
      </w:r>
      <w:r w:rsidR="00D979CA" w:rsidRPr="00F325CE">
        <w:rPr>
          <w:rFonts w:ascii="Calibri" w:hAnsi="Calibri" w:cs="Calibri"/>
          <w:color w:val="auto"/>
          <w:lang w:val="cs-CZ"/>
        </w:rPr>
        <w:t>,</w:t>
      </w:r>
      <w:r w:rsidRPr="00F325CE">
        <w:rPr>
          <w:rFonts w:ascii="Calibri" w:hAnsi="Calibri" w:cs="Calibri"/>
          <w:color w:val="auto"/>
          <w:lang w:val="cs-CZ"/>
        </w:rPr>
        <w:t xml:space="preserve"> </w:t>
      </w:r>
      <w:proofErr w:type="spellStart"/>
      <w:r w:rsidRPr="00F325CE">
        <w:rPr>
          <w:rFonts w:ascii="Calibri" w:hAnsi="Calibri" w:cs="Calibri"/>
          <w:color w:val="auto"/>
          <w:lang w:val="cs-CZ"/>
        </w:rPr>
        <w:t>asoupis</w:t>
      </w:r>
      <w:proofErr w:type="spellEnd"/>
      <w:r w:rsidRPr="00F325CE">
        <w:rPr>
          <w:rFonts w:ascii="Calibri" w:hAnsi="Calibri" w:cs="Calibri"/>
          <w:color w:val="auto"/>
          <w:lang w:val="cs-CZ"/>
        </w:rPr>
        <w:t xml:space="preserve"> prací musí být proveden v souladu s vyhláškou č.</w:t>
      </w:r>
      <w:r w:rsidR="00D979CA" w:rsidRPr="00F325CE">
        <w:rPr>
          <w:rFonts w:ascii="Calibri" w:hAnsi="Calibri" w:cs="Calibri"/>
          <w:color w:val="auto"/>
          <w:lang w:val="cs-CZ"/>
        </w:rPr>
        <w:t> </w:t>
      </w:r>
      <w:r w:rsidRPr="00F325CE">
        <w:rPr>
          <w:rFonts w:ascii="Calibri" w:hAnsi="Calibri" w:cs="Calibri"/>
          <w:color w:val="auto"/>
          <w:lang w:val="cs-CZ"/>
        </w:rPr>
        <w:t>169/2016 </w:t>
      </w:r>
      <w:proofErr w:type="spellStart"/>
      <w:r w:rsidRPr="00F325CE">
        <w:rPr>
          <w:rFonts w:ascii="Calibri" w:hAnsi="Calibri" w:cs="Calibri"/>
          <w:color w:val="auto"/>
          <w:lang w:val="cs-CZ"/>
        </w:rPr>
        <w:t>Sb.,o</w:t>
      </w:r>
      <w:proofErr w:type="spellEnd"/>
      <w:r w:rsidRPr="00F325CE">
        <w:rPr>
          <w:rFonts w:ascii="Calibri" w:hAnsi="Calibri" w:cs="Calibri"/>
          <w:color w:val="auto"/>
          <w:lang w:val="cs-CZ"/>
        </w:rPr>
        <w:t xml:space="preserve"> stanovení rozsahu dokumentace veřejné zakázky na stavební </w:t>
      </w:r>
      <w:proofErr w:type="spellStart"/>
      <w:r w:rsidRPr="00F325CE">
        <w:rPr>
          <w:rFonts w:ascii="Calibri" w:hAnsi="Calibri" w:cs="Calibri"/>
          <w:color w:val="auto"/>
          <w:lang w:val="cs-CZ"/>
        </w:rPr>
        <w:t>prácea</w:t>
      </w:r>
      <w:proofErr w:type="spellEnd"/>
      <w:r w:rsidRPr="00F325CE">
        <w:rPr>
          <w:rFonts w:ascii="Calibri" w:hAnsi="Calibri" w:cs="Calibri"/>
          <w:color w:val="auto"/>
          <w:lang w:val="cs-CZ"/>
        </w:rPr>
        <w:t xml:space="preserve"> soupisu stavebních prací, dodávek a služeb s výkazem výměr, v</w:t>
      </w:r>
      <w:r w:rsidR="00F3293F">
        <w:rPr>
          <w:rFonts w:ascii="Calibri" w:hAnsi="Calibri" w:cs="Calibri"/>
          <w:color w:val="auto"/>
          <w:lang w:val="cs-CZ"/>
        </w:rPr>
        <w:t xml:space="preserve">e znění pozdějších předpisů. </w:t>
      </w:r>
    </w:p>
    <w:p w:rsidR="007D23F9" w:rsidRPr="007D23F9" w:rsidRDefault="007D23F9" w:rsidP="007D23F9">
      <w:pPr>
        <w:pStyle w:val="Odstavecseseznamem"/>
        <w:rPr>
          <w:rFonts w:ascii="Calibri" w:hAnsi="Calibri" w:cs="Calibri"/>
          <w:color w:val="auto"/>
          <w:lang w:val="cs-CZ"/>
        </w:rPr>
      </w:pPr>
    </w:p>
    <w:p w:rsidR="00CA4B88" w:rsidRPr="00F325CE" w:rsidRDefault="00F3293F" w:rsidP="00F515B0">
      <w:pPr>
        <w:pStyle w:val="Odstavecseseznamem"/>
        <w:widowControl/>
        <w:numPr>
          <w:ilvl w:val="1"/>
          <w:numId w:val="20"/>
        </w:numPr>
        <w:tabs>
          <w:tab w:val="left" w:pos="709"/>
        </w:tabs>
        <w:suppressAutoHyphens/>
        <w:ind w:left="709" w:hanging="709"/>
        <w:rPr>
          <w:rFonts w:ascii="Calibri" w:hAnsi="Calibri" w:cs="Calibri"/>
          <w:color w:val="auto"/>
          <w:lang w:val="cs-CZ"/>
        </w:rPr>
      </w:pPr>
      <w:r>
        <w:rPr>
          <w:rFonts w:ascii="Calibri" w:hAnsi="Calibri" w:cs="Calibri"/>
          <w:color w:val="auto"/>
          <w:lang w:val="cs-CZ"/>
        </w:rPr>
        <w:t xml:space="preserve">Projektová dokumentace bude </w:t>
      </w:r>
      <w:r w:rsidR="007D23F9">
        <w:rPr>
          <w:rFonts w:ascii="Calibri" w:hAnsi="Calibri" w:cs="Calibri"/>
          <w:color w:val="auto"/>
          <w:lang w:val="cs-CZ"/>
        </w:rPr>
        <w:t>zpracována</w:t>
      </w:r>
      <w:r>
        <w:rPr>
          <w:rFonts w:ascii="Calibri" w:hAnsi="Calibri" w:cs="Calibri"/>
          <w:color w:val="auto"/>
          <w:lang w:val="cs-CZ"/>
        </w:rPr>
        <w:t xml:space="preserve"> v následujících stupních:</w:t>
      </w:r>
    </w:p>
    <w:p w:rsidR="00CA4B88" w:rsidRPr="00F325CE" w:rsidRDefault="00CA4B88">
      <w:pPr>
        <w:pStyle w:val="ParaAttribute32"/>
        <w:shd w:val="clear" w:color="auto" w:fill="FFFFFF"/>
        <w:suppressAutoHyphens/>
        <w:contextualSpacing/>
        <w:jc w:val="left"/>
        <w:rPr>
          <w:rFonts w:ascii="Calibri" w:eastAsia="Calibri" w:hAnsi="Calibri"/>
        </w:rPr>
      </w:pPr>
    </w:p>
    <w:p w:rsidR="00DB4571" w:rsidRDefault="00DB4571" w:rsidP="007D23F9">
      <w:pPr>
        <w:pStyle w:val="Odstavecseseznamem"/>
        <w:numPr>
          <w:ilvl w:val="0"/>
          <w:numId w:val="34"/>
        </w:numPr>
        <w:tabs>
          <w:tab w:val="left" w:pos="0"/>
        </w:tabs>
        <w:rPr>
          <w:rFonts w:ascii="Calibri" w:hAnsi="Calibri" w:cs="Calibri"/>
          <w:lang w:val="cs-CZ"/>
        </w:rPr>
      </w:pPr>
      <w:r>
        <w:rPr>
          <w:rFonts w:ascii="Calibri" w:hAnsi="Calibri" w:cs="Calibri"/>
          <w:lang w:val="cs-CZ"/>
        </w:rPr>
        <w:t>Projektová studie skládky</w:t>
      </w:r>
      <w:r w:rsidR="008B16D8">
        <w:rPr>
          <w:rFonts w:ascii="Calibri" w:hAnsi="Calibri" w:cs="Calibri"/>
          <w:lang w:val="cs-CZ"/>
        </w:rPr>
        <w:t>;</w:t>
      </w:r>
    </w:p>
    <w:p w:rsidR="00DB4571" w:rsidRPr="008B16D8" w:rsidRDefault="00DB4571" w:rsidP="007D23F9">
      <w:pPr>
        <w:pStyle w:val="Odstavecseseznamem"/>
        <w:numPr>
          <w:ilvl w:val="0"/>
          <w:numId w:val="34"/>
        </w:numPr>
        <w:tabs>
          <w:tab w:val="left" w:pos="0"/>
        </w:tabs>
        <w:rPr>
          <w:rFonts w:ascii="Calibri" w:hAnsi="Calibri" w:cs="Calibri"/>
          <w:lang w:val="cs-CZ"/>
        </w:rPr>
      </w:pPr>
      <w:r>
        <w:rPr>
          <w:rFonts w:ascii="Calibri" w:hAnsi="Calibri" w:cs="Calibri"/>
          <w:lang w:val="cs-CZ"/>
        </w:rPr>
        <w:t xml:space="preserve">Oznámení záměru dle přílohy č. </w:t>
      </w:r>
      <w:r w:rsidR="008B16D8">
        <w:rPr>
          <w:rFonts w:ascii="Calibri" w:hAnsi="Calibri" w:cs="Calibri"/>
          <w:lang w:val="cs-CZ"/>
        </w:rPr>
        <w:t xml:space="preserve">3 zákona č. </w:t>
      </w:r>
      <w:r w:rsidR="00035012">
        <w:rPr>
          <w:rFonts w:ascii="Calibri" w:hAnsi="Calibri" w:cs="Calibri"/>
          <w:lang w:val="cs-CZ"/>
        </w:rPr>
        <w:t>100/2001</w:t>
      </w:r>
      <w:r>
        <w:rPr>
          <w:rFonts w:ascii="Calibri" w:hAnsi="Calibri" w:cs="Calibri"/>
          <w:lang w:val="cs-CZ"/>
        </w:rPr>
        <w:t xml:space="preserve"> Sb.</w:t>
      </w:r>
      <w:r w:rsidR="008B16D8">
        <w:rPr>
          <w:rFonts w:ascii="Calibri" w:hAnsi="Calibri" w:cs="Calibri"/>
          <w:lang w:val="cs-CZ"/>
        </w:rPr>
        <w:t xml:space="preserve">, </w:t>
      </w:r>
      <w:r w:rsidR="008B16D8" w:rsidRPr="008B16D8">
        <w:rPr>
          <w:rFonts w:ascii="Calibri" w:hAnsi="Calibri" w:cs="Calibri"/>
        </w:rPr>
        <w:t xml:space="preserve">o </w:t>
      </w:r>
      <w:proofErr w:type="spellStart"/>
      <w:r w:rsidR="008B16D8" w:rsidRPr="008B16D8">
        <w:rPr>
          <w:rFonts w:ascii="Calibri" w:hAnsi="Calibri" w:cs="Calibri"/>
        </w:rPr>
        <w:t>posuzování</w:t>
      </w:r>
      <w:proofErr w:type="spellEnd"/>
      <w:r w:rsidR="000E7292">
        <w:rPr>
          <w:rFonts w:ascii="Calibri" w:hAnsi="Calibri" w:cs="Calibri"/>
        </w:rPr>
        <w:t xml:space="preserve"> </w:t>
      </w:r>
      <w:proofErr w:type="spellStart"/>
      <w:r w:rsidR="008B16D8" w:rsidRPr="008B16D8">
        <w:rPr>
          <w:rFonts w:ascii="Calibri" w:hAnsi="Calibri" w:cs="Calibri"/>
        </w:rPr>
        <w:t>vlivů</w:t>
      </w:r>
      <w:proofErr w:type="spellEnd"/>
      <w:r w:rsidR="000E7292">
        <w:rPr>
          <w:rFonts w:ascii="Calibri" w:hAnsi="Calibri" w:cs="Calibri"/>
        </w:rPr>
        <w:t xml:space="preserve"> </w:t>
      </w:r>
      <w:proofErr w:type="spellStart"/>
      <w:r w:rsidR="008B16D8" w:rsidRPr="008B16D8">
        <w:rPr>
          <w:rFonts w:ascii="Calibri" w:hAnsi="Calibri" w:cs="Calibri"/>
        </w:rPr>
        <w:t>na</w:t>
      </w:r>
      <w:proofErr w:type="spellEnd"/>
      <w:r w:rsidR="000E7292">
        <w:rPr>
          <w:rFonts w:ascii="Calibri" w:hAnsi="Calibri" w:cs="Calibri"/>
        </w:rPr>
        <w:t xml:space="preserve"> </w:t>
      </w:r>
      <w:proofErr w:type="spellStart"/>
      <w:r w:rsidR="008B16D8" w:rsidRPr="008B16D8">
        <w:rPr>
          <w:rFonts w:ascii="Calibri" w:hAnsi="Calibri" w:cs="Calibri"/>
        </w:rPr>
        <w:t>životní</w:t>
      </w:r>
      <w:proofErr w:type="spellEnd"/>
      <w:r w:rsidR="000E7292">
        <w:rPr>
          <w:rFonts w:ascii="Calibri" w:hAnsi="Calibri" w:cs="Calibri"/>
        </w:rPr>
        <w:t xml:space="preserve"> </w:t>
      </w:r>
      <w:proofErr w:type="spellStart"/>
      <w:r w:rsidR="008B16D8" w:rsidRPr="008B16D8">
        <w:rPr>
          <w:rFonts w:ascii="Calibri" w:hAnsi="Calibri" w:cs="Calibri"/>
        </w:rPr>
        <w:t>prostředí</w:t>
      </w:r>
      <w:proofErr w:type="spellEnd"/>
      <w:r w:rsidR="008B16D8" w:rsidRPr="008B16D8">
        <w:rPr>
          <w:rFonts w:ascii="Calibri" w:hAnsi="Calibri" w:cs="Calibri"/>
        </w:rPr>
        <w:t xml:space="preserve"> a o </w:t>
      </w:r>
      <w:proofErr w:type="spellStart"/>
      <w:r w:rsidR="008B16D8" w:rsidRPr="008B16D8">
        <w:rPr>
          <w:rFonts w:ascii="Calibri" w:hAnsi="Calibri" w:cs="Calibri"/>
        </w:rPr>
        <w:t>změně</w:t>
      </w:r>
      <w:proofErr w:type="spellEnd"/>
      <w:r w:rsidR="000E7292">
        <w:rPr>
          <w:rFonts w:ascii="Calibri" w:hAnsi="Calibri" w:cs="Calibri"/>
        </w:rPr>
        <w:t xml:space="preserve"> </w:t>
      </w:r>
      <w:proofErr w:type="spellStart"/>
      <w:r w:rsidR="008B16D8" w:rsidRPr="008B16D8">
        <w:rPr>
          <w:rFonts w:ascii="Calibri" w:hAnsi="Calibri" w:cs="Calibri"/>
        </w:rPr>
        <w:t>některých</w:t>
      </w:r>
      <w:proofErr w:type="spellEnd"/>
      <w:r w:rsidR="000E7292">
        <w:rPr>
          <w:rFonts w:ascii="Calibri" w:hAnsi="Calibri" w:cs="Calibri"/>
        </w:rPr>
        <w:t xml:space="preserve"> </w:t>
      </w:r>
      <w:proofErr w:type="spellStart"/>
      <w:r w:rsidR="008B16D8" w:rsidRPr="008B16D8">
        <w:rPr>
          <w:rFonts w:ascii="Calibri" w:hAnsi="Calibri" w:cs="Calibri"/>
        </w:rPr>
        <w:t>souvisejících</w:t>
      </w:r>
      <w:proofErr w:type="spellEnd"/>
      <w:r w:rsidR="000E7292">
        <w:rPr>
          <w:rFonts w:ascii="Calibri" w:hAnsi="Calibri" w:cs="Calibri"/>
        </w:rPr>
        <w:t xml:space="preserve"> </w:t>
      </w:r>
      <w:proofErr w:type="spellStart"/>
      <w:r w:rsidR="008B16D8" w:rsidRPr="008B16D8">
        <w:rPr>
          <w:rFonts w:ascii="Calibri" w:hAnsi="Calibri" w:cs="Calibri"/>
        </w:rPr>
        <w:t>zákonů</w:t>
      </w:r>
      <w:proofErr w:type="spellEnd"/>
      <w:r w:rsidR="008B16D8" w:rsidRPr="008B16D8">
        <w:rPr>
          <w:rFonts w:ascii="Calibri" w:hAnsi="Calibri" w:cs="Calibri"/>
        </w:rPr>
        <w:t xml:space="preserve"> (</w:t>
      </w:r>
      <w:proofErr w:type="spellStart"/>
      <w:r w:rsidR="008B16D8" w:rsidRPr="008B16D8">
        <w:rPr>
          <w:rFonts w:ascii="Calibri" w:hAnsi="Calibri" w:cs="Calibri"/>
        </w:rPr>
        <w:t>zákon</w:t>
      </w:r>
      <w:proofErr w:type="spellEnd"/>
      <w:r w:rsidR="008B16D8" w:rsidRPr="008B16D8">
        <w:rPr>
          <w:rFonts w:ascii="Calibri" w:hAnsi="Calibri" w:cs="Calibri"/>
        </w:rPr>
        <w:t xml:space="preserve"> o </w:t>
      </w:r>
      <w:proofErr w:type="spellStart"/>
      <w:r w:rsidR="008B16D8" w:rsidRPr="008B16D8">
        <w:rPr>
          <w:rFonts w:ascii="Calibri" w:hAnsi="Calibri" w:cs="Calibri"/>
        </w:rPr>
        <w:t>posuzování</w:t>
      </w:r>
      <w:proofErr w:type="spellEnd"/>
      <w:r w:rsidR="000E7292">
        <w:rPr>
          <w:rFonts w:ascii="Calibri" w:hAnsi="Calibri" w:cs="Calibri"/>
        </w:rPr>
        <w:t xml:space="preserve"> </w:t>
      </w:r>
      <w:proofErr w:type="spellStart"/>
      <w:r w:rsidR="008B16D8" w:rsidRPr="008B16D8">
        <w:rPr>
          <w:rFonts w:ascii="Calibri" w:hAnsi="Calibri" w:cs="Calibri"/>
        </w:rPr>
        <w:t>vlivů</w:t>
      </w:r>
      <w:proofErr w:type="spellEnd"/>
      <w:r w:rsidR="000E7292">
        <w:rPr>
          <w:rFonts w:ascii="Calibri" w:hAnsi="Calibri" w:cs="Calibri"/>
        </w:rPr>
        <w:t xml:space="preserve"> </w:t>
      </w:r>
      <w:proofErr w:type="spellStart"/>
      <w:r w:rsidR="008B16D8" w:rsidRPr="008B16D8">
        <w:rPr>
          <w:rFonts w:ascii="Calibri" w:hAnsi="Calibri" w:cs="Calibri"/>
        </w:rPr>
        <w:t>na</w:t>
      </w:r>
      <w:proofErr w:type="spellEnd"/>
      <w:r w:rsidR="000E7292">
        <w:rPr>
          <w:rFonts w:ascii="Calibri" w:hAnsi="Calibri" w:cs="Calibri"/>
        </w:rPr>
        <w:t xml:space="preserve"> </w:t>
      </w:r>
      <w:proofErr w:type="spellStart"/>
      <w:r w:rsidR="008B16D8" w:rsidRPr="008B16D8">
        <w:rPr>
          <w:rFonts w:ascii="Calibri" w:hAnsi="Calibri" w:cs="Calibri"/>
        </w:rPr>
        <w:t>životní</w:t>
      </w:r>
      <w:proofErr w:type="spellEnd"/>
      <w:r w:rsidR="000E7292">
        <w:rPr>
          <w:rFonts w:ascii="Calibri" w:hAnsi="Calibri" w:cs="Calibri"/>
        </w:rPr>
        <w:t xml:space="preserve"> </w:t>
      </w:r>
      <w:proofErr w:type="spellStart"/>
      <w:r w:rsidR="008B16D8" w:rsidRPr="008B16D8">
        <w:rPr>
          <w:rFonts w:ascii="Calibri" w:hAnsi="Calibri" w:cs="Calibri"/>
        </w:rPr>
        <w:t>prostředí</w:t>
      </w:r>
      <w:proofErr w:type="spellEnd"/>
      <w:r w:rsidR="008B16D8" w:rsidRPr="008B16D8">
        <w:rPr>
          <w:rFonts w:ascii="Calibri" w:hAnsi="Calibri" w:cs="Calibri"/>
        </w:rPr>
        <w:t>)</w:t>
      </w:r>
      <w:r w:rsidR="008B16D8">
        <w:rPr>
          <w:rFonts w:ascii="Calibri" w:hAnsi="Calibri" w:cs="Calibri"/>
        </w:rPr>
        <w:t xml:space="preserve">, </w:t>
      </w:r>
      <w:proofErr w:type="spellStart"/>
      <w:r w:rsidR="008B16D8">
        <w:rPr>
          <w:rFonts w:ascii="Calibri" w:hAnsi="Calibri" w:cs="Calibri"/>
        </w:rPr>
        <w:t>ve</w:t>
      </w:r>
      <w:proofErr w:type="spellEnd"/>
      <w:r w:rsidR="000E7292">
        <w:rPr>
          <w:rFonts w:ascii="Calibri" w:hAnsi="Calibri" w:cs="Calibri"/>
        </w:rPr>
        <w:t xml:space="preserve"> </w:t>
      </w:r>
      <w:proofErr w:type="spellStart"/>
      <w:r w:rsidR="008B16D8">
        <w:rPr>
          <w:rFonts w:ascii="Calibri" w:hAnsi="Calibri" w:cs="Calibri"/>
        </w:rPr>
        <w:t>znění</w:t>
      </w:r>
      <w:proofErr w:type="spellEnd"/>
      <w:r w:rsidR="000E7292">
        <w:rPr>
          <w:rFonts w:ascii="Calibri" w:hAnsi="Calibri" w:cs="Calibri"/>
        </w:rPr>
        <w:t xml:space="preserve"> </w:t>
      </w:r>
      <w:proofErr w:type="spellStart"/>
      <w:r w:rsidR="008B16D8">
        <w:rPr>
          <w:rFonts w:ascii="Calibri" w:hAnsi="Calibri" w:cs="Calibri"/>
        </w:rPr>
        <w:t>pozdější</w:t>
      </w:r>
      <w:r w:rsidR="000E7292">
        <w:rPr>
          <w:rFonts w:ascii="Calibri" w:hAnsi="Calibri" w:cs="Calibri"/>
        </w:rPr>
        <w:t>c</w:t>
      </w:r>
      <w:r w:rsidR="008B16D8">
        <w:rPr>
          <w:rFonts w:ascii="Calibri" w:hAnsi="Calibri" w:cs="Calibri"/>
        </w:rPr>
        <w:t>h</w:t>
      </w:r>
      <w:proofErr w:type="spellEnd"/>
      <w:r w:rsidR="000E7292">
        <w:rPr>
          <w:rFonts w:ascii="Calibri" w:hAnsi="Calibri" w:cs="Calibri"/>
        </w:rPr>
        <w:t xml:space="preserve"> </w:t>
      </w:r>
      <w:proofErr w:type="spellStart"/>
      <w:r w:rsidR="008B16D8">
        <w:rPr>
          <w:rFonts w:ascii="Calibri" w:hAnsi="Calibri" w:cs="Calibri"/>
        </w:rPr>
        <w:t>předpisů</w:t>
      </w:r>
      <w:proofErr w:type="spellEnd"/>
      <w:r w:rsidR="00922C79">
        <w:rPr>
          <w:rFonts w:ascii="Calibri" w:hAnsi="Calibri" w:cs="Calibri"/>
        </w:rPr>
        <w:t xml:space="preserve"> (dale </w:t>
      </w:r>
      <w:proofErr w:type="spellStart"/>
      <w:r w:rsidR="00922C79">
        <w:rPr>
          <w:rFonts w:ascii="Calibri" w:hAnsi="Calibri" w:cs="Calibri"/>
        </w:rPr>
        <w:t>jen</w:t>
      </w:r>
      <w:proofErr w:type="spellEnd"/>
      <w:r w:rsidR="00922C79">
        <w:rPr>
          <w:rFonts w:ascii="Calibri" w:hAnsi="Calibri" w:cs="Calibri"/>
        </w:rPr>
        <w:t xml:space="preserve"> “</w:t>
      </w:r>
      <w:proofErr w:type="spellStart"/>
      <w:r w:rsidR="00922C79" w:rsidRPr="008B16D8">
        <w:rPr>
          <w:rFonts w:ascii="Calibri" w:hAnsi="Calibri" w:cs="Calibri"/>
        </w:rPr>
        <w:t>zákon</w:t>
      </w:r>
      <w:r w:rsidR="005651E7">
        <w:rPr>
          <w:rFonts w:ascii="Calibri" w:hAnsi="Calibri" w:cs="Calibri"/>
        </w:rPr>
        <w:t>č</w:t>
      </w:r>
      <w:proofErr w:type="spellEnd"/>
      <w:r w:rsidR="005651E7">
        <w:rPr>
          <w:rFonts w:ascii="Calibri" w:hAnsi="Calibri" w:cs="Calibri"/>
        </w:rPr>
        <w:t>. 100/2001 Sb.</w:t>
      </w:r>
      <w:r w:rsidR="00922C79">
        <w:rPr>
          <w:rFonts w:ascii="Calibri" w:hAnsi="Calibri" w:cs="Calibri"/>
        </w:rPr>
        <w:t>”)</w:t>
      </w:r>
      <w:r w:rsidR="008B16D8">
        <w:rPr>
          <w:rFonts w:ascii="Calibri" w:hAnsi="Calibri" w:cs="Calibri"/>
        </w:rPr>
        <w:t>;</w:t>
      </w:r>
    </w:p>
    <w:p w:rsidR="008B16D8" w:rsidRPr="008B16D8" w:rsidRDefault="008B16D8" w:rsidP="007D23F9">
      <w:pPr>
        <w:pStyle w:val="Odstavecseseznamem"/>
        <w:numPr>
          <w:ilvl w:val="0"/>
          <w:numId w:val="34"/>
        </w:numPr>
        <w:tabs>
          <w:tab w:val="left" w:pos="0"/>
        </w:tabs>
        <w:rPr>
          <w:rFonts w:ascii="Calibri" w:hAnsi="Calibri" w:cs="Calibri"/>
          <w:lang w:val="cs-CZ"/>
        </w:rPr>
      </w:pPr>
      <w:proofErr w:type="spellStart"/>
      <w:r>
        <w:rPr>
          <w:rFonts w:ascii="Calibri" w:hAnsi="Calibri" w:cs="Calibri"/>
        </w:rPr>
        <w:t>Dokumentace</w:t>
      </w:r>
      <w:proofErr w:type="spellEnd"/>
      <w:r>
        <w:rPr>
          <w:rFonts w:ascii="Calibri" w:hAnsi="Calibri" w:cs="Calibri"/>
        </w:rPr>
        <w:t xml:space="preserve"> pro </w:t>
      </w:r>
      <w:proofErr w:type="spellStart"/>
      <w:r>
        <w:rPr>
          <w:rFonts w:ascii="Calibri" w:hAnsi="Calibri" w:cs="Calibri"/>
        </w:rPr>
        <w:t>územnírozhodnutí</w:t>
      </w:r>
      <w:proofErr w:type="spellEnd"/>
      <w:r>
        <w:rPr>
          <w:rFonts w:ascii="Calibri" w:hAnsi="Calibri" w:cs="Calibri"/>
        </w:rPr>
        <w:t xml:space="preserve"> (DUR)</w:t>
      </w:r>
    </w:p>
    <w:p w:rsidR="008B16D8" w:rsidRPr="00C4640E" w:rsidRDefault="00C4640E" w:rsidP="007D23F9">
      <w:pPr>
        <w:pStyle w:val="Odstavecseseznamem"/>
        <w:numPr>
          <w:ilvl w:val="0"/>
          <w:numId w:val="34"/>
        </w:numPr>
        <w:tabs>
          <w:tab w:val="left" w:pos="0"/>
        </w:tabs>
        <w:rPr>
          <w:rFonts w:ascii="Calibri" w:hAnsi="Calibri" w:cs="Calibri"/>
          <w:lang w:val="cs-CZ"/>
        </w:rPr>
      </w:pPr>
      <w:proofErr w:type="spellStart"/>
      <w:r>
        <w:rPr>
          <w:rFonts w:ascii="Calibri" w:hAnsi="Calibri" w:cs="Calibri"/>
        </w:rPr>
        <w:t>Dokumentace</w:t>
      </w:r>
      <w:proofErr w:type="spellEnd"/>
      <w:r>
        <w:rPr>
          <w:rFonts w:ascii="Calibri" w:hAnsi="Calibri" w:cs="Calibri"/>
        </w:rPr>
        <w:t xml:space="preserve"> pro </w:t>
      </w:r>
      <w:proofErr w:type="spellStart"/>
      <w:r>
        <w:rPr>
          <w:rFonts w:ascii="Calibri" w:hAnsi="Calibri" w:cs="Calibri"/>
        </w:rPr>
        <w:t>stavebnípovolení</w:t>
      </w:r>
      <w:proofErr w:type="spellEnd"/>
      <w:r>
        <w:rPr>
          <w:rFonts w:ascii="Calibri" w:hAnsi="Calibri" w:cs="Calibri"/>
        </w:rPr>
        <w:t xml:space="preserve"> (DSP);</w:t>
      </w:r>
    </w:p>
    <w:p w:rsidR="00C4640E" w:rsidRDefault="00C4640E" w:rsidP="007D23F9">
      <w:pPr>
        <w:pStyle w:val="Odstavecseseznamem"/>
        <w:numPr>
          <w:ilvl w:val="0"/>
          <w:numId w:val="34"/>
        </w:numPr>
        <w:tabs>
          <w:tab w:val="left" w:pos="0"/>
        </w:tabs>
        <w:rPr>
          <w:rFonts w:ascii="Calibri" w:hAnsi="Calibri" w:cs="Calibri"/>
          <w:lang w:val="cs-CZ"/>
        </w:rPr>
      </w:pPr>
      <w:proofErr w:type="spellStart"/>
      <w:r>
        <w:rPr>
          <w:rFonts w:ascii="Calibri" w:hAnsi="Calibri" w:cs="Calibri"/>
        </w:rPr>
        <w:t>Dokumentace</w:t>
      </w:r>
      <w:proofErr w:type="spellEnd"/>
      <w:r>
        <w:rPr>
          <w:rFonts w:ascii="Calibri" w:hAnsi="Calibri" w:cs="Calibri"/>
        </w:rPr>
        <w:t xml:space="preserve"> pro </w:t>
      </w:r>
      <w:proofErr w:type="spellStart"/>
      <w:r>
        <w:rPr>
          <w:rFonts w:ascii="Calibri" w:hAnsi="Calibri" w:cs="Calibri"/>
        </w:rPr>
        <w:t>realizacistavby</w:t>
      </w:r>
      <w:proofErr w:type="spellEnd"/>
      <w:r>
        <w:rPr>
          <w:rFonts w:ascii="Calibri" w:hAnsi="Calibri" w:cs="Calibri"/>
        </w:rPr>
        <w:t xml:space="preserve"> (DPS);</w:t>
      </w:r>
    </w:p>
    <w:p w:rsidR="00CA4B88" w:rsidRPr="007D23F9" w:rsidRDefault="00C4640E" w:rsidP="007D23F9">
      <w:pPr>
        <w:pStyle w:val="Odstavecseseznamem"/>
        <w:numPr>
          <w:ilvl w:val="0"/>
          <w:numId w:val="34"/>
        </w:numPr>
        <w:tabs>
          <w:tab w:val="left" w:pos="0"/>
        </w:tabs>
        <w:rPr>
          <w:rFonts w:ascii="Calibri" w:hAnsi="Calibri" w:cs="Calibri"/>
          <w:lang w:val="cs-CZ"/>
        </w:rPr>
      </w:pPr>
      <w:r>
        <w:rPr>
          <w:rFonts w:ascii="Calibri" w:eastAsia="Arial Unicode MS" w:hAnsi="Calibri" w:cs="Calibri"/>
          <w:lang w:val="cs-CZ"/>
        </w:rPr>
        <w:t>S</w:t>
      </w:r>
      <w:r w:rsidR="00ED2405" w:rsidRPr="007D23F9">
        <w:rPr>
          <w:rFonts w:ascii="Calibri" w:eastAsia="Arial Unicode MS" w:hAnsi="Calibri" w:cs="Calibri"/>
          <w:lang w:val="cs-CZ"/>
        </w:rPr>
        <w:t>oupis stavebních prací, dodávek a služeb s výkazem výměr</w:t>
      </w:r>
      <w:r w:rsidR="00ED2405" w:rsidRPr="007D23F9">
        <w:rPr>
          <w:rFonts w:ascii="Calibri" w:hAnsi="Calibri" w:cs="Calibri"/>
          <w:lang w:val="cs-CZ"/>
        </w:rPr>
        <w:t>, spolupráce při výběru dodavatele</w:t>
      </w:r>
      <w:r>
        <w:rPr>
          <w:rFonts w:ascii="Calibri" w:hAnsi="Calibri" w:cs="Calibri"/>
          <w:lang w:val="cs-CZ"/>
        </w:rPr>
        <w:t>;</w:t>
      </w:r>
    </w:p>
    <w:p w:rsidR="00CA4B88" w:rsidRPr="007D23F9" w:rsidRDefault="00C4640E" w:rsidP="007D23F9">
      <w:pPr>
        <w:pStyle w:val="Odstavecseseznamem"/>
        <w:numPr>
          <w:ilvl w:val="0"/>
          <w:numId w:val="34"/>
        </w:numPr>
        <w:tabs>
          <w:tab w:val="left" w:pos="0"/>
        </w:tabs>
        <w:rPr>
          <w:rFonts w:ascii="Calibri" w:hAnsi="Calibri" w:cs="Calibri"/>
          <w:lang w:val="cs-CZ"/>
        </w:rPr>
      </w:pPr>
      <w:r>
        <w:rPr>
          <w:rFonts w:ascii="Calibri" w:hAnsi="Calibri" w:cs="Calibri"/>
          <w:lang w:val="cs-CZ"/>
        </w:rPr>
        <w:t>V</w:t>
      </w:r>
      <w:r w:rsidR="00ED2405" w:rsidRPr="007D23F9">
        <w:rPr>
          <w:rFonts w:ascii="Calibri" w:hAnsi="Calibri" w:cs="Calibri"/>
          <w:lang w:val="cs-CZ"/>
        </w:rPr>
        <w:t xml:space="preserve">ýkon autorského dozoru </w:t>
      </w:r>
      <w:r>
        <w:rPr>
          <w:rFonts w:ascii="Calibri" w:hAnsi="Calibri" w:cs="Calibri"/>
          <w:lang w:val="cs-CZ"/>
        </w:rPr>
        <w:t>(AD).</w:t>
      </w:r>
    </w:p>
    <w:p w:rsidR="00CA4B88" w:rsidRPr="00F325CE" w:rsidRDefault="00CA4B88">
      <w:pPr>
        <w:pStyle w:val="ParaAttribute17"/>
        <w:suppressAutoHyphens/>
        <w:ind w:left="709"/>
        <w:rPr>
          <w:rStyle w:val="CharAttribute16"/>
        </w:rPr>
      </w:pPr>
    </w:p>
    <w:p w:rsidR="002741E3" w:rsidRPr="00F325CE" w:rsidRDefault="00ED2405" w:rsidP="002404C7">
      <w:pPr>
        <w:pStyle w:val="Odstavecseseznamem"/>
        <w:widowControl/>
        <w:numPr>
          <w:ilvl w:val="1"/>
          <w:numId w:val="20"/>
        </w:numPr>
        <w:tabs>
          <w:tab w:val="left" w:pos="709"/>
        </w:tabs>
        <w:suppressAutoHyphens/>
        <w:ind w:left="709" w:hanging="709"/>
        <w:rPr>
          <w:rFonts w:ascii="Calibri" w:eastAsia="Arial" w:hAnsi="Calibri"/>
          <w:lang w:val="cs-CZ"/>
        </w:rPr>
      </w:pPr>
      <w:r w:rsidRPr="00F325CE">
        <w:rPr>
          <w:rFonts w:ascii="Calibri" w:hAnsi="Calibri" w:cs="Calibri"/>
          <w:color w:val="auto"/>
          <w:lang w:val="cs-CZ"/>
        </w:rPr>
        <w:t xml:space="preserve">Objednatel se touto smlouvou zavazuje, že zhotoviteli za řádně a včas provedené dílo uhradí dohodnutou cenu. </w:t>
      </w:r>
    </w:p>
    <w:p w:rsidR="002741E3" w:rsidRPr="00F325CE" w:rsidRDefault="002741E3">
      <w:pPr>
        <w:pStyle w:val="ParaAttribute35"/>
        <w:suppressAutoHyphens/>
        <w:rPr>
          <w:rFonts w:ascii="Calibri" w:eastAsia="Arial" w:hAnsi="Calibri"/>
        </w:rPr>
      </w:pPr>
    </w:p>
    <w:p w:rsidR="00CA4B88" w:rsidRPr="00F325CE" w:rsidRDefault="00ED2405">
      <w:pPr>
        <w:pStyle w:val="ParaAttribute36"/>
        <w:suppressAutoHyphens/>
        <w:rPr>
          <w:rFonts w:ascii="Calibri" w:eastAsia="Calibri" w:hAnsi="Calibri"/>
        </w:rPr>
      </w:pPr>
      <w:r w:rsidRPr="00F325CE">
        <w:rPr>
          <w:rStyle w:val="CharAttribute17"/>
        </w:rPr>
        <w:t>Článek III.</w:t>
      </w:r>
    </w:p>
    <w:p w:rsidR="00CA4B88" w:rsidRPr="00F325CE" w:rsidRDefault="00ED2405">
      <w:pPr>
        <w:pStyle w:val="ParaAttribute37"/>
        <w:suppressAutoHyphens/>
        <w:rPr>
          <w:rFonts w:ascii="Calibri" w:eastAsia="Calibri" w:hAnsi="Calibri"/>
        </w:rPr>
      </w:pPr>
      <w:r w:rsidRPr="00F325CE">
        <w:rPr>
          <w:rStyle w:val="CharAttribute17"/>
        </w:rPr>
        <w:t xml:space="preserve">Obsah </w:t>
      </w:r>
      <w:r w:rsidR="00922C79">
        <w:rPr>
          <w:rStyle w:val="CharAttribute17"/>
        </w:rPr>
        <w:t>jednotlivých stupňů dokumentace</w:t>
      </w:r>
    </w:p>
    <w:p w:rsidR="00CA4B88" w:rsidRPr="00F325CE" w:rsidRDefault="00CA4B88" w:rsidP="002741E3">
      <w:pPr>
        <w:pStyle w:val="ParaAttribute44"/>
        <w:suppressAutoHyphens/>
        <w:ind w:left="0"/>
        <w:contextualSpacing/>
        <w:jc w:val="left"/>
        <w:rPr>
          <w:rFonts w:ascii="Calibri" w:eastAsia="Calibri" w:hAnsi="Calibri"/>
        </w:rPr>
      </w:pPr>
    </w:p>
    <w:p w:rsidR="00922C79" w:rsidRPr="00922C79" w:rsidRDefault="00922C79" w:rsidP="009B7B25">
      <w:pPr>
        <w:pStyle w:val="ParaAttribute30"/>
        <w:numPr>
          <w:ilvl w:val="0"/>
          <w:numId w:val="41"/>
        </w:numPr>
        <w:suppressAutoHyphens/>
        <w:ind w:left="709" w:hanging="709"/>
        <w:rPr>
          <w:rFonts w:ascii="Calibri" w:eastAsia="Calibri" w:hAnsi="Calibri"/>
          <w:b/>
          <w:bCs/>
        </w:rPr>
      </w:pPr>
      <w:r w:rsidRPr="00922C79">
        <w:rPr>
          <w:rFonts w:ascii="Calibri" w:eastAsia="Calibri" w:hAnsi="Calibri"/>
          <w:b/>
          <w:bCs/>
        </w:rPr>
        <w:t>Projektová studie skládky</w:t>
      </w:r>
    </w:p>
    <w:p w:rsidR="00922C79" w:rsidRPr="00922C79" w:rsidRDefault="00922C79" w:rsidP="009B7B25">
      <w:pPr>
        <w:pStyle w:val="ParaAttribute30"/>
        <w:suppressAutoHyphens/>
        <w:ind w:left="709"/>
        <w:contextualSpacing/>
        <w:jc w:val="both"/>
        <w:rPr>
          <w:rFonts w:ascii="Calibri" w:eastAsia="Calibri" w:hAnsi="Calibri"/>
        </w:rPr>
      </w:pPr>
      <w:r w:rsidRPr="00922C79">
        <w:rPr>
          <w:rFonts w:ascii="Calibri" w:eastAsia="Calibri" w:hAnsi="Calibri"/>
        </w:rPr>
        <w:t xml:space="preserve">Dokumentace bude sloužit jako podklad pro zpracování oznámení záměru k posouzení vlivu stavby na životní prostředí </w:t>
      </w:r>
      <w:r>
        <w:rPr>
          <w:rFonts w:ascii="Calibri" w:eastAsia="Calibri" w:hAnsi="Calibri"/>
        </w:rPr>
        <w:t xml:space="preserve">podle zákona </w:t>
      </w:r>
      <w:r w:rsidR="00DD3CF7">
        <w:rPr>
          <w:rFonts w:ascii="Calibri" w:eastAsia="Calibri" w:hAnsi="Calibri"/>
        </w:rPr>
        <w:t xml:space="preserve">č. 100/2001 </w:t>
      </w:r>
      <w:proofErr w:type="spellStart"/>
      <w:proofErr w:type="gramStart"/>
      <w:r w:rsidR="00DD3CF7">
        <w:rPr>
          <w:rFonts w:ascii="Calibri" w:eastAsia="Calibri" w:hAnsi="Calibri"/>
        </w:rPr>
        <w:t>Sb.</w:t>
      </w:r>
      <w:r w:rsidRPr="00922C79">
        <w:rPr>
          <w:rFonts w:ascii="Calibri" w:eastAsia="Calibri" w:hAnsi="Calibri"/>
        </w:rPr>
        <w:t>s</w:t>
      </w:r>
      <w:proofErr w:type="spellEnd"/>
      <w:proofErr w:type="gramEnd"/>
      <w:r w:rsidRPr="00922C79">
        <w:rPr>
          <w:rFonts w:ascii="Calibri" w:eastAsia="Calibri" w:hAnsi="Calibri"/>
        </w:rPr>
        <w:t xml:space="preserve"> přesným určením rozsahu a kapacity rozšíření, návrhem tvaru skládkového tělesa a následnou rekultivaci. Tvar skládkového tělesa musí být doložen charakteristickými řezy a axonometrickým pohledem. </w:t>
      </w:r>
    </w:p>
    <w:p w:rsidR="00922C79" w:rsidRPr="00922C79" w:rsidRDefault="00922C79" w:rsidP="009B7B25">
      <w:pPr>
        <w:pStyle w:val="ParaAttribute30"/>
        <w:suppressAutoHyphens/>
        <w:ind w:left="709"/>
        <w:contextualSpacing/>
        <w:jc w:val="both"/>
        <w:rPr>
          <w:rFonts w:ascii="Calibri" w:eastAsia="Calibri" w:hAnsi="Calibri"/>
        </w:rPr>
      </w:pPr>
      <w:r w:rsidRPr="00922C79">
        <w:rPr>
          <w:rFonts w:ascii="Calibri" w:eastAsia="Calibri" w:hAnsi="Calibri"/>
        </w:rPr>
        <w:t>Jelikož údaje o rozsahu a kapacitě rozšíření budou závazné pro následující stupně projektové dokumentace, bude součástí prací i geodetické zaměření plochy pro rozšíření skládky a geodetické zaměření polohy stávající folie (zámku) z I. a II. Etapy, geodetické zaměření naplnění stávající skládky.</w:t>
      </w:r>
    </w:p>
    <w:p w:rsidR="00922C79" w:rsidRPr="00922C79" w:rsidRDefault="00922C79" w:rsidP="009B7B25">
      <w:pPr>
        <w:pStyle w:val="ParaAttribute30"/>
        <w:suppressAutoHyphens/>
        <w:ind w:left="709" w:hanging="709"/>
        <w:contextualSpacing/>
        <w:rPr>
          <w:rFonts w:ascii="Calibri" w:eastAsia="Calibri" w:hAnsi="Calibri"/>
        </w:rPr>
      </w:pPr>
    </w:p>
    <w:p w:rsidR="00922C79" w:rsidRPr="00922C79" w:rsidRDefault="00922C79" w:rsidP="009B7B25">
      <w:pPr>
        <w:pStyle w:val="ParaAttribute30"/>
        <w:suppressAutoHyphens/>
        <w:ind w:left="709"/>
        <w:contextualSpacing/>
        <w:rPr>
          <w:rFonts w:ascii="Calibri" w:eastAsia="Calibri" w:hAnsi="Calibri"/>
        </w:rPr>
      </w:pPr>
      <w:r w:rsidRPr="00922C79">
        <w:rPr>
          <w:rFonts w:ascii="Calibri" w:eastAsia="Calibri" w:hAnsi="Calibri"/>
        </w:rPr>
        <w:t>Dokumentace bude zpracována v rozsahu:</w:t>
      </w:r>
    </w:p>
    <w:p w:rsidR="00922C79" w:rsidRPr="00922C79" w:rsidRDefault="00922C79" w:rsidP="009B7B25">
      <w:pPr>
        <w:pStyle w:val="ParaAttribute30"/>
        <w:numPr>
          <w:ilvl w:val="0"/>
          <w:numId w:val="35"/>
        </w:numPr>
        <w:suppressAutoHyphens/>
        <w:ind w:left="1560" w:hanging="851"/>
        <w:rPr>
          <w:rFonts w:ascii="Calibri" w:eastAsia="Calibri" w:hAnsi="Calibri"/>
        </w:rPr>
      </w:pPr>
      <w:r w:rsidRPr="00922C79">
        <w:rPr>
          <w:rFonts w:ascii="Calibri" w:eastAsia="Calibri" w:hAnsi="Calibri"/>
        </w:rPr>
        <w:t>Průvodní zpráva</w:t>
      </w:r>
    </w:p>
    <w:p w:rsidR="00922C79" w:rsidRPr="00922C79" w:rsidRDefault="00922C79" w:rsidP="009B7B25">
      <w:pPr>
        <w:pStyle w:val="ParaAttribute30"/>
        <w:numPr>
          <w:ilvl w:val="0"/>
          <w:numId w:val="35"/>
        </w:numPr>
        <w:suppressAutoHyphens/>
        <w:ind w:left="1560" w:hanging="851"/>
        <w:rPr>
          <w:rFonts w:ascii="Calibri" w:eastAsia="Calibri" w:hAnsi="Calibri"/>
        </w:rPr>
      </w:pPr>
      <w:r w:rsidRPr="00922C79">
        <w:rPr>
          <w:rFonts w:ascii="Calibri" w:eastAsia="Calibri" w:hAnsi="Calibri"/>
        </w:rPr>
        <w:t>Technický popis navržených stavebních objektů</w:t>
      </w:r>
    </w:p>
    <w:p w:rsidR="00922C79" w:rsidRPr="00922C79" w:rsidRDefault="00922C79" w:rsidP="009B7B25">
      <w:pPr>
        <w:pStyle w:val="ParaAttribute30"/>
        <w:numPr>
          <w:ilvl w:val="0"/>
          <w:numId w:val="35"/>
        </w:numPr>
        <w:suppressAutoHyphens/>
        <w:ind w:left="1560" w:hanging="851"/>
        <w:rPr>
          <w:rFonts w:ascii="Calibri" w:eastAsia="Calibri" w:hAnsi="Calibri"/>
        </w:rPr>
      </w:pPr>
      <w:r w:rsidRPr="00922C79">
        <w:rPr>
          <w:rFonts w:ascii="Calibri" w:eastAsia="Calibri" w:hAnsi="Calibri"/>
        </w:rPr>
        <w:t>Situační výkresy</w:t>
      </w:r>
    </w:p>
    <w:p w:rsidR="00922C79" w:rsidRPr="00922C79" w:rsidRDefault="00922C79" w:rsidP="009B7B25">
      <w:pPr>
        <w:pStyle w:val="ParaAttribute30"/>
        <w:numPr>
          <w:ilvl w:val="0"/>
          <w:numId w:val="35"/>
        </w:numPr>
        <w:suppressAutoHyphens/>
        <w:ind w:left="1560" w:hanging="851"/>
        <w:rPr>
          <w:rFonts w:ascii="Calibri" w:eastAsia="Calibri" w:hAnsi="Calibri"/>
        </w:rPr>
      </w:pPr>
      <w:r w:rsidRPr="00922C79">
        <w:rPr>
          <w:rFonts w:ascii="Calibri" w:eastAsia="Calibri" w:hAnsi="Calibri"/>
        </w:rPr>
        <w:t>Výkresová dokumentace stavebních objektů</w:t>
      </w:r>
    </w:p>
    <w:p w:rsidR="00922C79" w:rsidRPr="00922C79" w:rsidRDefault="00922C79" w:rsidP="009B7B25">
      <w:pPr>
        <w:pStyle w:val="ParaAttribute30"/>
        <w:suppressAutoHyphens/>
        <w:ind w:left="709"/>
        <w:contextualSpacing/>
        <w:rPr>
          <w:rFonts w:ascii="Calibri" w:eastAsia="Calibri" w:hAnsi="Calibri"/>
        </w:rPr>
      </w:pPr>
      <w:r w:rsidRPr="00922C79">
        <w:rPr>
          <w:rFonts w:ascii="Calibri" w:eastAsia="Calibri" w:hAnsi="Calibri"/>
        </w:rPr>
        <w:t>Dokladová část</w:t>
      </w:r>
    </w:p>
    <w:p w:rsidR="00922C79" w:rsidRPr="00922C79" w:rsidRDefault="00922C79" w:rsidP="009B7B25">
      <w:pPr>
        <w:pStyle w:val="ParaAttribute30"/>
        <w:numPr>
          <w:ilvl w:val="0"/>
          <w:numId w:val="36"/>
        </w:numPr>
        <w:suppressAutoHyphens/>
        <w:ind w:left="1560" w:hanging="426"/>
        <w:rPr>
          <w:rFonts w:ascii="Calibri" w:eastAsia="Calibri" w:hAnsi="Calibri"/>
        </w:rPr>
      </w:pPr>
      <w:r w:rsidRPr="00922C79">
        <w:rPr>
          <w:rFonts w:ascii="Calibri" w:eastAsia="Calibri" w:hAnsi="Calibri"/>
        </w:rPr>
        <w:t>Výpočet kapacity</w:t>
      </w:r>
    </w:p>
    <w:p w:rsidR="00922C79" w:rsidRPr="00922C79" w:rsidRDefault="00922C79" w:rsidP="009B7B25">
      <w:pPr>
        <w:pStyle w:val="ParaAttribute30"/>
        <w:numPr>
          <w:ilvl w:val="0"/>
          <w:numId w:val="36"/>
        </w:numPr>
        <w:suppressAutoHyphens/>
        <w:ind w:left="1560" w:hanging="426"/>
        <w:rPr>
          <w:rFonts w:ascii="Calibri" w:eastAsia="Calibri" w:hAnsi="Calibri"/>
        </w:rPr>
      </w:pPr>
      <w:r w:rsidRPr="00922C79">
        <w:rPr>
          <w:rFonts w:ascii="Calibri" w:eastAsia="Calibri" w:hAnsi="Calibri"/>
        </w:rPr>
        <w:t>Stanovení rozsahu zemních prací</w:t>
      </w:r>
    </w:p>
    <w:p w:rsidR="00922C79" w:rsidRPr="00922C79" w:rsidRDefault="00922C79" w:rsidP="009B7B25">
      <w:pPr>
        <w:pStyle w:val="ParaAttribute30"/>
        <w:numPr>
          <w:ilvl w:val="0"/>
          <w:numId w:val="36"/>
        </w:numPr>
        <w:suppressAutoHyphens/>
        <w:ind w:left="1560" w:hanging="426"/>
        <w:rPr>
          <w:rFonts w:ascii="Calibri" w:eastAsia="Calibri" w:hAnsi="Calibri"/>
        </w:rPr>
      </w:pPr>
      <w:r w:rsidRPr="00922C79">
        <w:rPr>
          <w:rFonts w:ascii="Calibri" w:eastAsia="Calibri" w:hAnsi="Calibri"/>
        </w:rPr>
        <w:t>Odhad nákladů</w:t>
      </w:r>
    </w:p>
    <w:p w:rsidR="00922C79" w:rsidRPr="00922C79" w:rsidRDefault="00922C79" w:rsidP="009B7B25">
      <w:pPr>
        <w:pStyle w:val="ParaAttribute30"/>
        <w:suppressAutoHyphens/>
        <w:ind w:left="709" w:hanging="709"/>
        <w:contextualSpacing/>
        <w:rPr>
          <w:rFonts w:ascii="Calibri" w:eastAsia="Calibri" w:hAnsi="Calibri"/>
        </w:rPr>
      </w:pPr>
    </w:p>
    <w:p w:rsidR="00922C79" w:rsidRPr="00922C79" w:rsidRDefault="00922C79" w:rsidP="009B7B25">
      <w:pPr>
        <w:pStyle w:val="ParaAttribute30"/>
        <w:numPr>
          <w:ilvl w:val="0"/>
          <w:numId w:val="41"/>
        </w:numPr>
        <w:suppressAutoHyphens/>
        <w:ind w:left="709" w:hanging="709"/>
        <w:rPr>
          <w:rFonts w:ascii="Calibri" w:eastAsia="Calibri" w:hAnsi="Calibri"/>
          <w:b/>
          <w:bCs/>
        </w:rPr>
      </w:pPr>
      <w:r w:rsidRPr="00922C79">
        <w:rPr>
          <w:rFonts w:ascii="Calibri" w:eastAsia="Calibri" w:hAnsi="Calibri"/>
          <w:b/>
          <w:bCs/>
        </w:rPr>
        <w:t xml:space="preserve">Oznámení záměru dle přílohy č. 3 zákona </w:t>
      </w:r>
      <w:r w:rsidR="00D71F2E" w:rsidRPr="003D657E">
        <w:rPr>
          <w:rFonts w:ascii="Calibri" w:eastAsia="Calibri" w:hAnsi="Calibri"/>
          <w:b/>
          <w:bCs/>
        </w:rPr>
        <w:t>o posuzování vlivů na životní prostředí</w:t>
      </w:r>
    </w:p>
    <w:p w:rsidR="00922C79" w:rsidRPr="00922C79" w:rsidRDefault="00922C79" w:rsidP="009B7B25">
      <w:pPr>
        <w:pStyle w:val="ParaAttribute30"/>
        <w:suppressAutoHyphens/>
        <w:ind w:left="709"/>
        <w:contextualSpacing/>
        <w:jc w:val="both"/>
        <w:rPr>
          <w:rFonts w:ascii="Calibri" w:eastAsia="Calibri" w:hAnsi="Calibri"/>
        </w:rPr>
      </w:pPr>
      <w:r w:rsidRPr="00922C79">
        <w:rPr>
          <w:rFonts w:ascii="Calibri" w:eastAsia="Calibri" w:hAnsi="Calibri"/>
        </w:rPr>
        <w:t xml:space="preserve">Na základě projektové studie </w:t>
      </w:r>
      <w:r w:rsidR="00D71F2E">
        <w:rPr>
          <w:rFonts w:ascii="Calibri" w:eastAsia="Calibri" w:hAnsi="Calibri"/>
        </w:rPr>
        <w:t xml:space="preserve">skládky </w:t>
      </w:r>
      <w:r w:rsidRPr="00922C79">
        <w:rPr>
          <w:rFonts w:ascii="Calibri" w:eastAsia="Calibri" w:hAnsi="Calibri"/>
        </w:rPr>
        <w:t xml:space="preserve">dle </w:t>
      </w:r>
      <w:r w:rsidR="00D71F2E">
        <w:rPr>
          <w:rFonts w:ascii="Calibri" w:eastAsia="Calibri" w:hAnsi="Calibri"/>
        </w:rPr>
        <w:t xml:space="preserve">odstavce3.1. tohoto článku </w:t>
      </w:r>
      <w:r w:rsidRPr="00922C79">
        <w:rPr>
          <w:rFonts w:ascii="Calibri" w:eastAsia="Calibri" w:hAnsi="Calibri"/>
        </w:rPr>
        <w:t xml:space="preserve">bude zpracováno </w:t>
      </w:r>
      <w:r w:rsidR="000C565D">
        <w:rPr>
          <w:rFonts w:ascii="Calibri" w:eastAsia="Calibri" w:hAnsi="Calibri"/>
        </w:rPr>
        <w:t>o</w:t>
      </w:r>
      <w:r w:rsidRPr="00922C79">
        <w:rPr>
          <w:rFonts w:ascii="Calibri" w:eastAsia="Calibri" w:hAnsi="Calibri"/>
        </w:rPr>
        <w:t>známení záměru k posouzení vlivu stavby na životní prostředí. Tuto dokumentaci zpracuje osoba k tomuto úkonu způsobilá a</w:t>
      </w:r>
      <w:r w:rsidR="000C565D">
        <w:rPr>
          <w:rFonts w:ascii="Calibri" w:eastAsia="Calibri" w:hAnsi="Calibri"/>
        </w:rPr>
        <w:t> </w:t>
      </w:r>
      <w:r w:rsidRPr="00922C79">
        <w:rPr>
          <w:rFonts w:ascii="Calibri" w:eastAsia="Calibri" w:hAnsi="Calibri"/>
        </w:rPr>
        <w:t xml:space="preserve">oprávněná (autorizace k posuzování vlivu staveb na </w:t>
      </w:r>
      <w:r w:rsidR="008254E2">
        <w:rPr>
          <w:rFonts w:ascii="Calibri" w:eastAsia="Calibri" w:hAnsi="Calibri"/>
        </w:rPr>
        <w:t>životní prostředí</w:t>
      </w:r>
      <w:r w:rsidRPr="00922C79">
        <w:rPr>
          <w:rFonts w:ascii="Calibri" w:eastAsia="Calibri" w:hAnsi="Calibri"/>
        </w:rPr>
        <w:t xml:space="preserve"> dle zákona č. 100/2001 Sb.). Pro rozsah dopracování projektové studie do stupně DUR bude závěr zjišťovacího řízení závazný. </w:t>
      </w:r>
    </w:p>
    <w:p w:rsidR="00922C79" w:rsidRPr="00922C79" w:rsidRDefault="00922C79" w:rsidP="009B7B25">
      <w:pPr>
        <w:pStyle w:val="ParaAttribute30"/>
        <w:suppressAutoHyphens/>
        <w:ind w:left="709" w:hanging="709"/>
        <w:contextualSpacing/>
        <w:rPr>
          <w:rFonts w:ascii="Calibri" w:eastAsia="Calibri" w:hAnsi="Calibri"/>
        </w:rPr>
      </w:pPr>
    </w:p>
    <w:p w:rsidR="00922C79" w:rsidRPr="00922C79" w:rsidRDefault="00922C79" w:rsidP="009B7B25">
      <w:pPr>
        <w:pStyle w:val="ParaAttribute30"/>
        <w:numPr>
          <w:ilvl w:val="0"/>
          <w:numId w:val="41"/>
        </w:numPr>
        <w:suppressAutoHyphens/>
        <w:ind w:left="709" w:hanging="709"/>
        <w:rPr>
          <w:rFonts w:ascii="Calibri" w:eastAsia="Calibri" w:hAnsi="Calibri"/>
        </w:rPr>
      </w:pPr>
      <w:r w:rsidRPr="00922C79">
        <w:rPr>
          <w:rFonts w:ascii="Calibri" w:eastAsia="Calibri" w:hAnsi="Calibri"/>
          <w:b/>
          <w:bCs/>
        </w:rPr>
        <w:t>Dokumentace pro územní rozhodnutí (DUR)</w:t>
      </w:r>
    </w:p>
    <w:p w:rsidR="00922C79" w:rsidRPr="00922C79" w:rsidRDefault="00922C79" w:rsidP="009B7B25">
      <w:pPr>
        <w:pStyle w:val="ParaAttribute30"/>
        <w:suppressAutoHyphens/>
        <w:ind w:left="709"/>
        <w:contextualSpacing/>
        <w:rPr>
          <w:rFonts w:ascii="Calibri" w:eastAsia="Calibri" w:hAnsi="Calibri"/>
        </w:rPr>
      </w:pPr>
      <w:r w:rsidRPr="00922C79">
        <w:rPr>
          <w:rFonts w:ascii="Calibri" w:eastAsia="Calibri" w:hAnsi="Calibri"/>
        </w:rPr>
        <w:t xml:space="preserve">Dokumentace bude dopracována v souladu se závěrem </w:t>
      </w:r>
      <w:r w:rsidR="005D4744">
        <w:rPr>
          <w:rFonts w:ascii="Calibri" w:eastAsia="Calibri" w:hAnsi="Calibri"/>
        </w:rPr>
        <w:t>z</w:t>
      </w:r>
      <w:r w:rsidRPr="00922C79">
        <w:rPr>
          <w:rFonts w:ascii="Calibri" w:eastAsia="Calibri" w:hAnsi="Calibri"/>
        </w:rPr>
        <w:t xml:space="preserve">jišťovacího řízení, a to v rozsahu </w:t>
      </w:r>
      <w:r w:rsidR="005D4744" w:rsidRPr="00922C79">
        <w:rPr>
          <w:rFonts w:ascii="Calibri" w:eastAsia="Calibri" w:hAnsi="Calibri"/>
        </w:rPr>
        <w:t>přílohy č. 1</w:t>
      </w:r>
      <w:r w:rsidRPr="00922C79">
        <w:rPr>
          <w:rFonts w:ascii="Calibri" w:eastAsia="Calibri" w:hAnsi="Calibri"/>
        </w:rPr>
        <w:t>vyhlášky č. 499/2006Sb</w:t>
      </w:r>
      <w:r w:rsidR="005D4744">
        <w:rPr>
          <w:rFonts w:ascii="Calibri" w:eastAsia="Calibri" w:hAnsi="Calibri"/>
        </w:rPr>
        <w:t>.:</w:t>
      </w:r>
    </w:p>
    <w:p w:rsidR="00922C79" w:rsidRPr="00922C79" w:rsidRDefault="00922C79" w:rsidP="009B7B25">
      <w:pPr>
        <w:pStyle w:val="ParaAttribute30"/>
        <w:numPr>
          <w:ilvl w:val="0"/>
          <w:numId w:val="38"/>
        </w:numPr>
        <w:suppressAutoHyphens/>
        <w:ind w:left="709" w:firstLine="0"/>
        <w:rPr>
          <w:rFonts w:ascii="Calibri" w:eastAsia="Calibri" w:hAnsi="Calibri"/>
        </w:rPr>
      </w:pPr>
      <w:r w:rsidRPr="00922C79">
        <w:rPr>
          <w:rFonts w:ascii="Calibri" w:eastAsia="Calibri" w:hAnsi="Calibri"/>
        </w:rPr>
        <w:t>Průvodní zpráva</w:t>
      </w:r>
    </w:p>
    <w:p w:rsidR="00922C79" w:rsidRPr="00922C79" w:rsidRDefault="00922C79" w:rsidP="009B7B25">
      <w:pPr>
        <w:pStyle w:val="ParaAttribute30"/>
        <w:numPr>
          <w:ilvl w:val="0"/>
          <w:numId w:val="38"/>
        </w:numPr>
        <w:suppressAutoHyphens/>
        <w:ind w:left="709" w:firstLine="0"/>
        <w:rPr>
          <w:rFonts w:ascii="Calibri" w:eastAsia="Calibri" w:hAnsi="Calibri"/>
        </w:rPr>
      </w:pPr>
      <w:r w:rsidRPr="00922C79">
        <w:rPr>
          <w:rFonts w:ascii="Calibri" w:eastAsia="Calibri" w:hAnsi="Calibri"/>
        </w:rPr>
        <w:t>Souhrnná technická zpráva</w:t>
      </w:r>
    </w:p>
    <w:p w:rsidR="00922C79" w:rsidRPr="00922C79" w:rsidRDefault="00922C79" w:rsidP="009B7B25">
      <w:pPr>
        <w:pStyle w:val="ParaAttribute30"/>
        <w:numPr>
          <w:ilvl w:val="0"/>
          <w:numId w:val="38"/>
        </w:numPr>
        <w:suppressAutoHyphens/>
        <w:ind w:left="709" w:firstLine="0"/>
        <w:rPr>
          <w:rFonts w:ascii="Calibri" w:eastAsia="Calibri" w:hAnsi="Calibri"/>
        </w:rPr>
      </w:pPr>
      <w:r w:rsidRPr="00922C79">
        <w:rPr>
          <w:rFonts w:ascii="Calibri" w:eastAsia="Calibri" w:hAnsi="Calibri"/>
        </w:rPr>
        <w:t>Situační výkresy</w:t>
      </w:r>
    </w:p>
    <w:p w:rsidR="00922C79" w:rsidRPr="00922C79" w:rsidRDefault="00922C79" w:rsidP="009B7B25">
      <w:pPr>
        <w:pStyle w:val="ParaAttribute30"/>
        <w:numPr>
          <w:ilvl w:val="0"/>
          <w:numId w:val="38"/>
        </w:numPr>
        <w:suppressAutoHyphens/>
        <w:ind w:left="709" w:firstLine="0"/>
        <w:rPr>
          <w:rFonts w:ascii="Calibri" w:eastAsia="Calibri" w:hAnsi="Calibri"/>
        </w:rPr>
      </w:pPr>
      <w:r w:rsidRPr="00922C79">
        <w:rPr>
          <w:rFonts w:ascii="Calibri" w:eastAsia="Calibri" w:hAnsi="Calibri"/>
        </w:rPr>
        <w:t>Dokumentace objektů</w:t>
      </w:r>
    </w:p>
    <w:p w:rsidR="00922C79" w:rsidRPr="00922C79" w:rsidRDefault="00922C79" w:rsidP="009B7B25">
      <w:pPr>
        <w:pStyle w:val="ParaAttribute30"/>
        <w:numPr>
          <w:ilvl w:val="0"/>
          <w:numId w:val="38"/>
        </w:numPr>
        <w:suppressAutoHyphens/>
        <w:ind w:left="709" w:firstLine="0"/>
        <w:rPr>
          <w:rFonts w:ascii="Calibri" w:eastAsia="Calibri" w:hAnsi="Calibri"/>
        </w:rPr>
      </w:pPr>
      <w:r w:rsidRPr="00922C79">
        <w:rPr>
          <w:rFonts w:ascii="Calibri" w:eastAsia="Calibri" w:hAnsi="Calibri"/>
        </w:rPr>
        <w:lastRenderedPageBreak/>
        <w:t>Dokladová část</w:t>
      </w:r>
    </w:p>
    <w:p w:rsidR="00505CD3" w:rsidRDefault="00922C79" w:rsidP="00505CD3">
      <w:pPr>
        <w:pStyle w:val="ParaAttribute30"/>
        <w:suppressAutoHyphens/>
        <w:ind w:left="709"/>
        <w:contextualSpacing/>
        <w:jc w:val="both"/>
        <w:rPr>
          <w:rFonts w:ascii="Calibri" w:eastAsia="Calibri" w:hAnsi="Calibri"/>
        </w:rPr>
      </w:pPr>
      <w:r w:rsidRPr="00922C79">
        <w:rPr>
          <w:rFonts w:ascii="Calibri" w:eastAsia="Calibri" w:hAnsi="Calibri"/>
        </w:rPr>
        <w:t xml:space="preserve">Do dokumentace budou zapracovány závěry zjišťovacího řízení a podmínky závazných stanovisek </w:t>
      </w:r>
      <w:r w:rsidR="002D72AD">
        <w:rPr>
          <w:rFonts w:ascii="Calibri" w:eastAsia="Calibri" w:hAnsi="Calibri"/>
        </w:rPr>
        <w:t>dotčených orgánů státní správy (DOSS)</w:t>
      </w:r>
      <w:r w:rsidRPr="00922C79">
        <w:rPr>
          <w:rFonts w:ascii="Calibri" w:eastAsia="Calibri" w:hAnsi="Calibri"/>
        </w:rPr>
        <w:t xml:space="preserve">. Dále zpráva PBŘ, propočet stavby. Kapacita a rozsah rozšíření technická koncepce musí odpovídat závěru Zjišťovacího řízení. Součástí projekčních prací nejsou geodetické podklady a zpracování </w:t>
      </w:r>
      <w:r w:rsidR="002D72AD">
        <w:rPr>
          <w:rFonts w:ascii="Calibri" w:eastAsia="Calibri" w:hAnsi="Calibri"/>
        </w:rPr>
        <w:t>o</w:t>
      </w:r>
      <w:r w:rsidRPr="00922C79">
        <w:rPr>
          <w:rFonts w:ascii="Calibri" w:eastAsia="Calibri" w:hAnsi="Calibri"/>
        </w:rPr>
        <w:t xml:space="preserve">známení záměru dle přílohy č. 3 zákona </w:t>
      </w:r>
      <w:r w:rsidR="002D72AD">
        <w:rPr>
          <w:rFonts w:ascii="Calibri" w:eastAsia="Calibri" w:hAnsi="Calibri"/>
        </w:rPr>
        <w:t xml:space="preserve">o </w:t>
      </w:r>
      <w:r w:rsidRPr="00922C79">
        <w:rPr>
          <w:rFonts w:ascii="Calibri" w:eastAsia="Calibri" w:hAnsi="Calibri"/>
        </w:rPr>
        <w:t xml:space="preserve">posuzování vlivu na </w:t>
      </w:r>
      <w:r w:rsidR="002D72AD">
        <w:rPr>
          <w:rFonts w:ascii="Calibri" w:eastAsia="Calibri" w:hAnsi="Calibri"/>
        </w:rPr>
        <w:t>životní prostředí</w:t>
      </w:r>
      <w:r w:rsidRPr="00922C79">
        <w:rPr>
          <w:rFonts w:ascii="Calibri" w:eastAsia="Calibri" w:hAnsi="Calibri"/>
        </w:rPr>
        <w:t xml:space="preserve">. </w:t>
      </w:r>
    </w:p>
    <w:p w:rsidR="00505CD3" w:rsidRPr="00A86574" w:rsidRDefault="00A86574" w:rsidP="00505CD3">
      <w:pPr>
        <w:pStyle w:val="ParaAttribute30"/>
        <w:suppressAutoHyphens/>
        <w:ind w:left="709"/>
        <w:contextualSpacing/>
        <w:jc w:val="both"/>
        <w:rPr>
          <w:rFonts w:ascii="Calibri" w:eastAsia="Calibri" w:hAnsi="Calibri"/>
        </w:rPr>
      </w:pPr>
      <w:r w:rsidRPr="00A86574">
        <w:rPr>
          <w:rFonts w:ascii="Calibri" w:eastAsia="Calibri" w:hAnsi="Calibri"/>
          <w:lang w:val="en-US"/>
        </w:rPr>
        <w:t xml:space="preserve">V </w:t>
      </w:r>
      <w:proofErr w:type="spellStart"/>
      <w:r w:rsidRPr="00A86574">
        <w:rPr>
          <w:rFonts w:ascii="Calibri" w:eastAsia="Calibri" w:hAnsi="Calibri"/>
          <w:lang w:val="en-US"/>
        </w:rPr>
        <w:t>rámci</w:t>
      </w:r>
      <w:proofErr w:type="spellEnd"/>
      <w:r w:rsidR="000E7292">
        <w:rPr>
          <w:rFonts w:ascii="Calibri" w:eastAsia="Calibri" w:hAnsi="Calibri"/>
          <w:lang w:val="en-US"/>
        </w:rPr>
        <w:t xml:space="preserve"> </w:t>
      </w:r>
      <w:proofErr w:type="spellStart"/>
      <w:r w:rsidRPr="00A86574">
        <w:rPr>
          <w:rFonts w:ascii="Calibri" w:eastAsia="Calibri" w:hAnsi="Calibri"/>
          <w:lang w:val="en-US"/>
        </w:rPr>
        <w:t>zpracování</w:t>
      </w:r>
      <w:proofErr w:type="spellEnd"/>
      <w:r w:rsidRPr="00A86574">
        <w:rPr>
          <w:rFonts w:ascii="Calibri" w:eastAsia="Calibri" w:hAnsi="Calibri"/>
          <w:lang w:val="en-US"/>
        </w:rPr>
        <w:t xml:space="preserve"> DUR </w:t>
      </w:r>
      <w:proofErr w:type="spellStart"/>
      <w:r w:rsidRPr="00A86574">
        <w:rPr>
          <w:rFonts w:ascii="Calibri" w:eastAsia="Calibri" w:hAnsi="Calibri"/>
          <w:lang w:val="en-US"/>
        </w:rPr>
        <w:t>budou</w:t>
      </w:r>
      <w:proofErr w:type="spellEnd"/>
      <w:r w:rsidR="000E7292">
        <w:rPr>
          <w:rFonts w:ascii="Calibri" w:eastAsia="Calibri" w:hAnsi="Calibri"/>
          <w:lang w:val="en-US"/>
        </w:rPr>
        <w:t xml:space="preserve"> </w:t>
      </w:r>
      <w:proofErr w:type="spellStart"/>
      <w:r w:rsidRPr="00A86574">
        <w:rPr>
          <w:rFonts w:ascii="Calibri" w:eastAsia="Calibri" w:hAnsi="Calibri"/>
          <w:lang w:val="en-US"/>
        </w:rPr>
        <w:t>použity</w:t>
      </w:r>
      <w:proofErr w:type="spellEnd"/>
      <w:r w:rsidR="000E7292">
        <w:rPr>
          <w:rFonts w:ascii="Calibri" w:eastAsia="Calibri" w:hAnsi="Calibri"/>
          <w:lang w:val="en-US"/>
        </w:rPr>
        <w:t xml:space="preserve"> </w:t>
      </w:r>
      <w:proofErr w:type="spellStart"/>
      <w:r w:rsidR="000E7292">
        <w:rPr>
          <w:rFonts w:ascii="Calibri" w:eastAsia="Calibri" w:hAnsi="Calibri"/>
          <w:lang w:val="en-US"/>
        </w:rPr>
        <w:t>podkla</w:t>
      </w:r>
      <w:r w:rsidRPr="00A86574">
        <w:rPr>
          <w:rFonts w:ascii="Calibri" w:eastAsia="Calibri" w:hAnsi="Calibri"/>
          <w:lang w:val="en-US"/>
        </w:rPr>
        <w:t>dy</w:t>
      </w:r>
      <w:proofErr w:type="spellEnd"/>
      <w:r w:rsidRPr="00A86574">
        <w:rPr>
          <w:rFonts w:ascii="Calibri" w:eastAsia="Calibri" w:hAnsi="Calibri"/>
          <w:lang w:val="en-US"/>
        </w:rPr>
        <w:t xml:space="preserve"> z </w:t>
      </w:r>
      <w:proofErr w:type="spellStart"/>
      <w:r w:rsidRPr="00A86574">
        <w:rPr>
          <w:rFonts w:ascii="Calibri" w:eastAsia="Calibri" w:hAnsi="Calibri"/>
          <w:lang w:val="en-US"/>
        </w:rPr>
        <w:t>geodetického</w:t>
      </w:r>
      <w:proofErr w:type="spellEnd"/>
      <w:r w:rsidR="000E7292">
        <w:rPr>
          <w:rFonts w:ascii="Calibri" w:eastAsia="Calibri" w:hAnsi="Calibri"/>
          <w:lang w:val="en-US"/>
        </w:rPr>
        <w:t xml:space="preserve"> </w:t>
      </w:r>
      <w:proofErr w:type="spellStart"/>
      <w:proofErr w:type="gramStart"/>
      <w:r w:rsidRPr="00A86574">
        <w:rPr>
          <w:rFonts w:ascii="Calibri" w:eastAsia="Calibri" w:hAnsi="Calibri"/>
          <w:lang w:val="en-US"/>
        </w:rPr>
        <w:t>zaměření</w:t>
      </w:r>
      <w:proofErr w:type="spellEnd"/>
      <w:r w:rsidRPr="00A86574">
        <w:rPr>
          <w:rFonts w:ascii="Calibri" w:eastAsia="Calibri" w:hAnsi="Calibri"/>
          <w:lang w:val="en-US"/>
        </w:rPr>
        <w:t xml:space="preserve"> ,</w:t>
      </w:r>
      <w:proofErr w:type="spellStart"/>
      <w:r w:rsidRPr="00A86574">
        <w:rPr>
          <w:rFonts w:ascii="Calibri" w:eastAsia="Calibri" w:hAnsi="Calibri"/>
          <w:lang w:val="en-US"/>
        </w:rPr>
        <w:t>které</w:t>
      </w:r>
      <w:proofErr w:type="spellEnd"/>
      <w:proofErr w:type="gramEnd"/>
      <w:r w:rsidR="000E7292">
        <w:rPr>
          <w:rFonts w:ascii="Calibri" w:eastAsia="Calibri" w:hAnsi="Calibri"/>
          <w:lang w:val="en-US"/>
        </w:rPr>
        <w:t xml:space="preserve"> </w:t>
      </w:r>
      <w:proofErr w:type="spellStart"/>
      <w:r w:rsidRPr="00A86574">
        <w:rPr>
          <w:rFonts w:ascii="Calibri" w:eastAsia="Calibri" w:hAnsi="Calibri"/>
          <w:lang w:val="en-US"/>
        </w:rPr>
        <w:t>bylo</w:t>
      </w:r>
      <w:proofErr w:type="spellEnd"/>
      <w:r w:rsidR="000E7292">
        <w:rPr>
          <w:rFonts w:ascii="Calibri" w:eastAsia="Calibri" w:hAnsi="Calibri"/>
          <w:lang w:val="en-US"/>
        </w:rPr>
        <w:t xml:space="preserve"> </w:t>
      </w:r>
      <w:proofErr w:type="spellStart"/>
      <w:r w:rsidRPr="00A86574">
        <w:rPr>
          <w:rFonts w:ascii="Calibri" w:eastAsia="Calibri" w:hAnsi="Calibri"/>
          <w:lang w:val="en-US"/>
        </w:rPr>
        <w:t>zpracováno</w:t>
      </w:r>
      <w:proofErr w:type="spellEnd"/>
      <w:r w:rsidRPr="00A86574">
        <w:rPr>
          <w:rFonts w:ascii="Calibri" w:eastAsia="Calibri" w:hAnsi="Calibri"/>
          <w:lang w:val="en-US"/>
        </w:rPr>
        <w:t xml:space="preserve"> v </w:t>
      </w:r>
      <w:proofErr w:type="spellStart"/>
      <w:r w:rsidRPr="00A86574">
        <w:rPr>
          <w:rFonts w:ascii="Calibri" w:eastAsia="Calibri" w:hAnsi="Calibri"/>
          <w:lang w:val="en-US"/>
        </w:rPr>
        <w:t>rámci</w:t>
      </w:r>
      <w:proofErr w:type="spellEnd"/>
      <w:r w:rsidR="000E7292">
        <w:rPr>
          <w:rFonts w:ascii="Calibri" w:eastAsia="Calibri" w:hAnsi="Calibri"/>
          <w:lang w:val="en-US"/>
        </w:rPr>
        <w:t xml:space="preserve"> </w:t>
      </w:r>
      <w:proofErr w:type="spellStart"/>
      <w:r w:rsidRPr="00A86574">
        <w:rPr>
          <w:rFonts w:ascii="Calibri" w:eastAsia="Calibri" w:hAnsi="Calibri"/>
          <w:lang w:val="en-US"/>
        </w:rPr>
        <w:t>Projektové</w:t>
      </w:r>
      <w:proofErr w:type="spellEnd"/>
      <w:r w:rsidR="000E7292">
        <w:rPr>
          <w:rFonts w:ascii="Calibri" w:eastAsia="Calibri" w:hAnsi="Calibri"/>
          <w:lang w:val="en-US"/>
        </w:rPr>
        <w:t xml:space="preserve"> </w:t>
      </w:r>
      <w:proofErr w:type="spellStart"/>
      <w:r w:rsidRPr="00A86574">
        <w:rPr>
          <w:rFonts w:ascii="Calibri" w:eastAsia="Calibri" w:hAnsi="Calibri"/>
          <w:lang w:val="en-US"/>
        </w:rPr>
        <w:t>studie</w:t>
      </w:r>
      <w:proofErr w:type="spellEnd"/>
      <w:r w:rsidR="000E7292">
        <w:rPr>
          <w:rFonts w:ascii="Calibri" w:eastAsia="Calibri" w:hAnsi="Calibri"/>
          <w:lang w:val="en-US"/>
        </w:rPr>
        <w:t xml:space="preserve"> </w:t>
      </w:r>
      <w:proofErr w:type="spellStart"/>
      <w:r w:rsidRPr="00A86574">
        <w:rPr>
          <w:rFonts w:ascii="Calibri" w:eastAsia="Calibri" w:hAnsi="Calibri"/>
          <w:lang w:val="en-US"/>
        </w:rPr>
        <w:t>skládky</w:t>
      </w:r>
      <w:proofErr w:type="spellEnd"/>
      <w:r w:rsidRPr="00A86574">
        <w:rPr>
          <w:rFonts w:ascii="Calibri" w:eastAsia="Calibri" w:hAnsi="Calibri"/>
          <w:lang w:val="en-US"/>
        </w:rPr>
        <w:t>.</w:t>
      </w:r>
    </w:p>
    <w:p w:rsidR="00922C79" w:rsidRPr="00922C79" w:rsidRDefault="00922C79" w:rsidP="00505CD3">
      <w:pPr>
        <w:pStyle w:val="ParaAttribute30"/>
        <w:suppressAutoHyphens/>
        <w:ind w:left="709"/>
        <w:contextualSpacing/>
        <w:jc w:val="both"/>
        <w:rPr>
          <w:rFonts w:ascii="Calibri" w:eastAsia="Calibri" w:hAnsi="Calibri"/>
        </w:rPr>
      </w:pPr>
      <w:r w:rsidRPr="00E56F30">
        <w:rPr>
          <w:rFonts w:ascii="Calibri" w:eastAsia="Calibri" w:hAnsi="Calibri"/>
        </w:rPr>
        <w:t>Projednání dokumentace, zajištění závazných stanovisek DOSS a SDTI zapracování jejich podmínek a požadavků, zpracování žádostí o správní rozhodnutí, doplnění dokumentace dle požadavků SÚ a zajištění vydání správního rozhodnutí dle zákona č. 183/2006 Sb. je součástí bodu 3.</w:t>
      </w:r>
    </w:p>
    <w:p w:rsidR="00922C79" w:rsidRPr="00922C79" w:rsidRDefault="00922C79" w:rsidP="009B7B25">
      <w:pPr>
        <w:pStyle w:val="ParaAttribute30"/>
        <w:suppressAutoHyphens/>
        <w:ind w:left="709" w:hanging="709"/>
        <w:contextualSpacing/>
        <w:rPr>
          <w:rFonts w:ascii="Calibri" w:eastAsia="Calibri" w:hAnsi="Calibri"/>
        </w:rPr>
      </w:pPr>
    </w:p>
    <w:p w:rsidR="00922C79" w:rsidRPr="00922C79" w:rsidRDefault="00922C79" w:rsidP="009B7B25">
      <w:pPr>
        <w:pStyle w:val="ParaAttribute30"/>
        <w:numPr>
          <w:ilvl w:val="0"/>
          <w:numId w:val="41"/>
        </w:numPr>
        <w:suppressAutoHyphens/>
        <w:ind w:left="709" w:hanging="709"/>
        <w:rPr>
          <w:rFonts w:ascii="Calibri" w:eastAsia="Calibri" w:hAnsi="Calibri"/>
        </w:rPr>
      </w:pPr>
      <w:r w:rsidRPr="00922C79">
        <w:rPr>
          <w:rFonts w:ascii="Calibri" w:eastAsia="Calibri" w:hAnsi="Calibri"/>
          <w:b/>
          <w:bCs/>
        </w:rPr>
        <w:t>Dokumentace pro stavební povolení (DSP)</w:t>
      </w:r>
    </w:p>
    <w:p w:rsidR="00922C79" w:rsidRPr="00922C79" w:rsidRDefault="00922C79" w:rsidP="009B7B25">
      <w:pPr>
        <w:pStyle w:val="ParaAttribute30"/>
        <w:suppressAutoHyphens/>
        <w:ind w:left="709"/>
        <w:contextualSpacing/>
        <w:rPr>
          <w:rFonts w:ascii="Calibri" w:eastAsia="Calibri" w:hAnsi="Calibri"/>
        </w:rPr>
      </w:pPr>
      <w:r w:rsidRPr="00922C79">
        <w:rPr>
          <w:rFonts w:ascii="Calibri" w:eastAsia="Calibri" w:hAnsi="Calibri"/>
        </w:rPr>
        <w:t xml:space="preserve">Dokumentace bude zpracována dle přílohy č. 12 k vyhlášce č. 499/2006 Sb. </w:t>
      </w:r>
    </w:p>
    <w:p w:rsidR="00922C79" w:rsidRPr="00922C79" w:rsidRDefault="00922C79" w:rsidP="009B7B25">
      <w:pPr>
        <w:pStyle w:val="ParaAttribute30"/>
        <w:numPr>
          <w:ilvl w:val="0"/>
          <w:numId w:val="39"/>
        </w:numPr>
        <w:suppressAutoHyphens/>
        <w:ind w:left="1418" w:hanging="709"/>
        <w:rPr>
          <w:rFonts w:ascii="Calibri" w:eastAsia="Calibri" w:hAnsi="Calibri"/>
        </w:rPr>
      </w:pPr>
      <w:r w:rsidRPr="00922C79">
        <w:rPr>
          <w:rFonts w:ascii="Calibri" w:eastAsia="Calibri" w:hAnsi="Calibri"/>
        </w:rPr>
        <w:t>Průvodní zpráva</w:t>
      </w:r>
    </w:p>
    <w:p w:rsidR="00922C79" w:rsidRPr="00922C79" w:rsidRDefault="00922C79" w:rsidP="009B7B25">
      <w:pPr>
        <w:pStyle w:val="ParaAttribute30"/>
        <w:numPr>
          <w:ilvl w:val="0"/>
          <w:numId w:val="39"/>
        </w:numPr>
        <w:suppressAutoHyphens/>
        <w:ind w:left="1418" w:hanging="709"/>
        <w:rPr>
          <w:rFonts w:ascii="Calibri" w:eastAsia="Calibri" w:hAnsi="Calibri"/>
        </w:rPr>
      </w:pPr>
      <w:r w:rsidRPr="00922C79">
        <w:rPr>
          <w:rFonts w:ascii="Calibri" w:eastAsia="Calibri" w:hAnsi="Calibri"/>
        </w:rPr>
        <w:t>Souhrnná technická zpráva</w:t>
      </w:r>
    </w:p>
    <w:p w:rsidR="00922C79" w:rsidRPr="00922C79" w:rsidRDefault="00922C79" w:rsidP="009B7B25">
      <w:pPr>
        <w:pStyle w:val="ParaAttribute30"/>
        <w:numPr>
          <w:ilvl w:val="0"/>
          <w:numId w:val="39"/>
        </w:numPr>
        <w:suppressAutoHyphens/>
        <w:ind w:left="1418" w:hanging="709"/>
        <w:rPr>
          <w:rFonts w:ascii="Calibri" w:eastAsia="Calibri" w:hAnsi="Calibri"/>
        </w:rPr>
      </w:pPr>
      <w:r w:rsidRPr="00922C79">
        <w:rPr>
          <w:rFonts w:ascii="Calibri" w:eastAsia="Calibri" w:hAnsi="Calibri"/>
        </w:rPr>
        <w:t>Situační výkresy</w:t>
      </w:r>
    </w:p>
    <w:p w:rsidR="00922C79" w:rsidRPr="00922C79" w:rsidRDefault="00922C79" w:rsidP="009B7B25">
      <w:pPr>
        <w:pStyle w:val="ParaAttribute30"/>
        <w:numPr>
          <w:ilvl w:val="0"/>
          <w:numId w:val="39"/>
        </w:numPr>
        <w:suppressAutoHyphens/>
        <w:ind w:left="1418" w:hanging="709"/>
        <w:rPr>
          <w:rFonts w:ascii="Calibri" w:eastAsia="Calibri" w:hAnsi="Calibri"/>
        </w:rPr>
      </w:pPr>
      <w:r w:rsidRPr="00922C79">
        <w:rPr>
          <w:rFonts w:ascii="Calibri" w:eastAsia="Calibri" w:hAnsi="Calibri"/>
        </w:rPr>
        <w:t>Dokumentace objektů, technických a technologických zařízení</w:t>
      </w:r>
    </w:p>
    <w:p w:rsidR="00922C79" w:rsidRPr="00922C79" w:rsidRDefault="00922C79" w:rsidP="009B7B25">
      <w:pPr>
        <w:pStyle w:val="ParaAttribute30"/>
        <w:numPr>
          <w:ilvl w:val="0"/>
          <w:numId w:val="39"/>
        </w:numPr>
        <w:suppressAutoHyphens/>
        <w:ind w:left="1418" w:hanging="709"/>
        <w:rPr>
          <w:rFonts w:ascii="Calibri" w:eastAsia="Calibri" w:hAnsi="Calibri"/>
        </w:rPr>
      </w:pPr>
      <w:r w:rsidRPr="00922C79">
        <w:rPr>
          <w:rFonts w:ascii="Calibri" w:eastAsia="Calibri" w:hAnsi="Calibri"/>
        </w:rPr>
        <w:t>Dokladová část</w:t>
      </w:r>
    </w:p>
    <w:p w:rsidR="00922C79" w:rsidRPr="00922C79" w:rsidRDefault="00922C79" w:rsidP="009B7B25">
      <w:pPr>
        <w:pStyle w:val="ParaAttribute30"/>
        <w:suppressAutoHyphens/>
        <w:ind w:left="709"/>
        <w:contextualSpacing/>
        <w:jc w:val="both"/>
        <w:rPr>
          <w:rFonts w:ascii="Calibri" w:eastAsia="Calibri" w:hAnsi="Calibri"/>
        </w:rPr>
      </w:pPr>
      <w:r w:rsidRPr="00922C79">
        <w:rPr>
          <w:rFonts w:ascii="Calibri" w:eastAsia="Calibri" w:hAnsi="Calibri"/>
        </w:rPr>
        <w:t xml:space="preserve">Tato dokumentace bude rozpracována do podrobností dokumentace pro stavební povolení vč. položkového rozpočtu, výkazů výměr. Podkladem ke zpracování tohoto stupně dokumentace je pravomocné územní rozhodnutí vč. Závazných podmínek pro projekční přípravu stavby a dále je nutné zpracovat a zajistit Změnu </w:t>
      </w:r>
      <w:r w:rsidR="00C77E65">
        <w:rPr>
          <w:rFonts w:ascii="Calibri" w:eastAsia="Calibri" w:hAnsi="Calibri"/>
        </w:rPr>
        <w:t>i</w:t>
      </w:r>
      <w:r w:rsidRPr="00922C79">
        <w:rPr>
          <w:rFonts w:ascii="Calibri" w:eastAsia="Calibri" w:hAnsi="Calibri"/>
        </w:rPr>
        <w:t xml:space="preserve">ntegrovaného povolení (IP) dle zákona č. 76/2002 Sb. Pro vydání příslušné změny </w:t>
      </w:r>
      <w:r w:rsidR="000822EC">
        <w:rPr>
          <w:rFonts w:ascii="Calibri" w:eastAsia="Calibri" w:hAnsi="Calibri"/>
        </w:rPr>
        <w:t>integrovaného povolení</w:t>
      </w:r>
      <w:r w:rsidRPr="00922C79">
        <w:rPr>
          <w:rFonts w:ascii="Calibri" w:eastAsia="Calibri" w:hAnsi="Calibri"/>
        </w:rPr>
        <w:t xml:space="preserve"> bude nutná aktualizace všech provozních předpisů.</w:t>
      </w:r>
    </w:p>
    <w:p w:rsidR="00922C79" w:rsidRPr="00922C79" w:rsidRDefault="00922C79" w:rsidP="009B7B25">
      <w:pPr>
        <w:pStyle w:val="ParaAttribute30"/>
        <w:suppressAutoHyphens/>
        <w:ind w:left="709" w:hanging="709"/>
        <w:contextualSpacing/>
        <w:rPr>
          <w:rFonts w:ascii="Calibri" w:eastAsia="Calibri" w:hAnsi="Calibri"/>
        </w:rPr>
      </w:pPr>
    </w:p>
    <w:p w:rsidR="00922C79" w:rsidRPr="00922C79" w:rsidRDefault="00922C79" w:rsidP="009B7B25">
      <w:pPr>
        <w:pStyle w:val="ParaAttribute30"/>
        <w:numPr>
          <w:ilvl w:val="0"/>
          <w:numId w:val="41"/>
        </w:numPr>
        <w:suppressAutoHyphens/>
        <w:ind w:left="709" w:hanging="709"/>
        <w:rPr>
          <w:rFonts w:ascii="Calibri" w:eastAsia="Calibri" w:hAnsi="Calibri"/>
        </w:rPr>
      </w:pPr>
      <w:r w:rsidRPr="00922C79">
        <w:rPr>
          <w:rFonts w:ascii="Calibri" w:eastAsia="Calibri" w:hAnsi="Calibri"/>
          <w:b/>
          <w:bCs/>
        </w:rPr>
        <w:t xml:space="preserve">Dokumentace pro realizaci stavby </w:t>
      </w:r>
      <w:r w:rsidR="002D72AD">
        <w:rPr>
          <w:rFonts w:ascii="Calibri" w:eastAsia="Calibri" w:hAnsi="Calibri"/>
          <w:b/>
          <w:bCs/>
        </w:rPr>
        <w:t>(DPS)</w:t>
      </w:r>
    </w:p>
    <w:p w:rsidR="00922C79" w:rsidRPr="00922C79" w:rsidRDefault="00922C79" w:rsidP="009B7B25">
      <w:pPr>
        <w:pStyle w:val="ParaAttribute30"/>
        <w:suppressAutoHyphens/>
        <w:ind w:left="709"/>
        <w:contextualSpacing/>
        <w:rPr>
          <w:rFonts w:ascii="Calibri" w:eastAsia="Calibri" w:hAnsi="Calibri"/>
        </w:rPr>
      </w:pPr>
      <w:r w:rsidRPr="00922C79">
        <w:rPr>
          <w:rFonts w:ascii="Calibri" w:eastAsia="Calibri" w:hAnsi="Calibri"/>
        </w:rPr>
        <w:t xml:space="preserve">Dokumentace bude zpracována dle přílohy č. 13 k vyhlášce č. 499/2006 Sb. </w:t>
      </w:r>
    </w:p>
    <w:p w:rsidR="00922C79" w:rsidRPr="00922C79" w:rsidRDefault="00922C79" w:rsidP="009B7B25">
      <w:pPr>
        <w:pStyle w:val="ParaAttribute30"/>
        <w:numPr>
          <w:ilvl w:val="0"/>
          <w:numId w:val="40"/>
        </w:numPr>
        <w:suppressAutoHyphens/>
        <w:ind w:left="709" w:firstLine="142"/>
        <w:rPr>
          <w:rFonts w:ascii="Calibri" w:eastAsia="Calibri" w:hAnsi="Calibri"/>
        </w:rPr>
      </w:pPr>
      <w:r w:rsidRPr="00922C79">
        <w:rPr>
          <w:rFonts w:ascii="Calibri" w:eastAsia="Calibri" w:hAnsi="Calibri"/>
        </w:rPr>
        <w:t>Průvodní zpráva</w:t>
      </w:r>
    </w:p>
    <w:p w:rsidR="00922C79" w:rsidRPr="00922C79" w:rsidRDefault="00922C79" w:rsidP="009B7B25">
      <w:pPr>
        <w:pStyle w:val="ParaAttribute30"/>
        <w:numPr>
          <w:ilvl w:val="0"/>
          <w:numId w:val="40"/>
        </w:numPr>
        <w:suppressAutoHyphens/>
        <w:ind w:left="709" w:firstLine="142"/>
        <w:rPr>
          <w:rFonts w:ascii="Calibri" w:eastAsia="Calibri" w:hAnsi="Calibri"/>
        </w:rPr>
      </w:pPr>
      <w:r w:rsidRPr="00922C79">
        <w:rPr>
          <w:rFonts w:ascii="Calibri" w:eastAsia="Calibri" w:hAnsi="Calibri"/>
        </w:rPr>
        <w:t>Souhrnná technická zpráva</w:t>
      </w:r>
    </w:p>
    <w:p w:rsidR="00922C79" w:rsidRPr="00922C79" w:rsidRDefault="00922C79" w:rsidP="009B7B25">
      <w:pPr>
        <w:pStyle w:val="ParaAttribute30"/>
        <w:numPr>
          <w:ilvl w:val="0"/>
          <w:numId w:val="40"/>
        </w:numPr>
        <w:suppressAutoHyphens/>
        <w:ind w:left="709" w:firstLine="142"/>
        <w:rPr>
          <w:rFonts w:ascii="Calibri" w:eastAsia="Calibri" w:hAnsi="Calibri"/>
        </w:rPr>
      </w:pPr>
      <w:r w:rsidRPr="00922C79">
        <w:rPr>
          <w:rFonts w:ascii="Calibri" w:eastAsia="Calibri" w:hAnsi="Calibri"/>
        </w:rPr>
        <w:t>Situační výkresy</w:t>
      </w:r>
    </w:p>
    <w:p w:rsidR="00922C79" w:rsidRPr="00922C79" w:rsidRDefault="00922C79" w:rsidP="009B7B25">
      <w:pPr>
        <w:pStyle w:val="ParaAttribute30"/>
        <w:numPr>
          <w:ilvl w:val="0"/>
          <w:numId w:val="40"/>
        </w:numPr>
        <w:suppressAutoHyphens/>
        <w:ind w:left="709" w:firstLine="142"/>
        <w:rPr>
          <w:rFonts w:ascii="Calibri" w:eastAsia="Calibri" w:hAnsi="Calibri"/>
        </w:rPr>
      </w:pPr>
      <w:r w:rsidRPr="00922C79">
        <w:rPr>
          <w:rFonts w:ascii="Calibri" w:eastAsia="Calibri" w:hAnsi="Calibri"/>
        </w:rPr>
        <w:t>Dokumentace objektů, technických a technologických zařízení</w:t>
      </w:r>
    </w:p>
    <w:p w:rsidR="00922C79" w:rsidRPr="00922C79" w:rsidRDefault="00922C79" w:rsidP="009B7B25">
      <w:pPr>
        <w:pStyle w:val="ParaAttribute30"/>
        <w:numPr>
          <w:ilvl w:val="0"/>
          <w:numId w:val="40"/>
        </w:numPr>
        <w:suppressAutoHyphens/>
        <w:ind w:left="709" w:firstLine="142"/>
        <w:rPr>
          <w:rFonts w:ascii="Calibri" w:eastAsia="Calibri" w:hAnsi="Calibri"/>
        </w:rPr>
      </w:pPr>
      <w:r w:rsidRPr="00922C79">
        <w:rPr>
          <w:rFonts w:ascii="Calibri" w:eastAsia="Calibri" w:hAnsi="Calibri"/>
        </w:rPr>
        <w:t>Dokladová část</w:t>
      </w:r>
    </w:p>
    <w:p w:rsidR="00922C79" w:rsidRPr="00922C79" w:rsidRDefault="00922C79" w:rsidP="009B7B25">
      <w:pPr>
        <w:pStyle w:val="ParaAttribute30"/>
        <w:suppressAutoHyphens/>
        <w:ind w:left="709"/>
        <w:contextualSpacing/>
        <w:jc w:val="both"/>
        <w:rPr>
          <w:rFonts w:ascii="Calibri" w:eastAsia="Calibri" w:hAnsi="Calibri"/>
        </w:rPr>
      </w:pPr>
      <w:r w:rsidRPr="00922C79">
        <w:rPr>
          <w:rFonts w:ascii="Calibri" w:eastAsia="Calibri" w:hAnsi="Calibri"/>
        </w:rPr>
        <w:t>Projektová dokumentace pro provádění stavby bude rozpracována pro jednotlivé pozemní a inženýrské objekt</w:t>
      </w:r>
      <w:r w:rsidR="001C773E">
        <w:rPr>
          <w:rFonts w:ascii="Calibri" w:eastAsia="Calibri" w:hAnsi="Calibri"/>
        </w:rPr>
        <w:t>y</w:t>
      </w:r>
      <w:r w:rsidRPr="00922C79">
        <w:rPr>
          <w:rFonts w:ascii="Calibri" w:eastAsia="Calibri" w:hAnsi="Calibri"/>
        </w:rPr>
        <w:t xml:space="preserve"> pro technologická zařízení.</w:t>
      </w:r>
    </w:p>
    <w:p w:rsidR="00922C79" w:rsidRPr="00922C79" w:rsidRDefault="00922C79" w:rsidP="009B7B25">
      <w:pPr>
        <w:pStyle w:val="ParaAttribute30"/>
        <w:suppressAutoHyphens/>
        <w:ind w:left="709"/>
        <w:contextualSpacing/>
        <w:jc w:val="both"/>
        <w:rPr>
          <w:rFonts w:ascii="Calibri" w:eastAsia="Calibri" w:hAnsi="Calibri"/>
        </w:rPr>
      </w:pPr>
      <w:r w:rsidRPr="00922C79">
        <w:rPr>
          <w:rFonts w:ascii="Calibri" w:eastAsia="Calibri" w:hAnsi="Calibri"/>
        </w:rPr>
        <w:t xml:space="preserve">Dokumentace bude akceptovat schválenou projektovou dokumentaci pro vydání stavebního povolení včetně podmínek stanovených ve stavebním povolení a ve vydané </w:t>
      </w:r>
      <w:r w:rsidR="002D72AD">
        <w:rPr>
          <w:rFonts w:ascii="Calibri" w:eastAsia="Calibri" w:hAnsi="Calibri"/>
        </w:rPr>
        <w:t>z</w:t>
      </w:r>
      <w:r w:rsidRPr="00922C79">
        <w:rPr>
          <w:rFonts w:ascii="Calibri" w:eastAsia="Calibri" w:hAnsi="Calibri"/>
        </w:rPr>
        <w:t>měně integrovaného povolení.</w:t>
      </w:r>
    </w:p>
    <w:p w:rsidR="00922C79" w:rsidRPr="00922C79" w:rsidRDefault="00922C79" w:rsidP="009B7B25">
      <w:pPr>
        <w:pStyle w:val="ParaAttribute30"/>
        <w:suppressAutoHyphens/>
        <w:ind w:left="709"/>
        <w:contextualSpacing/>
        <w:jc w:val="both"/>
        <w:rPr>
          <w:rFonts w:ascii="Calibri" w:eastAsia="Calibri" w:hAnsi="Calibri"/>
        </w:rPr>
      </w:pPr>
      <w:r w:rsidRPr="00922C79">
        <w:rPr>
          <w:rFonts w:ascii="Calibri" w:eastAsia="Calibri" w:hAnsi="Calibri"/>
        </w:rPr>
        <w:t>Projektová dokumentace bude zpracována v podrobnostech umožňujících realizaci stavby</w:t>
      </w:r>
      <w:r w:rsidR="008254E2">
        <w:rPr>
          <w:rFonts w:ascii="Calibri" w:eastAsia="Calibri" w:hAnsi="Calibri"/>
        </w:rPr>
        <w:t>,</w:t>
      </w:r>
      <w:r w:rsidRPr="00922C79">
        <w:rPr>
          <w:rFonts w:ascii="Calibri" w:eastAsia="Calibri" w:hAnsi="Calibri"/>
        </w:rPr>
        <w:t xml:space="preserve"> </w:t>
      </w:r>
      <w:proofErr w:type="spellStart"/>
      <w:proofErr w:type="gramStart"/>
      <w:r w:rsidRPr="00922C79">
        <w:rPr>
          <w:rFonts w:ascii="Calibri" w:eastAsia="Calibri" w:hAnsi="Calibri"/>
        </w:rPr>
        <w:t>tj.vč</w:t>
      </w:r>
      <w:r w:rsidR="002D72AD">
        <w:rPr>
          <w:rFonts w:ascii="Calibri" w:eastAsia="Calibri" w:hAnsi="Calibri"/>
        </w:rPr>
        <w:t>etněy</w:t>
      </w:r>
      <w:r w:rsidRPr="00922C79">
        <w:rPr>
          <w:rFonts w:ascii="Calibri" w:eastAsia="Calibri" w:hAnsi="Calibri"/>
        </w:rPr>
        <w:t>yt</w:t>
      </w:r>
      <w:r w:rsidR="008254E2">
        <w:rPr>
          <w:rFonts w:ascii="Calibri" w:eastAsia="Calibri" w:hAnsi="Calibri"/>
        </w:rPr>
        <w:t>y</w:t>
      </w:r>
      <w:r w:rsidRPr="00922C79">
        <w:rPr>
          <w:rFonts w:ascii="Calibri" w:eastAsia="Calibri" w:hAnsi="Calibri"/>
        </w:rPr>
        <w:t>čovacích</w:t>
      </w:r>
      <w:proofErr w:type="spellEnd"/>
      <w:proofErr w:type="gramEnd"/>
      <w:r w:rsidRPr="00922C79">
        <w:rPr>
          <w:rFonts w:ascii="Calibri" w:eastAsia="Calibri" w:hAnsi="Calibri"/>
        </w:rPr>
        <w:t xml:space="preserve"> plánů, položkového rozpočtu, výkazů výměr a plánu kontrolních prohlídek stavby. Podkladem ke zpracování tohoto stupně dokumentace je pravomocné územní rozhodnutí vč</w:t>
      </w:r>
      <w:r w:rsidR="002D72AD">
        <w:rPr>
          <w:rFonts w:ascii="Calibri" w:eastAsia="Calibri" w:hAnsi="Calibri"/>
        </w:rPr>
        <w:t>etně z</w:t>
      </w:r>
      <w:r w:rsidRPr="00922C79">
        <w:rPr>
          <w:rFonts w:ascii="Calibri" w:eastAsia="Calibri" w:hAnsi="Calibri"/>
        </w:rPr>
        <w:t xml:space="preserve">ávazných podmínek pro projekční přípravu stavby a dále je nutné zpracovat a zajistit </w:t>
      </w:r>
      <w:r w:rsidR="002D72AD">
        <w:rPr>
          <w:rFonts w:ascii="Calibri" w:eastAsia="Calibri" w:hAnsi="Calibri"/>
        </w:rPr>
        <w:t>z</w:t>
      </w:r>
      <w:r w:rsidRPr="00922C79">
        <w:rPr>
          <w:rFonts w:ascii="Calibri" w:eastAsia="Calibri" w:hAnsi="Calibri"/>
        </w:rPr>
        <w:t xml:space="preserve">měnu </w:t>
      </w:r>
      <w:r w:rsidR="00DC251B">
        <w:rPr>
          <w:rFonts w:ascii="Calibri" w:eastAsia="Calibri" w:hAnsi="Calibri"/>
        </w:rPr>
        <w:t>i</w:t>
      </w:r>
      <w:r w:rsidRPr="00922C79">
        <w:rPr>
          <w:rFonts w:ascii="Calibri" w:eastAsia="Calibri" w:hAnsi="Calibri"/>
        </w:rPr>
        <w:t xml:space="preserve">ntegrovaného povolení </w:t>
      </w:r>
      <w:r w:rsidR="00DC251B">
        <w:rPr>
          <w:rFonts w:ascii="Calibri" w:eastAsia="Calibri" w:hAnsi="Calibri"/>
        </w:rPr>
        <w:t>(IP) po</w:t>
      </w:r>
      <w:r w:rsidRPr="00922C79">
        <w:rPr>
          <w:rFonts w:ascii="Calibri" w:eastAsia="Calibri" w:hAnsi="Calibri"/>
        </w:rPr>
        <w:t>dle zákona č. 76/2002 Sb.</w:t>
      </w:r>
      <w:r w:rsidR="00DC251B">
        <w:rPr>
          <w:rFonts w:ascii="Calibri" w:eastAsia="Calibri" w:hAnsi="Calibri"/>
        </w:rPr>
        <w:t xml:space="preserve">, </w:t>
      </w:r>
      <w:r w:rsidR="00DC251B" w:rsidRPr="00DC251B">
        <w:rPr>
          <w:rFonts w:ascii="Calibri" w:eastAsia="Calibri" w:hAnsi="Calibri"/>
          <w:lang w:val="en-US"/>
        </w:rPr>
        <w:t xml:space="preserve">o </w:t>
      </w:r>
      <w:proofErr w:type="spellStart"/>
      <w:r w:rsidR="00DC251B" w:rsidRPr="00DC251B">
        <w:rPr>
          <w:rFonts w:ascii="Calibri" w:eastAsia="Calibri" w:hAnsi="Calibri"/>
          <w:lang w:val="en-US"/>
        </w:rPr>
        <w:t>integrované</w:t>
      </w:r>
      <w:proofErr w:type="spellEnd"/>
      <w:r w:rsidR="000C5431">
        <w:rPr>
          <w:rFonts w:ascii="Calibri" w:eastAsia="Calibri" w:hAnsi="Calibri"/>
          <w:lang w:val="en-US"/>
        </w:rPr>
        <w:t xml:space="preserve"> </w:t>
      </w:r>
      <w:proofErr w:type="spellStart"/>
      <w:r w:rsidR="00DC251B" w:rsidRPr="00DC251B">
        <w:rPr>
          <w:rFonts w:ascii="Calibri" w:eastAsia="Calibri" w:hAnsi="Calibri"/>
          <w:lang w:val="en-US"/>
        </w:rPr>
        <w:t>prevenci</w:t>
      </w:r>
      <w:proofErr w:type="spellEnd"/>
      <w:r w:rsidR="00DC251B" w:rsidRPr="00DC251B">
        <w:rPr>
          <w:rFonts w:ascii="Calibri" w:eastAsia="Calibri" w:hAnsi="Calibri"/>
          <w:lang w:val="en-US"/>
        </w:rPr>
        <w:t xml:space="preserve"> a </w:t>
      </w:r>
      <w:proofErr w:type="spellStart"/>
      <w:r w:rsidR="00DC251B" w:rsidRPr="00DC251B">
        <w:rPr>
          <w:rFonts w:ascii="Calibri" w:eastAsia="Calibri" w:hAnsi="Calibri"/>
          <w:lang w:val="en-US"/>
        </w:rPr>
        <w:t>omezování</w:t>
      </w:r>
      <w:proofErr w:type="spellEnd"/>
      <w:r w:rsidR="000C5431">
        <w:rPr>
          <w:rFonts w:ascii="Calibri" w:eastAsia="Calibri" w:hAnsi="Calibri"/>
          <w:lang w:val="en-US"/>
        </w:rPr>
        <w:t xml:space="preserve"> </w:t>
      </w:r>
      <w:proofErr w:type="spellStart"/>
      <w:r w:rsidR="00DC251B" w:rsidRPr="00DC251B">
        <w:rPr>
          <w:rFonts w:ascii="Calibri" w:eastAsia="Calibri" w:hAnsi="Calibri"/>
          <w:lang w:val="en-US"/>
        </w:rPr>
        <w:t>znečištění</w:t>
      </w:r>
      <w:proofErr w:type="spellEnd"/>
      <w:r w:rsidR="00DC251B" w:rsidRPr="00DC251B">
        <w:rPr>
          <w:rFonts w:ascii="Calibri" w:eastAsia="Calibri" w:hAnsi="Calibri"/>
          <w:lang w:val="en-US"/>
        </w:rPr>
        <w:t xml:space="preserve">, o </w:t>
      </w:r>
      <w:proofErr w:type="spellStart"/>
      <w:r w:rsidR="00DC251B" w:rsidRPr="00DC251B">
        <w:rPr>
          <w:rFonts w:ascii="Calibri" w:eastAsia="Calibri" w:hAnsi="Calibri"/>
          <w:lang w:val="en-US"/>
        </w:rPr>
        <w:t>integrovaném</w:t>
      </w:r>
      <w:proofErr w:type="spellEnd"/>
      <w:r w:rsidR="000C5431">
        <w:rPr>
          <w:rFonts w:ascii="Calibri" w:eastAsia="Calibri" w:hAnsi="Calibri"/>
          <w:lang w:val="en-US"/>
        </w:rPr>
        <w:t xml:space="preserve"> </w:t>
      </w:r>
      <w:proofErr w:type="spellStart"/>
      <w:r w:rsidR="00DC251B" w:rsidRPr="00DC251B">
        <w:rPr>
          <w:rFonts w:ascii="Calibri" w:eastAsia="Calibri" w:hAnsi="Calibri"/>
          <w:lang w:val="en-US"/>
        </w:rPr>
        <w:t>registru</w:t>
      </w:r>
      <w:proofErr w:type="spellEnd"/>
      <w:r w:rsidR="000C5431">
        <w:rPr>
          <w:rFonts w:ascii="Calibri" w:eastAsia="Calibri" w:hAnsi="Calibri"/>
          <w:lang w:val="en-US"/>
        </w:rPr>
        <w:t xml:space="preserve"> </w:t>
      </w:r>
      <w:proofErr w:type="spellStart"/>
      <w:r w:rsidR="00DC251B" w:rsidRPr="00DC251B">
        <w:rPr>
          <w:rFonts w:ascii="Calibri" w:eastAsia="Calibri" w:hAnsi="Calibri"/>
          <w:lang w:val="en-US"/>
        </w:rPr>
        <w:t>znečišťování</w:t>
      </w:r>
      <w:proofErr w:type="spellEnd"/>
      <w:r w:rsidR="00DC251B" w:rsidRPr="00DC251B">
        <w:rPr>
          <w:rFonts w:ascii="Calibri" w:eastAsia="Calibri" w:hAnsi="Calibri"/>
          <w:lang w:val="en-US"/>
        </w:rPr>
        <w:t xml:space="preserve"> a o </w:t>
      </w:r>
      <w:proofErr w:type="spellStart"/>
      <w:r w:rsidR="00DC251B" w:rsidRPr="00DC251B">
        <w:rPr>
          <w:rFonts w:ascii="Calibri" w:eastAsia="Calibri" w:hAnsi="Calibri"/>
          <w:lang w:val="en-US"/>
        </w:rPr>
        <w:t>změně</w:t>
      </w:r>
      <w:proofErr w:type="spellEnd"/>
      <w:r w:rsidR="000C5431">
        <w:rPr>
          <w:rFonts w:ascii="Calibri" w:eastAsia="Calibri" w:hAnsi="Calibri"/>
          <w:lang w:val="en-US"/>
        </w:rPr>
        <w:t xml:space="preserve"> </w:t>
      </w:r>
      <w:proofErr w:type="spellStart"/>
      <w:r w:rsidR="00DC251B" w:rsidRPr="00DC251B">
        <w:rPr>
          <w:rFonts w:ascii="Calibri" w:eastAsia="Calibri" w:hAnsi="Calibri"/>
          <w:lang w:val="en-US"/>
        </w:rPr>
        <w:t>některých</w:t>
      </w:r>
      <w:proofErr w:type="spellEnd"/>
      <w:r w:rsidR="000C5431">
        <w:rPr>
          <w:rFonts w:ascii="Calibri" w:eastAsia="Calibri" w:hAnsi="Calibri"/>
          <w:lang w:val="en-US"/>
        </w:rPr>
        <w:t xml:space="preserve"> </w:t>
      </w:r>
      <w:proofErr w:type="spellStart"/>
      <w:r w:rsidR="00DC251B" w:rsidRPr="00DC251B">
        <w:rPr>
          <w:rFonts w:ascii="Calibri" w:eastAsia="Calibri" w:hAnsi="Calibri"/>
          <w:lang w:val="en-US"/>
        </w:rPr>
        <w:t>zákonů</w:t>
      </w:r>
      <w:proofErr w:type="spellEnd"/>
      <w:r w:rsidR="00DC251B" w:rsidRPr="00DC251B">
        <w:rPr>
          <w:rFonts w:ascii="Calibri" w:eastAsia="Calibri" w:hAnsi="Calibri"/>
          <w:lang w:val="en-US"/>
        </w:rPr>
        <w:t xml:space="preserve"> (</w:t>
      </w:r>
      <w:proofErr w:type="spellStart"/>
      <w:r w:rsidR="00DC251B" w:rsidRPr="00DC251B">
        <w:rPr>
          <w:rFonts w:ascii="Calibri" w:eastAsia="Calibri" w:hAnsi="Calibri"/>
          <w:lang w:val="en-US"/>
        </w:rPr>
        <w:t>zákon</w:t>
      </w:r>
      <w:proofErr w:type="spellEnd"/>
      <w:r w:rsidR="00DC251B" w:rsidRPr="00DC251B">
        <w:rPr>
          <w:rFonts w:ascii="Calibri" w:eastAsia="Calibri" w:hAnsi="Calibri"/>
          <w:lang w:val="en-US"/>
        </w:rPr>
        <w:t xml:space="preserve"> o </w:t>
      </w:r>
      <w:proofErr w:type="spellStart"/>
      <w:r w:rsidR="00DC251B" w:rsidRPr="00DC251B">
        <w:rPr>
          <w:rFonts w:ascii="Calibri" w:eastAsia="Calibri" w:hAnsi="Calibri"/>
          <w:lang w:val="en-US"/>
        </w:rPr>
        <w:t>integrovanéprevenci</w:t>
      </w:r>
      <w:proofErr w:type="spellEnd"/>
      <w:r w:rsidR="00DC251B" w:rsidRPr="00DC251B">
        <w:rPr>
          <w:rFonts w:ascii="Calibri" w:eastAsia="Calibri" w:hAnsi="Calibri"/>
          <w:lang w:val="en-US"/>
        </w:rPr>
        <w:t>)</w:t>
      </w:r>
      <w:r w:rsidR="00DC251B">
        <w:rPr>
          <w:rFonts w:ascii="Calibri" w:eastAsia="Calibri" w:hAnsi="Calibri"/>
          <w:lang w:val="en-US"/>
        </w:rPr>
        <w:t xml:space="preserve">, </w:t>
      </w:r>
      <w:proofErr w:type="spellStart"/>
      <w:r w:rsidR="00DC251B">
        <w:rPr>
          <w:rFonts w:ascii="Calibri" w:eastAsia="Calibri" w:hAnsi="Calibri"/>
          <w:lang w:val="en-US"/>
        </w:rPr>
        <w:t>ve</w:t>
      </w:r>
      <w:proofErr w:type="spellEnd"/>
      <w:r w:rsidR="000C5431">
        <w:rPr>
          <w:rFonts w:ascii="Calibri" w:eastAsia="Calibri" w:hAnsi="Calibri"/>
          <w:lang w:val="en-US"/>
        </w:rPr>
        <w:t xml:space="preserve"> </w:t>
      </w:r>
      <w:proofErr w:type="spellStart"/>
      <w:r w:rsidR="00DC251B">
        <w:rPr>
          <w:rFonts w:ascii="Calibri" w:eastAsia="Calibri" w:hAnsi="Calibri"/>
          <w:lang w:val="en-US"/>
        </w:rPr>
        <w:t>znění</w:t>
      </w:r>
      <w:proofErr w:type="spellEnd"/>
      <w:r w:rsidR="000C5431">
        <w:rPr>
          <w:rFonts w:ascii="Calibri" w:eastAsia="Calibri" w:hAnsi="Calibri"/>
          <w:lang w:val="en-US"/>
        </w:rPr>
        <w:t xml:space="preserve"> </w:t>
      </w:r>
      <w:proofErr w:type="spellStart"/>
      <w:r w:rsidR="00DC251B">
        <w:rPr>
          <w:rFonts w:ascii="Calibri" w:eastAsia="Calibri" w:hAnsi="Calibri"/>
          <w:lang w:val="en-US"/>
        </w:rPr>
        <w:t>pozdějších</w:t>
      </w:r>
      <w:proofErr w:type="spellEnd"/>
      <w:r w:rsidR="000C5431">
        <w:rPr>
          <w:rFonts w:ascii="Calibri" w:eastAsia="Calibri" w:hAnsi="Calibri"/>
          <w:lang w:val="en-US"/>
        </w:rPr>
        <w:t xml:space="preserve"> </w:t>
      </w:r>
      <w:proofErr w:type="spellStart"/>
      <w:r w:rsidR="00DC251B">
        <w:rPr>
          <w:rFonts w:ascii="Calibri" w:eastAsia="Calibri" w:hAnsi="Calibri"/>
          <w:lang w:val="en-US"/>
        </w:rPr>
        <w:t>předpisů</w:t>
      </w:r>
      <w:proofErr w:type="spellEnd"/>
      <w:r w:rsidR="00C77E65">
        <w:rPr>
          <w:rFonts w:ascii="Calibri" w:eastAsia="Calibri" w:hAnsi="Calibri"/>
          <w:lang w:val="en-US"/>
        </w:rPr>
        <w:t xml:space="preserve"> (dale </w:t>
      </w:r>
      <w:proofErr w:type="spellStart"/>
      <w:r w:rsidR="00C77E65">
        <w:rPr>
          <w:rFonts w:ascii="Calibri" w:eastAsia="Calibri" w:hAnsi="Calibri"/>
          <w:lang w:val="en-US"/>
        </w:rPr>
        <w:t>jen</w:t>
      </w:r>
      <w:proofErr w:type="spellEnd"/>
      <w:r w:rsidR="00C77E65">
        <w:rPr>
          <w:rFonts w:ascii="Calibri" w:eastAsia="Calibri" w:hAnsi="Calibri"/>
          <w:lang w:val="en-US"/>
        </w:rPr>
        <w:t xml:space="preserve"> “</w:t>
      </w:r>
      <w:proofErr w:type="spellStart"/>
      <w:r w:rsidR="00C77E65">
        <w:rPr>
          <w:rFonts w:ascii="Calibri" w:eastAsia="Calibri" w:hAnsi="Calibri"/>
          <w:lang w:val="en-US"/>
        </w:rPr>
        <w:t>zákon</w:t>
      </w:r>
      <w:proofErr w:type="spellEnd"/>
      <w:r w:rsidR="00C77E65">
        <w:rPr>
          <w:rFonts w:ascii="Calibri" w:eastAsia="Calibri" w:hAnsi="Calibri"/>
          <w:lang w:val="en-US"/>
        </w:rPr>
        <w:t xml:space="preserve"> č. 76/2002 Sb.”)</w:t>
      </w:r>
      <w:r w:rsidR="00DC251B">
        <w:rPr>
          <w:rFonts w:ascii="Calibri" w:eastAsia="Calibri" w:hAnsi="Calibri"/>
          <w:lang w:val="en-US"/>
        </w:rPr>
        <w:t>.</w:t>
      </w:r>
      <w:r w:rsidRPr="00922C79">
        <w:rPr>
          <w:rFonts w:ascii="Calibri" w:eastAsia="Calibri" w:hAnsi="Calibri"/>
        </w:rPr>
        <w:t xml:space="preserve"> Pro vydání příslušné změny IP bude nutná aktualizace všech provozních předpisů.</w:t>
      </w:r>
      <w:r w:rsidR="000C5431">
        <w:rPr>
          <w:rFonts w:ascii="Calibri" w:eastAsia="Calibri" w:hAnsi="Calibri"/>
        </w:rPr>
        <w:t xml:space="preserve"> </w:t>
      </w:r>
      <w:r w:rsidRPr="00922C79">
        <w:rPr>
          <w:rFonts w:ascii="Calibri" w:eastAsia="Calibri" w:hAnsi="Calibri"/>
        </w:rPr>
        <w:t>Změna integrovaného povolení bude zajištěna ze strany zadavatele.</w:t>
      </w:r>
    </w:p>
    <w:p w:rsidR="00922C79" w:rsidRPr="00922C79" w:rsidRDefault="00922C79" w:rsidP="009B7B25">
      <w:pPr>
        <w:pStyle w:val="ParaAttribute30"/>
        <w:suppressAutoHyphens/>
        <w:ind w:left="709" w:hanging="709"/>
        <w:contextualSpacing/>
        <w:rPr>
          <w:rFonts w:ascii="Calibri" w:eastAsia="Calibri" w:hAnsi="Calibri"/>
        </w:rPr>
      </w:pPr>
    </w:p>
    <w:p w:rsidR="00922C79" w:rsidRDefault="00922C79" w:rsidP="009B7B25">
      <w:pPr>
        <w:pStyle w:val="ParaAttribute30"/>
        <w:numPr>
          <w:ilvl w:val="0"/>
          <w:numId w:val="41"/>
        </w:numPr>
        <w:suppressAutoHyphens/>
        <w:ind w:left="709" w:hanging="709"/>
        <w:rPr>
          <w:rFonts w:ascii="Calibri" w:eastAsia="Calibri" w:hAnsi="Calibri"/>
          <w:b/>
        </w:rPr>
      </w:pPr>
      <w:r w:rsidRPr="00922C79">
        <w:rPr>
          <w:rFonts w:ascii="Calibri" w:eastAsia="Calibri" w:hAnsi="Calibri"/>
          <w:b/>
        </w:rPr>
        <w:t>Soupis stavebních prací, dodávek a služeb s výkazem výměr, spolupráce při výběru dodavatele (VV)</w:t>
      </w:r>
    </w:p>
    <w:p w:rsidR="009B7B25" w:rsidRPr="00922C79" w:rsidRDefault="009B7B25" w:rsidP="009B7B25">
      <w:pPr>
        <w:pStyle w:val="ParaAttribute30"/>
        <w:suppressAutoHyphens/>
        <w:ind w:left="709"/>
        <w:rPr>
          <w:rFonts w:ascii="Calibri" w:eastAsia="Calibri" w:hAnsi="Calibri"/>
          <w:bCs/>
        </w:rPr>
      </w:pPr>
      <w:r w:rsidRPr="009B7B25">
        <w:rPr>
          <w:rFonts w:ascii="Calibri" w:eastAsia="Calibri" w:hAnsi="Calibri"/>
          <w:bCs/>
        </w:rPr>
        <w:t>V rámci této činnosti se zhotovitel zavazuje k </w:t>
      </w:r>
      <w:r>
        <w:rPr>
          <w:rFonts w:ascii="Calibri" w:eastAsia="Calibri" w:hAnsi="Calibri"/>
          <w:bCs/>
        </w:rPr>
        <w:t>následujícímu</w:t>
      </w:r>
      <w:r w:rsidRPr="009B7B25">
        <w:rPr>
          <w:rFonts w:ascii="Calibri" w:eastAsia="Calibri" w:hAnsi="Calibri"/>
          <w:bCs/>
        </w:rPr>
        <w:t>:</w:t>
      </w:r>
    </w:p>
    <w:p w:rsidR="00922C79" w:rsidRPr="00922C79" w:rsidRDefault="00922C79" w:rsidP="009B7B25">
      <w:pPr>
        <w:pStyle w:val="ParaAttribute30"/>
        <w:numPr>
          <w:ilvl w:val="0"/>
          <w:numId w:val="7"/>
        </w:numPr>
        <w:suppressAutoHyphens/>
        <w:ind w:left="709" w:firstLine="0"/>
        <w:rPr>
          <w:rFonts w:ascii="Calibri" w:eastAsia="Calibri" w:hAnsi="Calibri"/>
        </w:rPr>
      </w:pPr>
      <w:r w:rsidRPr="00922C79">
        <w:rPr>
          <w:rFonts w:ascii="Calibri" w:eastAsia="Calibri" w:hAnsi="Calibri"/>
        </w:rPr>
        <w:t>vypracování soupisu stavebních prací, dodávek a služeb s výkazem výměr;</w:t>
      </w:r>
    </w:p>
    <w:p w:rsidR="00922C79" w:rsidRPr="00922C79" w:rsidRDefault="00922C79" w:rsidP="009B7B25">
      <w:pPr>
        <w:pStyle w:val="ParaAttribute30"/>
        <w:numPr>
          <w:ilvl w:val="0"/>
          <w:numId w:val="7"/>
        </w:numPr>
        <w:suppressAutoHyphens/>
        <w:ind w:left="1418" w:hanging="709"/>
        <w:rPr>
          <w:rFonts w:ascii="Calibri" w:eastAsia="Calibri" w:hAnsi="Calibri"/>
        </w:rPr>
      </w:pPr>
      <w:r w:rsidRPr="00922C79">
        <w:rPr>
          <w:rFonts w:ascii="Calibri" w:eastAsia="Calibri" w:hAnsi="Calibri"/>
        </w:rPr>
        <w:t xml:space="preserve">odborná podpora při nabídkovém řízení věcné zadávací podmínky a požadavky na kvalifikaci zhotovitele; </w:t>
      </w:r>
    </w:p>
    <w:p w:rsidR="00922C79" w:rsidRPr="00922C79" w:rsidRDefault="00922C79" w:rsidP="009B7B25">
      <w:pPr>
        <w:pStyle w:val="ParaAttribute30"/>
        <w:numPr>
          <w:ilvl w:val="0"/>
          <w:numId w:val="7"/>
        </w:numPr>
        <w:suppressAutoHyphens/>
        <w:ind w:left="1418" w:hanging="709"/>
        <w:rPr>
          <w:rFonts w:ascii="Calibri" w:eastAsia="Calibri" w:hAnsi="Calibri"/>
        </w:rPr>
      </w:pPr>
      <w:r w:rsidRPr="00922C79">
        <w:rPr>
          <w:rFonts w:ascii="Calibri" w:eastAsia="Calibri" w:hAnsi="Calibri"/>
        </w:rPr>
        <w:t xml:space="preserve">poskytování součinnosti v rámci zadávacího řízení při výběru zhotovitele stavby, jež je projektována </w:t>
      </w:r>
      <w:r w:rsidR="009B7B25">
        <w:rPr>
          <w:rFonts w:ascii="Calibri" w:eastAsia="Calibri" w:hAnsi="Calibri"/>
        </w:rPr>
        <w:tab/>
      </w:r>
      <w:r w:rsidRPr="00922C79">
        <w:rPr>
          <w:rFonts w:ascii="Calibri" w:eastAsia="Calibri" w:hAnsi="Calibri"/>
        </w:rPr>
        <w:t>v rámci projektové dokumentace, která je předmětem této smlouvy, a to zejména při zpracování odpovědí na dotazy případných účastníků zadávacího řízení, to vše v souladu se zákonem č. 134/2016 Sb., o zadávání veřejných zakázek, ve znění pozdějších předpisů</w:t>
      </w:r>
      <w:r w:rsidR="009B7B25">
        <w:rPr>
          <w:rFonts w:ascii="Calibri" w:eastAsia="Calibri" w:hAnsi="Calibri"/>
        </w:rPr>
        <w:t>;</w:t>
      </w:r>
    </w:p>
    <w:p w:rsidR="00922C79" w:rsidRPr="00922C79" w:rsidRDefault="00922C79" w:rsidP="009B7B25">
      <w:pPr>
        <w:pStyle w:val="ParaAttribute30"/>
        <w:numPr>
          <w:ilvl w:val="0"/>
          <w:numId w:val="7"/>
        </w:numPr>
        <w:suppressAutoHyphens/>
        <w:ind w:left="1418" w:hanging="709"/>
        <w:rPr>
          <w:rFonts w:ascii="Calibri" w:eastAsia="Calibri" w:hAnsi="Calibri"/>
        </w:rPr>
      </w:pPr>
      <w:r w:rsidRPr="00922C79">
        <w:rPr>
          <w:rFonts w:ascii="Calibri" w:eastAsia="Calibri" w:hAnsi="Calibri"/>
        </w:rPr>
        <w:t xml:space="preserve">pomoc a porada objednateli s </w:t>
      </w:r>
      <w:proofErr w:type="spellStart"/>
      <w:r w:rsidRPr="00922C79">
        <w:rPr>
          <w:rFonts w:ascii="Calibri" w:eastAsia="Calibri" w:hAnsi="Calibri"/>
        </w:rPr>
        <w:t>hodnocenímnabídek</w:t>
      </w:r>
      <w:proofErr w:type="spellEnd"/>
      <w:r w:rsidRPr="00922C79">
        <w:rPr>
          <w:rFonts w:ascii="Calibri" w:eastAsia="Calibri" w:hAnsi="Calibri"/>
        </w:rPr>
        <w:t xml:space="preserve"> (například porovnání položkového a nabídkového rozpočtu, upozorní na chybějící položky atd.).</w:t>
      </w:r>
    </w:p>
    <w:p w:rsidR="00922C79" w:rsidRPr="00922C79" w:rsidRDefault="00922C79" w:rsidP="009B7B25">
      <w:pPr>
        <w:pStyle w:val="ParaAttribute30"/>
        <w:suppressAutoHyphens/>
        <w:ind w:left="709" w:hanging="709"/>
        <w:rPr>
          <w:rFonts w:ascii="Calibri" w:eastAsia="Calibri" w:hAnsi="Calibri"/>
        </w:rPr>
      </w:pPr>
    </w:p>
    <w:p w:rsidR="00922C79" w:rsidRPr="00922C79" w:rsidRDefault="00C77E65" w:rsidP="009B7B25">
      <w:pPr>
        <w:pStyle w:val="ParaAttribute30"/>
        <w:numPr>
          <w:ilvl w:val="0"/>
          <w:numId w:val="41"/>
        </w:numPr>
        <w:suppressAutoHyphens/>
        <w:ind w:left="709" w:hanging="709"/>
        <w:rPr>
          <w:rFonts w:ascii="Calibri" w:eastAsia="Calibri" w:hAnsi="Calibri"/>
          <w:b/>
        </w:rPr>
      </w:pPr>
      <w:r>
        <w:rPr>
          <w:rFonts w:ascii="Calibri" w:eastAsia="Calibri" w:hAnsi="Calibri"/>
          <w:b/>
        </w:rPr>
        <w:t>V</w:t>
      </w:r>
      <w:r w:rsidR="00922C79" w:rsidRPr="00922C79">
        <w:rPr>
          <w:rFonts w:ascii="Calibri" w:eastAsia="Calibri" w:hAnsi="Calibri"/>
          <w:b/>
        </w:rPr>
        <w:t>ýkon autorského dozoru (AD)</w:t>
      </w:r>
    </w:p>
    <w:p w:rsidR="00922C79" w:rsidRPr="00922C79" w:rsidRDefault="00922C79" w:rsidP="009B7B25">
      <w:pPr>
        <w:pStyle w:val="ParaAttribute30"/>
        <w:suppressAutoHyphens/>
        <w:ind w:left="709"/>
        <w:rPr>
          <w:rFonts w:ascii="Calibri" w:eastAsia="Calibri" w:hAnsi="Calibri"/>
        </w:rPr>
      </w:pPr>
      <w:r w:rsidRPr="00922C79">
        <w:rPr>
          <w:rFonts w:ascii="Calibri" w:eastAsia="Calibri" w:hAnsi="Calibri"/>
        </w:rPr>
        <w:lastRenderedPageBreak/>
        <w:t>Provedení všech profesních výkonů autorského dozoru při provádění stavby, a to zejména:</w:t>
      </w:r>
    </w:p>
    <w:p w:rsidR="00922C79" w:rsidRPr="00922C79" w:rsidRDefault="00922C79" w:rsidP="009B7B25">
      <w:pPr>
        <w:pStyle w:val="ParaAttribute30"/>
        <w:numPr>
          <w:ilvl w:val="0"/>
          <w:numId w:val="7"/>
        </w:numPr>
        <w:suppressAutoHyphens/>
        <w:ind w:left="709" w:firstLine="0"/>
        <w:rPr>
          <w:rFonts w:ascii="Calibri" w:eastAsia="Calibri" w:hAnsi="Calibri"/>
        </w:rPr>
      </w:pPr>
      <w:r w:rsidRPr="00922C79">
        <w:rPr>
          <w:rFonts w:ascii="Calibri" w:eastAsia="Calibri" w:hAnsi="Calibri"/>
        </w:rPr>
        <w:t>zadání doplňkových průzkumů (v průběhu provádění stavby) specialistům generálním projektantem</w:t>
      </w:r>
    </w:p>
    <w:p w:rsidR="00922C79" w:rsidRPr="00922C79" w:rsidRDefault="00922C79" w:rsidP="009B7B25">
      <w:pPr>
        <w:pStyle w:val="ParaAttribute30"/>
        <w:numPr>
          <w:ilvl w:val="0"/>
          <w:numId w:val="7"/>
        </w:numPr>
        <w:suppressAutoHyphens/>
        <w:ind w:left="709" w:firstLine="0"/>
        <w:rPr>
          <w:rFonts w:ascii="Calibri" w:eastAsia="Calibri" w:hAnsi="Calibri"/>
        </w:rPr>
      </w:pPr>
      <w:r w:rsidRPr="00922C79">
        <w:rPr>
          <w:rFonts w:ascii="Calibri" w:eastAsia="Calibri" w:hAnsi="Calibri"/>
        </w:rPr>
        <w:t xml:space="preserve">zajišťování autorského dozoru nad prováděním stavby v souladu s platnými právními předpisy, </w:t>
      </w:r>
      <w:r w:rsidR="009B7B25">
        <w:rPr>
          <w:rFonts w:ascii="Calibri" w:eastAsia="Calibri" w:hAnsi="Calibri"/>
        </w:rPr>
        <w:tab/>
      </w:r>
      <w:r w:rsidR="009B7B25">
        <w:rPr>
          <w:rFonts w:ascii="Calibri" w:eastAsia="Calibri" w:hAnsi="Calibri"/>
        </w:rPr>
        <w:tab/>
      </w:r>
      <w:r w:rsidR="009B7B25">
        <w:rPr>
          <w:rFonts w:ascii="Calibri" w:eastAsia="Calibri" w:hAnsi="Calibri"/>
        </w:rPr>
        <w:tab/>
      </w:r>
      <w:r w:rsidRPr="00922C79">
        <w:rPr>
          <w:rFonts w:ascii="Calibri" w:eastAsia="Calibri" w:hAnsi="Calibri"/>
        </w:rPr>
        <w:t>zejména zákonem č. 183/2006 Sb., jeho prováděcími předpisy a ČNS</w:t>
      </w:r>
      <w:r w:rsidR="009B7B25">
        <w:rPr>
          <w:rFonts w:ascii="Calibri" w:eastAsia="Calibri" w:hAnsi="Calibri"/>
        </w:rPr>
        <w:t>.</w:t>
      </w:r>
    </w:p>
    <w:p w:rsidR="00922C79" w:rsidRPr="00922C79" w:rsidRDefault="00922C79" w:rsidP="00313C59">
      <w:pPr>
        <w:pStyle w:val="ParaAttribute30"/>
        <w:numPr>
          <w:ilvl w:val="0"/>
          <w:numId w:val="7"/>
        </w:numPr>
        <w:suppressAutoHyphens/>
        <w:ind w:left="1418" w:hanging="709"/>
        <w:rPr>
          <w:rFonts w:ascii="Calibri" w:eastAsia="Calibri" w:hAnsi="Calibri"/>
        </w:rPr>
      </w:pPr>
      <w:r w:rsidRPr="00922C79">
        <w:rPr>
          <w:rFonts w:ascii="Calibri" w:eastAsia="Calibri" w:hAnsi="Calibri"/>
        </w:rPr>
        <w:t>dohlížení nad dodržením souladu projektové dokumentace stavby (tvarového, materiálového, technického a technologického, dispozičního a provozního řešení) s prováděnou stavbou a poskytování potřebných konzultací zhotoviteli stavby, popř. objednateli pro zajištění plynulosti prací v kvalitě stanovené projektovou dokumentací</w:t>
      </w:r>
    </w:p>
    <w:p w:rsidR="00922C79" w:rsidRPr="00922C79" w:rsidRDefault="00922C79" w:rsidP="00313C59">
      <w:pPr>
        <w:pStyle w:val="ParaAttribute30"/>
        <w:numPr>
          <w:ilvl w:val="0"/>
          <w:numId w:val="7"/>
        </w:numPr>
        <w:suppressAutoHyphens/>
        <w:ind w:left="1418" w:hanging="709"/>
        <w:rPr>
          <w:rFonts w:ascii="Calibri" w:eastAsia="Calibri" w:hAnsi="Calibri"/>
        </w:rPr>
      </w:pPr>
      <w:r w:rsidRPr="00922C79">
        <w:rPr>
          <w:rFonts w:ascii="Calibri" w:eastAsia="Calibri" w:hAnsi="Calibri"/>
        </w:rPr>
        <w:t>posuzování návrhů zhotovitele prací na změny a odchylky v částech dokumentace zpracovaných zhotovitelem prací z pohledu dodržení technickoekonomických parametrů stavebních prací stavby, popřípadě dalších údajů a ukazatelů požadovaných objednatelem</w:t>
      </w:r>
    </w:p>
    <w:p w:rsidR="00922C79" w:rsidRPr="00922C79" w:rsidRDefault="00922C79" w:rsidP="009B7B25">
      <w:pPr>
        <w:pStyle w:val="ParaAttribute30"/>
        <w:numPr>
          <w:ilvl w:val="0"/>
          <w:numId w:val="7"/>
        </w:numPr>
        <w:suppressAutoHyphens/>
        <w:ind w:left="709" w:firstLine="0"/>
        <w:rPr>
          <w:rFonts w:ascii="Calibri" w:eastAsia="Calibri" w:hAnsi="Calibri"/>
        </w:rPr>
      </w:pPr>
      <w:r w:rsidRPr="00922C79">
        <w:rPr>
          <w:rFonts w:ascii="Calibri" w:eastAsia="Calibri" w:hAnsi="Calibri"/>
        </w:rPr>
        <w:t>účast na převzetí a odevzdání staveniště společně se stavebním dozorem stavby</w:t>
      </w:r>
    </w:p>
    <w:p w:rsidR="00922C79" w:rsidRPr="00922C79" w:rsidRDefault="00922C79" w:rsidP="00313C59">
      <w:pPr>
        <w:pStyle w:val="ParaAttribute30"/>
        <w:numPr>
          <w:ilvl w:val="0"/>
          <w:numId w:val="7"/>
        </w:numPr>
        <w:suppressAutoHyphens/>
        <w:ind w:left="1418" w:hanging="709"/>
        <w:rPr>
          <w:rFonts w:ascii="Calibri" w:eastAsia="Calibri" w:hAnsi="Calibri"/>
        </w:rPr>
      </w:pPr>
      <w:r w:rsidRPr="00922C79">
        <w:rPr>
          <w:rFonts w:ascii="Calibri" w:eastAsia="Calibri" w:hAnsi="Calibri"/>
        </w:rPr>
        <w:t>průběžné informování objednatele a stavebně technického dozoru o všech závažných okolnostech souvisejících s prováděnými stavebními úkony</w:t>
      </w:r>
    </w:p>
    <w:p w:rsidR="00922C79" w:rsidRPr="00922C79" w:rsidRDefault="00922C79" w:rsidP="00313C59">
      <w:pPr>
        <w:pStyle w:val="ParaAttribute30"/>
        <w:numPr>
          <w:ilvl w:val="0"/>
          <w:numId w:val="7"/>
        </w:numPr>
        <w:suppressAutoHyphens/>
        <w:ind w:left="1418" w:hanging="709"/>
        <w:rPr>
          <w:rFonts w:ascii="Calibri" w:eastAsia="Calibri" w:hAnsi="Calibri"/>
        </w:rPr>
      </w:pPr>
      <w:r w:rsidRPr="00922C79">
        <w:rPr>
          <w:rFonts w:ascii="Calibri" w:eastAsia="Calibri" w:hAnsi="Calibri"/>
        </w:rPr>
        <w:t>intenzivní spolupráce a poskytování součinnosti stavebnímu dozoru stavby a zhotoviteli stavby, mj. při navrhování a provádění opatření k odstranění zjištěných závad, při provádění odůvodněných změn a racionalizačních opatření apod. Zásadní změny již odsouhlasené projektové dokumentace budou považovány za vícepráce a budou se případně řešit dodatkem smlouvy.</w:t>
      </w:r>
    </w:p>
    <w:p w:rsidR="00CA4B88" w:rsidRPr="009B7B25" w:rsidRDefault="009B7B25" w:rsidP="00313C59">
      <w:pPr>
        <w:pStyle w:val="ParaAttribute30"/>
        <w:numPr>
          <w:ilvl w:val="0"/>
          <w:numId w:val="7"/>
        </w:numPr>
        <w:suppressAutoHyphens/>
        <w:ind w:left="1418" w:hanging="709"/>
        <w:contextualSpacing/>
        <w:rPr>
          <w:rFonts w:ascii="Calibri" w:eastAsia="Calibri" w:hAnsi="Calibri"/>
        </w:rPr>
      </w:pPr>
      <w:proofErr w:type="spellStart"/>
      <w:r>
        <w:rPr>
          <w:rFonts w:ascii="Calibri" w:eastAsia="Calibri" w:hAnsi="Calibri"/>
          <w:lang w:val="en-US"/>
        </w:rPr>
        <w:t>účastnakontrolníchdnech</w:t>
      </w:r>
      <w:proofErr w:type="spellEnd"/>
      <w:r>
        <w:rPr>
          <w:rFonts w:ascii="Calibri" w:eastAsia="Calibri" w:hAnsi="Calibri"/>
          <w:lang w:val="en-US"/>
        </w:rPr>
        <w:t xml:space="preserve">, </w:t>
      </w:r>
      <w:proofErr w:type="spellStart"/>
      <w:r>
        <w:rPr>
          <w:rFonts w:ascii="Calibri" w:eastAsia="Calibri" w:hAnsi="Calibri"/>
          <w:lang w:val="en-US"/>
        </w:rPr>
        <w:t>přičemž</w:t>
      </w:r>
      <w:r w:rsidR="00922C79" w:rsidRPr="00922C79">
        <w:rPr>
          <w:rFonts w:ascii="Calibri" w:eastAsia="Calibri" w:hAnsi="Calibri"/>
          <w:lang w:val="en-US"/>
        </w:rPr>
        <w:t>za</w:t>
      </w:r>
      <w:proofErr w:type="spellEnd"/>
      <w:r w:rsidR="00922C79" w:rsidRPr="00922C79">
        <w:rPr>
          <w:rFonts w:ascii="Calibri" w:eastAsia="Calibri" w:hAnsi="Calibri"/>
          <w:lang w:val="en-US"/>
        </w:rPr>
        <w:t xml:space="preserve"> </w:t>
      </w:r>
      <w:proofErr w:type="spellStart"/>
      <w:r w:rsidR="00922C79" w:rsidRPr="00922C79">
        <w:rPr>
          <w:rFonts w:ascii="Calibri" w:eastAsia="Calibri" w:hAnsi="Calibri"/>
          <w:lang w:val="en-US"/>
        </w:rPr>
        <w:t>obvyklé</w:t>
      </w:r>
      <w:proofErr w:type="spellEnd"/>
      <w:r w:rsidR="00922C79" w:rsidRPr="00922C79">
        <w:rPr>
          <w:rFonts w:ascii="Calibri" w:eastAsia="Calibri" w:hAnsi="Calibri"/>
          <w:lang w:val="en-US"/>
        </w:rPr>
        <w:t xml:space="preserve"> se </w:t>
      </w:r>
      <w:proofErr w:type="spellStart"/>
      <w:r w:rsidR="00922C79" w:rsidRPr="00922C79">
        <w:rPr>
          <w:rFonts w:ascii="Calibri" w:eastAsia="Calibri" w:hAnsi="Calibri"/>
          <w:lang w:val="en-US"/>
        </w:rPr>
        <w:t>považuje</w:t>
      </w:r>
      <w:proofErr w:type="spellEnd"/>
      <w:r w:rsidR="00922C79" w:rsidRPr="00922C79">
        <w:rPr>
          <w:rFonts w:ascii="Calibri" w:eastAsia="Calibri" w:hAnsi="Calibri"/>
          <w:lang w:val="en-US"/>
        </w:rPr>
        <w:t xml:space="preserve"> 1 </w:t>
      </w:r>
      <w:proofErr w:type="spellStart"/>
      <w:r w:rsidR="00922C79" w:rsidRPr="00922C79">
        <w:rPr>
          <w:rFonts w:ascii="Calibri" w:eastAsia="Calibri" w:hAnsi="Calibri"/>
          <w:lang w:val="en-US"/>
        </w:rPr>
        <w:t>kontrolní</w:t>
      </w:r>
      <w:proofErr w:type="spellEnd"/>
      <w:r w:rsidR="00922C79" w:rsidRPr="00922C79">
        <w:rPr>
          <w:rFonts w:ascii="Calibri" w:eastAsia="Calibri" w:hAnsi="Calibri"/>
          <w:lang w:val="en-US"/>
        </w:rPr>
        <w:t xml:space="preserve"> den za 7 </w:t>
      </w:r>
      <w:proofErr w:type="spellStart"/>
      <w:r w:rsidR="00922C79" w:rsidRPr="00922C79">
        <w:rPr>
          <w:rFonts w:ascii="Calibri" w:eastAsia="Calibri" w:hAnsi="Calibri"/>
          <w:lang w:val="en-US"/>
        </w:rPr>
        <w:t>dní</w:t>
      </w:r>
      <w:proofErr w:type="spellEnd"/>
      <w:r w:rsidR="00922C79" w:rsidRPr="00922C79">
        <w:rPr>
          <w:rFonts w:ascii="Calibri" w:eastAsia="Calibri" w:hAnsi="Calibri"/>
          <w:lang w:val="en-US"/>
        </w:rPr>
        <w:t xml:space="preserve">, </w:t>
      </w:r>
      <w:proofErr w:type="spellStart"/>
      <w:r w:rsidR="00922C79" w:rsidRPr="00922C79">
        <w:rPr>
          <w:rFonts w:ascii="Calibri" w:eastAsia="Calibri" w:hAnsi="Calibri"/>
          <w:lang w:val="en-US"/>
        </w:rPr>
        <w:t>případnědlevzájemnédohodysmluvníchstran</w:t>
      </w:r>
      <w:proofErr w:type="spellEnd"/>
      <w:r>
        <w:rPr>
          <w:rFonts w:ascii="Calibri" w:eastAsia="Calibri" w:hAnsi="Calibri"/>
          <w:lang w:val="en-US"/>
        </w:rPr>
        <w:t>.</w:t>
      </w:r>
    </w:p>
    <w:p w:rsidR="009B7B25" w:rsidRPr="00F325CE" w:rsidRDefault="009B7B25" w:rsidP="003D657E">
      <w:pPr>
        <w:pStyle w:val="ParaAttribute30"/>
        <w:suppressAutoHyphens/>
        <w:ind w:left="1789"/>
        <w:contextualSpacing/>
        <w:rPr>
          <w:rFonts w:ascii="Calibri" w:eastAsia="Calibri" w:hAnsi="Calibri"/>
        </w:rPr>
      </w:pPr>
    </w:p>
    <w:p w:rsidR="00CA4B88" w:rsidRPr="00F325CE" w:rsidRDefault="00ED2405" w:rsidP="003D657E">
      <w:pPr>
        <w:pStyle w:val="Odstavecseseznamem"/>
        <w:widowControl/>
        <w:numPr>
          <w:ilvl w:val="0"/>
          <w:numId w:val="41"/>
        </w:numPr>
        <w:suppressAutoHyphens/>
        <w:ind w:left="709" w:hanging="709"/>
        <w:rPr>
          <w:rFonts w:ascii="Calibri" w:hAnsi="Calibri" w:cs="Calibri"/>
          <w:color w:val="auto"/>
          <w:lang w:val="cs-CZ"/>
        </w:rPr>
      </w:pPr>
      <w:r w:rsidRPr="00F325CE">
        <w:rPr>
          <w:rFonts w:ascii="Calibri" w:hAnsi="Calibri" w:cs="Calibri"/>
          <w:color w:val="auto"/>
          <w:lang w:val="cs-CZ"/>
        </w:rPr>
        <w:t>Dokumentac</w:t>
      </w:r>
      <w:r w:rsidR="003D657E">
        <w:rPr>
          <w:rFonts w:ascii="Calibri" w:hAnsi="Calibri" w:cs="Calibri"/>
          <w:color w:val="auto"/>
          <w:lang w:val="cs-CZ"/>
        </w:rPr>
        <w:t>i</w:t>
      </w:r>
      <w:r w:rsidRPr="00F325CE">
        <w:rPr>
          <w:rFonts w:ascii="Calibri" w:hAnsi="Calibri" w:cs="Calibri"/>
          <w:color w:val="auto"/>
          <w:lang w:val="cs-CZ"/>
        </w:rPr>
        <w:t xml:space="preserve"> se zavazuje dodavatel předložit objednateli v následujících počtech vyhotovení (pare) a to:</w:t>
      </w:r>
    </w:p>
    <w:p w:rsidR="003D657E" w:rsidRDefault="003D657E">
      <w:pPr>
        <w:pStyle w:val="ParaAttribute61"/>
        <w:numPr>
          <w:ilvl w:val="0"/>
          <w:numId w:val="17"/>
        </w:numPr>
        <w:tabs>
          <w:tab w:val="left" w:pos="993"/>
        </w:tabs>
        <w:suppressAutoHyphens/>
        <w:contextualSpacing/>
        <w:jc w:val="left"/>
        <w:rPr>
          <w:rStyle w:val="CharAttribute16"/>
        </w:rPr>
      </w:pPr>
      <w:r>
        <w:rPr>
          <w:rStyle w:val="CharAttribute16"/>
        </w:rPr>
        <w:t xml:space="preserve">Projektová studie </w:t>
      </w:r>
      <w:proofErr w:type="gramStart"/>
      <w:r>
        <w:rPr>
          <w:rStyle w:val="CharAttribute16"/>
        </w:rPr>
        <w:t>skládky</w:t>
      </w:r>
      <w:r w:rsidR="00BE2055">
        <w:rPr>
          <w:rStyle w:val="CharAttribute16"/>
        </w:rPr>
        <w:t xml:space="preserve"> - </w:t>
      </w:r>
      <w:r w:rsidR="00BE2055" w:rsidRPr="00F325CE">
        <w:rPr>
          <w:rStyle w:val="CharAttribute16"/>
        </w:rPr>
        <w:t>6x</w:t>
      </w:r>
      <w:proofErr w:type="gramEnd"/>
      <w:r w:rsidR="00BE2055" w:rsidRPr="00F325CE">
        <w:rPr>
          <w:rStyle w:val="CharAttribute16"/>
        </w:rPr>
        <w:t xml:space="preserve"> pare</w:t>
      </w:r>
    </w:p>
    <w:p w:rsidR="003D657E" w:rsidRDefault="003D657E" w:rsidP="003D657E">
      <w:pPr>
        <w:pStyle w:val="ParaAttribute30"/>
        <w:numPr>
          <w:ilvl w:val="0"/>
          <w:numId w:val="17"/>
        </w:numPr>
        <w:suppressAutoHyphens/>
        <w:rPr>
          <w:rFonts w:ascii="Calibri" w:eastAsia="Calibri" w:hAnsi="Calibri"/>
        </w:rPr>
      </w:pPr>
      <w:r w:rsidRPr="00922C79">
        <w:rPr>
          <w:rFonts w:ascii="Calibri" w:eastAsia="Calibri" w:hAnsi="Calibri"/>
        </w:rPr>
        <w:t xml:space="preserve">Oznámení záměru dle přílohy č. 3 zákona </w:t>
      </w:r>
      <w:r w:rsidRPr="003D657E">
        <w:rPr>
          <w:rFonts w:ascii="Calibri" w:eastAsia="Calibri" w:hAnsi="Calibri"/>
        </w:rPr>
        <w:t xml:space="preserve">o posuzování vlivů na životní </w:t>
      </w:r>
      <w:proofErr w:type="gramStart"/>
      <w:r w:rsidRPr="003D657E">
        <w:rPr>
          <w:rFonts w:ascii="Calibri" w:eastAsia="Calibri" w:hAnsi="Calibri"/>
        </w:rPr>
        <w:t>prostředí</w:t>
      </w:r>
      <w:r w:rsidR="00BE2055">
        <w:rPr>
          <w:rFonts w:ascii="Calibri" w:eastAsia="Calibri" w:hAnsi="Calibri"/>
        </w:rPr>
        <w:t xml:space="preserve">- </w:t>
      </w:r>
      <w:r w:rsidR="001C773E">
        <w:rPr>
          <w:rStyle w:val="CharAttribute16"/>
        </w:rPr>
        <w:t>4</w:t>
      </w:r>
      <w:r w:rsidR="00BE2055" w:rsidRPr="00F325CE">
        <w:rPr>
          <w:rStyle w:val="CharAttribute16"/>
        </w:rPr>
        <w:t>x</w:t>
      </w:r>
      <w:proofErr w:type="gramEnd"/>
      <w:r w:rsidR="00BE2055" w:rsidRPr="00F325CE">
        <w:rPr>
          <w:rStyle w:val="CharAttribute16"/>
        </w:rPr>
        <w:t xml:space="preserve"> pare</w:t>
      </w:r>
    </w:p>
    <w:p w:rsidR="003D657E" w:rsidRPr="00BE2055" w:rsidRDefault="00BE2055" w:rsidP="00DF5ACA">
      <w:pPr>
        <w:pStyle w:val="ParaAttribute30"/>
        <w:numPr>
          <w:ilvl w:val="0"/>
          <w:numId w:val="17"/>
        </w:numPr>
        <w:suppressAutoHyphens/>
        <w:rPr>
          <w:rFonts w:ascii="Calibri" w:eastAsia="Calibri" w:hAnsi="Calibri"/>
        </w:rPr>
      </w:pPr>
      <w:r w:rsidRPr="00BE2055">
        <w:rPr>
          <w:rFonts w:ascii="Calibri" w:eastAsia="Calibri" w:hAnsi="Calibri"/>
        </w:rPr>
        <w:t>d</w:t>
      </w:r>
      <w:r w:rsidR="003D657E" w:rsidRPr="00BE2055">
        <w:rPr>
          <w:rFonts w:ascii="Calibri" w:eastAsia="Calibri" w:hAnsi="Calibri"/>
        </w:rPr>
        <w:t>okumentace pro územní rozhodnutí (DUR)</w:t>
      </w:r>
      <w:r w:rsidRPr="00BE2055">
        <w:rPr>
          <w:rFonts w:ascii="Calibri" w:eastAsia="Calibri" w:hAnsi="Calibri"/>
        </w:rPr>
        <w:t>, d</w:t>
      </w:r>
      <w:r w:rsidR="003D657E" w:rsidRPr="00BE2055">
        <w:rPr>
          <w:rFonts w:ascii="Calibri" w:eastAsia="Calibri" w:hAnsi="Calibri"/>
        </w:rPr>
        <w:t>okumentace pro stavební povolení (DSP)</w:t>
      </w:r>
      <w:r w:rsidRPr="00BE2055">
        <w:rPr>
          <w:rFonts w:ascii="Calibri" w:eastAsia="Calibri" w:hAnsi="Calibri"/>
        </w:rPr>
        <w:t>,</w:t>
      </w:r>
      <w:r>
        <w:rPr>
          <w:rFonts w:ascii="Calibri" w:eastAsia="Calibri" w:hAnsi="Calibri"/>
        </w:rPr>
        <w:t xml:space="preserve"> d</w:t>
      </w:r>
      <w:r w:rsidR="003D657E" w:rsidRPr="00BE2055">
        <w:rPr>
          <w:rFonts w:ascii="Calibri" w:eastAsia="Calibri" w:hAnsi="Calibri"/>
        </w:rPr>
        <w:t>okumentace pro realizaci stavby (DPS)</w:t>
      </w:r>
      <w:r w:rsidRPr="00F325CE">
        <w:rPr>
          <w:rStyle w:val="CharAttribute16"/>
        </w:rPr>
        <w:t>- 6x pare</w:t>
      </w:r>
    </w:p>
    <w:p w:rsidR="003D657E" w:rsidRPr="00922C79" w:rsidRDefault="00BE2055" w:rsidP="003D657E">
      <w:pPr>
        <w:pStyle w:val="ParaAttribute30"/>
        <w:numPr>
          <w:ilvl w:val="0"/>
          <w:numId w:val="17"/>
        </w:numPr>
        <w:suppressAutoHyphens/>
        <w:rPr>
          <w:rFonts w:ascii="Calibri" w:eastAsia="Calibri" w:hAnsi="Calibri"/>
          <w:bCs/>
        </w:rPr>
      </w:pPr>
      <w:proofErr w:type="spellStart"/>
      <w:r>
        <w:rPr>
          <w:rFonts w:ascii="Calibri" w:eastAsia="Calibri" w:hAnsi="Calibri"/>
          <w:bCs/>
          <w:lang w:val="en-US"/>
        </w:rPr>
        <w:t>s</w:t>
      </w:r>
      <w:r w:rsidR="003D657E" w:rsidRPr="00922C79">
        <w:rPr>
          <w:rFonts w:ascii="Calibri" w:eastAsia="Calibri" w:hAnsi="Calibri"/>
          <w:bCs/>
          <w:lang w:val="en-US"/>
        </w:rPr>
        <w:t>oupisstavebníchprací</w:t>
      </w:r>
      <w:proofErr w:type="spellEnd"/>
      <w:r w:rsidR="003D657E" w:rsidRPr="00922C79">
        <w:rPr>
          <w:rFonts w:ascii="Calibri" w:eastAsia="Calibri" w:hAnsi="Calibri"/>
          <w:bCs/>
          <w:lang w:val="en-US"/>
        </w:rPr>
        <w:t xml:space="preserve">, </w:t>
      </w:r>
      <w:proofErr w:type="spellStart"/>
      <w:r w:rsidR="003D657E" w:rsidRPr="00922C79">
        <w:rPr>
          <w:rFonts w:ascii="Calibri" w:eastAsia="Calibri" w:hAnsi="Calibri"/>
          <w:bCs/>
          <w:lang w:val="en-US"/>
        </w:rPr>
        <w:t>dodávek</w:t>
      </w:r>
      <w:proofErr w:type="spellEnd"/>
      <w:r w:rsidR="003D657E" w:rsidRPr="00922C79">
        <w:rPr>
          <w:rFonts w:ascii="Calibri" w:eastAsia="Calibri" w:hAnsi="Calibri"/>
          <w:bCs/>
          <w:lang w:val="en-US"/>
        </w:rPr>
        <w:t xml:space="preserve"> a </w:t>
      </w:r>
      <w:proofErr w:type="spellStart"/>
      <w:r w:rsidR="003D657E" w:rsidRPr="00922C79">
        <w:rPr>
          <w:rFonts w:ascii="Calibri" w:eastAsia="Calibri" w:hAnsi="Calibri"/>
          <w:bCs/>
          <w:lang w:val="en-US"/>
        </w:rPr>
        <w:t>služeb</w:t>
      </w:r>
      <w:proofErr w:type="spellEnd"/>
      <w:r w:rsidR="003D657E" w:rsidRPr="00922C79">
        <w:rPr>
          <w:rFonts w:ascii="Calibri" w:eastAsia="Calibri" w:hAnsi="Calibri"/>
          <w:bCs/>
          <w:lang w:val="en-US"/>
        </w:rPr>
        <w:t xml:space="preserve"> s </w:t>
      </w:r>
      <w:proofErr w:type="spellStart"/>
      <w:proofErr w:type="gramStart"/>
      <w:r w:rsidR="003D657E" w:rsidRPr="00922C79">
        <w:rPr>
          <w:rFonts w:ascii="Calibri" w:eastAsia="Calibri" w:hAnsi="Calibri"/>
          <w:bCs/>
          <w:lang w:val="en-US"/>
        </w:rPr>
        <w:t>výkazemvýměr</w:t>
      </w:r>
      <w:proofErr w:type="spellEnd"/>
      <w:r w:rsidR="003D657E" w:rsidRPr="00922C79">
        <w:rPr>
          <w:rFonts w:ascii="Calibri" w:eastAsia="Calibri" w:hAnsi="Calibri"/>
          <w:bCs/>
          <w:lang w:val="en-US"/>
        </w:rPr>
        <w:t>(</w:t>
      </w:r>
      <w:proofErr w:type="gramEnd"/>
      <w:r w:rsidR="003D657E" w:rsidRPr="00922C79">
        <w:rPr>
          <w:rFonts w:ascii="Calibri" w:eastAsia="Calibri" w:hAnsi="Calibri"/>
          <w:bCs/>
          <w:lang w:val="en-US"/>
        </w:rPr>
        <w:t>VV)</w:t>
      </w:r>
      <w:r>
        <w:rPr>
          <w:rFonts w:ascii="Calibri" w:eastAsia="Calibri" w:hAnsi="Calibri"/>
          <w:bCs/>
          <w:lang w:val="en-US"/>
        </w:rPr>
        <w:t xml:space="preserve"> – 2x CD</w:t>
      </w:r>
    </w:p>
    <w:p w:rsidR="00CA4B88" w:rsidRPr="00F325CE" w:rsidRDefault="00CA4B88" w:rsidP="003D657E">
      <w:pPr>
        <w:pStyle w:val="ParaAttribute61"/>
        <w:tabs>
          <w:tab w:val="left" w:pos="993"/>
        </w:tabs>
        <w:suppressAutoHyphens/>
        <w:ind w:left="1713"/>
        <w:contextualSpacing/>
        <w:jc w:val="left"/>
        <w:rPr>
          <w:rFonts w:ascii="Calibri" w:eastAsia="Calibri" w:hAnsi="Calibri"/>
        </w:rPr>
      </w:pPr>
    </w:p>
    <w:p w:rsidR="001F636A" w:rsidRPr="001F636A" w:rsidRDefault="001F636A" w:rsidP="001F636A">
      <w:pPr>
        <w:pStyle w:val="Odstavecseseznamem"/>
        <w:widowControl/>
        <w:numPr>
          <w:ilvl w:val="0"/>
          <w:numId w:val="24"/>
        </w:numPr>
        <w:suppressAutoHyphens/>
        <w:rPr>
          <w:rFonts w:ascii="Calibri" w:hAnsi="Calibri" w:cs="Calibri"/>
          <w:vanish/>
          <w:color w:val="auto"/>
          <w:lang w:val="cs-CZ"/>
        </w:rPr>
      </w:pPr>
    </w:p>
    <w:p w:rsidR="00CA4B88" w:rsidRPr="00F325CE" w:rsidRDefault="00ED2405" w:rsidP="001F636A">
      <w:pPr>
        <w:pStyle w:val="Odstavecseseznamem"/>
        <w:widowControl/>
        <w:numPr>
          <w:ilvl w:val="1"/>
          <w:numId w:val="24"/>
        </w:numPr>
        <w:suppressAutoHyphens/>
        <w:rPr>
          <w:rFonts w:ascii="Calibri" w:hAnsi="Calibri" w:cs="Calibri"/>
          <w:color w:val="auto"/>
          <w:lang w:val="cs-CZ"/>
        </w:rPr>
      </w:pPr>
      <w:r w:rsidRPr="00F325CE">
        <w:rPr>
          <w:rFonts w:ascii="Calibri" w:hAnsi="Calibri" w:cs="Calibri"/>
          <w:color w:val="auto"/>
          <w:lang w:val="cs-CZ"/>
        </w:rPr>
        <w:t xml:space="preserve">Zhotovitel se zároveň zavazuje všechny dokumentace jednotlivých fází služby předložit objednateli i ve dvou (2) vyhotoveních v elektronické podobě na CD. Dokumentace v elektronické podobě bude zpracována ve formátech: </w:t>
      </w:r>
      <w:r w:rsidRPr="00F325CE">
        <w:rPr>
          <w:rFonts w:ascii="Calibri" w:hAnsi="Calibri" w:cs="Calibri"/>
          <w:b/>
          <w:color w:val="auto"/>
          <w:lang w:val="cs-CZ"/>
        </w:rPr>
        <w:t xml:space="preserve">formát </w:t>
      </w:r>
      <w:proofErr w:type="spellStart"/>
      <w:r w:rsidRPr="00F325CE">
        <w:rPr>
          <w:rFonts w:ascii="Calibri" w:hAnsi="Calibri" w:cs="Calibri"/>
          <w:b/>
          <w:color w:val="auto"/>
          <w:lang w:val="cs-CZ"/>
        </w:rPr>
        <w:t>dwg</w:t>
      </w:r>
      <w:proofErr w:type="spellEnd"/>
      <w:r w:rsidRPr="00F325CE">
        <w:rPr>
          <w:rFonts w:ascii="Calibri" w:hAnsi="Calibri" w:cs="Calibri"/>
          <w:color w:val="auto"/>
          <w:lang w:val="cs-CZ"/>
        </w:rPr>
        <w:t xml:space="preserve"> a formát </w:t>
      </w:r>
      <w:proofErr w:type="spellStart"/>
      <w:r w:rsidRPr="00F325CE">
        <w:rPr>
          <w:rFonts w:ascii="Calibri" w:hAnsi="Calibri" w:cs="Calibri"/>
          <w:color w:val="auto"/>
          <w:lang w:val="cs-CZ"/>
        </w:rPr>
        <w:t>pdf</w:t>
      </w:r>
      <w:proofErr w:type="spellEnd"/>
      <w:r w:rsidRPr="00F325CE">
        <w:rPr>
          <w:rFonts w:ascii="Calibri" w:hAnsi="Calibri" w:cs="Calibri"/>
          <w:color w:val="auto"/>
          <w:lang w:val="cs-CZ"/>
        </w:rPr>
        <w:t xml:space="preserve">, formát doc(x) a formát </w:t>
      </w:r>
      <w:proofErr w:type="spellStart"/>
      <w:r w:rsidRPr="00F325CE">
        <w:rPr>
          <w:rFonts w:ascii="Calibri" w:hAnsi="Calibri" w:cs="Calibri"/>
          <w:color w:val="auto"/>
          <w:lang w:val="cs-CZ"/>
        </w:rPr>
        <w:t>xls</w:t>
      </w:r>
      <w:proofErr w:type="spellEnd"/>
      <w:r w:rsidRPr="00F325CE">
        <w:rPr>
          <w:rFonts w:ascii="Calibri" w:hAnsi="Calibri" w:cs="Calibri"/>
          <w:color w:val="auto"/>
          <w:lang w:val="cs-CZ"/>
        </w:rPr>
        <w:t xml:space="preserve">(x). Případné další požadované výtisky projektové dokumentace nad rámec smlouvy budou oceněny individuální kalkulací. </w:t>
      </w:r>
    </w:p>
    <w:p w:rsidR="00CA4B88" w:rsidRPr="00F325CE" w:rsidRDefault="00CA4B88">
      <w:pPr>
        <w:pStyle w:val="Odstavecseseznamem"/>
        <w:widowControl/>
        <w:tabs>
          <w:tab w:val="left" w:pos="709"/>
        </w:tabs>
        <w:suppressAutoHyphens/>
        <w:ind w:left="709"/>
        <w:contextualSpacing/>
        <w:jc w:val="left"/>
        <w:rPr>
          <w:rStyle w:val="CharAttribute16"/>
          <w:rFonts w:cs="Calibri"/>
          <w:lang w:val="cs-CZ"/>
        </w:rPr>
      </w:pPr>
    </w:p>
    <w:p w:rsidR="00CA4B88" w:rsidRPr="00F325CE" w:rsidRDefault="00ED2405" w:rsidP="000A5B66">
      <w:pPr>
        <w:pStyle w:val="Odstavecseseznamem"/>
        <w:widowControl/>
        <w:numPr>
          <w:ilvl w:val="1"/>
          <w:numId w:val="24"/>
        </w:numPr>
        <w:suppressAutoHyphens/>
        <w:rPr>
          <w:rFonts w:ascii="Calibri" w:hAnsi="Calibri" w:cs="Calibri"/>
          <w:color w:val="auto"/>
          <w:lang w:val="cs-CZ"/>
        </w:rPr>
      </w:pPr>
      <w:r w:rsidRPr="00F325CE">
        <w:rPr>
          <w:rFonts w:ascii="Calibri" w:hAnsi="Calibri" w:cs="Calibri"/>
          <w:color w:val="auto"/>
          <w:lang w:val="cs-CZ"/>
        </w:rPr>
        <w:t>Všechna jednotlivá pare budou autorizována.</w:t>
      </w:r>
    </w:p>
    <w:p w:rsidR="00CA4B88" w:rsidRPr="00F325CE" w:rsidRDefault="00CA4B88">
      <w:pPr>
        <w:pStyle w:val="ParaAttribute62"/>
        <w:suppressAutoHyphens/>
        <w:rPr>
          <w:rFonts w:ascii="Calibri" w:eastAsia="Calibri" w:hAnsi="Calibri"/>
        </w:rPr>
      </w:pPr>
    </w:p>
    <w:p w:rsidR="00CA4B88" w:rsidRPr="00F325CE" w:rsidRDefault="00ED2405">
      <w:pPr>
        <w:pStyle w:val="ParaAttribute63"/>
        <w:suppressAutoHyphens/>
        <w:rPr>
          <w:rFonts w:ascii="Calibri" w:eastAsia="Calibri" w:hAnsi="Calibri"/>
        </w:rPr>
      </w:pPr>
      <w:r w:rsidRPr="00F325CE">
        <w:rPr>
          <w:rStyle w:val="CharAttribute17"/>
        </w:rPr>
        <w:t>Článek IV.</w:t>
      </w:r>
    </w:p>
    <w:p w:rsidR="00CA4B88" w:rsidRPr="00F325CE" w:rsidRDefault="00ED2405">
      <w:pPr>
        <w:pStyle w:val="ParaAttribute63"/>
        <w:suppressAutoHyphens/>
        <w:rPr>
          <w:rFonts w:ascii="Calibri" w:eastAsia="Calibri" w:hAnsi="Calibri"/>
        </w:rPr>
      </w:pPr>
      <w:r w:rsidRPr="00F325CE">
        <w:rPr>
          <w:rStyle w:val="CharAttribute17"/>
        </w:rPr>
        <w:t>Místo a doba plnění smlouvy</w:t>
      </w:r>
    </w:p>
    <w:p w:rsidR="00CA4B88" w:rsidRPr="00F325CE" w:rsidRDefault="00CA4B88">
      <w:pPr>
        <w:pStyle w:val="ParaAttribute9"/>
        <w:suppressAutoHyphens/>
        <w:rPr>
          <w:rFonts w:ascii="Calibri" w:eastAsia="Calibri" w:hAnsi="Calibri"/>
        </w:rPr>
      </w:pPr>
    </w:p>
    <w:p w:rsidR="00CA4B88" w:rsidRPr="00F325CE" w:rsidRDefault="00ED2405" w:rsidP="000A5B66">
      <w:pPr>
        <w:pStyle w:val="Odstavecseseznamem"/>
        <w:widowControl/>
        <w:numPr>
          <w:ilvl w:val="1"/>
          <w:numId w:val="25"/>
        </w:numPr>
        <w:suppressAutoHyphens/>
        <w:contextualSpacing/>
        <w:rPr>
          <w:rFonts w:ascii="Calibri" w:eastAsia="Calibri" w:hAnsi="Calibri"/>
          <w:lang w:val="cs-CZ"/>
        </w:rPr>
      </w:pPr>
      <w:r w:rsidRPr="00F325CE">
        <w:rPr>
          <w:rStyle w:val="CharAttribute16"/>
          <w:lang w:val="cs-CZ"/>
        </w:rPr>
        <w:t xml:space="preserve">Místem plnění je místo podnikání zhotovitele, místem předání plnění je </w:t>
      </w:r>
      <w:r w:rsidR="00114251" w:rsidRPr="00F325CE">
        <w:rPr>
          <w:rStyle w:val="CharAttribute16"/>
          <w:lang w:val="cs-CZ"/>
        </w:rPr>
        <w:t xml:space="preserve">sídlo </w:t>
      </w:r>
      <w:r w:rsidR="00201603">
        <w:rPr>
          <w:rStyle w:val="CharAttribute16"/>
          <w:lang w:val="cs-CZ"/>
        </w:rPr>
        <w:t>objednatele</w:t>
      </w:r>
      <w:r w:rsidR="00114251" w:rsidRPr="00F325CE">
        <w:rPr>
          <w:rStyle w:val="CharAttribute16"/>
          <w:lang w:val="cs-CZ"/>
        </w:rPr>
        <w:t xml:space="preserve">, tedy </w:t>
      </w:r>
      <w:r w:rsidR="003D657E" w:rsidRPr="00D73F05">
        <w:rPr>
          <w:rFonts w:ascii="Calibri" w:hAnsi="Calibri" w:cs="Calibri"/>
          <w:lang w:val="cs-CZ"/>
        </w:rPr>
        <w:t>Zborovská 606, Hranice I – Město, 753 01 Hranice</w:t>
      </w:r>
      <w:r w:rsidRPr="00F325CE">
        <w:rPr>
          <w:rStyle w:val="CharAttribute16"/>
          <w:lang w:val="cs-CZ"/>
        </w:rPr>
        <w:t xml:space="preserve">. </w:t>
      </w:r>
    </w:p>
    <w:p w:rsidR="00CA4B88" w:rsidRPr="00F325CE" w:rsidRDefault="00CA4B88" w:rsidP="000A5B66">
      <w:pPr>
        <w:pStyle w:val="ParaAttribute64"/>
        <w:suppressAutoHyphens/>
        <w:contextualSpacing/>
        <w:rPr>
          <w:rFonts w:ascii="Calibri" w:eastAsia="Arial" w:hAnsi="Calibri"/>
        </w:rPr>
      </w:pPr>
    </w:p>
    <w:p w:rsidR="00CA4B88" w:rsidRDefault="00ED2405" w:rsidP="000A5B66">
      <w:pPr>
        <w:pStyle w:val="Odstavecseseznamem"/>
        <w:widowControl/>
        <w:numPr>
          <w:ilvl w:val="1"/>
          <w:numId w:val="25"/>
        </w:numPr>
        <w:suppressAutoHyphens/>
        <w:contextualSpacing/>
        <w:rPr>
          <w:rStyle w:val="CharAttribute16"/>
          <w:lang w:val="cs-CZ"/>
        </w:rPr>
      </w:pPr>
      <w:r w:rsidRPr="00F325CE">
        <w:rPr>
          <w:rStyle w:val="CharAttribute16"/>
          <w:lang w:val="cs-CZ"/>
        </w:rPr>
        <w:t>Zhotovitel se zavazuje provést plnění v rámci fází služby v následujících lhůtách plnění:</w:t>
      </w:r>
    </w:p>
    <w:p w:rsidR="00F249D3" w:rsidRPr="00F249D3" w:rsidRDefault="00F249D3" w:rsidP="00F249D3">
      <w:pPr>
        <w:pStyle w:val="Odstavecseseznamem"/>
        <w:rPr>
          <w:rStyle w:val="CharAttribute16"/>
          <w:lang w:val="cs-CZ"/>
        </w:rPr>
      </w:pPr>
    </w:p>
    <w:p w:rsidR="00F249D3" w:rsidRPr="00F249D3" w:rsidRDefault="00F249D3" w:rsidP="00011BFC">
      <w:pPr>
        <w:pStyle w:val="Odstavecseseznamem"/>
        <w:widowControl/>
        <w:numPr>
          <w:ilvl w:val="0"/>
          <w:numId w:val="45"/>
        </w:numPr>
        <w:spacing w:line="276" w:lineRule="auto"/>
        <w:contextualSpacing/>
        <w:jc w:val="left"/>
        <w:rPr>
          <w:rFonts w:ascii="Calibri" w:hAnsi="Calibri" w:cs="Calibri"/>
        </w:rPr>
      </w:pPr>
      <w:proofErr w:type="spellStart"/>
      <w:r w:rsidRPr="00F249D3">
        <w:rPr>
          <w:rFonts w:ascii="Calibri" w:hAnsi="Calibri" w:cs="Calibri"/>
        </w:rPr>
        <w:t>zpracování</w:t>
      </w:r>
      <w:proofErr w:type="spellEnd"/>
      <w:r w:rsidR="000E7292">
        <w:rPr>
          <w:rFonts w:ascii="Calibri" w:hAnsi="Calibri" w:cs="Calibri"/>
        </w:rPr>
        <w:t xml:space="preserve"> </w:t>
      </w:r>
      <w:proofErr w:type="spellStart"/>
      <w:r w:rsidRPr="00F249D3">
        <w:rPr>
          <w:rFonts w:ascii="Calibri" w:hAnsi="Calibri" w:cs="Calibri"/>
        </w:rPr>
        <w:t>studie</w:t>
      </w:r>
      <w:proofErr w:type="spellEnd"/>
      <w:r w:rsidR="000E7292">
        <w:rPr>
          <w:rFonts w:ascii="Calibri" w:hAnsi="Calibri" w:cs="Calibri"/>
        </w:rPr>
        <w:t xml:space="preserve"> </w:t>
      </w:r>
      <w:proofErr w:type="spellStart"/>
      <w:r w:rsidRPr="00F249D3">
        <w:rPr>
          <w:rFonts w:ascii="Calibri" w:hAnsi="Calibri" w:cs="Calibri"/>
        </w:rPr>
        <w:t>rozšíření</w:t>
      </w:r>
      <w:proofErr w:type="spellEnd"/>
      <w:r w:rsidR="000E7292">
        <w:rPr>
          <w:rFonts w:ascii="Calibri" w:hAnsi="Calibri" w:cs="Calibri"/>
        </w:rPr>
        <w:t xml:space="preserve"> </w:t>
      </w:r>
      <w:proofErr w:type="spellStart"/>
      <w:r w:rsidRPr="00F249D3">
        <w:rPr>
          <w:rFonts w:ascii="Calibri" w:hAnsi="Calibri" w:cs="Calibri"/>
        </w:rPr>
        <w:t>skládky</w:t>
      </w:r>
      <w:proofErr w:type="spellEnd"/>
      <w:r w:rsidRPr="00F249D3">
        <w:rPr>
          <w:rFonts w:ascii="Calibri" w:hAnsi="Calibri" w:cs="Calibri"/>
        </w:rPr>
        <w:t xml:space="preserve"> do 70 </w:t>
      </w:r>
      <w:proofErr w:type="spellStart"/>
      <w:r w:rsidRPr="00F249D3">
        <w:rPr>
          <w:rFonts w:ascii="Calibri" w:hAnsi="Calibri" w:cs="Calibri"/>
        </w:rPr>
        <w:t>kalendářních</w:t>
      </w:r>
      <w:proofErr w:type="spellEnd"/>
      <w:r w:rsidR="000E7292">
        <w:rPr>
          <w:rFonts w:ascii="Calibri" w:hAnsi="Calibri" w:cs="Calibri"/>
        </w:rPr>
        <w:t xml:space="preserve"> </w:t>
      </w:r>
      <w:proofErr w:type="spellStart"/>
      <w:r w:rsidRPr="00F249D3">
        <w:rPr>
          <w:rFonts w:ascii="Calibri" w:hAnsi="Calibri" w:cs="Calibri"/>
        </w:rPr>
        <w:t>dnů</w:t>
      </w:r>
      <w:proofErr w:type="spellEnd"/>
      <w:r w:rsidR="000E7292">
        <w:rPr>
          <w:rFonts w:ascii="Calibri" w:hAnsi="Calibri" w:cs="Calibri"/>
        </w:rPr>
        <w:t xml:space="preserve"> </w:t>
      </w:r>
      <w:proofErr w:type="spellStart"/>
      <w:r w:rsidRPr="00F249D3">
        <w:rPr>
          <w:rFonts w:ascii="Calibri" w:hAnsi="Calibri" w:cs="Calibri"/>
        </w:rPr>
        <w:t>od</w:t>
      </w:r>
      <w:proofErr w:type="spellEnd"/>
      <w:r w:rsidR="000E7292">
        <w:rPr>
          <w:rFonts w:ascii="Calibri" w:hAnsi="Calibri" w:cs="Calibri"/>
        </w:rPr>
        <w:t xml:space="preserve"> </w:t>
      </w:r>
      <w:proofErr w:type="spellStart"/>
      <w:r w:rsidRPr="00F249D3">
        <w:rPr>
          <w:rFonts w:ascii="Calibri" w:hAnsi="Calibri" w:cs="Calibri"/>
        </w:rPr>
        <w:t>účinnosti</w:t>
      </w:r>
      <w:proofErr w:type="spellEnd"/>
      <w:r w:rsidR="000E7292">
        <w:rPr>
          <w:rFonts w:ascii="Calibri" w:hAnsi="Calibri" w:cs="Calibri"/>
        </w:rPr>
        <w:t xml:space="preserve"> </w:t>
      </w:r>
      <w:proofErr w:type="spellStart"/>
      <w:r w:rsidRPr="00F249D3">
        <w:rPr>
          <w:rFonts w:ascii="Calibri" w:hAnsi="Calibri" w:cs="Calibri"/>
        </w:rPr>
        <w:t>této</w:t>
      </w:r>
      <w:proofErr w:type="spellEnd"/>
      <w:r w:rsidR="000E7292">
        <w:rPr>
          <w:rFonts w:ascii="Calibri" w:hAnsi="Calibri" w:cs="Calibri"/>
        </w:rPr>
        <w:t xml:space="preserve"> </w:t>
      </w:r>
      <w:proofErr w:type="spellStart"/>
      <w:r w:rsidRPr="00F249D3">
        <w:rPr>
          <w:rFonts w:ascii="Calibri" w:hAnsi="Calibri" w:cs="Calibri"/>
        </w:rPr>
        <w:t>smlouvy</w:t>
      </w:r>
      <w:proofErr w:type="spellEnd"/>
      <w:r w:rsidRPr="00F249D3">
        <w:rPr>
          <w:rFonts w:ascii="Calibri" w:hAnsi="Calibri" w:cs="Calibri"/>
        </w:rPr>
        <w:t>;</w:t>
      </w:r>
    </w:p>
    <w:p w:rsidR="00F249D3" w:rsidRPr="00F249D3" w:rsidRDefault="00F249D3" w:rsidP="00011BFC">
      <w:pPr>
        <w:pStyle w:val="Odstavecseseznamem"/>
        <w:widowControl/>
        <w:numPr>
          <w:ilvl w:val="0"/>
          <w:numId w:val="45"/>
        </w:numPr>
        <w:spacing w:line="276" w:lineRule="auto"/>
        <w:contextualSpacing/>
        <w:jc w:val="left"/>
        <w:rPr>
          <w:rFonts w:ascii="Calibri" w:hAnsi="Calibri" w:cs="Calibri"/>
        </w:rPr>
      </w:pPr>
      <w:proofErr w:type="spellStart"/>
      <w:r w:rsidRPr="00F249D3">
        <w:rPr>
          <w:rFonts w:ascii="Calibri" w:hAnsi="Calibri" w:cs="Calibri"/>
        </w:rPr>
        <w:t>zpracování</w:t>
      </w:r>
      <w:proofErr w:type="spellEnd"/>
      <w:r w:rsidR="000E7292">
        <w:rPr>
          <w:rFonts w:ascii="Calibri" w:hAnsi="Calibri" w:cs="Calibri"/>
        </w:rPr>
        <w:t xml:space="preserve"> </w:t>
      </w:r>
      <w:proofErr w:type="spellStart"/>
      <w:r w:rsidRPr="00F249D3">
        <w:rPr>
          <w:rFonts w:ascii="Calibri" w:hAnsi="Calibri" w:cs="Calibri"/>
        </w:rPr>
        <w:t>oznámení</w:t>
      </w:r>
      <w:proofErr w:type="spellEnd"/>
      <w:r w:rsidR="000E7292">
        <w:rPr>
          <w:rFonts w:ascii="Calibri" w:hAnsi="Calibri" w:cs="Calibri"/>
        </w:rPr>
        <w:t xml:space="preserve"> </w:t>
      </w:r>
      <w:proofErr w:type="spellStart"/>
      <w:r w:rsidRPr="00F249D3">
        <w:rPr>
          <w:rFonts w:ascii="Calibri" w:hAnsi="Calibri" w:cs="Calibri"/>
        </w:rPr>
        <w:t>záměru</w:t>
      </w:r>
      <w:proofErr w:type="spellEnd"/>
      <w:r w:rsidR="000E7292">
        <w:rPr>
          <w:rFonts w:ascii="Calibri" w:hAnsi="Calibri" w:cs="Calibri"/>
        </w:rPr>
        <w:t xml:space="preserve"> </w:t>
      </w:r>
      <w:proofErr w:type="spellStart"/>
      <w:r w:rsidRPr="00F249D3">
        <w:rPr>
          <w:rFonts w:ascii="Calibri" w:hAnsi="Calibri" w:cs="Calibri"/>
        </w:rPr>
        <w:t>dle</w:t>
      </w:r>
      <w:proofErr w:type="spellEnd"/>
      <w:r w:rsidR="000E7292">
        <w:rPr>
          <w:rFonts w:ascii="Calibri" w:hAnsi="Calibri" w:cs="Calibri"/>
        </w:rPr>
        <w:t xml:space="preserve"> </w:t>
      </w:r>
      <w:proofErr w:type="spellStart"/>
      <w:r w:rsidRPr="00F249D3">
        <w:rPr>
          <w:rFonts w:ascii="Calibri" w:hAnsi="Calibri" w:cs="Calibri"/>
        </w:rPr>
        <w:t>přílohy</w:t>
      </w:r>
      <w:proofErr w:type="spellEnd"/>
      <w:r w:rsidRPr="00F249D3">
        <w:rPr>
          <w:rFonts w:ascii="Calibri" w:hAnsi="Calibri" w:cs="Calibri"/>
        </w:rPr>
        <w:t xml:space="preserve"> č. 3 </w:t>
      </w:r>
      <w:proofErr w:type="spellStart"/>
      <w:r w:rsidRPr="00F249D3">
        <w:rPr>
          <w:rFonts w:ascii="Calibri" w:hAnsi="Calibri" w:cs="Calibri"/>
        </w:rPr>
        <w:t>zákona</w:t>
      </w:r>
      <w:proofErr w:type="spellEnd"/>
      <w:r w:rsidRPr="00F249D3">
        <w:rPr>
          <w:rFonts w:ascii="Calibri" w:hAnsi="Calibri" w:cs="Calibri"/>
        </w:rPr>
        <w:t xml:space="preserve"> č. 100/2001 Sb. do 90 </w:t>
      </w:r>
      <w:proofErr w:type="spellStart"/>
      <w:r w:rsidRPr="00F249D3">
        <w:rPr>
          <w:rFonts w:ascii="Calibri" w:hAnsi="Calibri" w:cs="Calibri"/>
        </w:rPr>
        <w:t>kalendářních</w:t>
      </w:r>
      <w:proofErr w:type="spellEnd"/>
      <w:r w:rsidR="000E7292">
        <w:rPr>
          <w:rFonts w:ascii="Calibri" w:hAnsi="Calibri" w:cs="Calibri"/>
        </w:rPr>
        <w:t xml:space="preserve"> </w:t>
      </w:r>
      <w:proofErr w:type="spellStart"/>
      <w:r w:rsidRPr="00F249D3">
        <w:rPr>
          <w:rFonts w:ascii="Calibri" w:hAnsi="Calibri" w:cs="Calibri"/>
        </w:rPr>
        <w:t>dnů</w:t>
      </w:r>
      <w:proofErr w:type="spellEnd"/>
      <w:r w:rsidR="000E7292">
        <w:rPr>
          <w:rFonts w:ascii="Calibri" w:hAnsi="Calibri" w:cs="Calibri"/>
        </w:rPr>
        <w:t xml:space="preserve"> </w:t>
      </w:r>
      <w:proofErr w:type="spellStart"/>
      <w:r w:rsidRPr="00F249D3">
        <w:rPr>
          <w:rFonts w:ascii="Calibri" w:hAnsi="Calibri" w:cs="Calibri"/>
        </w:rPr>
        <w:t>od</w:t>
      </w:r>
      <w:proofErr w:type="spellEnd"/>
      <w:r w:rsidR="000E7292">
        <w:rPr>
          <w:rFonts w:ascii="Calibri" w:hAnsi="Calibri" w:cs="Calibri"/>
        </w:rPr>
        <w:t xml:space="preserve"> </w:t>
      </w:r>
      <w:proofErr w:type="spellStart"/>
      <w:r w:rsidRPr="00F249D3">
        <w:rPr>
          <w:rFonts w:ascii="Calibri" w:hAnsi="Calibri" w:cs="Calibri"/>
        </w:rPr>
        <w:t>doručení</w:t>
      </w:r>
      <w:proofErr w:type="spellEnd"/>
      <w:r w:rsidR="000E7292">
        <w:rPr>
          <w:rFonts w:ascii="Calibri" w:hAnsi="Calibri" w:cs="Calibri"/>
        </w:rPr>
        <w:t xml:space="preserve"> </w:t>
      </w:r>
      <w:proofErr w:type="spellStart"/>
      <w:r w:rsidRPr="00F249D3">
        <w:rPr>
          <w:rFonts w:ascii="Calibri" w:hAnsi="Calibri" w:cs="Calibri"/>
        </w:rPr>
        <w:t>písemnév</w:t>
      </w:r>
      <w:proofErr w:type="spellEnd"/>
      <w:r w:rsidR="000E7292">
        <w:rPr>
          <w:rFonts w:ascii="Calibri" w:hAnsi="Calibri" w:cs="Calibri"/>
        </w:rPr>
        <w:t xml:space="preserve"> </w:t>
      </w:r>
      <w:proofErr w:type="spellStart"/>
      <w:r w:rsidRPr="00F249D3">
        <w:rPr>
          <w:rFonts w:ascii="Calibri" w:hAnsi="Calibri" w:cs="Calibri"/>
        </w:rPr>
        <w:t>ýzvy</w:t>
      </w:r>
      <w:proofErr w:type="spellEnd"/>
      <w:r w:rsidR="000E7292">
        <w:rPr>
          <w:rFonts w:ascii="Calibri" w:hAnsi="Calibri" w:cs="Calibri"/>
        </w:rPr>
        <w:t xml:space="preserve"> </w:t>
      </w:r>
      <w:proofErr w:type="spellStart"/>
      <w:r w:rsidRPr="00F249D3">
        <w:rPr>
          <w:rFonts w:ascii="Calibri" w:hAnsi="Calibri" w:cs="Calibri"/>
        </w:rPr>
        <w:t>objednatele</w:t>
      </w:r>
      <w:proofErr w:type="spellEnd"/>
      <w:r w:rsidRPr="00F249D3">
        <w:rPr>
          <w:rFonts w:ascii="Calibri" w:hAnsi="Calibri" w:cs="Calibri"/>
        </w:rPr>
        <w:t xml:space="preserve"> k </w:t>
      </w:r>
      <w:proofErr w:type="spellStart"/>
      <w:r w:rsidRPr="00F249D3">
        <w:rPr>
          <w:rFonts w:ascii="Calibri" w:hAnsi="Calibri" w:cs="Calibri"/>
        </w:rPr>
        <w:t>zahájeníprací</w:t>
      </w:r>
      <w:proofErr w:type="spellEnd"/>
      <w:r w:rsidRPr="00F249D3">
        <w:rPr>
          <w:rFonts w:ascii="Calibri" w:hAnsi="Calibri" w:cs="Calibri"/>
        </w:rPr>
        <w:t>;</w:t>
      </w:r>
    </w:p>
    <w:p w:rsidR="00F249D3" w:rsidRPr="00F249D3" w:rsidRDefault="00F249D3" w:rsidP="00011BFC">
      <w:pPr>
        <w:pStyle w:val="Odstavecseseznamem"/>
        <w:widowControl/>
        <w:numPr>
          <w:ilvl w:val="0"/>
          <w:numId w:val="45"/>
        </w:numPr>
        <w:spacing w:line="276" w:lineRule="auto"/>
        <w:contextualSpacing/>
        <w:jc w:val="left"/>
        <w:rPr>
          <w:rFonts w:ascii="Calibri" w:hAnsi="Calibri" w:cs="Calibri"/>
        </w:rPr>
      </w:pPr>
      <w:proofErr w:type="spellStart"/>
      <w:r w:rsidRPr="00F249D3">
        <w:rPr>
          <w:rFonts w:ascii="Calibri" w:hAnsi="Calibri" w:cs="Calibri"/>
        </w:rPr>
        <w:t>zpracování</w:t>
      </w:r>
      <w:proofErr w:type="spellEnd"/>
      <w:r w:rsidR="000E7292">
        <w:rPr>
          <w:rFonts w:ascii="Calibri" w:hAnsi="Calibri" w:cs="Calibri"/>
        </w:rPr>
        <w:t xml:space="preserve"> </w:t>
      </w:r>
      <w:proofErr w:type="spellStart"/>
      <w:r w:rsidRPr="00F249D3">
        <w:rPr>
          <w:rFonts w:ascii="Calibri" w:hAnsi="Calibri" w:cs="Calibri"/>
        </w:rPr>
        <w:t>dokumentace</w:t>
      </w:r>
      <w:proofErr w:type="spellEnd"/>
      <w:r w:rsidRPr="00F249D3">
        <w:rPr>
          <w:rFonts w:ascii="Calibri" w:hAnsi="Calibri" w:cs="Calibri"/>
        </w:rPr>
        <w:t xml:space="preserve"> pro </w:t>
      </w:r>
      <w:proofErr w:type="spellStart"/>
      <w:r w:rsidRPr="00F249D3">
        <w:rPr>
          <w:rFonts w:ascii="Calibri" w:hAnsi="Calibri" w:cs="Calibri"/>
        </w:rPr>
        <w:t>územní</w:t>
      </w:r>
      <w:proofErr w:type="spellEnd"/>
      <w:r w:rsidR="000E7292">
        <w:rPr>
          <w:rFonts w:ascii="Calibri" w:hAnsi="Calibri" w:cs="Calibri"/>
        </w:rPr>
        <w:t xml:space="preserve"> </w:t>
      </w:r>
      <w:proofErr w:type="spellStart"/>
      <w:r w:rsidRPr="00F249D3">
        <w:rPr>
          <w:rFonts w:ascii="Calibri" w:hAnsi="Calibri" w:cs="Calibri"/>
        </w:rPr>
        <w:t>rozhodnutí</w:t>
      </w:r>
      <w:proofErr w:type="spellEnd"/>
      <w:r w:rsidRPr="00F249D3">
        <w:rPr>
          <w:rFonts w:ascii="Calibri" w:hAnsi="Calibri" w:cs="Calibri"/>
        </w:rPr>
        <w:t xml:space="preserve"> do 120 </w:t>
      </w:r>
      <w:proofErr w:type="spellStart"/>
      <w:r w:rsidRPr="00F249D3">
        <w:rPr>
          <w:rFonts w:ascii="Calibri" w:hAnsi="Calibri" w:cs="Calibri"/>
        </w:rPr>
        <w:t>kalendářních</w:t>
      </w:r>
      <w:proofErr w:type="spellEnd"/>
      <w:r w:rsidR="000E7292">
        <w:rPr>
          <w:rFonts w:ascii="Calibri" w:hAnsi="Calibri" w:cs="Calibri"/>
        </w:rPr>
        <w:t xml:space="preserve"> </w:t>
      </w:r>
      <w:proofErr w:type="spellStart"/>
      <w:r w:rsidRPr="00F249D3">
        <w:rPr>
          <w:rFonts w:ascii="Calibri" w:hAnsi="Calibri" w:cs="Calibri"/>
        </w:rPr>
        <w:t>dnů</w:t>
      </w:r>
      <w:proofErr w:type="spellEnd"/>
      <w:r w:rsidR="000E7292">
        <w:rPr>
          <w:rFonts w:ascii="Calibri" w:hAnsi="Calibri" w:cs="Calibri"/>
        </w:rPr>
        <w:t xml:space="preserve"> </w:t>
      </w:r>
      <w:proofErr w:type="spellStart"/>
      <w:r w:rsidRPr="00F249D3">
        <w:rPr>
          <w:rFonts w:ascii="Calibri" w:hAnsi="Calibri" w:cs="Calibri"/>
        </w:rPr>
        <w:t>od</w:t>
      </w:r>
      <w:proofErr w:type="spellEnd"/>
      <w:r w:rsidR="000E7292">
        <w:rPr>
          <w:rFonts w:ascii="Calibri" w:hAnsi="Calibri" w:cs="Calibri"/>
        </w:rPr>
        <w:t xml:space="preserve"> </w:t>
      </w:r>
      <w:proofErr w:type="spellStart"/>
      <w:r w:rsidRPr="00F249D3">
        <w:rPr>
          <w:rFonts w:ascii="Calibri" w:hAnsi="Calibri" w:cs="Calibri"/>
        </w:rPr>
        <w:t>doručení</w:t>
      </w:r>
      <w:proofErr w:type="spellEnd"/>
      <w:r w:rsidR="000E7292">
        <w:rPr>
          <w:rFonts w:ascii="Calibri" w:hAnsi="Calibri" w:cs="Calibri"/>
        </w:rPr>
        <w:t xml:space="preserve"> </w:t>
      </w:r>
      <w:proofErr w:type="spellStart"/>
      <w:r w:rsidR="00CF3BAC">
        <w:rPr>
          <w:rFonts w:ascii="Calibri" w:hAnsi="Calibri" w:cs="Calibri"/>
        </w:rPr>
        <w:t>písemné</w:t>
      </w:r>
      <w:proofErr w:type="spellEnd"/>
      <w:r w:rsidR="000E7292">
        <w:rPr>
          <w:rFonts w:ascii="Calibri" w:hAnsi="Calibri" w:cs="Calibri"/>
        </w:rPr>
        <w:t xml:space="preserve"> </w:t>
      </w:r>
      <w:proofErr w:type="spellStart"/>
      <w:r w:rsidRPr="00F249D3">
        <w:rPr>
          <w:rFonts w:ascii="Calibri" w:hAnsi="Calibri" w:cs="Calibri"/>
        </w:rPr>
        <w:t>výzvy</w:t>
      </w:r>
      <w:proofErr w:type="spellEnd"/>
      <w:r w:rsidR="000E7292">
        <w:rPr>
          <w:rFonts w:ascii="Calibri" w:hAnsi="Calibri" w:cs="Calibri"/>
        </w:rPr>
        <w:t xml:space="preserve"> </w:t>
      </w:r>
      <w:proofErr w:type="spellStart"/>
      <w:r w:rsidRPr="00F249D3">
        <w:rPr>
          <w:rFonts w:ascii="Calibri" w:hAnsi="Calibri" w:cs="Calibri"/>
        </w:rPr>
        <w:t>objednatele</w:t>
      </w:r>
      <w:proofErr w:type="spellEnd"/>
      <w:r w:rsidRPr="00F249D3">
        <w:rPr>
          <w:rFonts w:ascii="Calibri" w:hAnsi="Calibri" w:cs="Calibri"/>
        </w:rPr>
        <w:t xml:space="preserve"> k </w:t>
      </w:r>
      <w:proofErr w:type="spellStart"/>
      <w:r w:rsidRPr="00F249D3">
        <w:rPr>
          <w:rFonts w:ascii="Calibri" w:hAnsi="Calibri" w:cs="Calibri"/>
        </w:rPr>
        <w:t>zahájení</w:t>
      </w:r>
      <w:proofErr w:type="spellEnd"/>
      <w:r w:rsidR="000E7292">
        <w:rPr>
          <w:rFonts w:ascii="Calibri" w:hAnsi="Calibri" w:cs="Calibri"/>
        </w:rPr>
        <w:t xml:space="preserve"> </w:t>
      </w:r>
      <w:proofErr w:type="spellStart"/>
      <w:r w:rsidRPr="00F249D3">
        <w:rPr>
          <w:rFonts w:ascii="Calibri" w:hAnsi="Calibri" w:cs="Calibri"/>
        </w:rPr>
        <w:t>prací</w:t>
      </w:r>
      <w:proofErr w:type="spellEnd"/>
      <w:r w:rsidRPr="00F249D3">
        <w:rPr>
          <w:rFonts w:ascii="Calibri" w:hAnsi="Calibri" w:cs="Calibri"/>
        </w:rPr>
        <w:t>;</w:t>
      </w:r>
    </w:p>
    <w:p w:rsidR="00F249D3" w:rsidRPr="00F249D3" w:rsidRDefault="00F249D3" w:rsidP="00011BFC">
      <w:pPr>
        <w:pStyle w:val="Odstavecseseznamem"/>
        <w:widowControl/>
        <w:numPr>
          <w:ilvl w:val="0"/>
          <w:numId w:val="45"/>
        </w:numPr>
        <w:spacing w:line="276" w:lineRule="auto"/>
        <w:contextualSpacing/>
        <w:jc w:val="left"/>
        <w:rPr>
          <w:rFonts w:ascii="Calibri" w:hAnsi="Calibri" w:cs="Calibri"/>
        </w:rPr>
      </w:pPr>
      <w:proofErr w:type="spellStart"/>
      <w:r w:rsidRPr="00F249D3">
        <w:rPr>
          <w:rFonts w:ascii="Calibri" w:hAnsi="Calibri" w:cs="Calibri"/>
        </w:rPr>
        <w:t>zpracování</w:t>
      </w:r>
      <w:proofErr w:type="spellEnd"/>
      <w:r w:rsidR="000E7292">
        <w:rPr>
          <w:rFonts w:ascii="Calibri" w:hAnsi="Calibri" w:cs="Calibri"/>
        </w:rPr>
        <w:t xml:space="preserve"> </w:t>
      </w:r>
      <w:proofErr w:type="spellStart"/>
      <w:r w:rsidRPr="00F249D3">
        <w:rPr>
          <w:rFonts w:ascii="Calibri" w:hAnsi="Calibri" w:cs="Calibri"/>
        </w:rPr>
        <w:t>dokumentace</w:t>
      </w:r>
      <w:proofErr w:type="spellEnd"/>
      <w:r w:rsidRPr="00F249D3">
        <w:rPr>
          <w:rFonts w:ascii="Calibri" w:hAnsi="Calibri" w:cs="Calibri"/>
        </w:rPr>
        <w:t xml:space="preserve"> pro </w:t>
      </w:r>
      <w:proofErr w:type="spellStart"/>
      <w:r w:rsidRPr="00F249D3">
        <w:rPr>
          <w:rFonts w:ascii="Calibri" w:hAnsi="Calibri" w:cs="Calibri"/>
        </w:rPr>
        <w:t>stavební</w:t>
      </w:r>
      <w:proofErr w:type="spellEnd"/>
      <w:r w:rsidR="000E7292">
        <w:rPr>
          <w:rFonts w:ascii="Calibri" w:hAnsi="Calibri" w:cs="Calibri"/>
        </w:rPr>
        <w:t xml:space="preserve"> </w:t>
      </w:r>
      <w:proofErr w:type="spellStart"/>
      <w:r w:rsidRPr="00F249D3">
        <w:rPr>
          <w:rFonts w:ascii="Calibri" w:hAnsi="Calibri" w:cs="Calibri"/>
        </w:rPr>
        <w:t>povolení</w:t>
      </w:r>
      <w:proofErr w:type="spellEnd"/>
      <w:r w:rsidRPr="00F249D3">
        <w:rPr>
          <w:rFonts w:ascii="Calibri" w:hAnsi="Calibri" w:cs="Calibri"/>
        </w:rPr>
        <w:t xml:space="preserve"> do 150 </w:t>
      </w:r>
      <w:proofErr w:type="spellStart"/>
      <w:r w:rsidRPr="00F249D3">
        <w:rPr>
          <w:rFonts w:ascii="Calibri" w:hAnsi="Calibri" w:cs="Calibri"/>
        </w:rPr>
        <w:t>kalendářních</w:t>
      </w:r>
      <w:proofErr w:type="spellEnd"/>
      <w:r w:rsidR="000E7292">
        <w:rPr>
          <w:rFonts w:ascii="Calibri" w:hAnsi="Calibri" w:cs="Calibri"/>
        </w:rPr>
        <w:t xml:space="preserve"> </w:t>
      </w:r>
      <w:proofErr w:type="spellStart"/>
      <w:r w:rsidRPr="00F249D3">
        <w:rPr>
          <w:rFonts w:ascii="Calibri" w:hAnsi="Calibri" w:cs="Calibri"/>
        </w:rPr>
        <w:t>dnů</w:t>
      </w:r>
      <w:proofErr w:type="spellEnd"/>
      <w:r w:rsidR="000E7292">
        <w:rPr>
          <w:rFonts w:ascii="Calibri" w:hAnsi="Calibri" w:cs="Calibri"/>
        </w:rPr>
        <w:t xml:space="preserve"> </w:t>
      </w:r>
      <w:proofErr w:type="spellStart"/>
      <w:r w:rsidRPr="00F249D3">
        <w:rPr>
          <w:rFonts w:ascii="Calibri" w:hAnsi="Calibri" w:cs="Calibri"/>
        </w:rPr>
        <w:t>od</w:t>
      </w:r>
      <w:proofErr w:type="spellEnd"/>
      <w:r w:rsidR="000E7292">
        <w:rPr>
          <w:rFonts w:ascii="Calibri" w:hAnsi="Calibri" w:cs="Calibri"/>
        </w:rPr>
        <w:t xml:space="preserve"> </w:t>
      </w:r>
      <w:proofErr w:type="spellStart"/>
      <w:r w:rsidRPr="00F249D3">
        <w:rPr>
          <w:rFonts w:ascii="Calibri" w:hAnsi="Calibri" w:cs="Calibri"/>
        </w:rPr>
        <w:t>doručení</w:t>
      </w:r>
      <w:proofErr w:type="spellEnd"/>
      <w:r w:rsidR="000E7292">
        <w:rPr>
          <w:rFonts w:ascii="Calibri" w:hAnsi="Calibri" w:cs="Calibri"/>
        </w:rPr>
        <w:t xml:space="preserve"> </w:t>
      </w:r>
      <w:proofErr w:type="spellStart"/>
      <w:r w:rsidR="00CF3BAC">
        <w:rPr>
          <w:rFonts w:ascii="Calibri" w:hAnsi="Calibri" w:cs="Calibri"/>
        </w:rPr>
        <w:t>písemné</w:t>
      </w:r>
      <w:proofErr w:type="spellEnd"/>
      <w:r w:rsidR="000E7292">
        <w:rPr>
          <w:rFonts w:ascii="Calibri" w:hAnsi="Calibri" w:cs="Calibri"/>
        </w:rPr>
        <w:t xml:space="preserve"> </w:t>
      </w:r>
      <w:proofErr w:type="spellStart"/>
      <w:r w:rsidRPr="00F249D3">
        <w:rPr>
          <w:rFonts w:ascii="Calibri" w:hAnsi="Calibri" w:cs="Calibri"/>
        </w:rPr>
        <w:t>výzvy</w:t>
      </w:r>
      <w:proofErr w:type="spellEnd"/>
      <w:r w:rsidR="000E7292">
        <w:rPr>
          <w:rFonts w:ascii="Calibri" w:hAnsi="Calibri" w:cs="Calibri"/>
        </w:rPr>
        <w:t xml:space="preserve"> </w:t>
      </w:r>
      <w:proofErr w:type="spellStart"/>
      <w:r w:rsidRPr="00F249D3">
        <w:rPr>
          <w:rFonts w:ascii="Calibri" w:hAnsi="Calibri" w:cs="Calibri"/>
        </w:rPr>
        <w:t>objednatele</w:t>
      </w:r>
      <w:proofErr w:type="spellEnd"/>
      <w:r w:rsidRPr="00F249D3">
        <w:rPr>
          <w:rFonts w:ascii="Calibri" w:hAnsi="Calibri" w:cs="Calibri"/>
        </w:rPr>
        <w:t xml:space="preserve"> k </w:t>
      </w:r>
      <w:proofErr w:type="spellStart"/>
      <w:r w:rsidRPr="00F249D3">
        <w:rPr>
          <w:rFonts w:ascii="Calibri" w:hAnsi="Calibri" w:cs="Calibri"/>
        </w:rPr>
        <w:t>zahájeníprací</w:t>
      </w:r>
      <w:proofErr w:type="spellEnd"/>
      <w:r w:rsidRPr="00F249D3">
        <w:rPr>
          <w:rFonts w:ascii="Calibri" w:hAnsi="Calibri" w:cs="Calibri"/>
        </w:rPr>
        <w:t>;</w:t>
      </w:r>
    </w:p>
    <w:p w:rsidR="00F249D3" w:rsidRPr="00F249D3" w:rsidRDefault="00F249D3" w:rsidP="00011BFC">
      <w:pPr>
        <w:pStyle w:val="Odstavecseseznamem"/>
        <w:widowControl/>
        <w:numPr>
          <w:ilvl w:val="0"/>
          <w:numId w:val="45"/>
        </w:numPr>
        <w:spacing w:line="276" w:lineRule="auto"/>
        <w:contextualSpacing/>
        <w:jc w:val="left"/>
        <w:rPr>
          <w:rFonts w:ascii="Calibri" w:hAnsi="Calibri" w:cs="Calibri"/>
        </w:rPr>
      </w:pPr>
      <w:proofErr w:type="spellStart"/>
      <w:r w:rsidRPr="00F249D3">
        <w:rPr>
          <w:rFonts w:ascii="Calibri" w:hAnsi="Calibri" w:cs="Calibri"/>
        </w:rPr>
        <w:t>zpracování</w:t>
      </w:r>
      <w:proofErr w:type="spellEnd"/>
      <w:r w:rsidR="000E7292">
        <w:rPr>
          <w:rFonts w:ascii="Calibri" w:hAnsi="Calibri" w:cs="Calibri"/>
        </w:rPr>
        <w:t xml:space="preserve"> </w:t>
      </w:r>
      <w:proofErr w:type="spellStart"/>
      <w:r w:rsidR="00042058">
        <w:rPr>
          <w:rFonts w:ascii="Calibri" w:hAnsi="Calibri" w:cs="Calibri"/>
        </w:rPr>
        <w:t>realizační</w:t>
      </w:r>
      <w:proofErr w:type="spellEnd"/>
      <w:r w:rsidR="000E7292">
        <w:rPr>
          <w:rFonts w:ascii="Calibri" w:hAnsi="Calibri" w:cs="Calibri"/>
        </w:rPr>
        <w:t xml:space="preserve"> </w:t>
      </w:r>
      <w:proofErr w:type="spellStart"/>
      <w:r w:rsidRPr="00F249D3">
        <w:rPr>
          <w:rFonts w:ascii="Calibri" w:hAnsi="Calibri" w:cs="Calibri"/>
        </w:rPr>
        <w:t>dokumentace</w:t>
      </w:r>
      <w:proofErr w:type="spellEnd"/>
      <w:r w:rsidR="000E7292">
        <w:rPr>
          <w:rFonts w:ascii="Calibri" w:hAnsi="Calibri" w:cs="Calibri"/>
        </w:rPr>
        <w:t xml:space="preserve"> </w:t>
      </w:r>
      <w:proofErr w:type="spellStart"/>
      <w:r w:rsidRPr="00F249D3">
        <w:rPr>
          <w:rFonts w:ascii="Calibri" w:hAnsi="Calibri" w:cs="Calibri"/>
        </w:rPr>
        <w:t>stavby</w:t>
      </w:r>
      <w:proofErr w:type="spellEnd"/>
      <w:r w:rsidRPr="00F249D3">
        <w:rPr>
          <w:rFonts w:ascii="Calibri" w:hAnsi="Calibri" w:cs="Calibri"/>
        </w:rPr>
        <w:t xml:space="preserve"> do 40 </w:t>
      </w:r>
      <w:proofErr w:type="spellStart"/>
      <w:r w:rsidRPr="00F249D3">
        <w:rPr>
          <w:rFonts w:ascii="Calibri" w:hAnsi="Calibri" w:cs="Calibri"/>
        </w:rPr>
        <w:t>kalendářních</w:t>
      </w:r>
      <w:proofErr w:type="spellEnd"/>
      <w:r w:rsidR="000E7292">
        <w:rPr>
          <w:rFonts w:ascii="Calibri" w:hAnsi="Calibri" w:cs="Calibri"/>
        </w:rPr>
        <w:t xml:space="preserve"> </w:t>
      </w:r>
      <w:proofErr w:type="spellStart"/>
      <w:r w:rsidRPr="00F249D3">
        <w:rPr>
          <w:rFonts w:ascii="Calibri" w:hAnsi="Calibri" w:cs="Calibri"/>
        </w:rPr>
        <w:t>dnů</w:t>
      </w:r>
      <w:proofErr w:type="spellEnd"/>
      <w:r w:rsidR="000E7292">
        <w:rPr>
          <w:rFonts w:ascii="Calibri" w:hAnsi="Calibri" w:cs="Calibri"/>
        </w:rPr>
        <w:t xml:space="preserve"> </w:t>
      </w:r>
      <w:proofErr w:type="spellStart"/>
      <w:r w:rsidRPr="00F249D3">
        <w:rPr>
          <w:rFonts w:ascii="Calibri" w:hAnsi="Calibri" w:cs="Calibri"/>
        </w:rPr>
        <w:t>od</w:t>
      </w:r>
      <w:proofErr w:type="spellEnd"/>
      <w:r w:rsidR="000E7292">
        <w:rPr>
          <w:rFonts w:ascii="Calibri" w:hAnsi="Calibri" w:cs="Calibri"/>
        </w:rPr>
        <w:t xml:space="preserve"> </w:t>
      </w:r>
      <w:proofErr w:type="spellStart"/>
      <w:r w:rsidRPr="00F249D3">
        <w:rPr>
          <w:rFonts w:ascii="Calibri" w:hAnsi="Calibri" w:cs="Calibri"/>
        </w:rPr>
        <w:t>vydání</w:t>
      </w:r>
      <w:proofErr w:type="spellEnd"/>
      <w:r w:rsidR="000E7292">
        <w:rPr>
          <w:rFonts w:ascii="Calibri" w:hAnsi="Calibri" w:cs="Calibri"/>
        </w:rPr>
        <w:t xml:space="preserve"> </w:t>
      </w:r>
      <w:proofErr w:type="spellStart"/>
      <w:r w:rsidRPr="00F249D3">
        <w:rPr>
          <w:rFonts w:ascii="Calibri" w:hAnsi="Calibri" w:cs="Calibri"/>
        </w:rPr>
        <w:t>stavebního</w:t>
      </w:r>
      <w:proofErr w:type="spellEnd"/>
      <w:r w:rsidR="000E7292">
        <w:rPr>
          <w:rFonts w:ascii="Calibri" w:hAnsi="Calibri" w:cs="Calibri"/>
        </w:rPr>
        <w:t xml:space="preserve"> </w:t>
      </w:r>
      <w:proofErr w:type="spellStart"/>
      <w:r w:rsidRPr="00F249D3">
        <w:rPr>
          <w:rFonts w:ascii="Calibri" w:hAnsi="Calibri" w:cs="Calibri"/>
        </w:rPr>
        <w:t>povolení</w:t>
      </w:r>
      <w:proofErr w:type="spellEnd"/>
      <w:r w:rsidR="00CF3BAC">
        <w:rPr>
          <w:rFonts w:ascii="Calibri" w:hAnsi="Calibri" w:cs="Calibri"/>
        </w:rPr>
        <w:t xml:space="preserve">, resp. </w:t>
      </w:r>
      <w:proofErr w:type="gramStart"/>
      <w:r w:rsidR="00CF3BAC">
        <w:rPr>
          <w:rFonts w:ascii="Calibri" w:hAnsi="Calibri" w:cs="Calibri"/>
        </w:rPr>
        <w:t>od</w:t>
      </w:r>
      <w:proofErr w:type="gramEnd"/>
      <w:r w:rsidR="00CF3BAC">
        <w:rPr>
          <w:rFonts w:ascii="Calibri" w:hAnsi="Calibri" w:cs="Calibri"/>
        </w:rPr>
        <w:t xml:space="preserve"> </w:t>
      </w:r>
      <w:proofErr w:type="spellStart"/>
      <w:r w:rsidR="00CF3BAC">
        <w:rPr>
          <w:rFonts w:ascii="Calibri" w:hAnsi="Calibri" w:cs="Calibri"/>
        </w:rPr>
        <w:t>doručení</w:t>
      </w:r>
      <w:proofErr w:type="spellEnd"/>
      <w:r w:rsidR="000E7292">
        <w:rPr>
          <w:rFonts w:ascii="Calibri" w:hAnsi="Calibri" w:cs="Calibri"/>
        </w:rPr>
        <w:t xml:space="preserve"> </w:t>
      </w:r>
      <w:proofErr w:type="spellStart"/>
      <w:r w:rsidR="00CF3BAC">
        <w:rPr>
          <w:rFonts w:ascii="Calibri" w:hAnsi="Calibri" w:cs="Calibri"/>
        </w:rPr>
        <w:t>písemné</w:t>
      </w:r>
      <w:proofErr w:type="spellEnd"/>
      <w:r w:rsidR="000E7292">
        <w:rPr>
          <w:rFonts w:ascii="Calibri" w:hAnsi="Calibri" w:cs="Calibri"/>
        </w:rPr>
        <w:t xml:space="preserve"> </w:t>
      </w:r>
      <w:proofErr w:type="spellStart"/>
      <w:r w:rsidR="00CF3BAC">
        <w:rPr>
          <w:rFonts w:ascii="Calibri" w:hAnsi="Calibri" w:cs="Calibri"/>
        </w:rPr>
        <w:t>výzvy</w:t>
      </w:r>
      <w:proofErr w:type="spellEnd"/>
      <w:r w:rsidR="000E7292">
        <w:rPr>
          <w:rFonts w:ascii="Calibri" w:hAnsi="Calibri" w:cs="Calibri"/>
        </w:rPr>
        <w:t xml:space="preserve"> </w:t>
      </w:r>
      <w:proofErr w:type="spellStart"/>
      <w:r w:rsidR="00CF3BAC">
        <w:rPr>
          <w:rFonts w:ascii="Calibri" w:hAnsi="Calibri" w:cs="Calibri"/>
        </w:rPr>
        <w:t>objednatele</w:t>
      </w:r>
      <w:proofErr w:type="spellEnd"/>
      <w:r w:rsidRPr="00F249D3">
        <w:rPr>
          <w:rFonts w:ascii="Calibri" w:hAnsi="Calibri" w:cs="Calibri"/>
        </w:rPr>
        <w:t>;</w:t>
      </w:r>
    </w:p>
    <w:p w:rsidR="00F249D3" w:rsidRPr="00F249D3" w:rsidRDefault="00F249D3" w:rsidP="00F249D3">
      <w:pPr>
        <w:pStyle w:val="Odstavecseseznamem"/>
        <w:widowControl/>
        <w:numPr>
          <w:ilvl w:val="0"/>
          <w:numId w:val="45"/>
        </w:numPr>
        <w:spacing w:line="276" w:lineRule="auto"/>
        <w:contextualSpacing/>
        <w:rPr>
          <w:rFonts w:ascii="Calibri" w:hAnsi="Calibri" w:cs="Calibri"/>
        </w:rPr>
      </w:pPr>
      <w:proofErr w:type="spellStart"/>
      <w:r w:rsidRPr="00F249D3">
        <w:rPr>
          <w:rFonts w:ascii="Calibri" w:hAnsi="Calibri" w:cs="Calibri"/>
        </w:rPr>
        <w:t>zpracování</w:t>
      </w:r>
      <w:proofErr w:type="spellEnd"/>
      <w:r w:rsidR="000E7292">
        <w:rPr>
          <w:rFonts w:ascii="Calibri" w:hAnsi="Calibri" w:cs="Calibri"/>
        </w:rPr>
        <w:t xml:space="preserve"> </w:t>
      </w:r>
      <w:proofErr w:type="spellStart"/>
      <w:r w:rsidRPr="00F249D3">
        <w:rPr>
          <w:rFonts w:ascii="Calibri" w:hAnsi="Calibri" w:cs="Calibri"/>
        </w:rPr>
        <w:t>soupisu</w:t>
      </w:r>
      <w:proofErr w:type="spellEnd"/>
      <w:r w:rsidR="000E7292">
        <w:rPr>
          <w:rFonts w:ascii="Calibri" w:hAnsi="Calibri" w:cs="Calibri"/>
        </w:rPr>
        <w:t xml:space="preserve"> </w:t>
      </w:r>
      <w:proofErr w:type="spellStart"/>
      <w:r w:rsidRPr="00F249D3">
        <w:rPr>
          <w:rFonts w:ascii="Calibri" w:hAnsi="Calibri" w:cs="Calibri"/>
        </w:rPr>
        <w:t>stavebníchprací</w:t>
      </w:r>
      <w:proofErr w:type="spellEnd"/>
      <w:r w:rsidRPr="00F249D3">
        <w:rPr>
          <w:rFonts w:ascii="Calibri" w:hAnsi="Calibri" w:cs="Calibri"/>
        </w:rPr>
        <w:t xml:space="preserve">, </w:t>
      </w:r>
      <w:proofErr w:type="spellStart"/>
      <w:r w:rsidRPr="00F249D3">
        <w:rPr>
          <w:rFonts w:ascii="Calibri" w:hAnsi="Calibri" w:cs="Calibri"/>
        </w:rPr>
        <w:t>dodávek</w:t>
      </w:r>
      <w:proofErr w:type="spellEnd"/>
      <w:r w:rsidRPr="00F249D3">
        <w:rPr>
          <w:rFonts w:ascii="Calibri" w:hAnsi="Calibri" w:cs="Calibri"/>
        </w:rPr>
        <w:t xml:space="preserve"> a </w:t>
      </w:r>
      <w:proofErr w:type="spellStart"/>
      <w:r w:rsidRPr="00F249D3">
        <w:rPr>
          <w:rFonts w:ascii="Calibri" w:hAnsi="Calibri" w:cs="Calibri"/>
        </w:rPr>
        <w:t>služeb</w:t>
      </w:r>
      <w:proofErr w:type="spellEnd"/>
      <w:r w:rsidRPr="00F249D3">
        <w:rPr>
          <w:rFonts w:ascii="Calibri" w:hAnsi="Calibri" w:cs="Calibri"/>
        </w:rPr>
        <w:t xml:space="preserve"> s </w:t>
      </w:r>
      <w:proofErr w:type="spellStart"/>
      <w:r w:rsidRPr="00F249D3">
        <w:rPr>
          <w:rFonts w:ascii="Calibri" w:hAnsi="Calibri" w:cs="Calibri"/>
        </w:rPr>
        <w:t>výkazem</w:t>
      </w:r>
      <w:proofErr w:type="spellEnd"/>
      <w:r w:rsidR="000E7292">
        <w:rPr>
          <w:rFonts w:ascii="Calibri" w:hAnsi="Calibri" w:cs="Calibri"/>
        </w:rPr>
        <w:t xml:space="preserve"> </w:t>
      </w:r>
      <w:proofErr w:type="spellStart"/>
      <w:r w:rsidRPr="00F249D3">
        <w:rPr>
          <w:rFonts w:ascii="Calibri" w:hAnsi="Calibri" w:cs="Calibri"/>
        </w:rPr>
        <w:t>výměr</w:t>
      </w:r>
      <w:proofErr w:type="spellEnd"/>
      <w:r w:rsidRPr="00F249D3">
        <w:rPr>
          <w:rFonts w:ascii="Calibri" w:hAnsi="Calibri" w:cs="Calibri"/>
        </w:rPr>
        <w:t xml:space="preserve">, </w:t>
      </w:r>
      <w:proofErr w:type="spellStart"/>
      <w:r w:rsidRPr="00F249D3">
        <w:rPr>
          <w:rFonts w:ascii="Calibri" w:hAnsi="Calibri" w:cs="Calibri"/>
        </w:rPr>
        <w:t>spolupráce</w:t>
      </w:r>
      <w:proofErr w:type="spellEnd"/>
      <w:r w:rsidR="000E7292">
        <w:rPr>
          <w:rFonts w:ascii="Calibri" w:hAnsi="Calibri" w:cs="Calibri"/>
        </w:rPr>
        <w:t xml:space="preserve"> </w:t>
      </w:r>
      <w:proofErr w:type="spellStart"/>
      <w:r w:rsidRPr="00F249D3">
        <w:rPr>
          <w:rFonts w:ascii="Calibri" w:hAnsi="Calibri" w:cs="Calibri"/>
        </w:rPr>
        <w:t>při</w:t>
      </w:r>
      <w:proofErr w:type="spellEnd"/>
      <w:r w:rsidR="000E7292">
        <w:rPr>
          <w:rFonts w:ascii="Calibri" w:hAnsi="Calibri" w:cs="Calibri"/>
        </w:rPr>
        <w:t xml:space="preserve"> </w:t>
      </w:r>
      <w:proofErr w:type="spellStart"/>
      <w:r w:rsidRPr="00F249D3">
        <w:rPr>
          <w:rFonts w:ascii="Calibri" w:hAnsi="Calibri" w:cs="Calibri"/>
        </w:rPr>
        <w:t>výběru</w:t>
      </w:r>
      <w:proofErr w:type="spellEnd"/>
      <w:r w:rsidR="000E7292">
        <w:rPr>
          <w:rFonts w:ascii="Calibri" w:hAnsi="Calibri" w:cs="Calibri"/>
        </w:rPr>
        <w:t xml:space="preserve"> </w:t>
      </w:r>
      <w:proofErr w:type="spellStart"/>
      <w:r w:rsidRPr="00F249D3">
        <w:rPr>
          <w:rFonts w:ascii="Calibri" w:hAnsi="Calibri" w:cs="Calibri"/>
        </w:rPr>
        <w:t>dodavatele</w:t>
      </w:r>
      <w:proofErr w:type="spellEnd"/>
      <w:r w:rsidRPr="00F249D3">
        <w:rPr>
          <w:rFonts w:ascii="Calibri" w:hAnsi="Calibri" w:cs="Calibri"/>
        </w:rPr>
        <w:t>:</w:t>
      </w:r>
    </w:p>
    <w:p w:rsidR="00F249D3" w:rsidRPr="00F249D3" w:rsidRDefault="00F249D3" w:rsidP="00011BFC">
      <w:pPr>
        <w:pStyle w:val="Odstavecseseznamem"/>
        <w:widowControl/>
        <w:numPr>
          <w:ilvl w:val="1"/>
          <w:numId w:val="45"/>
        </w:numPr>
        <w:spacing w:line="276" w:lineRule="auto"/>
        <w:contextualSpacing/>
        <w:jc w:val="left"/>
        <w:rPr>
          <w:rFonts w:ascii="Calibri" w:hAnsi="Calibri" w:cs="Calibri"/>
        </w:rPr>
      </w:pPr>
      <w:proofErr w:type="spellStart"/>
      <w:r w:rsidRPr="00F249D3">
        <w:rPr>
          <w:rFonts w:ascii="Calibri" w:hAnsi="Calibri" w:cs="Calibri"/>
        </w:rPr>
        <w:lastRenderedPageBreak/>
        <w:t>předání</w:t>
      </w:r>
      <w:proofErr w:type="spellEnd"/>
      <w:r w:rsidR="000E7292">
        <w:rPr>
          <w:rFonts w:ascii="Calibri" w:hAnsi="Calibri" w:cs="Calibri"/>
        </w:rPr>
        <w:t xml:space="preserve"> </w:t>
      </w:r>
      <w:proofErr w:type="spellStart"/>
      <w:r w:rsidRPr="00F249D3">
        <w:rPr>
          <w:rFonts w:ascii="Calibri" w:hAnsi="Calibri" w:cs="Calibri"/>
        </w:rPr>
        <w:t>kompletního</w:t>
      </w:r>
      <w:proofErr w:type="spellEnd"/>
      <w:r w:rsidR="000E7292">
        <w:rPr>
          <w:rFonts w:ascii="Calibri" w:hAnsi="Calibri" w:cs="Calibri"/>
        </w:rPr>
        <w:t xml:space="preserve"> </w:t>
      </w:r>
      <w:proofErr w:type="spellStart"/>
      <w:r w:rsidRPr="00F249D3">
        <w:rPr>
          <w:rFonts w:ascii="Calibri" w:hAnsi="Calibri" w:cs="Calibri"/>
        </w:rPr>
        <w:t>soupisu</w:t>
      </w:r>
      <w:proofErr w:type="spellEnd"/>
      <w:r w:rsidR="000E7292">
        <w:rPr>
          <w:rFonts w:ascii="Calibri" w:hAnsi="Calibri" w:cs="Calibri"/>
        </w:rPr>
        <w:t xml:space="preserve"> </w:t>
      </w:r>
      <w:proofErr w:type="spellStart"/>
      <w:r w:rsidRPr="00F249D3">
        <w:rPr>
          <w:rFonts w:ascii="Calibri" w:hAnsi="Calibri" w:cs="Calibri"/>
        </w:rPr>
        <w:t>stavebníchprací</w:t>
      </w:r>
      <w:proofErr w:type="spellEnd"/>
      <w:r w:rsidRPr="00F249D3">
        <w:rPr>
          <w:rFonts w:ascii="Calibri" w:hAnsi="Calibri" w:cs="Calibri"/>
        </w:rPr>
        <w:t xml:space="preserve">, </w:t>
      </w:r>
      <w:proofErr w:type="spellStart"/>
      <w:r w:rsidRPr="00F249D3">
        <w:rPr>
          <w:rFonts w:ascii="Calibri" w:hAnsi="Calibri" w:cs="Calibri"/>
        </w:rPr>
        <w:t>dodávek</w:t>
      </w:r>
      <w:proofErr w:type="spellEnd"/>
      <w:r w:rsidRPr="00F249D3">
        <w:rPr>
          <w:rFonts w:ascii="Calibri" w:hAnsi="Calibri" w:cs="Calibri"/>
        </w:rPr>
        <w:t xml:space="preserve"> a </w:t>
      </w:r>
      <w:proofErr w:type="spellStart"/>
      <w:r w:rsidRPr="00F249D3">
        <w:rPr>
          <w:rFonts w:ascii="Calibri" w:hAnsi="Calibri" w:cs="Calibri"/>
        </w:rPr>
        <w:t>služeb</w:t>
      </w:r>
      <w:proofErr w:type="spellEnd"/>
      <w:r w:rsidRPr="00F249D3">
        <w:rPr>
          <w:rFonts w:ascii="Calibri" w:hAnsi="Calibri" w:cs="Calibri"/>
        </w:rPr>
        <w:t xml:space="preserve"> s </w:t>
      </w:r>
      <w:proofErr w:type="spellStart"/>
      <w:r w:rsidRPr="00F249D3">
        <w:rPr>
          <w:rFonts w:ascii="Calibri" w:hAnsi="Calibri" w:cs="Calibri"/>
        </w:rPr>
        <w:t>výkazemvýměr</w:t>
      </w:r>
      <w:proofErr w:type="spellEnd"/>
      <w:r w:rsidRPr="00F249D3">
        <w:rPr>
          <w:rFonts w:ascii="Calibri" w:hAnsi="Calibri" w:cs="Calibri"/>
        </w:rPr>
        <w:t xml:space="preserve"> do 40 </w:t>
      </w:r>
      <w:proofErr w:type="spellStart"/>
      <w:r w:rsidRPr="00F249D3">
        <w:rPr>
          <w:rFonts w:ascii="Calibri" w:hAnsi="Calibri" w:cs="Calibri"/>
        </w:rPr>
        <w:t>kalendářních</w:t>
      </w:r>
      <w:proofErr w:type="spellEnd"/>
      <w:r w:rsidR="000E7292">
        <w:rPr>
          <w:rFonts w:ascii="Calibri" w:hAnsi="Calibri" w:cs="Calibri"/>
        </w:rPr>
        <w:t xml:space="preserve"> </w:t>
      </w:r>
      <w:proofErr w:type="spellStart"/>
      <w:r w:rsidRPr="00F249D3">
        <w:rPr>
          <w:rFonts w:ascii="Calibri" w:hAnsi="Calibri" w:cs="Calibri"/>
        </w:rPr>
        <w:t>dnů</w:t>
      </w:r>
      <w:proofErr w:type="spellEnd"/>
      <w:r w:rsidR="000E7292">
        <w:rPr>
          <w:rFonts w:ascii="Calibri" w:hAnsi="Calibri" w:cs="Calibri"/>
        </w:rPr>
        <w:t xml:space="preserve"> </w:t>
      </w:r>
      <w:proofErr w:type="spellStart"/>
      <w:r w:rsidRPr="00F249D3">
        <w:rPr>
          <w:rFonts w:ascii="Calibri" w:hAnsi="Calibri" w:cs="Calibri"/>
        </w:rPr>
        <w:t>od</w:t>
      </w:r>
      <w:proofErr w:type="spellEnd"/>
      <w:r w:rsidR="000E7292">
        <w:rPr>
          <w:rFonts w:ascii="Calibri" w:hAnsi="Calibri" w:cs="Calibri"/>
        </w:rPr>
        <w:t xml:space="preserve"> </w:t>
      </w:r>
      <w:proofErr w:type="spellStart"/>
      <w:r w:rsidRPr="00F249D3">
        <w:rPr>
          <w:rFonts w:ascii="Calibri" w:hAnsi="Calibri" w:cs="Calibri"/>
        </w:rPr>
        <w:t>doručení</w:t>
      </w:r>
      <w:proofErr w:type="spellEnd"/>
      <w:r w:rsidR="000E7292">
        <w:rPr>
          <w:rFonts w:ascii="Calibri" w:hAnsi="Calibri" w:cs="Calibri"/>
        </w:rPr>
        <w:t xml:space="preserve"> </w:t>
      </w:r>
      <w:proofErr w:type="spellStart"/>
      <w:r w:rsidRPr="00F249D3">
        <w:rPr>
          <w:rFonts w:ascii="Calibri" w:hAnsi="Calibri" w:cs="Calibri"/>
        </w:rPr>
        <w:t>písemné</w:t>
      </w:r>
      <w:proofErr w:type="spellEnd"/>
      <w:r w:rsidR="000E7292">
        <w:rPr>
          <w:rFonts w:ascii="Calibri" w:hAnsi="Calibri" w:cs="Calibri"/>
        </w:rPr>
        <w:t xml:space="preserve"> </w:t>
      </w:r>
      <w:proofErr w:type="spellStart"/>
      <w:r w:rsidRPr="00F249D3">
        <w:rPr>
          <w:rFonts w:ascii="Calibri" w:hAnsi="Calibri" w:cs="Calibri"/>
        </w:rPr>
        <w:t>výzvy</w:t>
      </w:r>
      <w:proofErr w:type="spellEnd"/>
      <w:r w:rsidR="000E7292">
        <w:rPr>
          <w:rFonts w:ascii="Calibri" w:hAnsi="Calibri" w:cs="Calibri"/>
        </w:rPr>
        <w:t xml:space="preserve"> </w:t>
      </w:r>
      <w:proofErr w:type="spellStart"/>
      <w:r w:rsidRPr="00F249D3">
        <w:rPr>
          <w:rFonts w:ascii="Calibri" w:hAnsi="Calibri" w:cs="Calibri"/>
        </w:rPr>
        <w:t>objednatele</w:t>
      </w:r>
      <w:proofErr w:type="spellEnd"/>
      <w:r w:rsidRPr="00F249D3">
        <w:rPr>
          <w:rFonts w:ascii="Calibri" w:hAnsi="Calibri" w:cs="Calibri"/>
        </w:rPr>
        <w:t xml:space="preserve"> k </w:t>
      </w:r>
      <w:proofErr w:type="spellStart"/>
      <w:r w:rsidRPr="00F249D3">
        <w:rPr>
          <w:rFonts w:ascii="Calibri" w:hAnsi="Calibri" w:cs="Calibri"/>
        </w:rPr>
        <w:t>zahájeníprací</w:t>
      </w:r>
      <w:proofErr w:type="spellEnd"/>
    </w:p>
    <w:p w:rsidR="00F249D3" w:rsidRPr="00F249D3" w:rsidRDefault="00F249D3" w:rsidP="00011BFC">
      <w:pPr>
        <w:pStyle w:val="Odstavecseseznamem"/>
        <w:widowControl/>
        <w:numPr>
          <w:ilvl w:val="1"/>
          <w:numId w:val="45"/>
        </w:numPr>
        <w:spacing w:line="276" w:lineRule="auto"/>
        <w:contextualSpacing/>
        <w:jc w:val="left"/>
        <w:rPr>
          <w:rFonts w:ascii="Calibri" w:hAnsi="Calibri" w:cs="Calibri"/>
        </w:rPr>
      </w:pPr>
      <w:proofErr w:type="spellStart"/>
      <w:r w:rsidRPr="00F249D3">
        <w:rPr>
          <w:rFonts w:ascii="Calibri" w:hAnsi="Calibri" w:cs="Calibri"/>
        </w:rPr>
        <w:t>zajišťování</w:t>
      </w:r>
      <w:proofErr w:type="spellEnd"/>
      <w:r w:rsidR="000E7292">
        <w:rPr>
          <w:rFonts w:ascii="Calibri" w:hAnsi="Calibri" w:cs="Calibri"/>
        </w:rPr>
        <w:t xml:space="preserve"> </w:t>
      </w:r>
      <w:proofErr w:type="spellStart"/>
      <w:r w:rsidRPr="00F249D3">
        <w:rPr>
          <w:rFonts w:ascii="Calibri" w:hAnsi="Calibri" w:cs="Calibri"/>
        </w:rPr>
        <w:t>spolupráce</w:t>
      </w:r>
      <w:proofErr w:type="spellEnd"/>
      <w:r w:rsidR="000E7292">
        <w:rPr>
          <w:rFonts w:ascii="Calibri" w:hAnsi="Calibri" w:cs="Calibri"/>
        </w:rPr>
        <w:t xml:space="preserve"> </w:t>
      </w:r>
      <w:proofErr w:type="spellStart"/>
      <w:r w:rsidRPr="00F249D3">
        <w:rPr>
          <w:rFonts w:ascii="Calibri" w:hAnsi="Calibri" w:cs="Calibri"/>
        </w:rPr>
        <w:t>při</w:t>
      </w:r>
      <w:proofErr w:type="spellEnd"/>
      <w:r w:rsidR="000E7292">
        <w:rPr>
          <w:rFonts w:ascii="Calibri" w:hAnsi="Calibri" w:cs="Calibri"/>
        </w:rPr>
        <w:t xml:space="preserve"> </w:t>
      </w:r>
      <w:proofErr w:type="spellStart"/>
      <w:r w:rsidRPr="00F249D3">
        <w:rPr>
          <w:rFonts w:ascii="Calibri" w:hAnsi="Calibri" w:cs="Calibri"/>
        </w:rPr>
        <w:t>výběru</w:t>
      </w:r>
      <w:proofErr w:type="spellEnd"/>
      <w:r w:rsidR="000E7292">
        <w:rPr>
          <w:rFonts w:ascii="Calibri" w:hAnsi="Calibri" w:cs="Calibri"/>
        </w:rPr>
        <w:t xml:space="preserve"> </w:t>
      </w:r>
      <w:proofErr w:type="spellStart"/>
      <w:r w:rsidRPr="00F249D3">
        <w:rPr>
          <w:rFonts w:ascii="Calibri" w:hAnsi="Calibri" w:cs="Calibri"/>
        </w:rPr>
        <w:t>dodavatele</w:t>
      </w:r>
      <w:proofErr w:type="spellEnd"/>
      <w:r w:rsidRPr="00F249D3">
        <w:rPr>
          <w:rFonts w:ascii="Calibri" w:hAnsi="Calibri" w:cs="Calibri"/>
        </w:rPr>
        <w:t xml:space="preserve"> po </w:t>
      </w:r>
      <w:proofErr w:type="spellStart"/>
      <w:r w:rsidRPr="00F249D3">
        <w:rPr>
          <w:rFonts w:ascii="Calibri" w:hAnsi="Calibri" w:cs="Calibri"/>
        </w:rPr>
        <w:t>celou</w:t>
      </w:r>
      <w:proofErr w:type="spellEnd"/>
      <w:r w:rsidR="000E7292">
        <w:rPr>
          <w:rFonts w:ascii="Calibri" w:hAnsi="Calibri" w:cs="Calibri"/>
        </w:rPr>
        <w:t xml:space="preserve"> </w:t>
      </w:r>
      <w:proofErr w:type="spellStart"/>
      <w:r w:rsidRPr="00F249D3">
        <w:rPr>
          <w:rFonts w:ascii="Calibri" w:hAnsi="Calibri" w:cs="Calibri"/>
        </w:rPr>
        <w:t>dobu</w:t>
      </w:r>
      <w:proofErr w:type="spellEnd"/>
      <w:r w:rsidR="000E7292">
        <w:rPr>
          <w:rFonts w:ascii="Calibri" w:hAnsi="Calibri" w:cs="Calibri"/>
        </w:rPr>
        <w:t xml:space="preserve"> </w:t>
      </w:r>
      <w:proofErr w:type="spellStart"/>
      <w:r w:rsidRPr="00F249D3">
        <w:rPr>
          <w:rFonts w:ascii="Calibri" w:hAnsi="Calibri" w:cs="Calibri"/>
        </w:rPr>
        <w:t>trvání</w:t>
      </w:r>
      <w:proofErr w:type="spellEnd"/>
      <w:r w:rsidR="000E7292">
        <w:rPr>
          <w:rFonts w:ascii="Calibri" w:hAnsi="Calibri" w:cs="Calibri"/>
        </w:rPr>
        <w:t xml:space="preserve"> </w:t>
      </w:r>
      <w:proofErr w:type="spellStart"/>
      <w:r w:rsidRPr="00F249D3">
        <w:rPr>
          <w:rFonts w:ascii="Calibri" w:hAnsi="Calibri" w:cs="Calibri"/>
        </w:rPr>
        <w:t>zadávacího</w:t>
      </w:r>
      <w:proofErr w:type="spellEnd"/>
      <w:r w:rsidR="000E7292">
        <w:rPr>
          <w:rFonts w:ascii="Calibri" w:hAnsi="Calibri" w:cs="Calibri"/>
        </w:rPr>
        <w:t xml:space="preserve"> </w:t>
      </w:r>
      <w:proofErr w:type="spellStart"/>
      <w:r w:rsidRPr="00F249D3">
        <w:rPr>
          <w:rFonts w:ascii="Calibri" w:hAnsi="Calibri" w:cs="Calibri"/>
        </w:rPr>
        <w:t>řízení</w:t>
      </w:r>
      <w:proofErr w:type="spellEnd"/>
      <w:r w:rsidR="000E7292">
        <w:rPr>
          <w:rFonts w:ascii="Calibri" w:hAnsi="Calibri" w:cs="Calibri"/>
        </w:rPr>
        <w:t xml:space="preserve"> </w:t>
      </w:r>
      <w:proofErr w:type="spellStart"/>
      <w:r w:rsidRPr="00F249D3">
        <w:rPr>
          <w:rFonts w:ascii="Calibri" w:hAnsi="Calibri" w:cs="Calibri"/>
        </w:rPr>
        <w:t>na</w:t>
      </w:r>
      <w:proofErr w:type="spellEnd"/>
      <w:r w:rsidR="000E7292">
        <w:rPr>
          <w:rFonts w:ascii="Calibri" w:hAnsi="Calibri" w:cs="Calibri"/>
        </w:rPr>
        <w:t xml:space="preserve"> </w:t>
      </w:r>
      <w:proofErr w:type="spellStart"/>
      <w:r w:rsidRPr="00F249D3">
        <w:rPr>
          <w:rFonts w:ascii="Calibri" w:hAnsi="Calibri" w:cs="Calibri"/>
        </w:rPr>
        <w:t>dodavatele</w:t>
      </w:r>
      <w:proofErr w:type="spellEnd"/>
      <w:r w:rsidR="000E7292">
        <w:rPr>
          <w:rFonts w:ascii="Calibri" w:hAnsi="Calibri" w:cs="Calibri"/>
        </w:rPr>
        <w:t xml:space="preserve"> </w:t>
      </w:r>
      <w:proofErr w:type="spellStart"/>
      <w:r w:rsidRPr="00F249D3">
        <w:rPr>
          <w:rFonts w:ascii="Calibri" w:hAnsi="Calibri" w:cs="Calibri"/>
        </w:rPr>
        <w:t>stavby</w:t>
      </w:r>
      <w:proofErr w:type="spellEnd"/>
      <w:r w:rsidR="000E7292">
        <w:rPr>
          <w:rFonts w:ascii="Calibri" w:hAnsi="Calibri" w:cs="Calibri"/>
        </w:rPr>
        <w:t xml:space="preserve"> </w:t>
      </w:r>
      <w:proofErr w:type="spellStart"/>
      <w:r w:rsidRPr="00F249D3">
        <w:rPr>
          <w:rFonts w:ascii="Calibri" w:hAnsi="Calibri" w:cs="Calibri"/>
        </w:rPr>
        <w:t>podle</w:t>
      </w:r>
      <w:proofErr w:type="spellEnd"/>
      <w:r w:rsidR="000E7292">
        <w:rPr>
          <w:rFonts w:ascii="Calibri" w:hAnsi="Calibri" w:cs="Calibri"/>
        </w:rPr>
        <w:t xml:space="preserve"> </w:t>
      </w:r>
      <w:proofErr w:type="spellStart"/>
      <w:r w:rsidRPr="00F249D3">
        <w:rPr>
          <w:rFonts w:ascii="Calibri" w:hAnsi="Calibri" w:cs="Calibri"/>
        </w:rPr>
        <w:t>této</w:t>
      </w:r>
      <w:proofErr w:type="spellEnd"/>
      <w:r w:rsidR="000E7292">
        <w:rPr>
          <w:rFonts w:ascii="Calibri" w:hAnsi="Calibri" w:cs="Calibri"/>
        </w:rPr>
        <w:t xml:space="preserve"> </w:t>
      </w:r>
      <w:proofErr w:type="spellStart"/>
      <w:r w:rsidRPr="00F249D3">
        <w:rPr>
          <w:rFonts w:ascii="Calibri" w:hAnsi="Calibri" w:cs="Calibri"/>
        </w:rPr>
        <w:t>smlouvy</w:t>
      </w:r>
      <w:proofErr w:type="spellEnd"/>
    </w:p>
    <w:p w:rsidR="00F249D3" w:rsidRPr="00F249D3" w:rsidRDefault="00F249D3" w:rsidP="00011BFC">
      <w:pPr>
        <w:pStyle w:val="Odstavecseseznamem"/>
        <w:widowControl/>
        <w:numPr>
          <w:ilvl w:val="0"/>
          <w:numId w:val="45"/>
        </w:numPr>
        <w:spacing w:line="276" w:lineRule="auto"/>
        <w:contextualSpacing/>
        <w:jc w:val="left"/>
        <w:rPr>
          <w:rStyle w:val="CharAttribute16"/>
          <w:rFonts w:cs="Calibri"/>
        </w:rPr>
      </w:pPr>
      <w:proofErr w:type="spellStart"/>
      <w:r w:rsidRPr="00F249D3">
        <w:rPr>
          <w:rFonts w:ascii="Calibri" w:hAnsi="Calibri" w:cs="Calibri"/>
        </w:rPr>
        <w:t>výkon</w:t>
      </w:r>
      <w:proofErr w:type="spellEnd"/>
      <w:r w:rsidR="000E7292">
        <w:rPr>
          <w:rFonts w:ascii="Calibri" w:hAnsi="Calibri" w:cs="Calibri"/>
        </w:rPr>
        <w:t xml:space="preserve"> </w:t>
      </w:r>
      <w:proofErr w:type="spellStart"/>
      <w:r w:rsidRPr="00F249D3">
        <w:rPr>
          <w:rFonts w:ascii="Calibri" w:hAnsi="Calibri" w:cs="Calibri"/>
        </w:rPr>
        <w:t>autorskéhodozoru</w:t>
      </w:r>
      <w:proofErr w:type="spellEnd"/>
      <w:r w:rsidRPr="00F249D3">
        <w:rPr>
          <w:rFonts w:ascii="Calibri" w:hAnsi="Calibri" w:cs="Calibri"/>
        </w:rPr>
        <w:t xml:space="preserve"> - </w:t>
      </w:r>
      <w:proofErr w:type="spellStart"/>
      <w:r w:rsidRPr="00F249D3">
        <w:rPr>
          <w:rStyle w:val="CharAttribute16"/>
          <w:rFonts w:cs="Calibri"/>
        </w:rPr>
        <w:t>Zhotovitel</w:t>
      </w:r>
      <w:proofErr w:type="spellEnd"/>
      <w:r w:rsidRPr="00F249D3">
        <w:rPr>
          <w:rStyle w:val="CharAttribute16"/>
          <w:rFonts w:cs="Calibri"/>
        </w:rPr>
        <w:t xml:space="preserve"> se </w:t>
      </w:r>
      <w:proofErr w:type="spellStart"/>
      <w:r w:rsidRPr="00F249D3">
        <w:rPr>
          <w:rStyle w:val="CharAttribute16"/>
          <w:rFonts w:cs="Calibri"/>
        </w:rPr>
        <w:t>zavazuje</w:t>
      </w:r>
      <w:proofErr w:type="spellEnd"/>
      <w:r w:rsidR="000E7292">
        <w:rPr>
          <w:rStyle w:val="CharAttribute16"/>
          <w:rFonts w:cs="Calibri"/>
        </w:rPr>
        <w:t xml:space="preserve"> </w:t>
      </w:r>
      <w:proofErr w:type="spellStart"/>
      <w:r w:rsidRPr="00F249D3">
        <w:rPr>
          <w:rStyle w:val="CharAttribute16"/>
          <w:rFonts w:cs="Calibri"/>
        </w:rPr>
        <w:t>vykonávat</w:t>
      </w:r>
      <w:proofErr w:type="spellEnd"/>
      <w:r w:rsidR="000E7292">
        <w:rPr>
          <w:rStyle w:val="CharAttribute16"/>
          <w:rFonts w:cs="Calibri"/>
        </w:rPr>
        <w:t xml:space="preserve"> </w:t>
      </w:r>
      <w:proofErr w:type="spellStart"/>
      <w:r w:rsidRPr="00F249D3">
        <w:rPr>
          <w:rStyle w:val="CharAttribute16"/>
          <w:rFonts w:cs="Calibri"/>
        </w:rPr>
        <w:t>autorský</w:t>
      </w:r>
      <w:proofErr w:type="spellEnd"/>
      <w:r w:rsidR="000E7292">
        <w:rPr>
          <w:rStyle w:val="CharAttribute16"/>
          <w:rFonts w:cs="Calibri"/>
        </w:rPr>
        <w:t xml:space="preserve"> </w:t>
      </w:r>
      <w:proofErr w:type="spellStart"/>
      <w:r w:rsidRPr="00F249D3">
        <w:rPr>
          <w:rStyle w:val="CharAttribute16"/>
          <w:rFonts w:cs="Calibri"/>
        </w:rPr>
        <w:t>dozor</w:t>
      </w:r>
      <w:proofErr w:type="spellEnd"/>
      <w:r w:rsidR="000E7292">
        <w:rPr>
          <w:rStyle w:val="CharAttribute16"/>
          <w:rFonts w:cs="Calibri"/>
        </w:rPr>
        <w:t xml:space="preserve"> </w:t>
      </w:r>
      <w:proofErr w:type="spellStart"/>
      <w:r w:rsidRPr="00F249D3">
        <w:rPr>
          <w:rStyle w:val="CharAttribute16"/>
          <w:rFonts w:cs="Calibri"/>
        </w:rPr>
        <w:t>na</w:t>
      </w:r>
      <w:proofErr w:type="spellEnd"/>
      <w:r w:rsidR="000E7292">
        <w:rPr>
          <w:rStyle w:val="CharAttribute16"/>
          <w:rFonts w:cs="Calibri"/>
        </w:rPr>
        <w:t xml:space="preserve"> </w:t>
      </w:r>
      <w:proofErr w:type="spellStart"/>
      <w:r w:rsidRPr="00F249D3">
        <w:rPr>
          <w:rStyle w:val="CharAttribute16"/>
          <w:rFonts w:cs="Calibri"/>
        </w:rPr>
        <w:t>stavbě</w:t>
      </w:r>
      <w:proofErr w:type="spellEnd"/>
      <w:r w:rsidRPr="00F249D3">
        <w:rPr>
          <w:rStyle w:val="CharAttribute16"/>
          <w:rFonts w:cs="Calibri"/>
        </w:rPr>
        <w:t xml:space="preserve"> po </w:t>
      </w:r>
      <w:proofErr w:type="spellStart"/>
      <w:r w:rsidRPr="00F249D3">
        <w:rPr>
          <w:rStyle w:val="CharAttribute16"/>
          <w:rFonts w:cs="Calibri"/>
        </w:rPr>
        <w:t>celou</w:t>
      </w:r>
      <w:proofErr w:type="spellEnd"/>
      <w:r w:rsidR="000E7292">
        <w:rPr>
          <w:rStyle w:val="CharAttribute16"/>
          <w:rFonts w:cs="Calibri"/>
        </w:rPr>
        <w:t xml:space="preserve"> </w:t>
      </w:r>
      <w:proofErr w:type="spellStart"/>
      <w:r w:rsidRPr="00F249D3">
        <w:rPr>
          <w:rStyle w:val="CharAttribute16"/>
          <w:rFonts w:cs="Calibri"/>
        </w:rPr>
        <w:t>dobu</w:t>
      </w:r>
      <w:proofErr w:type="spellEnd"/>
      <w:r w:rsidR="000E7292">
        <w:rPr>
          <w:rStyle w:val="CharAttribute16"/>
          <w:rFonts w:cs="Calibri"/>
        </w:rPr>
        <w:t xml:space="preserve"> </w:t>
      </w:r>
      <w:proofErr w:type="spellStart"/>
      <w:r w:rsidRPr="00F249D3">
        <w:rPr>
          <w:rStyle w:val="CharAttribute16"/>
          <w:rFonts w:cs="Calibri"/>
        </w:rPr>
        <w:t>výstavby</w:t>
      </w:r>
      <w:proofErr w:type="spellEnd"/>
      <w:r w:rsidR="000E7292">
        <w:rPr>
          <w:rStyle w:val="CharAttribute16"/>
          <w:rFonts w:cs="Calibri"/>
        </w:rPr>
        <w:t xml:space="preserve"> </w:t>
      </w:r>
      <w:proofErr w:type="spellStart"/>
      <w:r w:rsidRPr="00F249D3">
        <w:rPr>
          <w:rStyle w:val="CharAttribute16"/>
          <w:rFonts w:cs="Calibri"/>
        </w:rPr>
        <w:t>jednotlivých</w:t>
      </w:r>
      <w:proofErr w:type="spellEnd"/>
      <w:r w:rsidR="000E7292">
        <w:rPr>
          <w:rStyle w:val="CharAttribute16"/>
          <w:rFonts w:cs="Calibri"/>
        </w:rPr>
        <w:t xml:space="preserve"> </w:t>
      </w:r>
      <w:proofErr w:type="spellStart"/>
      <w:r w:rsidRPr="00F249D3">
        <w:rPr>
          <w:rStyle w:val="CharAttribute16"/>
          <w:rFonts w:cs="Calibri"/>
        </w:rPr>
        <w:t>stavebních</w:t>
      </w:r>
      <w:proofErr w:type="spellEnd"/>
      <w:r w:rsidR="000E7292">
        <w:rPr>
          <w:rStyle w:val="CharAttribute16"/>
          <w:rFonts w:cs="Calibri"/>
        </w:rPr>
        <w:t xml:space="preserve"> </w:t>
      </w:r>
      <w:proofErr w:type="spellStart"/>
      <w:r w:rsidRPr="00F249D3">
        <w:rPr>
          <w:rStyle w:val="CharAttribute16"/>
          <w:rFonts w:cs="Calibri"/>
        </w:rPr>
        <w:t>děl</w:t>
      </w:r>
      <w:proofErr w:type="spellEnd"/>
      <w:r w:rsidR="000E7292">
        <w:rPr>
          <w:rStyle w:val="CharAttribute16"/>
          <w:rFonts w:cs="Calibri"/>
        </w:rPr>
        <w:t xml:space="preserve"> </w:t>
      </w:r>
      <w:proofErr w:type="spellStart"/>
      <w:r w:rsidRPr="00F249D3">
        <w:rPr>
          <w:rStyle w:val="CharAttribute16"/>
          <w:rFonts w:cs="Calibri"/>
        </w:rPr>
        <w:t>objednatele</w:t>
      </w:r>
      <w:proofErr w:type="spellEnd"/>
      <w:r w:rsidRPr="00F249D3">
        <w:rPr>
          <w:rStyle w:val="CharAttribute16"/>
          <w:rFonts w:cs="Calibri"/>
        </w:rPr>
        <w:t xml:space="preserve">, </w:t>
      </w:r>
      <w:proofErr w:type="spellStart"/>
      <w:r w:rsidRPr="00F249D3">
        <w:rPr>
          <w:rStyle w:val="CharAttribute16"/>
          <w:rFonts w:cs="Calibri"/>
        </w:rPr>
        <w:t>tedy</w:t>
      </w:r>
      <w:proofErr w:type="spellEnd"/>
      <w:r w:rsidRPr="00F249D3">
        <w:rPr>
          <w:rStyle w:val="CharAttribute16"/>
          <w:rFonts w:cs="Calibri"/>
        </w:rPr>
        <w:t xml:space="preserve"> ode </w:t>
      </w:r>
      <w:proofErr w:type="spellStart"/>
      <w:r w:rsidRPr="00F249D3">
        <w:rPr>
          <w:rStyle w:val="CharAttribute16"/>
          <w:rFonts w:cs="Calibri"/>
        </w:rPr>
        <w:t>dne</w:t>
      </w:r>
      <w:proofErr w:type="spellEnd"/>
      <w:r w:rsidR="000E7292">
        <w:rPr>
          <w:rStyle w:val="CharAttribute16"/>
          <w:rFonts w:cs="Calibri"/>
        </w:rPr>
        <w:t xml:space="preserve"> </w:t>
      </w:r>
      <w:proofErr w:type="spellStart"/>
      <w:r w:rsidRPr="00F249D3">
        <w:rPr>
          <w:rStyle w:val="CharAttribute16"/>
          <w:rFonts w:cs="Calibri"/>
        </w:rPr>
        <w:t>oznámení</w:t>
      </w:r>
      <w:proofErr w:type="spellEnd"/>
      <w:r w:rsidRPr="00F249D3">
        <w:rPr>
          <w:rStyle w:val="CharAttribute16"/>
          <w:rFonts w:cs="Calibri"/>
        </w:rPr>
        <w:t xml:space="preserve"> o </w:t>
      </w:r>
      <w:proofErr w:type="spellStart"/>
      <w:r w:rsidRPr="00F249D3">
        <w:rPr>
          <w:rStyle w:val="CharAttribute16"/>
          <w:rFonts w:cs="Calibri"/>
        </w:rPr>
        <w:t>zahájení</w:t>
      </w:r>
      <w:proofErr w:type="spellEnd"/>
      <w:r w:rsidR="000E7292">
        <w:rPr>
          <w:rStyle w:val="CharAttribute16"/>
          <w:rFonts w:cs="Calibri"/>
        </w:rPr>
        <w:t xml:space="preserve"> </w:t>
      </w:r>
      <w:proofErr w:type="spellStart"/>
      <w:r w:rsidRPr="00F249D3">
        <w:rPr>
          <w:rStyle w:val="CharAttribute16"/>
          <w:rFonts w:cs="Calibri"/>
        </w:rPr>
        <w:t>výstavby</w:t>
      </w:r>
      <w:proofErr w:type="spellEnd"/>
      <w:r w:rsidR="000E7292">
        <w:rPr>
          <w:rStyle w:val="CharAttribute16"/>
          <w:rFonts w:cs="Calibri"/>
        </w:rPr>
        <w:t xml:space="preserve"> </w:t>
      </w:r>
      <w:proofErr w:type="spellStart"/>
      <w:r w:rsidRPr="00F249D3">
        <w:rPr>
          <w:rStyle w:val="CharAttribute16"/>
          <w:rFonts w:cs="Calibri"/>
        </w:rPr>
        <w:t>následujícím</w:t>
      </w:r>
      <w:proofErr w:type="spellEnd"/>
      <w:r w:rsidRPr="00F249D3">
        <w:rPr>
          <w:rStyle w:val="CharAttribute16"/>
          <w:rFonts w:cs="Calibri"/>
        </w:rPr>
        <w:t xml:space="preserve"> po </w:t>
      </w:r>
      <w:proofErr w:type="spellStart"/>
      <w:r w:rsidRPr="00F249D3">
        <w:rPr>
          <w:rStyle w:val="CharAttribute16"/>
          <w:rFonts w:cs="Calibri"/>
        </w:rPr>
        <w:t>doručeníobjednávky</w:t>
      </w:r>
      <w:proofErr w:type="spellEnd"/>
      <w:r w:rsidR="000E7292">
        <w:rPr>
          <w:rStyle w:val="CharAttribute16"/>
          <w:rFonts w:cs="Calibri"/>
        </w:rPr>
        <w:t xml:space="preserve"> </w:t>
      </w:r>
      <w:proofErr w:type="spellStart"/>
      <w:r w:rsidRPr="00F249D3">
        <w:rPr>
          <w:rStyle w:val="CharAttribute16"/>
          <w:rFonts w:cs="Calibri"/>
        </w:rPr>
        <w:t>objednatele</w:t>
      </w:r>
      <w:proofErr w:type="spellEnd"/>
      <w:r w:rsidRPr="00F249D3">
        <w:rPr>
          <w:rStyle w:val="CharAttribute16"/>
          <w:rFonts w:cs="Calibri"/>
        </w:rPr>
        <w:t xml:space="preserve"> do </w:t>
      </w:r>
      <w:proofErr w:type="spellStart"/>
      <w:r w:rsidRPr="00F249D3">
        <w:rPr>
          <w:rStyle w:val="CharAttribute16"/>
          <w:rFonts w:cs="Calibri"/>
        </w:rPr>
        <w:t>komplexního</w:t>
      </w:r>
      <w:proofErr w:type="spellEnd"/>
      <w:r w:rsidR="000E7292">
        <w:rPr>
          <w:rStyle w:val="CharAttribute16"/>
          <w:rFonts w:cs="Calibri"/>
        </w:rPr>
        <w:t xml:space="preserve"> </w:t>
      </w:r>
      <w:proofErr w:type="spellStart"/>
      <w:r w:rsidRPr="00F249D3">
        <w:rPr>
          <w:rStyle w:val="CharAttribute16"/>
          <w:rFonts w:cs="Calibri"/>
        </w:rPr>
        <w:t>dokončení</w:t>
      </w:r>
      <w:proofErr w:type="spellEnd"/>
      <w:r w:rsidR="000E7292">
        <w:rPr>
          <w:rStyle w:val="CharAttribute16"/>
          <w:rFonts w:cs="Calibri"/>
        </w:rPr>
        <w:t xml:space="preserve"> </w:t>
      </w:r>
      <w:proofErr w:type="spellStart"/>
      <w:r w:rsidRPr="00F249D3">
        <w:rPr>
          <w:rStyle w:val="CharAttribute16"/>
          <w:rFonts w:cs="Calibri"/>
        </w:rPr>
        <w:t>všech</w:t>
      </w:r>
      <w:proofErr w:type="spellEnd"/>
      <w:r w:rsidR="000E7292">
        <w:rPr>
          <w:rStyle w:val="CharAttribute16"/>
          <w:rFonts w:cs="Calibri"/>
        </w:rPr>
        <w:t xml:space="preserve"> </w:t>
      </w:r>
      <w:proofErr w:type="spellStart"/>
      <w:r w:rsidRPr="00F249D3">
        <w:rPr>
          <w:rStyle w:val="CharAttribute16"/>
          <w:rFonts w:cs="Calibri"/>
        </w:rPr>
        <w:t>stavebníchprací</w:t>
      </w:r>
      <w:proofErr w:type="spellEnd"/>
      <w:r w:rsidRPr="00F249D3">
        <w:rPr>
          <w:rStyle w:val="CharAttribute16"/>
          <w:rFonts w:cs="Calibri"/>
        </w:rPr>
        <w:t xml:space="preserve"> (</w:t>
      </w:r>
      <w:proofErr w:type="spellStart"/>
      <w:r w:rsidRPr="00F249D3">
        <w:rPr>
          <w:rStyle w:val="CharAttribute16"/>
          <w:rFonts w:cs="Calibri"/>
        </w:rPr>
        <w:t>včetně</w:t>
      </w:r>
      <w:proofErr w:type="spellEnd"/>
      <w:r w:rsidR="000E7292">
        <w:rPr>
          <w:rStyle w:val="CharAttribute16"/>
          <w:rFonts w:cs="Calibri"/>
        </w:rPr>
        <w:t xml:space="preserve"> </w:t>
      </w:r>
      <w:proofErr w:type="spellStart"/>
      <w:r w:rsidRPr="00F249D3">
        <w:rPr>
          <w:rStyle w:val="CharAttribute16"/>
          <w:rFonts w:cs="Calibri"/>
        </w:rPr>
        <w:t>odstranění</w:t>
      </w:r>
      <w:proofErr w:type="spellEnd"/>
      <w:r w:rsidR="000E7292">
        <w:rPr>
          <w:rStyle w:val="CharAttribute16"/>
          <w:rFonts w:cs="Calibri"/>
        </w:rPr>
        <w:t xml:space="preserve"> </w:t>
      </w:r>
      <w:proofErr w:type="spellStart"/>
      <w:r w:rsidRPr="00F249D3">
        <w:rPr>
          <w:rStyle w:val="CharAttribute16"/>
          <w:rFonts w:cs="Calibri"/>
        </w:rPr>
        <w:t>všech</w:t>
      </w:r>
      <w:proofErr w:type="spellEnd"/>
      <w:r w:rsidR="000E7292">
        <w:rPr>
          <w:rStyle w:val="CharAttribute16"/>
          <w:rFonts w:cs="Calibri"/>
        </w:rPr>
        <w:t xml:space="preserve"> </w:t>
      </w:r>
      <w:proofErr w:type="spellStart"/>
      <w:r w:rsidRPr="00F249D3">
        <w:rPr>
          <w:rStyle w:val="CharAttribute16"/>
          <w:rFonts w:cs="Calibri"/>
        </w:rPr>
        <w:t>zjištěných</w:t>
      </w:r>
      <w:proofErr w:type="spellEnd"/>
      <w:r w:rsidR="000E7292">
        <w:rPr>
          <w:rStyle w:val="CharAttribute16"/>
          <w:rFonts w:cs="Calibri"/>
        </w:rPr>
        <w:t xml:space="preserve"> </w:t>
      </w:r>
      <w:proofErr w:type="spellStart"/>
      <w:r w:rsidRPr="00F249D3">
        <w:rPr>
          <w:rStyle w:val="CharAttribute16"/>
          <w:rFonts w:cs="Calibri"/>
        </w:rPr>
        <w:t>vad</w:t>
      </w:r>
      <w:proofErr w:type="spellEnd"/>
      <w:r w:rsidR="000E7292">
        <w:rPr>
          <w:rStyle w:val="CharAttribute16"/>
          <w:rFonts w:cs="Calibri"/>
        </w:rPr>
        <w:t xml:space="preserve"> </w:t>
      </w:r>
      <w:proofErr w:type="spellStart"/>
      <w:r w:rsidRPr="00F249D3">
        <w:rPr>
          <w:rStyle w:val="CharAttribute16"/>
          <w:rFonts w:cs="Calibri"/>
        </w:rPr>
        <w:t>či</w:t>
      </w:r>
      <w:proofErr w:type="spellEnd"/>
      <w:r w:rsidRPr="00F249D3">
        <w:rPr>
          <w:rStyle w:val="CharAttribute16"/>
          <w:rFonts w:cs="Calibri"/>
        </w:rPr>
        <w:t> </w:t>
      </w:r>
      <w:proofErr w:type="spellStart"/>
      <w:r w:rsidRPr="00F249D3">
        <w:rPr>
          <w:rStyle w:val="CharAttribute16"/>
          <w:rFonts w:cs="Calibri"/>
        </w:rPr>
        <w:t>nedodělků</w:t>
      </w:r>
      <w:proofErr w:type="spellEnd"/>
      <w:r w:rsidR="000E7292">
        <w:rPr>
          <w:rStyle w:val="CharAttribute16"/>
          <w:rFonts w:cs="Calibri"/>
        </w:rPr>
        <w:t xml:space="preserve"> </w:t>
      </w:r>
      <w:proofErr w:type="spellStart"/>
      <w:r w:rsidRPr="00F249D3">
        <w:rPr>
          <w:rStyle w:val="CharAttribute16"/>
          <w:rFonts w:cs="Calibri"/>
        </w:rPr>
        <w:t>zhotovitelem</w:t>
      </w:r>
      <w:proofErr w:type="spellEnd"/>
      <w:r w:rsidR="000E7292">
        <w:rPr>
          <w:rStyle w:val="CharAttribute16"/>
          <w:rFonts w:cs="Calibri"/>
        </w:rPr>
        <w:t xml:space="preserve"> </w:t>
      </w:r>
      <w:proofErr w:type="spellStart"/>
      <w:r w:rsidRPr="00F249D3">
        <w:rPr>
          <w:rStyle w:val="CharAttribute16"/>
          <w:rFonts w:cs="Calibri"/>
        </w:rPr>
        <w:t>stavby</w:t>
      </w:r>
      <w:proofErr w:type="spellEnd"/>
      <w:r w:rsidRPr="00F249D3">
        <w:rPr>
          <w:rStyle w:val="CharAttribute16"/>
          <w:rFonts w:cs="Calibri"/>
        </w:rPr>
        <w:t xml:space="preserve">) a </w:t>
      </w:r>
      <w:proofErr w:type="spellStart"/>
      <w:r w:rsidRPr="00F249D3">
        <w:rPr>
          <w:rStyle w:val="CharAttribute16"/>
          <w:rFonts w:cs="Calibri"/>
        </w:rPr>
        <w:t>jejich</w:t>
      </w:r>
      <w:proofErr w:type="spellEnd"/>
      <w:r w:rsidR="000E7292">
        <w:rPr>
          <w:rStyle w:val="CharAttribute16"/>
          <w:rFonts w:cs="Calibri"/>
        </w:rPr>
        <w:t xml:space="preserve"> </w:t>
      </w:r>
      <w:proofErr w:type="spellStart"/>
      <w:r w:rsidRPr="00F249D3">
        <w:rPr>
          <w:rStyle w:val="CharAttribute16"/>
          <w:rFonts w:cs="Calibri"/>
        </w:rPr>
        <w:t>předání</w:t>
      </w:r>
      <w:proofErr w:type="spellEnd"/>
      <w:r w:rsidR="000E7292">
        <w:rPr>
          <w:rStyle w:val="CharAttribute16"/>
          <w:rFonts w:cs="Calibri"/>
        </w:rPr>
        <w:t xml:space="preserve"> </w:t>
      </w:r>
      <w:proofErr w:type="spellStart"/>
      <w:r w:rsidRPr="00F249D3">
        <w:rPr>
          <w:rStyle w:val="CharAttribute16"/>
          <w:rFonts w:cs="Calibri"/>
        </w:rPr>
        <w:t>objednateli</w:t>
      </w:r>
      <w:proofErr w:type="spellEnd"/>
      <w:r w:rsidR="000E7292">
        <w:rPr>
          <w:rStyle w:val="CharAttribute16"/>
          <w:rFonts w:cs="Calibri"/>
        </w:rPr>
        <w:t xml:space="preserve"> </w:t>
      </w:r>
      <w:proofErr w:type="spellStart"/>
      <w:r w:rsidRPr="00F249D3">
        <w:rPr>
          <w:rStyle w:val="CharAttribute16"/>
          <w:rFonts w:cs="Calibri"/>
        </w:rPr>
        <w:t>zhotovitelem</w:t>
      </w:r>
      <w:proofErr w:type="spellEnd"/>
      <w:r w:rsidRPr="00F249D3">
        <w:rPr>
          <w:rStyle w:val="CharAttribute16"/>
          <w:rFonts w:cs="Calibri"/>
        </w:rPr>
        <w:t xml:space="preserve"> a/</w:t>
      </w:r>
      <w:proofErr w:type="spellStart"/>
      <w:r w:rsidRPr="00F249D3">
        <w:rPr>
          <w:rStyle w:val="CharAttribute16"/>
          <w:rFonts w:cs="Calibri"/>
        </w:rPr>
        <w:t>nebo</w:t>
      </w:r>
      <w:proofErr w:type="spellEnd"/>
      <w:r w:rsidR="000E7292">
        <w:rPr>
          <w:rStyle w:val="CharAttribute16"/>
          <w:rFonts w:cs="Calibri"/>
        </w:rPr>
        <w:t xml:space="preserve"> </w:t>
      </w:r>
      <w:proofErr w:type="spellStart"/>
      <w:r w:rsidRPr="00F249D3">
        <w:rPr>
          <w:rStyle w:val="CharAttribute16"/>
          <w:rFonts w:cs="Calibri"/>
        </w:rPr>
        <w:t>provedení</w:t>
      </w:r>
      <w:proofErr w:type="spellEnd"/>
      <w:r w:rsidR="000E7292">
        <w:rPr>
          <w:rStyle w:val="CharAttribute16"/>
          <w:rFonts w:cs="Calibri"/>
        </w:rPr>
        <w:t xml:space="preserve"> </w:t>
      </w:r>
      <w:proofErr w:type="spellStart"/>
      <w:r w:rsidRPr="00F249D3">
        <w:rPr>
          <w:rStyle w:val="CharAttribute16"/>
          <w:rFonts w:cs="Calibri"/>
        </w:rPr>
        <w:t>kolaudace</w:t>
      </w:r>
      <w:proofErr w:type="spellEnd"/>
      <w:r w:rsidRPr="00F249D3">
        <w:rPr>
          <w:rStyle w:val="CharAttribute16"/>
          <w:rFonts w:cs="Calibri"/>
        </w:rPr>
        <w:t>.</w:t>
      </w:r>
    </w:p>
    <w:p w:rsidR="00CA4B88" w:rsidRPr="00F325CE" w:rsidRDefault="00CA4B88" w:rsidP="00AF6D50">
      <w:pPr>
        <w:pStyle w:val="ParaAttribute69"/>
        <w:suppressAutoHyphens/>
        <w:ind w:left="851" w:hanging="851"/>
        <w:contextualSpacing/>
        <w:rPr>
          <w:rFonts w:ascii="Calibri" w:eastAsia="Arial" w:hAnsi="Calibri"/>
        </w:rPr>
      </w:pPr>
    </w:p>
    <w:p w:rsidR="00CA4B88" w:rsidRPr="00F325CE" w:rsidRDefault="00ED2405" w:rsidP="000A5B66">
      <w:pPr>
        <w:pStyle w:val="Odstavecseseznamem"/>
        <w:widowControl/>
        <w:numPr>
          <w:ilvl w:val="1"/>
          <w:numId w:val="25"/>
        </w:numPr>
        <w:suppressAutoHyphens/>
        <w:contextualSpacing/>
        <w:rPr>
          <w:rStyle w:val="CharAttribute16"/>
          <w:lang w:val="cs-CZ"/>
        </w:rPr>
      </w:pPr>
      <w:r w:rsidRPr="00F325CE">
        <w:rPr>
          <w:rStyle w:val="CharAttribute16"/>
          <w:lang w:val="cs-CZ"/>
        </w:rPr>
        <w:t xml:space="preserve">Zhotovitel se zavazuje předat řádně dokončené dokumentace a další úkony dle této smlouvy na adrese </w:t>
      </w:r>
      <w:r w:rsidR="00201603">
        <w:rPr>
          <w:rStyle w:val="CharAttribute16"/>
          <w:lang w:val="cs-CZ"/>
        </w:rPr>
        <w:t>sídla objednatele</w:t>
      </w:r>
      <w:r w:rsidRPr="00F325CE">
        <w:rPr>
          <w:rStyle w:val="CharAttribute16"/>
          <w:lang w:val="cs-CZ"/>
        </w:rPr>
        <w:t>, a to nejpozději v</w:t>
      </w:r>
      <w:r w:rsidR="00D335ED" w:rsidRPr="00F325CE">
        <w:rPr>
          <w:rStyle w:val="CharAttribute16"/>
          <w:lang w:val="cs-CZ"/>
        </w:rPr>
        <w:t> </w:t>
      </w:r>
      <w:r w:rsidRPr="00F325CE">
        <w:rPr>
          <w:rStyle w:val="CharAttribute16"/>
          <w:lang w:val="cs-CZ"/>
        </w:rPr>
        <w:t xml:space="preserve">poslední den lhůt stanovených výše v odstavci 4.2 tohoto článku. Připadne-li poslední den lhůty na sobotu, neděli nebo svátek, je posledním dnem lhůty nejbližší příští pracovní den na základě předávacího protokolu </w:t>
      </w:r>
      <w:r w:rsidR="00D335ED" w:rsidRPr="00F325CE">
        <w:rPr>
          <w:rStyle w:val="CharAttribute16"/>
          <w:lang w:val="cs-CZ"/>
        </w:rPr>
        <w:t>o </w:t>
      </w:r>
      <w:r w:rsidRPr="00F325CE">
        <w:rPr>
          <w:rStyle w:val="CharAttribute16"/>
          <w:lang w:val="cs-CZ"/>
        </w:rPr>
        <w:t>převzetí díla.</w:t>
      </w:r>
    </w:p>
    <w:p w:rsidR="00CA4B88" w:rsidRPr="00F325CE" w:rsidRDefault="00CA4B88" w:rsidP="000A5B66">
      <w:pPr>
        <w:pStyle w:val="Odstavecseseznamem"/>
        <w:widowControl/>
        <w:suppressAutoHyphens/>
        <w:ind w:left="737"/>
        <w:contextualSpacing/>
        <w:rPr>
          <w:rStyle w:val="CharAttribute16"/>
          <w:lang w:val="cs-CZ"/>
        </w:rPr>
      </w:pPr>
    </w:p>
    <w:p w:rsidR="00CA4B88" w:rsidRPr="00F325CE" w:rsidRDefault="00ED2405" w:rsidP="000A5B66">
      <w:pPr>
        <w:pStyle w:val="Odstavecseseznamem"/>
        <w:widowControl/>
        <w:numPr>
          <w:ilvl w:val="1"/>
          <w:numId w:val="25"/>
        </w:numPr>
        <w:suppressAutoHyphens/>
        <w:contextualSpacing/>
        <w:rPr>
          <w:rStyle w:val="CharAttribute16"/>
          <w:lang w:val="cs-CZ"/>
        </w:rPr>
      </w:pPr>
      <w:r w:rsidRPr="00F325CE">
        <w:rPr>
          <w:rStyle w:val="CharAttribute16"/>
          <w:lang w:val="cs-CZ"/>
        </w:rPr>
        <w:t xml:space="preserve">Provedené dokumentace a další úkony dle této smlouvy zhotovitele jsou považovány za řádně dokončené až okamžikem jejich předání a převzetí objednatelem až po odstranění všech zjištěných vad a nedodělků </w:t>
      </w:r>
      <w:r w:rsidR="00D335ED" w:rsidRPr="00F325CE">
        <w:rPr>
          <w:rStyle w:val="CharAttribute16"/>
          <w:lang w:val="cs-CZ"/>
        </w:rPr>
        <w:t>(i </w:t>
      </w:r>
      <w:r w:rsidRPr="00F325CE">
        <w:rPr>
          <w:rStyle w:val="CharAttribute16"/>
          <w:lang w:val="cs-CZ"/>
        </w:rPr>
        <w:t>opakovaně), a to dnem podpisu objednatele do protokolu o převzetí díla bez vad a nedodělků.</w:t>
      </w:r>
    </w:p>
    <w:p w:rsidR="00CA4B88" w:rsidRPr="00F325CE" w:rsidRDefault="00CA4B88" w:rsidP="000A5B66">
      <w:pPr>
        <w:pStyle w:val="Odstavecseseznamem"/>
        <w:widowControl/>
        <w:suppressAutoHyphens/>
        <w:ind w:left="737"/>
        <w:contextualSpacing/>
        <w:rPr>
          <w:rStyle w:val="CharAttribute16"/>
          <w:lang w:val="cs-CZ"/>
        </w:rPr>
      </w:pPr>
    </w:p>
    <w:p w:rsidR="00CA4B88" w:rsidRPr="00F325CE" w:rsidRDefault="00ED2405" w:rsidP="000A5B66">
      <w:pPr>
        <w:pStyle w:val="Odstavecseseznamem"/>
        <w:widowControl/>
        <w:numPr>
          <w:ilvl w:val="1"/>
          <w:numId w:val="25"/>
        </w:numPr>
        <w:suppressAutoHyphens/>
        <w:contextualSpacing/>
        <w:rPr>
          <w:rStyle w:val="CharAttribute16"/>
          <w:lang w:val="cs-CZ"/>
        </w:rPr>
      </w:pPr>
      <w:r w:rsidRPr="00F325CE">
        <w:rPr>
          <w:rStyle w:val="CharAttribute16"/>
          <w:lang w:val="cs-CZ"/>
        </w:rPr>
        <w:t>Nepřevezme-li objednatel dílo od zhotovitele, považuje se dílo za převzaté bez výhrad okamžikem jeho prokazatelného doručení objednateli nebo okamžikem, kdy ho objednatel odmítl převzít. Objednatel dílo prohlédne ve lhůtě do 15 kalendářních dnů, a buď dílo vrátí zhotoviteli s vytčením vad a nedodělků</w:t>
      </w:r>
      <w:r w:rsidR="001C773E">
        <w:rPr>
          <w:rStyle w:val="CharAttribute16"/>
          <w:lang w:val="cs-CZ"/>
        </w:rPr>
        <w:t>,</w:t>
      </w:r>
      <w:r w:rsidRPr="00F325CE">
        <w:rPr>
          <w:rStyle w:val="CharAttribute16"/>
          <w:lang w:val="cs-CZ"/>
        </w:rPr>
        <w:t xml:space="preserve"> nebo protokolárně dílo převezme. Pokud tak objednatel do 15 kalendářních dnů neučiní, má se za to, že objednatel dílo odsouhlasil. Po dobu trvání přejímacího řízení není zhotovitel v prodlení s termínem plnění.</w:t>
      </w:r>
    </w:p>
    <w:p w:rsidR="00CA4B88" w:rsidRPr="00F325CE" w:rsidRDefault="00CA4B88" w:rsidP="000A5B66">
      <w:pPr>
        <w:pStyle w:val="Odstavecseseznamem"/>
        <w:widowControl/>
        <w:suppressAutoHyphens/>
        <w:ind w:left="737"/>
        <w:contextualSpacing/>
        <w:rPr>
          <w:rStyle w:val="CharAttribute16"/>
          <w:lang w:val="cs-CZ"/>
        </w:rPr>
      </w:pPr>
    </w:p>
    <w:p w:rsidR="00CA4B88" w:rsidRPr="00F325CE" w:rsidRDefault="00ED2405" w:rsidP="000A5B66">
      <w:pPr>
        <w:pStyle w:val="Odstavecseseznamem"/>
        <w:widowControl/>
        <w:numPr>
          <w:ilvl w:val="1"/>
          <w:numId w:val="25"/>
        </w:numPr>
        <w:suppressAutoHyphens/>
        <w:contextualSpacing/>
        <w:rPr>
          <w:rStyle w:val="CharAttribute16"/>
          <w:lang w:val="cs-CZ"/>
        </w:rPr>
      </w:pPr>
      <w:r w:rsidRPr="00F325CE">
        <w:rPr>
          <w:rStyle w:val="CharAttribute16"/>
          <w:lang w:val="cs-CZ"/>
        </w:rPr>
        <w:t>Lhůty uvedené výše v odstavci 4.2 tohoto článku se prodlužují o dobu, po kterou byly dotčené orgány, jejichž závazná stanoviska je zhotovitel v rámci příslušné fáze služby povinen opatřit, nečinné. Nečinností se pro účely tohoto ustanovení rozumí nedodržení lhůt stanovených pro vydání příslušného závazného stanoviska právními předpisy. Zhotovitel se zavazuje objednatele o prodloužení lhůty z důvodu nečinnosti dotčených orgánů informovat bez zbytečného odkladu poté, kdy se o této skutečnosti dozví.</w:t>
      </w:r>
    </w:p>
    <w:p w:rsidR="00CA4B88" w:rsidRPr="00F325CE" w:rsidRDefault="00CA4B88" w:rsidP="000A5B66">
      <w:pPr>
        <w:pStyle w:val="Odstavecseseznamem"/>
        <w:widowControl/>
        <w:suppressAutoHyphens/>
        <w:ind w:left="737"/>
        <w:contextualSpacing/>
        <w:rPr>
          <w:rStyle w:val="CharAttribute16"/>
          <w:lang w:val="cs-CZ"/>
        </w:rPr>
      </w:pPr>
    </w:p>
    <w:p w:rsidR="00CA4B88" w:rsidRPr="00F325CE" w:rsidRDefault="00ED2405" w:rsidP="000A5B66">
      <w:pPr>
        <w:pStyle w:val="Odstavecseseznamem"/>
        <w:widowControl/>
        <w:numPr>
          <w:ilvl w:val="1"/>
          <w:numId w:val="25"/>
        </w:numPr>
        <w:suppressAutoHyphens/>
        <w:contextualSpacing/>
        <w:rPr>
          <w:rStyle w:val="CharAttribute16"/>
          <w:lang w:val="cs-CZ"/>
        </w:rPr>
      </w:pPr>
      <w:r w:rsidRPr="00F325CE">
        <w:rPr>
          <w:rStyle w:val="CharAttribute16"/>
          <w:lang w:val="cs-CZ"/>
        </w:rPr>
        <w:t>Lhůty uvedené výše v odstavci 4.2 tohoto článku se dále prodlužují o dobu, po kterou zhotovitel objektivně nemohl pracovat na přípravě dokumentace z důvodu vyšší moci.</w:t>
      </w:r>
    </w:p>
    <w:p w:rsidR="00CA4B88" w:rsidRPr="00F325CE" w:rsidRDefault="00CA4B88" w:rsidP="000A5B66">
      <w:pPr>
        <w:pStyle w:val="Odstavecseseznamem"/>
        <w:widowControl/>
        <w:suppressAutoHyphens/>
        <w:ind w:left="737"/>
        <w:contextualSpacing/>
        <w:rPr>
          <w:rStyle w:val="CharAttribute16"/>
          <w:lang w:val="cs-CZ"/>
        </w:rPr>
      </w:pPr>
    </w:p>
    <w:p w:rsidR="00CA4B88" w:rsidRPr="00F325CE" w:rsidRDefault="00ED2405" w:rsidP="000A5B66">
      <w:pPr>
        <w:pStyle w:val="Odstavecseseznamem"/>
        <w:widowControl/>
        <w:numPr>
          <w:ilvl w:val="1"/>
          <w:numId w:val="25"/>
        </w:numPr>
        <w:suppressAutoHyphens/>
        <w:contextualSpacing/>
        <w:rPr>
          <w:rStyle w:val="CharAttribute16"/>
          <w:lang w:val="cs-CZ"/>
        </w:rPr>
      </w:pPr>
      <w:r w:rsidRPr="00F325CE">
        <w:rPr>
          <w:rStyle w:val="CharAttribute16"/>
          <w:lang w:val="cs-CZ"/>
        </w:rPr>
        <w:t>Objednatel je oprávněn na žádost zhotovitele v odůvodněných případech lhůty uvedené výše v odstavci 4.2 tohoto článku přiměřeně prodloužit.</w:t>
      </w:r>
    </w:p>
    <w:p w:rsidR="00CA4B88" w:rsidRPr="00F325CE" w:rsidRDefault="00CA4B88" w:rsidP="000A5B66">
      <w:pPr>
        <w:pStyle w:val="Odstavecseseznamem"/>
        <w:widowControl/>
        <w:suppressAutoHyphens/>
        <w:ind w:left="737"/>
        <w:contextualSpacing/>
        <w:rPr>
          <w:rStyle w:val="CharAttribute16"/>
          <w:lang w:val="cs-CZ"/>
        </w:rPr>
      </w:pPr>
    </w:p>
    <w:p w:rsidR="00CA4B88" w:rsidRPr="00F325CE" w:rsidRDefault="00ED2405" w:rsidP="000A5B66">
      <w:pPr>
        <w:pStyle w:val="Odstavecseseznamem"/>
        <w:widowControl/>
        <w:numPr>
          <w:ilvl w:val="1"/>
          <w:numId w:val="25"/>
        </w:numPr>
        <w:suppressAutoHyphens/>
        <w:contextualSpacing/>
        <w:rPr>
          <w:rStyle w:val="CharAttribute16"/>
          <w:lang w:val="cs-CZ"/>
        </w:rPr>
      </w:pPr>
      <w:r w:rsidRPr="00F325CE">
        <w:rPr>
          <w:rStyle w:val="CharAttribute16"/>
          <w:lang w:val="cs-CZ"/>
        </w:rPr>
        <w:t>Zhotovitel se zavazuje provést dokumentaci a další úkony dle této smlouvy na svůj náklad a na své nebezpečí v termínech stanovených výše v odstavci 4.2 tohoto článku. Zhotovitel je oprávněn dokumentaci nebo její dílčí část provést ještě před stanoveným termínem.</w:t>
      </w:r>
    </w:p>
    <w:p w:rsidR="00CA4B88" w:rsidRPr="00F325CE" w:rsidRDefault="00CA4B88" w:rsidP="000A5B66">
      <w:pPr>
        <w:pStyle w:val="Odstavecseseznamem"/>
        <w:widowControl/>
        <w:suppressAutoHyphens/>
        <w:ind w:left="737"/>
        <w:contextualSpacing/>
        <w:rPr>
          <w:rStyle w:val="CharAttribute16"/>
          <w:lang w:val="cs-CZ"/>
        </w:rPr>
      </w:pPr>
    </w:p>
    <w:p w:rsidR="00CA4B88" w:rsidRPr="00F325CE" w:rsidRDefault="00ED2405" w:rsidP="000A5B66">
      <w:pPr>
        <w:pStyle w:val="Odstavecseseznamem"/>
        <w:widowControl/>
        <w:numPr>
          <w:ilvl w:val="1"/>
          <w:numId w:val="25"/>
        </w:numPr>
        <w:suppressAutoHyphens/>
        <w:contextualSpacing/>
        <w:rPr>
          <w:rStyle w:val="CharAttribute16"/>
          <w:lang w:val="cs-CZ"/>
        </w:rPr>
      </w:pPr>
      <w:r w:rsidRPr="00F325CE">
        <w:rPr>
          <w:rStyle w:val="CharAttribute16"/>
          <w:lang w:val="cs-CZ"/>
        </w:rPr>
        <w:t xml:space="preserve">Tato smlouva je uzavřena na dobu určitou, a to do splnění všech závazků ze smlouvy. </w:t>
      </w:r>
    </w:p>
    <w:p w:rsidR="00CA4B88" w:rsidRPr="00F325CE" w:rsidRDefault="00CA4B88" w:rsidP="000A5B66">
      <w:pPr>
        <w:pStyle w:val="Odstavecseseznamem"/>
        <w:widowControl/>
        <w:suppressAutoHyphens/>
        <w:ind w:left="737"/>
        <w:contextualSpacing/>
        <w:rPr>
          <w:rStyle w:val="CharAttribute16"/>
          <w:lang w:val="cs-CZ"/>
        </w:rPr>
      </w:pPr>
    </w:p>
    <w:p w:rsidR="00CA4B88" w:rsidRPr="00F325CE" w:rsidRDefault="00ED2405" w:rsidP="000A5B66">
      <w:pPr>
        <w:pStyle w:val="Odstavecseseznamem"/>
        <w:widowControl/>
        <w:numPr>
          <w:ilvl w:val="1"/>
          <w:numId w:val="25"/>
        </w:numPr>
        <w:suppressAutoHyphens/>
        <w:contextualSpacing/>
        <w:rPr>
          <w:rStyle w:val="CharAttribute16"/>
          <w:lang w:val="cs-CZ"/>
        </w:rPr>
      </w:pPr>
      <w:r w:rsidRPr="00F325CE">
        <w:rPr>
          <w:rStyle w:val="CharAttribute16"/>
          <w:lang w:val="cs-CZ"/>
        </w:rPr>
        <w:t>Zhotovitel se zavazuje zahájit plnění předmětu dílčích fází předmě</w:t>
      </w:r>
      <w:r w:rsidR="00D335ED" w:rsidRPr="00F325CE">
        <w:rPr>
          <w:rStyle w:val="CharAttribute16"/>
          <w:lang w:val="cs-CZ"/>
        </w:rPr>
        <w:t>tu smlouvy</w:t>
      </w:r>
      <w:r w:rsidR="00CB78DB">
        <w:rPr>
          <w:rStyle w:val="CharAttribute16"/>
          <w:lang w:val="cs-CZ"/>
        </w:rPr>
        <w:t xml:space="preserve">, a to </w:t>
      </w:r>
      <w:r w:rsidR="008433C6" w:rsidRPr="00F325CE">
        <w:rPr>
          <w:rStyle w:val="CharAttribute16"/>
          <w:lang w:val="cs-CZ"/>
        </w:rPr>
        <w:t xml:space="preserve">v případě </w:t>
      </w:r>
      <w:r w:rsidR="00CB78DB">
        <w:rPr>
          <w:rStyle w:val="CharAttribute16"/>
          <w:lang w:val="cs-CZ"/>
        </w:rPr>
        <w:t>projektové studie skládky</w:t>
      </w:r>
      <w:r w:rsidR="008433C6" w:rsidRPr="00F325CE">
        <w:rPr>
          <w:rStyle w:val="CharAttribute16"/>
          <w:lang w:val="cs-CZ"/>
        </w:rPr>
        <w:t xml:space="preserve"> ihned po účinnosti této smlouvy, ostatní dílčí fáze </w:t>
      </w:r>
      <w:r w:rsidRPr="00F325CE">
        <w:rPr>
          <w:rStyle w:val="CharAttribute16"/>
          <w:lang w:val="cs-CZ"/>
        </w:rPr>
        <w:t xml:space="preserve">po obdržení písemné výzvy objednatele odeslané do datové schránky </w:t>
      </w:r>
      <w:proofErr w:type="spellStart"/>
      <w:r w:rsidRPr="00F325CE">
        <w:rPr>
          <w:rStyle w:val="CharAttribute16"/>
          <w:lang w:val="cs-CZ"/>
        </w:rPr>
        <w:t>zhotovitele</w:t>
      </w:r>
      <w:r w:rsidR="00CB78DB">
        <w:rPr>
          <w:rStyle w:val="CharAttribute16"/>
          <w:lang w:val="cs-CZ"/>
        </w:rPr>
        <w:t>nebo</w:t>
      </w:r>
      <w:proofErr w:type="spellEnd"/>
      <w:r w:rsidR="00CB78DB">
        <w:rPr>
          <w:rStyle w:val="CharAttribute16"/>
          <w:lang w:val="cs-CZ"/>
        </w:rPr>
        <w:t xml:space="preserve"> na e-mailovou adresu</w:t>
      </w:r>
      <w:r w:rsidR="003E484C">
        <w:rPr>
          <w:rStyle w:val="CharAttribute16"/>
          <w:lang w:val="cs-CZ"/>
        </w:rPr>
        <w:t>:</w:t>
      </w:r>
      <w:r w:rsidR="00B6781E">
        <w:rPr>
          <w:rStyle w:val="CharAttribute16"/>
          <w:lang w:val="cs-CZ"/>
        </w:rPr>
        <w:t xml:space="preserve"> info@ekoinpros.eu</w:t>
      </w:r>
    </w:p>
    <w:p w:rsidR="00CA4B88" w:rsidRPr="00F325CE" w:rsidRDefault="00CA4B88" w:rsidP="000A5B66">
      <w:pPr>
        <w:pStyle w:val="Odstavecseseznamem"/>
        <w:widowControl/>
        <w:suppressAutoHyphens/>
        <w:ind w:left="737"/>
        <w:contextualSpacing/>
        <w:rPr>
          <w:rStyle w:val="CharAttribute16"/>
          <w:lang w:val="cs-CZ"/>
        </w:rPr>
      </w:pPr>
    </w:p>
    <w:p w:rsidR="000A5B66" w:rsidRPr="00F325CE" w:rsidRDefault="000A5B66">
      <w:pPr>
        <w:pStyle w:val="ParaAttribute79"/>
        <w:suppressAutoHyphens/>
        <w:contextualSpacing/>
        <w:rPr>
          <w:rStyle w:val="CharAttribute17"/>
        </w:rPr>
      </w:pPr>
    </w:p>
    <w:p w:rsidR="00CA4B88" w:rsidRPr="00F325CE" w:rsidRDefault="00ED2405">
      <w:pPr>
        <w:pStyle w:val="ParaAttribute79"/>
        <w:suppressAutoHyphens/>
        <w:contextualSpacing/>
        <w:rPr>
          <w:rFonts w:ascii="Calibri" w:eastAsia="Calibri" w:hAnsi="Calibri"/>
        </w:rPr>
      </w:pPr>
      <w:r w:rsidRPr="00F325CE">
        <w:rPr>
          <w:rStyle w:val="CharAttribute17"/>
        </w:rPr>
        <w:t>Článek V.</w:t>
      </w:r>
    </w:p>
    <w:p w:rsidR="00CA4B88" w:rsidRPr="00F325CE" w:rsidRDefault="00ED2405">
      <w:pPr>
        <w:pStyle w:val="ParaAttribute79"/>
        <w:suppressAutoHyphens/>
        <w:contextualSpacing/>
        <w:rPr>
          <w:rFonts w:ascii="Calibri" w:eastAsia="Calibri" w:hAnsi="Calibri"/>
        </w:rPr>
      </w:pPr>
      <w:r w:rsidRPr="00F325CE">
        <w:rPr>
          <w:rStyle w:val="CharAttribute17"/>
        </w:rPr>
        <w:t>Práva a povinnosti stran</w:t>
      </w:r>
    </w:p>
    <w:p w:rsidR="00CA4B88" w:rsidRPr="00F325CE" w:rsidRDefault="00CA4B88">
      <w:pPr>
        <w:pStyle w:val="ParaAttribute80"/>
        <w:suppressAutoHyphens/>
        <w:contextualSpacing/>
        <w:jc w:val="left"/>
        <w:rPr>
          <w:rFonts w:ascii="Calibri" w:eastAsia="Arial" w:hAnsi="Calibri"/>
        </w:rPr>
      </w:pPr>
    </w:p>
    <w:p w:rsidR="00CA4B88" w:rsidRPr="00F325CE" w:rsidRDefault="001C3653" w:rsidP="001C3653">
      <w:pPr>
        <w:pStyle w:val="ParaAttribute29"/>
        <w:suppressAutoHyphens/>
        <w:contextualSpacing/>
      </w:pPr>
      <w:r>
        <w:rPr>
          <w:rStyle w:val="CharAttribute16"/>
        </w:rPr>
        <w:t xml:space="preserve">5.1          </w:t>
      </w:r>
      <w:r w:rsidR="00ED2405" w:rsidRPr="00F325CE">
        <w:rPr>
          <w:rStyle w:val="CharAttribute16"/>
        </w:rPr>
        <w:t xml:space="preserve">Objednatel sdělí zhotoviteli nejpozději do 5 kalendářních dnů od nabytí účinnosti této smlouvy veškeré výchozí podmínky a požadavky na vytvoření dokumentace dle této smlouvy a předá zhotoviteli veškeré mu dostupné doklady a podklady vztahující se ke stavebním akcím a zhotovitel potvrdí objednateli, že byl seznámen se všemi podmínkami a požadavky na vytvoření dokumentace a převzetí všech dokladů a podkladů. K podkladům a </w:t>
      </w:r>
      <w:r w:rsidR="00ED2405" w:rsidRPr="00F325CE">
        <w:rPr>
          <w:rStyle w:val="CharAttribute16"/>
        </w:rPr>
        <w:lastRenderedPageBreak/>
        <w:t>požadavkům předaným po stanovené lhůtě a nad rámec z</w:t>
      </w:r>
      <w:r w:rsidR="00D335ED" w:rsidRPr="00F325CE">
        <w:rPr>
          <w:rStyle w:val="CharAttribute16"/>
        </w:rPr>
        <w:t>adání (soutěžní podmínky arch. s</w:t>
      </w:r>
      <w:r w:rsidR="00ED2405" w:rsidRPr="00F325CE">
        <w:rPr>
          <w:rStyle w:val="CharAttribute16"/>
        </w:rPr>
        <w:t>outěže a vítězného návrhu) není zhotovitel povinen přihlížet.</w:t>
      </w:r>
    </w:p>
    <w:p w:rsidR="00CA4B88" w:rsidRPr="00F325CE" w:rsidRDefault="001C3653" w:rsidP="001C3653">
      <w:pPr>
        <w:pStyle w:val="ParaAttribute29"/>
        <w:suppressAutoHyphens/>
        <w:contextualSpacing/>
      </w:pPr>
      <w:r>
        <w:rPr>
          <w:rStyle w:val="CharAttribute16"/>
        </w:rPr>
        <w:t xml:space="preserve">5.2 </w:t>
      </w:r>
      <w:r>
        <w:rPr>
          <w:rStyle w:val="CharAttribute16"/>
        </w:rPr>
        <w:tab/>
      </w:r>
      <w:r w:rsidR="00ED2405" w:rsidRPr="00F325CE">
        <w:rPr>
          <w:rStyle w:val="CharAttribute16"/>
        </w:rPr>
        <w:t>Objednatel se zavazuje poskytnout aktivní účast při jednání s orgány státní správy, správci sítí a právnickými a fyzickými osobami. Objednatel se zavazuje poskytnout součinnost k</w:t>
      </w:r>
      <w:r w:rsidR="00E24E71" w:rsidRPr="00F325CE">
        <w:rPr>
          <w:rStyle w:val="CharAttribute16"/>
        </w:rPr>
        <w:t xml:space="preserve"> písemné </w:t>
      </w:r>
      <w:r w:rsidR="00ED2405" w:rsidRPr="00F325CE">
        <w:rPr>
          <w:rStyle w:val="CharAttribute16"/>
        </w:rPr>
        <w:t>žádosti zhotovitele bezodkladně, nejpozději však do 15 kalendářních dnů</w:t>
      </w:r>
      <w:r w:rsidR="00E24E71" w:rsidRPr="00F325CE">
        <w:rPr>
          <w:rStyle w:val="CharAttribute16"/>
        </w:rPr>
        <w:t xml:space="preserve"> od </w:t>
      </w:r>
      <w:r w:rsidR="00901ED4">
        <w:rPr>
          <w:rStyle w:val="CharAttribute16"/>
        </w:rPr>
        <w:t xml:space="preserve">doručení </w:t>
      </w:r>
      <w:r w:rsidR="00E24E71" w:rsidRPr="00F325CE">
        <w:rPr>
          <w:rStyle w:val="CharAttribute16"/>
        </w:rPr>
        <w:t xml:space="preserve">předmětné </w:t>
      </w:r>
      <w:r w:rsidR="00901ED4">
        <w:rPr>
          <w:rStyle w:val="CharAttribute16"/>
        </w:rPr>
        <w:t>výzvy</w:t>
      </w:r>
      <w:r w:rsidR="00ED2405" w:rsidRPr="00F325CE">
        <w:rPr>
          <w:rStyle w:val="CharAttribute16"/>
        </w:rPr>
        <w:t xml:space="preserve">. </w:t>
      </w:r>
    </w:p>
    <w:p w:rsidR="00CA4B88" w:rsidRPr="00F325CE" w:rsidRDefault="001C3653" w:rsidP="001C3653">
      <w:pPr>
        <w:pStyle w:val="ParaAttribute29"/>
        <w:suppressAutoHyphens/>
        <w:contextualSpacing/>
        <w:rPr>
          <w:rFonts w:ascii="Calibri" w:hAnsi="Calibri"/>
        </w:rPr>
      </w:pPr>
      <w:r>
        <w:rPr>
          <w:rStyle w:val="CharAttribute16"/>
        </w:rPr>
        <w:t xml:space="preserve">5.3 </w:t>
      </w:r>
      <w:r>
        <w:rPr>
          <w:rStyle w:val="CharAttribute16"/>
        </w:rPr>
        <w:tab/>
      </w:r>
      <w:r w:rsidR="00ED2405" w:rsidRPr="00F325CE">
        <w:rPr>
          <w:rStyle w:val="CharAttribute16"/>
        </w:rPr>
        <w:t xml:space="preserve">Zhotovitel objednateli předloží průběžné výsledky své práce v podobě rozpracovaných výkresů vztahujících se </w:t>
      </w:r>
      <w:r w:rsidR="007306DD" w:rsidRPr="00F325CE">
        <w:rPr>
          <w:rStyle w:val="CharAttribute16"/>
        </w:rPr>
        <w:t>k </w:t>
      </w:r>
      <w:r w:rsidR="00ED2405" w:rsidRPr="00F325CE">
        <w:rPr>
          <w:rStyle w:val="CharAttribute16"/>
        </w:rPr>
        <w:t>vytvoření dokume</w:t>
      </w:r>
      <w:r w:rsidR="00D61D8D" w:rsidRPr="00F325CE">
        <w:rPr>
          <w:rStyle w:val="CharAttribute16"/>
        </w:rPr>
        <w:t xml:space="preserve">ntace ke konzultaci, ve fázi </w:t>
      </w:r>
      <w:r w:rsidR="00736FB2">
        <w:rPr>
          <w:rStyle w:val="CharAttribute16"/>
        </w:rPr>
        <w:t>projektové studie, DUR, DSP, DPS</w:t>
      </w:r>
      <w:r w:rsidR="00ED2405" w:rsidRPr="00F325CE">
        <w:rPr>
          <w:rStyle w:val="CharAttribute16"/>
        </w:rPr>
        <w:t xml:space="preserve"> na </w:t>
      </w:r>
      <w:r w:rsidR="00736FB2">
        <w:rPr>
          <w:rStyle w:val="CharAttribute16"/>
        </w:rPr>
        <w:t xml:space="preserve">písemnou </w:t>
      </w:r>
      <w:r w:rsidR="00ED2405" w:rsidRPr="00F325CE">
        <w:rPr>
          <w:rStyle w:val="CharAttribute16"/>
        </w:rPr>
        <w:t xml:space="preserve">výzvu </w:t>
      </w:r>
      <w:r w:rsidR="001C773E">
        <w:rPr>
          <w:rStyle w:val="CharAttribute16"/>
        </w:rPr>
        <w:t>objednatel</w:t>
      </w:r>
      <w:r w:rsidR="00ED2405" w:rsidRPr="00F325CE">
        <w:rPr>
          <w:rStyle w:val="CharAttribute16"/>
        </w:rPr>
        <w:t xml:space="preserve">e. Objednatel má právo </w:t>
      </w:r>
      <w:r w:rsidR="00901ED4">
        <w:rPr>
          <w:rStyle w:val="CharAttribute16"/>
        </w:rPr>
        <w:t xml:space="preserve">k </w:t>
      </w:r>
      <w:r w:rsidR="00ED2405" w:rsidRPr="00F325CE">
        <w:rPr>
          <w:rStyle w:val="CharAttribute16"/>
        </w:rPr>
        <w:t xml:space="preserve">předloženým materiálům dávat své připomínky. Objednatel se zavazuje vyjádřit se k zhotovitelem předloženým materiálům nejpozději do 14 kalendářních dnů následujících po dni jejich předložení. O tuto dobu se prodlužují lhůty stanového v </w:t>
      </w:r>
      <w:r w:rsidR="00E24E71" w:rsidRPr="00F325CE">
        <w:rPr>
          <w:rStyle w:val="CharAttribute16"/>
        </w:rPr>
        <w:t xml:space="preserve">článku IV. </w:t>
      </w:r>
      <w:r w:rsidR="00ED2405" w:rsidRPr="00F325CE">
        <w:rPr>
          <w:rStyle w:val="CharAttribute16"/>
        </w:rPr>
        <w:t>odstavci 4.2</w:t>
      </w:r>
      <w:r w:rsidR="00736FB2">
        <w:rPr>
          <w:rStyle w:val="CharAttribute16"/>
        </w:rPr>
        <w:t xml:space="preserve"> této smlouvy.</w:t>
      </w:r>
    </w:p>
    <w:p w:rsidR="00CA4B88" w:rsidRDefault="001C3653" w:rsidP="001C3653">
      <w:pPr>
        <w:pStyle w:val="ParaAttribute29"/>
        <w:suppressAutoHyphens/>
        <w:contextualSpacing/>
        <w:rPr>
          <w:rStyle w:val="CharAttribute16"/>
        </w:rPr>
      </w:pPr>
      <w:r>
        <w:rPr>
          <w:rStyle w:val="CharAttribute16"/>
        </w:rPr>
        <w:t xml:space="preserve">5.4 </w:t>
      </w:r>
      <w:r>
        <w:rPr>
          <w:rStyle w:val="CharAttribute16"/>
        </w:rPr>
        <w:tab/>
      </w:r>
      <w:r w:rsidR="00ED2405" w:rsidRPr="00F325CE">
        <w:rPr>
          <w:rStyle w:val="CharAttribute16"/>
        </w:rPr>
        <w:t>Zhotovitel se zavazuje akceptovat všechny připomínky a návrhy objednatele v případě, že tyto připomínky a návrhy nejsou v rozporu s právními předpisy, závaznými technickými normami nebo stanovisky příslušných orgánů veřejné správy a byly uplatněny v souladu s odstavcem výše tohoto článku.</w:t>
      </w:r>
    </w:p>
    <w:p w:rsidR="00217070" w:rsidRPr="00217070" w:rsidRDefault="001C3653" w:rsidP="001C3653">
      <w:pPr>
        <w:pStyle w:val="ParaAttribute29"/>
        <w:suppressAutoHyphens/>
        <w:rPr>
          <w:rFonts w:ascii="Calibri" w:hAnsi="Calibri"/>
        </w:rPr>
      </w:pPr>
      <w:r>
        <w:rPr>
          <w:rFonts w:ascii="Calibri" w:hAnsi="Calibri"/>
        </w:rPr>
        <w:t xml:space="preserve">5.5 </w:t>
      </w:r>
      <w:r>
        <w:rPr>
          <w:rFonts w:ascii="Calibri" w:hAnsi="Calibri"/>
        </w:rPr>
        <w:tab/>
      </w:r>
      <w:r w:rsidR="00217070" w:rsidRPr="00217070">
        <w:rPr>
          <w:rFonts w:ascii="Calibri" w:hAnsi="Calibri"/>
        </w:rPr>
        <w:t>Zhotovitel je povinen provést dílo pouze prostřednictvím osob uvedených v seznamu osob podílejí</w:t>
      </w:r>
      <w:r w:rsidR="00393D0F">
        <w:rPr>
          <w:rFonts w:ascii="Calibri" w:hAnsi="Calibri"/>
        </w:rPr>
        <w:t>cí</w:t>
      </w:r>
      <w:r w:rsidR="00217070" w:rsidRPr="00217070">
        <w:rPr>
          <w:rFonts w:ascii="Calibri" w:hAnsi="Calibri"/>
        </w:rPr>
        <w:t>ch se na prov</w:t>
      </w:r>
      <w:r w:rsidR="00393D0F">
        <w:rPr>
          <w:rFonts w:ascii="Calibri" w:hAnsi="Calibri"/>
        </w:rPr>
        <w:t>á</w:t>
      </w:r>
      <w:r w:rsidR="00217070" w:rsidRPr="00217070">
        <w:rPr>
          <w:rFonts w:ascii="Calibri" w:hAnsi="Calibri"/>
        </w:rPr>
        <w:t>d</w:t>
      </w:r>
      <w:r w:rsidR="00393D0F">
        <w:rPr>
          <w:rFonts w:ascii="Calibri" w:hAnsi="Calibri"/>
        </w:rPr>
        <w:t>ě</w:t>
      </w:r>
      <w:r w:rsidR="00217070" w:rsidRPr="00217070">
        <w:rPr>
          <w:rFonts w:ascii="Calibri" w:hAnsi="Calibri"/>
        </w:rPr>
        <w:t xml:space="preserve">ní díla, který je samostatnou přílohou </w:t>
      </w:r>
      <w:r w:rsidR="00393D0F" w:rsidRPr="00615650">
        <w:rPr>
          <w:rFonts w:ascii="Calibri" w:hAnsi="Calibri"/>
        </w:rPr>
        <w:t>č.</w:t>
      </w:r>
      <w:r w:rsidR="00615650" w:rsidRPr="00615650">
        <w:rPr>
          <w:rFonts w:ascii="Calibri" w:hAnsi="Calibri"/>
        </w:rPr>
        <w:t>5</w:t>
      </w:r>
      <w:r w:rsidR="00217070" w:rsidRPr="00217070">
        <w:rPr>
          <w:rFonts w:ascii="Calibri" w:hAnsi="Calibri"/>
        </w:rPr>
        <w:t>této smlouvy, kterými v rámci veřejné zakázky</w:t>
      </w:r>
      <w:r w:rsidR="00393D0F" w:rsidRPr="00615650">
        <w:rPr>
          <w:rFonts w:ascii="Calibri" w:hAnsi="Calibri"/>
        </w:rPr>
        <w:t xml:space="preserve"> na základě</w:t>
      </w:r>
      <w:r w:rsidR="00943565">
        <w:rPr>
          <w:rFonts w:ascii="Calibri" w:hAnsi="Calibri"/>
        </w:rPr>
        <w:t>,</w:t>
      </w:r>
      <w:r w:rsidR="00393D0F" w:rsidRPr="00615650">
        <w:rPr>
          <w:rFonts w:ascii="Calibri" w:hAnsi="Calibri"/>
        </w:rPr>
        <w:t xml:space="preserve"> které byla uzavřena tato smlouva, </w:t>
      </w:r>
      <w:r w:rsidR="00217070" w:rsidRPr="00217070">
        <w:rPr>
          <w:rFonts w:ascii="Calibri" w:hAnsi="Calibri"/>
        </w:rPr>
        <w:t xml:space="preserve">prokazoval splnění kvalifikace </w:t>
      </w:r>
      <w:r w:rsidR="00636560" w:rsidRPr="00615650">
        <w:rPr>
          <w:rFonts w:ascii="Calibri" w:hAnsi="Calibri"/>
        </w:rPr>
        <w:t>a uvedl je v rámci hodnocení</w:t>
      </w:r>
      <w:r w:rsidR="00217070" w:rsidRPr="00217070">
        <w:rPr>
          <w:rFonts w:ascii="Calibri" w:hAnsi="Calibri"/>
        </w:rPr>
        <w:t xml:space="preserve"> kritérií </w:t>
      </w:r>
      <w:proofErr w:type="gramStart"/>
      <w:r w:rsidR="00217070" w:rsidRPr="00217070">
        <w:rPr>
          <w:rFonts w:ascii="Calibri" w:hAnsi="Calibri"/>
        </w:rPr>
        <w:t>kvality(</w:t>
      </w:r>
      <w:proofErr w:type="gramEnd"/>
      <w:r w:rsidR="00217070" w:rsidRPr="00217070">
        <w:rPr>
          <w:rFonts w:ascii="Calibri" w:hAnsi="Calibri"/>
        </w:rPr>
        <w:t xml:space="preserve">dále jen „člen realizačního týmu“). </w:t>
      </w:r>
    </w:p>
    <w:p w:rsidR="00217070" w:rsidRDefault="001C3653" w:rsidP="001C3653">
      <w:pPr>
        <w:pStyle w:val="ParaAttribute29"/>
        <w:suppressAutoHyphens/>
        <w:rPr>
          <w:rFonts w:ascii="Calibri" w:hAnsi="Calibri"/>
        </w:rPr>
      </w:pPr>
      <w:r>
        <w:rPr>
          <w:rFonts w:ascii="Calibri" w:hAnsi="Calibri"/>
        </w:rPr>
        <w:t xml:space="preserve">5.6 </w:t>
      </w:r>
      <w:r>
        <w:rPr>
          <w:rFonts w:ascii="Calibri" w:hAnsi="Calibri"/>
        </w:rPr>
        <w:tab/>
      </w:r>
      <w:r w:rsidR="00217070" w:rsidRPr="00217070">
        <w:rPr>
          <w:rFonts w:ascii="Calibri" w:hAnsi="Calibri"/>
        </w:rPr>
        <w:t>V případě, že je jednání člena realizačního týmu nedostatečné nebo neuspokojivé, je obj</w:t>
      </w:r>
      <w:r w:rsidR="00636560" w:rsidRPr="00615650">
        <w:rPr>
          <w:rFonts w:ascii="Calibri" w:hAnsi="Calibri"/>
        </w:rPr>
        <w:t>e</w:t>
      </w:r>
      <w:r w:rsidR="00217070" w:rsidRPr="00217070">
        <w:rPr>
          <w:rFonts w:ascii="Calibri" w:hAnsi="Calibri"/>
        </w:rPr>
        <w:t>dnatel oprávněn písemně požadovat jeho nahrazení a zhotovitel je povinen nejpozději do 10 pracovních dnů od doručení této výzvy tuto změnu člena realizačního týmu na svůj náklad a nebezpečí zajistit a provést, avšak po jeho odsouhlasení obj</w:t>
      </w:r>
      <w:r w:rsidR="00636560" w:rsidRPr="00615650">
        <w:rPr>
          <w:rFonts w:ascii="Calibri" w:hAnsi="Calibri"/>
        </w:rPr>
        <w:t>e</w:t>
      </w:r>
      <w:r w:rsidR="00217070" w:rsidRPr="00217070">
        <w:rPr>
          <w:rFonts w:ascii="Calibri" w:hAnsi="Calibri"/>
        </w:rPr>
        <w:t>dnatelem. Jedná se zejména o případy, kdy kvalita provádění díla neodpovídá požadavkům této smlouvy, nejsou vykonávány pokyny udělené obj</w:t>
      </w:r>
      <w:r w:rsidR="00636560" w:rsidRPr="00615650">
        <w:rPr>
          <w:rFonts w:ascii="Calibri" w:hAnsi="Calibri"/>
        </w:rPr>
        <w:t>e</w:t>
      </w:r>
      <w:r w:rsidR="00217070" w:rsidRPr="00217070">
        <w:rPr>
          <w:rFonts w:ascii="Calibri" w:hAnsi="Calibri"/>
        </w:rPr>
        <w:t>dnatelem nebo je dán jiný závažný důvod pro změnu člena realizačního týmu. Pokud se jedná o takového člena realizačního týmu, kterým zhotovitel v</w:t>
      </w:r>
      <w:r w:rsidR="00A91305" w:rsidRPr="00615650">
        <w:rPr>
          <w:rFonts w:ascii="Calibri" w:hAnsi="Calibri"/>
        </w:rPr>
        <w:t> zadávacího řízení na základě</w:t>
      </w:r>
      <w:r w:rsidR="00943565">
        <w:rPr>
          <w:rFonts w:ascii="Calibri" w:hAnsi="Calibri"/>
        </w:rPr>
        <w:t>,</w:t>
      </w:r>
      <w:r w:rsidR="00A91305" w:rsidRPr="00615650">
        <w:rPr>
          <w:rFonts w:ascii="Calibri" w:hAnsi="Calibri"/>
        </w:rPr>
        <w:t xml:space="preserve"> kterého byla uzavřena tato smlouva,</w:t>
      </w:r>
      <w:r w:rsidR="00217070" w:rsidRPr="00217070">
        <w:rPr>
          <w:rFonts w:ascii="Calibri" w:hAnsi="Calibri"/>
        </w:rPr>
        <w:t xml:space="preserve"> prokazoval kvalifikaci</w:t>
      </w:r>
      <w:r w:rsidR="00A91305" w:rsidRPr="00615650">
        <w:rPr>
          <w:rFonts w:ascii="Calibri" w:hAnsi="Calibri"/>
        </w:rPr>
        <w:t xml:space="preserve"> a který byl předmětem hodnocení</w:t>
      </w:r>
      <w:r w:rsidR="00217070" w:rsidRPr="00217070">
        <w:rPr>
          <w:rFonts w:ascii="Calibri" w:hAnsi="Calibri"/>
        </w:rPr>
        <w:t xml:space="preserve">, musí mít nový člen realizačního týmu stejnou nebo vyšší úroveň </w:t>
      </w:r>
      <w:proofErr w:type="gramStart"/>
      <w:r w:rsidR="00684BB2" w:rsidRPr="00615650">
        <w:rPr>
          <w:rFonts w:ascii="Calibri" w:hAnsi="Calibri"/>
        </w:rPr>
        <w:t>zkušeností,</w:t>
      </w:r>
      <w:proofErr w:type="gramEnd"/>
      <w:r w:rsidR="00684BB2" w:rsidRPr="00615650">
        <w:rPr>
          <w:rFonts w:ascii="Calibri" w:hAnsi="Calibri"/>
        </w:rPr>
        <w:t xml:space="preserve"> než nahrazovaný člen týmu</w:t>
      </w:r>
      <w:r w:rsidR="00217070" w:rsidRPr="00217070">
        <w:rPr>
          <w:rFonts w:ascii="Calibri" w:hAnsi="Calibri"/>
        </w:rPr>
        <w:t xml:space="preserve">. Zároveň je zhotovitel povinen aktualizovat seznam osob podílejících se na provedení díla, který je samostatnou přílohou č. </w:t>
      </w:r>
      <w:r w:rsidR="00AA3CEF">
        <w:rPr>
          <w:rFonts w:ascii="Calibri" w:hAnsi="Calibri"/>
        </w:rPr>
        <w:t>2</w:t>
      </w:r>
      <w:r w:rsidR="00217070" w:rsidRPr="00217070">
        <w:rPr>
          <w:rFonts w:ascii="Calibri" w:hAnsi="Calibri"/>
        </w:rPr>
        <w:t xml:space="preserve"> této smlouvy.</w:t>
      </w:r>
    </w:p>
    <w:p w:rsidR="00217070" w:rsidRPr="00F325CE" w:rsidRDefault="001C3653" w:rsidP="00011BFC">
      <w:pPr>
        <w:pStyle w:val="ParaAttribute29"/>
        <w:suppressAutoHyphens/>
        <w:contextualSpacing/>
        <w:rPr>
          <w:rFonts w:ascii="Calibri" w:hAnsi="Calibri"/>
        </w:rPr>
      </w:pPr>
      <w:r>
        <w:rPr>
          <w:rFonts w:ascii="Calibri" w:hAnsi="Calibri"/>
          <w:lang w:val="en-US"/>
        </w:rPr>
        <w:t xml:space="preserve">5.7 </w:t>
      </w:r>
      <w:r>
        <w:rPr>
          <w:rFonts w:ascii="Calibri" w:hAnsi="Calibri"/>
          <w:lang w:val="en-US"/>
        </w:rPr>
        <w:tab/>
      </w:r>
      <w:r w:rsidR="00217070" w:rsidRPr="00217070">
        <w:rPr>
          <w:rFonts w:ascii="Calibri" w:hAnsi="Calibri"/>
          <w:lang w:val="en-US"/>
        </w:rPr>
        <w:t xml:space="preserve">V </w:t>
      </w:r>
      <w:proofErr w:type="spellStart"/>
      <w:r w:rsidR="00217070" w:rsidRPr="00217070">
        <w:rPr>
          <w:rFonts w:ascii="Calibri" w:hAnsi="Calibri"/>
          <w:lang w:val="en-US"/>
        </w:rPr>
        <w:t>případě</w:t>
      </w:r>
      <w:proofErr w:type="spellEnd"/>
      <w:r w:rsidR="00217070" w:rsidRPr="00217070">
        <w:rPr>
          <w:rFonts w:ascii="Calibri" w:hAnsi="Calibri"/>
          <w:lang w:val="en-US"/>
        </w:rPr>
        <w:t xml:space="preserve">, </w:t>
      </w:r>
      <w:proofErr w:type="spellStart"/>
      <w:r w:rsidR="00217070" w:rsidRPr="00217070">
        <w:rPr>
          <w:rFonts w:ascii="Calibri" w:hAnsi="Calibri"/>
          <w:lang w:val="en-US"/>
        </w:rPr>
        <w:t>že</w:t>
      </w:r>
      <w:proofErr w:type="spellEnd"/>
      <w:r w:rsidR="00011BFC">
        <w:rPr>
          <w:rFonts w:ascii="Calibri" w:hAnsi="Calibri"/>
          <w:lang w:val="en-US"/>
        </w:rPr>
        <w:t xml:space="preserve"> </w:t>
      </w:r>
      <w:proofErr w:type="spellStart"/>
      <w:r w:rsidR="00217070" w:rsidRPr="00217070">
        <w:rPr>
          <w:rFonts w:ascii="Calibri" w:hAnsi="Calibri"/>
          <w:lang w:val="en-US"/>
        </w:rPr>
        <w:t>zhotovitel</w:t>
      </w:r>
      <w:proofErr w:type="spellEnd"/>
      <w:r w:rsidR="00011BFC">
        <w:rPr>
          <w:rFonts w:ascii="Calibri" w:hAnsi="Calibri"/>
          <w:lang w:val="en-US"/>
        </w:rPr>
        <w:t xml:space="preserve"> </w:t>
      </w:r>
      <w:proofErr w:type="spellStart"/>
      <w:r w:rsidR="00217070" w:rsidRPr="00217070">
        <w:rPr>
          <w:rFonts w:ascii="Calibri" w:hAnsi="Calibri"/>
          <w:lang w:val="en-US"/>
        </w:rPr>
        <w:t>zjistí</w:t>
      </w:r>
      <w:proofErr w:type="spellEnd"/>
      <w:r w:rsidR="00217070" w:rsidRPr="00217070">
        <w:rPr>
          <w:rFonts w:ascii="Calibri" w:hAnsi="Calibri"/>
          <w:lang w:val="en-US"/>
        </w:rPr>
        <w:t xml:space="preserve">, </w:t>
      </w:r>
      <w:proofErr w:type="spellStart"/>
      <w:r w:rsidR="00217070" w:rsidRPr="00217070">
        <w:rPr>
          <w:rFonts w:ascii="Calibri" w:hAnsi="Calibri"/>
          <w:lang w:val="en-US"/>
        </w:rPr>
        <w:t>že</w:t>
      </w:r>
      <w:proofErr w:type="spellEnd"/>
      <w:r w:rsidR="00011BFC">
        <w:rPr>
          <w:rFonts w:ascii="Calibri" w:hAnsi="Calibri"/>
          <w:lang w:val="en-US"/>
        </w:rPr>
        <w:t xml:space="preserve"> </w:t>
      </w:r>
      <w:proofErr w:type="spellStart"/>
      <w:r w:rsidR="00217070" w:rsidRPr="00217070">
        <w:rPr>
          <w:rFonts w:ascii="Calibri" w:hAnsi="Calibri"/>
          <w:lang w:val="en-US"/>
        </w:rPr>
        <w:t>člen</w:t>
      </w:r>
      <w:proofErr w:type="spellEnd"/>
      <w:r w:rsidR="00011BFC">
        <w:rPr>
          <w:rFonts w:ascii="Calibri" w:hAnsi="Calibri"/>
          <w:lang w:val="en-US"/>
        </w:rPr>
        <w:t xml:space="preserve"> </w:t>
      </w:r>
      <w:proofErr w:type="spellStart"/>
      <w:r w:rsidR="00217070" w:rsidRPr="00217070">
        <w:rPr>
          <w:rFonts w:ascii="Calibri" w:hAnsi="Calibri"/>
          <w:lang w:val="en-US"/>
        </w:rPr>
        <w:t>realizačního</w:t>
      </w:r>
      <w:proofErr w:type="spellEnd"/>
      <w:r w:rsidR="00011BFC">
        <w:rPr>
          <w:rFonts w:ascii="Calibri" w:hAnsi="Calibri"/>
          <w:lang w:val="en-US"/>
        </w:rPr>
        <w:t xml:space="preserve"> </w:t>
      </w:r>
      <w:proofErr w:type="spellStart"/>
      <w:r w:rsidR="00217070" w:rsidRPr="00217070">
        <w:rPr>
          <w:rFonts w:ascii="Calibri" w:hAnsi="Calibri"/>
          <w:lang w:val="en-US"/>
        </w:rPr>
        <w:t>týmu</w:t>
      </w:r>
      <w:proofErr w:type="spellEnd"/>
      <w:r w:rsidR="00217070" w:rsidRPr="00217070">
        <w:rPr>
          <w:rFonts w:ascii="Calibri" w:hAnsi="Calibri"/>
          <w:lang w:val="en-US"/>
        </w:rPr>
        <w:t xml:space="preserve"> v </w:t>
      </w:r>
      <w:proofErr w:type="spellStart"/>
      <w:r w:rsidR="00217070" w:rsidRPr="00217070">
        <w:rPr>
          <w:rFonts w:ascii="Calibri" w:hAnsi="Calibri"/>
          <w:lang w:val="en-US"/>
        </w:rPr>
        <w:t>průběhu</w:t>
      </w:r>
      <w:proofErr w:type="spellEnd"/>
      <w:r w:rsidR="00011BFC">
        <w:rPr>
          <w:rFonts w:ascii="Calibri" w:hAnsi="Calibri"/>
          <w:lang w:val="en-US"/>
        </w:rPr>
        <w:t xml:space="preserve"> </w:t>
      </w:r>
      <w:proofErr w:type="spellStart"/>
      <w:r w:rsidR="00217070" w:rsidRPr="00217070">
        <w:rPr>
          <w:rFonts w:ascii="Calibri" w:hAnsi="Calibri"/>
          <w:lang w:val="en-US"/>
        </w:rPr>
        <w:t>provádění</w:t>
      </w:r>
      <w:proofErr w:type="spellEnd"/>
      <w:r w:rsidR="00011BFC">
        <w:rPr>
          <w:rFonts w:ascii="Calibri" w:hAnsi="Calibri"/>
          <w:lang w:val="en-US"/>
        </w:rPr>
        <w:t xml:space="preserve"> </w:t>
      </w:r>
      <w:proofErr w:type="spellStart"/>
      <w:r w:rsidR="00217070" w:rsidRPr="00217070">
        <w:rPr>
          <w:rFonts w:ascii="Calibri" w:hAnsi="Calibri"/>
          <w:lang w:val="en-US"/>
        </w:rPr>
        <w:t>díla</w:t>
      </w:r>
      <w:proofErr w:type="spellEnd"/>
      <w:r w:rsidR="00011BFC">
        <w:rPr>
          <w:rFonts w:ascii="Calibri" w:hAnsi="Calibri"/>
          <w:lang w:val="en-US"/>
        </w:rPr>
        <w:t xml:space="preserve"> </w:t>
      </w:r>
      <w:proofErr w:type="spellStart"/>
      <w:r w:rsidR="00217070" w:rsidRPr="00217070">
        <w:rPr>
          <w:rFonts w:ascii="Calibri" w:hAnsi="Calibri"/>
          <w:lang w:val="en-US"/>
        </w:rPr>
        <w:t>ztratil</w:t>
      </w:r>
      <w:proofErr w:type="spellEnd"/>
      <w:r w:rsidR="00011BFC">
        <w:rPr>
          <w:rFonts w:ascii="Calibri" w:hAnsi="Calibri"/>
          <w:lang w:val="en-US"/>
        </w:rPr>
        <w:t xml:space="preserve"> </w:t>
      </w:r>
      <w:proofErr w:type="spellStart"/>
      <w:r w:rsidR="00B36060">
        <w:rPr>
          <w:rFonts w:ascii="Calibri" w:hAnsi="Calibri"/>
          <w:lang w:val="en-US"/>
        </w:rPr>
        <w:t>požadovanou</w:t>
      </w:r>
      <w:proofErr w:type="spellEnd"/>
      <w:r w:rsidR="00011BFC">
        <w:rPr>
          <w:rFonts w:ascii="Calibri" w:hAnsi="Calibri"/>
          <w:lang w:val="en-US"/>
        </w:rPr>
        <w:t xml:space="preserve"> </w:t>
      </w:r>
      <w:proofErr w:type="spellStart"/>
      <w:r w:rsidR="00B36060">
        <w:rPr>
          <w:rFonts w:ascii="Calibri" w:hAnsi="Calibri"/>
          <w:lang w:val="en-US"/>
        </w:rPr>
        <w:t>kvalifikaci</w:t>
      </w:r>
      <w:proofErr w:type="spellEnd"/>
      <w:r w:rsidR="00011BFC">
        <w:rPr>
          <w:rFonts w:ascii="Calibri" w:hAnsi="Calibri"/>
          <w:lang w:val="en-US"/>
        </w:rPr>
        <w:t xml:space="preserve"> </w:t>
      </w:r>
      <w:proofErr w:type="spellStart"/>
      <w:r w:rsidR="00B36060">
        <w:rPr>
          <w:rFonts w:ascii="Calibri" w:hAnsi="Calibri"/>
          <w:lang w:val="en-US"/>
        </w:rPr>
        <w:t>uvedenou</w:t>
      </w:r>
      <w:proofErr w:type="spellEnd"/>
      <w:r w:rsidR="00217070" w:rsidRPr="00217070">
        <w:rPr>
          <w:rFonts w:ascii="Calibri" w:hAnsi="Calibri"/>
          <w:lang w:val="en-US"/>
        </w:rPr>
        <w:t xml:space="preserve"> v </w:t>
      </w:r>
      <w:proofErr w:type="spellStart"/>
      <w:r w:rsidR="00217070" w:rsidRPr="00217070">
        <w:rPr>
          <w:rFonts w:ascii="Calibri" w:hAnsi="Calibri"/>
          <w:lang w:val="en-US"/>
        </w:rPr>
        <w:t>zadávací</w:t>
      </w:r>
      <w:proofErr w:type="spellEnd"/>
      <w:r w:rsidR="00011BFC">
        <w:rPr>
          <w:rFonts w:ascii="Calibri" w:hAnsi="Calibri"/>
          <w:lang w:val="en-US"/>
        </w:rPr>
        <w:t xml:space="preserve"> </w:t>
      </w:r>
      <w:proofErr w:type="spellStart"/>
      <w:r w:rsidR="00217070" w:rsidRPr="00217070">
        <w:rPr>
          <w:rFonts w:ascii="Calibri" w:hAnsi="Calibri"/>
          <w:lang w:val="en-US"/>
        </w:rPr>
        <w:t>dokumentaci</w:t>
      </w:r>
      <w:proofErr w:type="spellEnd"/>
      <w:r w:rsidR="00901ED4">
        <w:rPr>
          <w:rFonts w:ascii="Calibri" w:hAnsi="Calibri"/>
          <w:lang w:val="en-US"/>
        </w:rPr>
        <w:t>,</w:t>
      </w:r>
      <w:r w:rsidR="00011BFC">
        <w:rPr>
          <w:rFonts w:ascii="Calibri" w:hAnsi="Calibri"/>
          <w:lang w:val="en-US"/>
        </w:rPr>
        <w:t xml:space="preserve"> </w:t>
      </w:r>
      <w:proofErr w:type="spellStart"/>
      <w:r w:rsidR="00217070" w:rsidRPr="00217070">
        <w:rPr>
          <w:rFonts w:ascii="Calibri" w:hAnsi="Calibri"/>
          <w:lang w:val="en-US"/>
        </w:rPr>
        <w:t>nebude</w:t>
      </w:r>
      <w:proofErr w:type="spellEnd"/>
      <w:r w:rsidR="00B36060">
        <w:rPr>
          <w:rFonts w:ascii="Calibri" w:hAnsi="Calibri"/>
          <w:lang w:val="en-US"/>
        </w:rPr>
        <w:t xml:space="preserve"> se </w:t>
      </w:r>
      <w:proofErr w:type="spellStart"/>
      <w:r w:rsidR="00B36060">
        <w:rPr>
          <w:rFonts w:ascii="Calibri" w:hAnsi="Calibri"/>
          <w:lang w:val="en-US"/>
        </w:rPr>
        <w:t>tento</w:t>
      </w:r>
      <w:proofErr w:type="spellEnd"/>
      <w:r w:rsidR="00011BFC">
        <w:rPr>
          <w:rFonts w:ascii="Calibri" w:hAnsi="Calibri"/>
          <w:lang w:val="en-US"/>
        </w:rPr>
        <w:t xml:space="preserve"> </w:t>
      </w:r>
      <w:proofErr w:type="spellStart"/>
      <w:r w:rsidR="00B36060">
        <w:rPr>
          <w:rFonts w:ascii="Calibri" w:hAnsi="Calibri"/>
          <w:lang w:val="en-US"/>
        </w:rPr>
        <w:t>člen</w:t>
      </w:r>
      <w:proofErr w:type="spellEnd"/>
      <w:r w:rsidR="00011BFC">
        <w:rPr>
          <w:rFonts w:ascii="Calibri" w:hAnsi="Calibri"/>
          <w:lang w:val="en-US"/>
        </w:rPr>
        <w:t xml:space="preserve"> </w:t>
      </w:r>
      <w:proofErr w:type="spellStart"/>
      <w:r w:rsidR="00217070" w:rsidRPr="00217070">
        <w:rPr>
          <w:rFonts w:ascii="Calibri" w:hAnsi="Calibri"/>
          <w:lang w:val="en-US"/>
        </w:rPr>
        <w:t>dále</w:t>
      </w:r>
      <w:proofErr w:type="spellEnd"/>
      <w:r w:rsidR="00011BFC">
        <w:rPr>
          <w:rFonts w:ascii="Calibri" w:hAnsi="Calibri"/>
          <w:lang w:val="en-US"/>
        </w:rPr>
        <w:t xml:space="preserve"> </w:t>
      </w:r>
      <w:proofErr w:type="spellStart"/>
      <w:r w:rsidR="00217070" w:rsidRPr="00217070">
        <w:rPr>
          <w:rFonts w:ascii="Calibri" w:hAnsi="Calibri"/>
          <w:lang w:val="en-US"/>
        </w:rPr>
        <w:t>podílet</w:t>
      </w:r>
      <w:proofErr w:type="spellEnd"/>
      <w:r w:rsidR="00011BFC">
        <w:rPr>
          <w:rFonts w:ascii="Calibri" w:hAnsi="Calibri"/>
          <w:lang w:val="en-US"/>
        </w:rPr>
        <w:t xml:space="preserve"> </w:t>
      </w:r>
      <w:proofErr w:type="spellStart"/>
      <w:r w:rsidR="00217070" w:rsidRPr="00217070">
        <w:rPr>
          <w:rFonts w:ascii="Calibri" w:hAnsi="Calibri"/>
          <w:lang w:val="en-US"/>
        </w:rPr>
        <w:t>na</w:t>
      </w:r>
      <w:proofErr w:type="spellEnd"/>
      <w:r w:rsidR="00011BFC">
        <w:rPr>
          <w:rFonts w:ascii="Calibri" w:hAnsi="Calibri"/>
          <w:lang w:val="en-US"/>
        </w:rPr>
        <w:t xml:space="preserve"> </w:t>
      </w:r>
      <w:proofErr w:type="spellStart"/>
      <w:r w:rsidR="00217070" w:rsidRPr="00217070">
        <w:rPr>
          <w:rFonts w:ascii="Calibri" w:hAnsi="Calibri"/>
          <w:lang w:val="en-US"/>
        </w:rPr>
        <w:t>provádění</w:t>
      </w:r>
      <w:proofErr w:type="spellEnd"/>
      <w:r w:rsidR="00011BFC">
        <w:rPr>
          <w:rFonts w:ascii="Calibri" w:hAnsi="Calibri"/>
          <w:lang w:val="en-US"/>
        </w:rPr>
        <w:t xml:space="preserve"> </w:t>
      </w:r>
      <w:proofErr w:type="spellStart"/>
      <w:proofErr w:type="gramStart"/>
      <w:r w:rsidR="00217070" w:rsidRPr="00217070">
        <w:rPr>
          <w:rFonts w:ascii="Calibri" w:hAnsi="Calibri"/>
          <w:lang w:val="en-US"/>
        </w:rPr>
        <w:t>díla</w:t>
      </w:r>
      <w:r w:rsidR="00B36060">
        <w:rPr>
          <w:rFonts w:ascii="Calibri" w:hAnsi="Calibri"/>
          <w:lang w:val="en-US"/>
        </w:rPr>
        <w:t>.Zhotovitel</w:t>
      </w:r>
      <w:proofErr w:type="spellEnd"/>
      <w:proofErr w:type="gramEnd"/>
      <w:r w:rsidR="00011BFC">
        <w:rPr>
          <w:rFonts w:ascii="Calibri" w:hAnsi="Calibri"/>
          <w:lang w:val="en-US"/>
        </w:rPr>
        <w:t xml:space="preserve"> </w:t>
      </w:r>
      <w:r w:rsidR="00217070" w:rsidRPr="00217070">
        <w:rPr>
          <w:rFonts w:ascii="Calibri" w:hAnsi="Calibri"/>
          <w:lang w:val="en-US"/>
        </w:rPr>
        <w:t xml:space="preserve">je </w:t>
      </w:r>
      <w:proofErr w:type="spellStart"/>
      <w:r w:rsidR="00217070" w:rsidRPr="00217070">
        <w:rPr>
          <w:rFonts w:ascii="Calibri" w:hAnsi="Calibri"/>
          <w:lang w:val="en-US"/>
        </w:rPr>
        <w:t>povinen</w:t>
      </w:r>
      <w:proofErr w:type="spellEnd"/>
      <w:r w:rsidR="00217070" w:rsidRPr="00217070">
        <w:rPr>
          <w:rFonts w:ascii="Calibri" w:hAnsi="Calibri"/>
          <w:lang w:val="en-US"/>
        </w:rPr>
        <w:t xml:space="preserve"> toto bez </w:t>
      </w:r>
      <w:proofErr w:type="spellStart"/>
      <w:r w:rsidR="00217070" w:rsidRPr="00217070">
        <w:rPr>
          <w:rFonts w:ascii="Calibri" w:hAnsi="Calibri"/>
          <w:lang w:val="en-US"/>
        </w:rPr>
        <w:t>zbytečného</w:t>
      </w:r>
      <w:proofErr w:type="spellEnd"/>
      <w:r w:rsidR="00011BFC">
        <w:rPr>
          <w:rFonts w:ascii="Calibri" w:hAnsi="Calibri"/>
          <w:lang w:val="en-US"/>
        </w:rPr>
        <w:t xml:space="preserve"> </w:t>
      </w:r>
      <w:proofErr w:type="spellStart"/>
      <w:r w:rsidR="00217070" w:rsidRPr="00217070">
        <w:rPr>
          <w:rFonts w:ascii="Calibri" w:hAnsi="Calibri"/>
          <w:lang w:val="en-US"/>
        </w:rPr>
        <w:t>odkladu</w:t>
      </w:r>
      <w:proofErr w:type="spellEnd"/>
      <w:r w:rsidR="00011BFC">
        <w:rPr>
          <w:rFonts w:ascii="Calibri" w:hAnsi="Calibri"/>
          <w:lang w:val="en-US"/>
        </w:rPr>
        <w:t xml:space="preserve"> </w:t>
      </w:r>
      <w:proofErr w:type="spellStart"/>
      <w:r w:rsidR="00217070" w:rsidRPr="00217070">
        <w:rPr>
          <w:rFonts w:ascii="Calibri" w:hAnsi="Calibri"/>
          <w:lang w:val="en-US"/>
        </w:rPr>
        <w:t>oznámit</w:t>
      </w:r>
      <w:proofErr w:type="spellEnd"/>
      <w:r w:rsidR="00011BFC">
        <w:rPr>
          <w:rFonts w:ascii="Calibri" w:hAnsi="Calibri"/>
          <w:lang w:val="en-US"/>
        </w:rPr>
        <w:t xml:space="preserve"> </w:t>
      </w:r>
      <w:proofErr w:type="spellStart"/>
      <w:r w:rsidR="00217070" w:rsidRPr="00217070">
        <w:rPr>
          <w:rFonts w:ascii="Calibri" w:hAnsi="Calibri"/>
          <w:lang w:val="en-US"/>
        </w:rPr>
        <w:t>objednateli</w:t>
      </w:r>
      <w:proofErr w:type="spellEnd"/>
      <w:r w:rsidR="00217070" w:rsidRPr="00217070">
        <w:rPr>
          <w:rFonts w:ascii="Calibri" w:hAnsi="Calibri"/>
          <w:lang w:val="en-US"/>
        </w:rPr>
        <w:t xml:space="preserve"> a </w:t>
      </w:r>
      <w:proofErr w:type="spellStart"/>
      <w:r w:rsidR="00217070" w:rsidRPr="00217070">
        <w:rPr>
          <w:rFonts w:ascii="Calibri" w:hAnsi="Calibri"/>
          <w:lang w:val="en-US"/>
        </w:rPr>
        <w:t>zároveň</w:t>
      </w:r>
      <w:proofErr w:type="spellEnd"/>
      <w:r w:rsidR="00011BFC">
        <w:rPr>
          <w:rFonts w:ascii="Calibri" w:hAnsi="Calibri"/>
          <w:lang w:val="en-US"/>
        </w:rPr>
        <w:t xml:space="preserve"> </w:t>
      </w:r>
      <w:proofErr w:type="spellStart"/>
      <w:r w:rsidR="00217070" w:rsidRPr="00217070">
        <w:rPr>
          <w:rFonts w:ascii="Calibri" w:hAnsi="Calibri"/>
          <w:lang w:val="en-US"/>
        </w:rPr>
        <w:t>navrhnout</w:t>
      </w:r>
      <w:proofErr w:type="spellEnd"/>
      <w:r w:rsidR="00011BFC">
        <w:rPr>
          <w:rFonts w:ascii="Calibri" w:hAnsi="Calibri"/>
          <w:lang w:val="en-US"/>
        </w:rPr>
        <w:t xml:space="preserve"> </w:t>
      </w:r>
      <w:proofErr w:type="spellStart"/>
      <w:r w:rsidR="00217070" w:rsidRPr="00217070">
        <w:rPr>
          <w:rFonts w:ascii="Calibri" w:hAnsi="Calibri"/>
          <w:lang w:val="en-US"/>
        </w:rPr>
        <w:t>nového</w:t>
      </w:r>
      <w:proofErr w:type="spellEnd"/>
      <w:r w:rsidR="00011BFC">
        <w:rPr>
          <w:rFonts w:ascii="Calibri" w:hAnsi="Calibri"/>
          <w:lang w:val="en-US"/>
        </w:rPr>
        <w:t xml:space="preserve"> </w:t>
      </w:r>
      <w:proofErr w:type="spellStart"/>
      <w:r w:rsidR="00217070" w:rsidRPr="00217070">
        <w:rPr>
          <w:rFonts w:ascii="Calibri" w:hAnsi="Calibri"/>
          <w:lang w:val="en-US"/>
        </w:rPr>
        <w:t>člena</w:t>
      </w:r>
      <w:proofErr w:type="spellEnd"/>
      <w:r w:rsidR="00011BFC">
        <w:rPr>
          <w:rFonts w:ascii="Calibri" w:hAnsi="Calibri"/>
          <w:lang w:val="en-US"/>
        </w:rPr>
        <w:t xml:space="preserve"> </w:t>
      </w:r>
      <w:proofErr w:type="spellStart"/>
      <w:r w:rsidR="00217070" w:rsidRPr="00217070">
        <w:rPr>
          <w:rFonts w:ascii="Calibri" w:hAnsi="Calibri"/>
          <w:lang w:val="en-US"/>
        </w:rPr>
        <w:t>realizačního</w:t>
      </w:r>
      <w:proofErr w:type="spellEnd"/>
      <w:r w:rsidR="00011BFC">
        <w:rPr>
          <w:rFonts w:ascii="Calibri" w:hAnsi="Calibri"/>
          <w:lang w:val="en-US"/>
        </w:rPr>
        <w:t xml:space="preserve"> </w:t>
      </w:r>
      <w:proofErr w:type="spellStart"/>
      <w:r w:rsidR="00217070" w:rsidRPr="00217070">
        <w:rPr>
          <w:rFonts w:ascii="Calibri" w:hAnsi="Calibri"/>
          <w:lang w:val="en-US"/>
        </w:rPr>
        <w:t>týmu</w:t>
      </w:r>
      <w:proofErr w:type="spellEnd"/>
      <w:r w:rsidR="00B36060">
        <w:rPr>
          <w:rFonts w:ascii="Calibri" w:hAnsi="Calibri"/>
          <w:lang w:val="en-US"/>
        </w:rPr>
        <w:t xml:space="preserve"> za </w:t>
      </w:r>
      <w:proofErr w:type="spellStart"/>
      <w:r w:rsidR="00B36060">
        <w:rPr>
          <w:rFonts w:ascii="Calibri" w:hAnsi="Calibri"/>
          <w:lang w:val="en-US"/>
        </w:rPr>
        <w:t>podmínek</w:t>
      </w:r>
      <w:proofErr w:type="spellEnd"/>
      <w:r w:rsidR="00B36060">
        <w:rPr>
          <w:rFonts w:ascii="Calibri" w:hAnsi="Calibri"/>
          <w:lang w:val="en-US"/>
        </w:rPr>
        <w:t xml:space="preserve"> v </w:t>
      </w:r>
      <w:proofErr w:type="spellStart"/>
      <w:r w:rsidR="00B36060">
        <w:rPr>
          <w:rFonts w:ascii="Calibri" w:hAnsi="Calibri"/>
          <w:lang w:val="en-US"/>
        </w:rPr>
        <w:t>předchozím</w:t>
      </w:r>
      <w:proofErr w:type="spellEnd"/>
      <w:r w:rsidR="00011BFC">
        <w:rPr>
          <w:rFonts w:ascii="Calibri" w:hAnsi="Calibri"/>
          <w:lang w:val="en-US"/>
        </w:rPr>
        <w:t xml:space="preserve"> </w:t>
      </w:r>
      <w:proofErr w:type="spellStart"/>
      <w:r w:rsidR="00B36060">
        <w:rPr>
          <w:rFonts w:ascii="Calibri" w:hAnsi="Calibri"/>
          <w:lang w:val="en-US"/>
        </w:rPr>
        <w:t>odstavci</w:t>
      </w:r>
      <w:proofErr w:type="spellEnd"/>
      <w:r w:rsidR="00217070" w:rsidRPr="00217070">
        <w:rPr>
          <w:rFonts w:ascii="Calibri" w:hAnsi="Calibri"/>
          <w:lang w:val="en-US"/>
        </w:rPr>
        <w:t>.</w:t>
      </w:r>
    </w:p>
    <w:p w:rsidR="00CA4B88" w:rsidRPr="00F325CE" w:rsidRDefault="00CA4B88" w:rsidP="001C3653">
      <w:pPr>
        <w:pStyle w:val="ParaAttribute79"/>
        <w:suppressAutoHyphens/>
        <w:ind w:left="709" w:hanging="709"/>
        <w:contextualSpacing/>
        <w:jc w:val="left"/>
        <w:rPr>
          <w:rFonts w:ascii="Calibri" w:eastAsia="Calibri" w:hAnsi="Calibri"/>
        </w:rPr>
      </w:pPr>
    </w:p>
    <w:p w:rsidR="00CA4B88" w:rsidRPr="00F325CE" w:rsidRDefault="00ED2405" w:rsidP="001C3653">
      <w:pPr>
        <w:pStyle w:val="ParaAttribute79"/>
        <w:suppressAutoHyphens/>
        <w:ind w:left="709" w:hanging="709"/>
        <w:contextualSpacing/>
        <w:rPr>
          <w:rFonts w:ascii="Calibri" w:eastAsia="Calibri" w:hAnsi="Calibri"/>
        </w:rPr>
      </w:pPr>
      <w:r w:rsidRPr="00F325CE">
        <w:rPr>
          <w:rStyle w:val="CharAttribute17"/>
        </w:rPr>
        <w:t>Článek VI.</w:t>
      </w:r>
    </w:p>
    <w:p w:rsidR="00CA4B88" w:rsidRPr="00F325CE" w:rsidRDefault="00ED2405">
      <w:pPr>
        <w:pStyle w:val="ParaAttribute27"/>
        <w:widowControl/>
        <w:suppressAutoHyphens/>
        <w:rPr>
          <w:rFonts w:ascii="Calibri" w:eastAsia="Calibri" w:hAnsi="Calibri"/>
        </w:rPr>
      </w:pPr>
      <w:r w:rsidRPr="00F325CE">
        <w:rPr>
          <w:rStyle w:val="CharAttribute17"/>
        </w:rPr>
        <w:t>Smluvní ceny za plnění předmětu smlouvy</w:t>
      </w:r>
    </w:p>
    <w:p w:rsidR="00CA4B88" w:rsidRPr="00F325CE" w:rsidRDefault="00CA4B88">
      <w:pPr>
        <w:pStyle w:val="ParaAttribute82"/>
        <w:widowControl/>
        <w:suppressAutoHyphens/>
        <w:rPr>
          <w:rFonts w:ascii="Calibri" w:eastAsia="Arial" w:hAnsi="Calibri"/>
        </w:rPr>
      </w:pPr>
    </w:p>
    <w:p w:rsidR="00CA4B88" w:rsidRPr="00F325CE" w:rsidRDefault="00ED2405" w:rsidP="000A5B66">
      <w:pPr>
        <w:pStyle w:val="Odstavecseseznamem"/>
        <w:widowControl/>
        <w:numPr>
          <w:ilvl w:val="1"/>
          <w:numId w:val="27"/>
        </w:numPr>
        <w:suppressAutoHyphens/>
        <w:contextualSpacing/>
        <w:rPr>
          <w:rFonts w:ascii="Calibri" w:eastAsia="Calibri" w:hAnsi="Calibri"/>
          <w:vanish/>
          <w:lang w:val="cs-CZ"/>
        </w:rPr>
      </w:pPr>
      <w:r w:rsidRPr="00F325CE">
        <w:rPr>
          <w:rStyle w:val="CharAttribute16"/>
          <w:lang w:val="cs-CZ"/>
        </w:rPr>
        <w:t xml:space="preserve">Cena díla je stanovena dohodou smluvních stran, vychází z nabídky zhotovitele učiněné v rámci Veřejné zakázky </w:t>
      </w:r>
      <w:proofErr w:type="spellStart"/>
      <w:r w:rsidRPr="00F325CE">
        <w:rPr>
          <w:rStyle w:val="CharAttribute16"/>
          <w:lang w:val="cs-CZ"/>
        </w:rPr>
        <w:t>činí:</w:t>
      </w:r>
    </w:p>
    <w:tbl>
      <w:tblPr>
        <w:tblStyle w:val="DefaultTable"/>
        <w:tblW w:w="9073" w:type="dxa"/>
        <w:tblInd w:w="699" w:type="dxa"/>
        <w:tblCellMar>
          <w:left w:w="84" w:type="dxa"/>
          <w:right w:w="99" w:type="dxa"/>
        </w:tblCellMar>
        <w:tblLook w:val="0000" w:firstRow="0" w:lastRow="0" w:firstColumn="0" w:lastColumn="0" w:noHBand="0" w:noVBand="0"/>
      </w:tblPr>
      <w:tblGrid>
        <w:gridCol w:w="3467"/>
        <w:gridCol w:w="1981"/>
        <w:gridCol w:w="1692"/>
        <w:gridCol w:w="1933"/>
      </w:tblGrid>
      <w:tr w:rsidR="00CA4B88" w:rsidRPr="00F325CE" w:rsidTr="00D61D8D">
        <w:tc>
          <w:tcPr>
            <w:tcW w:w="3467" w:type="dxa"/>
            <w:shd w:val="solid" w:color="D9D9D9" w:fill="FCFCFC"/>
            <w:tcMar>
              <w:left w:w="84" w:type="dxa"/>
            </w:tcMar>
          </w:tcPr>
          <w:p w:rsidR="00CA4B88" w:rsidRPr="008A27D1" w:rsidRDefault="00ED2405">
            <w:pPr>
              <w:pStyle w:val="ParaAttribute67"/>
              <w:suppressAutoHyphens/>
              <w:ind w:left="709" w:hanging="709"/>
              <w:contextualSpacing/>
              <w:jc w:val="left"/>
              <w:rPr>
                <w:rFonts w:ascii="Calibri" w:eastAsia="Calibri" w:hAnsi="Calibri" w:cs="Calibri"/>
              </w:rPr>
            </w:pPr>
            <w:r w:rsidRPr="008A27D1">
              <w:rPr>
                <w:rStyle w:val="CharAttribute17"/>
                <w:rFonts w:eastAsia="Batang" w:cs="Calibri"/>
              </w:rPr>
              <w:t>Fáze</w:t>
            </w:r>
            <w:proofErr w:type="spellEnd"/>
            <w:r w:rsidRPr="008A27D1">
              <w:rPr>
                <w:rStyle w:val="CharAttribute17"/>
                <w:rFonts w:eastAsia="Batang" w:cs="Calibri"/>
              </w:rPr>
              <w:t xml:space="preserve"> služby</w:t>
            </w:r>
          </w:p>
        </w:tc>
        <w:tc>
          <w:tcPr>
            <w:tcW w:w="1981" w:type="dxa"/>
            <w:shd w:val="solid" w:color="D9D9D9" w:fill="FCFCFC"/>
            <w:tcMar>
              <w:left w:w="84" w:type="dxa"/>
            </w:tcMar>
          </w:tcPr>
          <w:p w:rsidR="00CA4B88" w:rsidRPr="00F325CE" w:rsidRDefault="00ED2405">
            <w:pPr>
              <w:pStyle w:val="ParaAttribute83"/>
              <w:suppressAutoHyphens/>
              <w:ind w:left="709" w:hanging="709"/>
              <w:contextualSpacing/>
              <w:jc w:val="left"/>
              <w:rPr>
                <w:rFonts w:ascii="Calibri" w:eastAsia="Calibri" w:hAnsi="Calibri"/>
              </w:rPr>
            </w:pPr>
            <w:r w:rsidRPr="00F325CE">
              <w:rPr>
                <w:rStyle w:val="CharAttribute17"/>
                <w:rFonts w:eastAsia="Batang"/>
              </w:rPr>
              <w:t>Cena bez DPH</w:t>
            </w:r>
          </w:p>
        </w:tc>
        <w:tc>
          <w:tcPr>
            <w:tcW w:w="1692" w:type="dxa"/>
            <w:shd w:val="solid" w:color="D9D9D9" w:fill="FCFCFC"/>
            <w:tcMar>
              <w:left w:w="84" w:type="dxa"/>
            </w:tcMar>
          </w:tcPr>
          <w:p w:rsidR="00CA4B88" w:rsidRPr="00F325CE" w:rsidRDefault="00ED2405">
            <w:pPr>
              <w:pStyle w:val="ParaAttribute83"/>
              <w:suppressAutoHyphens/>
              <w:ind w:left="709" w:hanging="709"/>
              <w:contextualSpacing/>
              <w:jc w:val="left"/>
              <w:rPr>
                <w:rFonts w:ascii="Calibri" w:eastAsia="Calibri" w:hAnsi="Calibri"/>
              </w:rPr>
            </w:pPr>
            <w:r w:rsidRPr="00F325CE">
              <w:rPr>
                <w:rStyle w:val="CharAttribute17"/>
                <w:rFonts w:eastAsia="Batang"/>
              </w:rPr>
              <w:t>DPH</w:t>
            </w:r>
          </w:p>
        </w:tc>
        <w:tc>
          <w:tcPr>
            <w:tcW w:w="1933" w:type="dxa"/>
            <w:shd w:val="solid" w:color="D9D9D9" w:fill="FCFCFC"/>
            <w:tcMar>
              <w:left w:w="84" w:type="dxa"/>
            </w:tcMar>
          </w:tcPr>
          <w:p w:rsidR="00CA4B88" w:rsidRPr="00F325CE" w:rsidRDefault="00ED2405">
            <w:pPr>
              <w:pStyle w:val="ParaAttribute83"/>
              <w:suppressAutoHyphens/>
              <w:ind w:left="709" w:hanging="709"/>
              <w:contextualSpacing/>
              <w:jc w:val="left"/>
              <w:rPr>
                <w:rFonts w:ascii="Calibri" w:eastAsia="Calibri" w:hAnsi="Calibri"/>
              </w:rPr>
            </w:pPr>
            <w:r w:rsidRPr="00F325CE">
              <w:rPr>
                <w:rStyle w:val="CharAttribute17"/>
                <w:rFonts w:eastAsia="Batang"/>
              </w:rPr>
              <w:t>Cena v</w:t>
            </w:r>
            <w:r w:rsidRPr="00F325CE">
              <w:rPr>
                <w:rStyle w:val="CharAttribute17"/>
                <w:rFonts w:eastAsia="Batang" w:cs="Calibri"/>
              </w:rPr>
              <w:t>č</w:t>
            </w:r>
            <w:r w:rsidRPr="00F325CE">
              <w:rPr>
                <w:rStyle w:val="CharAttribute17"/>
                <w:rFonts w:eastAsia="Batang"/>
              </w:rPr>
              <w:t>etn</w:t>
            </w:r>
            <w:r w:rsidRPr="00F325CE">
              <w:rPr>
                <w:rStyle w:val="CharAttribute17"/>
                <w:rFonts w:eastAsia="Batang" w:cs="Calibri"/>
              </w:rPr>
              <w:t>ě</w:t>
            </w:r>
            <w:r w:rsidRPr="00F325CE">
              <w:rPr>
                <w:rStyle w:val="CharAttribute17"/>
                <w:rFonts w:eastAsia="Batang"/>
              </w:rPr>
              <w:t xml:space="preserve"> DPH</w:t>
            </w:r>
          </w:p>
        </w:tc>
      </w:tr>
      <w:tr w:rsidR="00CA4B88" w:rsidRPr="00F325CE" w:rsidTr="00011BFC">
        <w:tc>
          <w:tcPr>
            <w:tcW w:w="3467" w:type="dxa"/>
            <w:shd w:val="clear" w:color="auto" w:fill="auto"/>
            <w:tcMar>
              <w:left w:w="84" w:type="dxa"/>
            </w:tcMar>
          </w:tcPr>
          <w:p w:rsidR="00CA4B88" w:rsidRPr="008A27D1" w:rsidRDefault="00ED2405">
            <w:pPr>
              <w:pStyle w:val="ParaAttribute84"/>
              <w:suppressAutoHyphens/>
              <w:ind w:left="44"/>
              <w:contextualSpacing/>
              <w:rPr>
                <w:rFonts w:ascii="Calibri" w:eastAsia="Arial Unicode MS" w:hAnsi="Calibri" w:cs="Calibri"/>
                <w:b/>
                <w:lang w:eastAsia="zh-CN" w:bidi="hi-IN"/>
              </w:rPr>
            </w:pPr>
            <w:r w:rsidRPr="008A27D1">
              <w:rPr>
                <w:rFonts w:ascii="Calibri" w:eastAsia="Arial Unicode MS" w:hAnsi="Calibri" w:cs="Calibri"/>
                <w:b/>
                <w:lang w:eastAsia="zh-CN" w:bidi="hi-IN"/>
              </w:rPr>
              <w:t xml:space="preserve">Vypracování </w:t>
            </w:r>
            <w:r w:rsidR="00FD7968" w:rsidRPr="008A27D1">
              <w:rPr>
                <w:rFonts w:ascii="Calibri" w:eastAsia="Arial Unicode MS" w:hAnsi="Calibri" w:cs="Calibri"/>
                <w:b/>
                <w:lang w:eastAsia="zh-CN" w:bidi="hi-IN"/>
              </w:rPr>
              <w:t>projektové studie skládky</w:t>
            </w:r>
          </w:p>
        </w:tc>
        <w:tc>
          <w:tcPr>
            <w:tcW w:w="1981" w:type="dxa"/>
            <w:shd w:val="clear" w:color="auto" w:fill="FFFFFF" w:themeFill="background1"/>
            <w:tcMar>
              <w:left w:w="84" w:type="dxa"/>
            </w:tcMar>
          </w:tcPr>
          <w:p w:rsidR="00CA4B88" w:rsidRPr="00011BFC" w:rsidRDefault="00B6781E">
            <w:pPr>
              <w:pStyle w:val="ParaAttribute84"/>
              <w:suppressAutoHyphens/>
              <w:ind w:left="44"/>
              <w:contextualSpacing/>
              <w:rPr>
                <w:rFonts w:ascii="Calibri" w:hAnsi="Calibri"/>
                <w:lang w:bidi="hi-IN"/>
              </w:rPr>
            </w:pPr>
            <w:r w:rsidRPr="00011BFC">
              <w:rPr>
                <w:rFonts w:ascii="Calibri" w:hAnsi="Calibri"/>
                <w:lang w:bidi="hi-IN"/>
              </w:rPr>
              <w:t>60.000,00</w:t>
            </w:r>
          </w:p>
        </w:tc>
        <w:tc>
          <w:tcPr>
            <w:tcW w:w="1692" w:type="dxa"/>
            <w:shd w:val="clear" w:color="auto" w:fill="FFFFFF" w:themeFill="background1"/>
            <w:tcMar>
              <w:left w:w="84" w:type="dxa"/>
            </w:tcMar>
          </w:tcPr>
          <w:p w:rsidR="00CA4B88" w:rsidRPr="00011BFC" w:rsidRDefault="000C5431">
            <w:pPr>
              <w:pStyle w:val="ParaAttribute84"/>
              <w:suppressAutoHyphens/>
              <w:ind w:left="44"/>
              <w:contextualSpacing/>
              <w:rPr>
                <w:rFonts w:ascii="Calibri" w:hAnsi="Calibri"/>
                <w:lang w:bidi="hi-IN"/>
              </w:rPr>
            </w:pPr>
            <w:r>
              <w:rPr>
                <w:rFonts w:ascii="Calibri" w:hAnsi="Calibri"/>
                <w:lang w:bidi="hi-IN"/>
              </w:rPr>
              <w:t>12.6</w:t>
            </w:r>
            <w:r w:rsidR="00B6781E" w:rsidRPr="00011BFC">
              <w:rPr>
                <w:rFonts w:ascii="Calibri" w:hAnsi="Calibri"/>
                <w:lang w:bidi="hi-IN"/>
              </w:rPr>
              <w:t>00,00</w:t>
            </w:r>
          </w:p>
        </w:tc>
        <w:tc>
          <w:tcPr>
            <w:tcW w:w="1933" w:type="dxa"/>
            <w:shd w:val="clear" w:color="auto" w:fill="FFFFFF" w:themeFill="background1"/>
            <w:tcMar>
              <w:left w:w="84" w:type="dxa"/>
            </w:tcMar>
          </w:tcPr>
          <w:p w:rsidR="00CA4B88" w:rsidRPr="00011BFC" w:rsidRDefault="00B6781E">
            <w:pPr>
              <w:pStyle w:val="ParaAttribute84"/>
              <w:suppressAutoHyphens/>
              <w:ind w:left="44"/>
              <w:contextualSpacing/>
              <w:rPr>
                <w:rFonts w:ascii="Calibri" w:hAnsi="Calibri"/>
                <w:lang w:bidi="hi-IN"/>
              </w:rPr>
            </w:pPr>
            <w:r w:rsidRPr="00011BFC">
              <w:rPr>
                <w:rFonts w:ascii="Calibri" w:hAnsi="Calibri"/>
                <w:lang w:bidi="hi-IN"/>
              </w:rPr>
              <w:t>72.600,00</w:t>
            </w:r>
          </w:p>
        </w:tc>
      </w:tr>
      <w:tr w:rsidR="00FD7968" w:rsidRPr="00F325CE" w:rsidTr="00011BFC">
        <w:tc>
          <w:tcPr>
            <w:tcW w:w="3467" w:type="dxa"/>
            <w:shd w:val="clear" w:color="auto" w:fill="auto"/>
            <w:tcMar>
              <w:left w:w="84" w:type="dxa"/>
            </w:tcMar>
          </w:tcPr>
          <w:p w:rsidR="00FD7968" w:rsidRPr="008A27D1" w:rsidRDefault="00FD7968">
            <w:pPr>
              <w:pStyle w:val="ParaAttribute84"/>
              <w:suppressAutoHyphens/>
              <w:ind w:left="44"/>
              <w:contextualSpacing/>
              <w:rPr>
                <w:rFonts w:ascii="Calibri" w:eastAsia="Arial Unicode MS" w:hAnsi="Calibri" w:cs="Calibri"/>
                <w:b/>
                <w:lang w:eastAsia="zh-CN" w:bidi="hi-IN"/>
              </w:rPr>
            </w:pPr>
            <w:r w:rsidRPr="008A27D1">
              <w:rPr>
                <w:rFonts w:ascii="Calibri" w:eastAsia="Arial Unicode MS" w:hAnsi="Calibri" w:cs="Calibri"/>
                <w:b/>
                <w:lang w:eastAsia="zh-CN" w:bidi="hi-IN"/>
              </w:rPr>
              <w:t xml:space="preserve">Vypracování oznámení záměru dle přílohy č.3 zákona č. </w:t>
            </w:r>
            <w:r w:rsidR="00035012">
              <w:rPr>
                <w:rFonts w:ascii="Calibri" w:eastAsia="Arial Unicode MS" w:hAnsi="Calibri" w:cs="Calibri"/>
                <w:b/>
                <w:lang w:eastAsia="zh-CN" w:bidi="hi-IN"/>
              </w:rPr>
              <w:t>100/2001</w:t>
            </w:r>
            <w:r w:rsidRPr="008A27D1">
              <w:rPr>
                <w:rFonts w:ascii="Calibri" w:eastAsia="Arial Unicode MS" w:hAnsi="Calibri" w:cs="Calibri"/>
                <w:b/>
                <w:lang w:eastAsia="zh-CN" w:bidi="hi-IN"/>
              </w:rPr>
              <w:t xml:space="preserve"> Sb.</w:t>
            </w:r>
          </w:p>
        </w:tc>
        <w:tc>
          <w:tcPr>
            <w:tcW w:w="1981" w:type="dxa"/>
            <w:shd w:val="clear" w:color="auto" w:fill="FFFFFF" w:themeFill="background1"/>
            <w:tcMar>
              <w:left w:w="84" w:type="dxa"/>
            </w:tcMar>
          </w:tcPr>
          <w:p w:rsidR="00FD7968" w:rsidRPr="00011BFC" w:rsidRDefault="00B6781E">
            <w:pPr>
              <w:pStyle w:val="ParaAttribute84"/>
              <w:suppressAutoHyphens/>
              <w:ind w:left="44"/>
              <w:contextualSpacing/>
              <w:rPr>
                <w:rFonts w:ascii="Calibri" w:hAnsi="Calibri"/>
                <w:lang w:bidi="hi-IN"/>
              </w:rPr>
            </w:pPr>
            <w:r w:rsidRPr="00011BFC">
              <w:rPr>
                <w:rFonts w:ascii="Calibri" w:hAnsi="Calibri"/>
                <w:lang w:bidi="hi-IN"/>
              </w:rPr>
              <w:t>200. 000,00</w:t>
            </w:r>
          </w:p>
        </w:tc>
        <w:tc>
          <w:tcPr>
            <w:tcW w:w="1692" w:type="dxa"/>
            <w:shd w:val="clear" w:color="auto" w:fill="FFFFFF" w:themeFill="background1"/>
            <w:tcMar>
              <w:left w:w="84" w:type="dxa"/>
            </w:tcMar>
          </w:tcPr>
          <w:p w:rsidR="00FD7968" w:rsidRPr="00011BFC" w:rsidRDefault="00B6781E" w:rsidP="00B6781E">
            <w:pPr>
              <w:pStyle w:val="ParaAttribute84"/>
              <w:suppressAutoHyphens/>
              <w:ind w:left="44"/>
              <w:contextualSpacing/>
              <w:rPr>
                <w:rFonts w:ascii="Calibri" w:hAnsi="Calibri"/>
                <w:lang w:bidi="hi-IN"/>
              </w:rPr>
            </w:pPr>
            <w:r w:rsidRPr="00011BFC">
              <w:rPr>
                <w:rFonts w:ascii="Calibri" w:hAnsi="Calibri"/>
                <w:lang w:bidi="hi-IN"/>
              </w:rPr>
              <w:t>42,000,00</w:t>
            </w:r>
          </w:p>
        </w:tc>
        <w:tc>
          <w:tcPr>
            <w:tcW w:w="1933" w:type="dxa"/>
            <w:shd w:val="clear" w:color="auto" w:fill="FFFFFF" w:themeFill="background1"/>
            <w:tcMar>
              <w:left w:w="84" w:type="dxa"/>
            </w:tcMar>
          </w:tcPr>
          <w:p w:rsidR="00FD7968" w:rsidRPr="00011BFC" w:rsidRDefault="00B6781E">
            <w:pPr>
              <w:pStyle w:val="ParaAttribute84"/>
              <w:suppressAutoHyphens/>
              <w:ind w:left="44"/>
              <w:contextualSpacing/>
              <w:rPr>
                <w:rFonts w:ascii="Calibri" w:hAnsi="Calibri"/>
                <w:lang w:bidi="hi-IN"/>
              </w:rPr>
            </w:pPr>
            <w:r w:rsidRPr="00011BFC">
              <w:rPr>
                <w:rFonts w:ascii="Calibri" w:hAnsi="Calibri"/>
                <w:lang w:bidi="hi-IN"/>
              </w:rPr>
              <w:t>242.000,00</w:t>
            </w:r>
          </w:p>
        </w:tc>
      </w:tr>
      <w:tr w:rsidR="00CA4B88" w:rsidRPr="00F325CE" w:rsidTr="00011BFC">
        <w:tc>
          <w:tcPr>
            <w:tcW w:w="3467" w:type="dxa"/>
            <w:shd w:val="clear" w:color="auto" w:fill="auto"/>
            <w:tcMar>
              <w:left w:w="84" w:type="dxa"/>
            </w:tcMar>
          </w:tcPr>
          <w:p w:rsidR="00CA4B88" w:rsidRPr="008A27D1" w:rsidRDefault="00ED2405">
            <w:pPr>
              <w:pStyle w:val="ParaAttribute84"/>
              <w:suppressAutoHyphens/>
              <w:ind w:left="44"/>
              <w:contextualSpacing/>
              <w:rPr>
                <w:rFonts w:ascii="Calibri" w:eastAsia="Arial Unicode MS" w:hAnsi="Calibri" w:cs="Calibri"/>
                <w:b/>
                <w:lang w:eastAsia="zh-CN" w:bidi="hi-IN"/>
              </w:rPr>
            </w:pPr>
            <w:r w:rsidRPr="008A27D1">
              <w:rPr>
                <w:rFonts w:ascii="Calibri" w:eastAsia="Arial Unicode MS" w:hAnsi="Calibri" w:cs="Calibri"/>
                <w:b/>
                <w:lang w:eastAsia="zh-CN" w:bidi="hi-IN"/>
              </w:rPr>
              <w:t xml:space="preserve">Vypracování dokumentace pro </w:t>
            </w:r>
            <w:r w:rsidR="00FD7968" w:rsidRPr="008A27D1">
              <w:rPr>
                <w:rFonts w:ascii="Calibri" w:eastAsia="Arial Unicode MS" w:hAnsi="Calibri" w:cs="Calibri"/>
                <w:b/>
                <w:lang w:eastAsia="zh-CN" w:bidi="hi-IN"/>
              </w:rPr>
              <w:t>územní rozhodnutí</w:t>
            </w:r>
          </w:p>
        </w:tc>
        <w:tc>
          <w:tcPr>
            <w:tcW w:w="1981" w:type="dxa"/>
            <w:shd w:val="clear" w:color="auto" w:fill="FFFFFF" w:themeFill="background1"/>
            <w:tcMar>
              <w:left w:w="84" w:type="dxa"/>
            </w:tcMar>
          </w:tcPr>
          <w:p w:rsidR="00CA4B88" w:rsidRPr="00011BFC" w:rsidRDefault="00506A98">
            <w:pPr>
              <w:pStyle w:val="ParaAttribute84"/>
              <w:suppressAutoHyphens/>
              <w:ind w:left="44"/>
              <w:contextualSpacing/>
              <w:rPr>
                <w:rFonts w:ascii="Calibri" w:hAnsi="Calibri"/>
                <w:lang w:bidi="hi-IN"/>
              </w:rPr>
            </w:pPr>
            <w:r w:rsidRPr="00011BFC">
              <w:rPr>
                <w:rFonts w:ascii="Calibri" w:hAnsi="Calibri"/>
                <w:lang w:bidi="hi-IN"/>
              </w:rPr>
              <w:t>250.000,00</w:t>
            </w:r>
          </w:p>
        </w:tc>
        <w:tc>
          <w:tcPr>
            <w:tcW w:w="1692" w:type="dxa"/>
            <w:shd w:val="clear" w:color="auto" w:fill="FFFFFF" w:themeFill="background1"/>
            <w:tcMar>
              <w:left w:w="84" w:type="dxa"/>
            </w:tcMar>
          </w:tcPr>
          <w:p w:rsidR="00CA4B88" w:rsidRPr="00011BFC" w:rsidRDefault="00506A98">
            <w:pPr>
              <w:pStyle w:val="ParaAttribute84"/>
              <w:suppressAutoHyphens/>
              <w:ind w:left="44"/>
              <w:contextualSpacing/>
              <w:rPr>
                <w:rFonts w:ascii="Calibri" w:hAnsi="Calibri"/>
                <w:lang w:bidi="hi-IN"/>
              </w:rPr>
            </w:pPr>
            <w:r w:rsidRPr="00011BFC">
              <w:rPr>
                <w:rFonts w:ascii="Calibri" w:hAnsi="Calibri"/>
                <w:lang w:bidi="hi-IN"/>
              </w:rPr>
              <w:t>52.500,00</w:t>
            </w:r>
          </w:p>
        </w:tc>
        <w:tc>
          <w:tcPr>
            <w:tcW w:w="1933" w:type="dxa"/>
            <w:shd w:val="clear" w:color="auto" w:fill="FFFFFF" w:themeFill="background1"/>
            <w:tcMar>
              <w:left w:w="84" w:type="dxa"/>
            </w:tcMar>
          </w:tcPr>
          <w:p w:rsidR="00CA4B88" w:rsidRPr="00011BFC" w:rsidRDefault="00506A98">
            <w:pPr>
              <w:pStyle w:val="ParaAttribute84"/>
              <w:suppressAutoHyphens/>
              <w:ind w:left="44"/>
              <w:contextualSpacing/>
              <w:rPr>
                <w:rFonts w:ascii="Calibri" w:hAnsi="Calibri"/>
                <w:lang w:bidi="hi-IN"/>
              </w:rPr>
            </w:pPr>
            <w:r w:rsidRPr="00011BFC">
              <w:rPr>
                <w:rFonts w:ascii="Calibri" w:hAnsi="Calibri"/>
                <w:lang w:bidi="hi-IN"/>
              </w:rPr>
              <w:t>302.500,00</w:t>
            </w:r>
          </w:p>
        </w:tc>
      </w:tr>
      <w:tr w:rsidR="00FD7968" w:rsidRPr="00F325CE" w:rsidTr="00011BFC">
        <w:tc>
          <w:tcPr>
            <w:tcW w:w="3467" w:type="dxa"/>
            <w:shd w:val="clear" w:color="auto" w:fill="auto"/>
            <w:tcMar>
              <w:left w:w="84" w:type="dxa"/>
            </w:tcMar>
          </w:tcPr>
          <w:p w:rsidR="00FD7968" w:rsidRPr="008A27D1" w:rsidRDefault="00FD7968">
            <w:pPr>
              <w:pStyle w:val="ParaAttribute84"/>
              <w:suppressAutoHyphens/>
              <w:ind w:left="44"/>
              <w:contextualSpacing/>
              <w:rPr>
                <w:rFonts w:ascii="Calibri" w:eastAsia="Arial Unicode MS" w:hAnsi="Calibri" w:cs="Calibri"/>
                <w:b/>
                <w:lang w:eastAsia="zh-CN" w:bidi="hi-IN"/>
              </w:rPr>
            </w:pPr>
            <w:r w:rsidRPr="008A27D1">
              <w:rPr>
                <w:rFonts w:ascii="Calibri" w:eastAsia="Arial Unicode MS" w:hAnsi="Calibri" w:cs="Calibri"/>
                <w:b/>
                <w:lang w:eastAsia="zh-CN" w:bidi="hi-IN"/>
              </w:rPr>
              <w:t>Vypracování dokumentace pro stavební povolení</w:t>
            </w:r>
          </w:p>
        </w:tc>
        <w:tc>
          <w:tcPr>
            <w:tcW w:w="1981" w:type="dxa"/>
            <w:shd w:val="clear" w:color="auto" w:fill="FFFFFF" w:themeFill="background1"/>
            <w:tcMar>
              <w:left w:w="84" w:type="dxa"/>
            </w:tcMar>
          </w:tcPr>
          <w:p w:rsidR="00FD7968" w:rsidRPr="00011BFC" w:rsidRDefault="00506A98">
            <w:pPr>
              <w:pStyle w:val="ParaAttribute84"/>
              <w:suppressAutoHyphens/>
              <w:ind w:left="44"/>
              <w:contextualSpacing/>
              <w:rPr>
                <w:rFonts w:ascii="Calibri" w:hAnsi="Calibri"/>
                <w:lang w:bidi="hi-IN"/>
              </w:rPr>
            </w:pPr>
            <w:r w:rsidRPr="00011BFC">
              <w:rPr>
                <w:rFonts w:ascii="Calibri" w:hAnsi="Calibri"/>
                <w:lang w:bidi="hi-IN"/>
              </w:rPr>
              <w:t>170.000,00</w:t>
            </w:r>
          </w:p>
        </w:tc>
        <w:tc>
          <w:tcPr>
            <w:tcW w:w="1692" w:type="dxa"/>
            <w:shd w:val="clear" w:color="auto" w:fill="FFFFFF" w:themeFill="background1"/>
            <w:tcMar>
              <w:left w:w="84" w:type="dxa"/>
            </w:tcMar>
          </w:tcPr>
          <w:p w:rsidR="00FD7968" w:rsidRPr="00011BFC" w:rsidRDefault="000C5431">
            <w:pPr>
              <w:pStyle w:val="ParaAttribute84"/>
              <w:suppressAutoHyphens/>
              <w:ind w:left="44"/>
              <w:contextualSpacing/>
              <w:rPr>
                <w:rFonts w:ascii="Calibri" w:hAnsi="Calibri"/>
                <w:lang w:bidi="hi-IN"/>
              </w:rPr>
            </w:pPr>
            <w:r>
              <w:rPr>
                <w:rFonts w:ascii="Calibri" w:hAnsi="Calibri"/>
                <w:lang w:bidi="hi-IN"/>
              </w:rPr>
              <w:t>35</w:t>
            </w:r>
            <w:r w:rsidR="00506A98" w:rsidRPr="00011BFC">
              <w:rPr>
                <w:rFonts w:ascii="Calibri" w:hAnsi="Calibri"/>
                <w:lang w:bidi="hi-IN"/>
              </w:rPr>
              <w:t>.700,00</w:t>
            </w:r>
          </w:p>
        </w:tc>
        <w:tc>
          <w:tcPr>
            <w:tcW w:w="1933" w:type="dxa"/>
            <w:shd w:val="clear" w:color="auto" w:fill="FFFFFF" w:themeFill="background1"/>
            <w:tcMar>
              <w:left w:w="84" w:type="dxa"/>
            </w:tcMar>
          </w:tcPr>
          <w:p w:rsidR="00FD7968" w:rsidRPr="00011BFC" w:rsidRDefault="00506A98">
            <w:pPr>
              <w:pStyle w:val="ParaAttribute84"/>
              <w:suppressAutoHyphens/>
              <w:ind w:left="44"/>
              <w:contextualSpacing/>
              <w:rPr>
                <w:rFonts w:ascii="Calibri" w:hAnsi="Calibri"/>
                <w:lang w:bidi="hi-IN"/>
              </w:rPr>
            </w:pPr>
            <w:r w:rsidRPr="00011BFC">
              <w:rPr>
                <w:rFonts w:ascii="Calibri" w:hAnsi="Calibri"/>
                <w:lang w:bidi="hi-IN"/>
              </w:rPr>
              <w:t>205.700,00</w:t>
            </w:r>
          </w:p>
        </w:tc>
      </w:tr>
      <w:tr w:rsidR="00FD7968" w:rsidRPr="00F325CE" w:rsidTr="00011BFC">
        <w:tc>
          <w:tcPr>
            <w:tcW w:w="3467" w:type="dxa"/>
            <w:shd w:val="clear" w:color="auto" w:fill="auto"/>
            <w:tcMar>
              <w:left w:w="84" w:type="dxa"/>
            </w:tcMar>
          </w:tcPr>
          <w:p w:rsidR="00FD7968" w:rsidRPr="008A27D1" w:rsidRDefault="00FD7968">
            <w:pPr>
              <w:pStyle w:val="ParaAttribute84"/>
              <w:suppressAutoHyphens/>
              <w:ind w:left="44"/>
              <w:contextualSpacing/>
              <w:rPr>
                <w:rFonts w:ascii="Calibri" w:eastAsia="Arial Unicode MS" w:hAnsi="Calibri" w:cs="Calibri"/>
                <w:b/>
                <w:lang w:eastAsia="zh-CN" w:bidi="hi-IN"/>
              </w:rPr>
            </w:pPr>
            <w:r w:rsidRPr="008A27D1">
              <w:rPr>
                <w:rFonts w:ascii="Calibri" w:eastAsia="Arial Unicode MS" w:hAnsi="Calibri" w:cs="Calibri"/>
                <w:b/>
                <w:lang w:eastAsia="zh-CN" w:bidi="hi-IN"/>
              </w:rPr>
              <w:t>Vypracování dokumentace pro realizaci stavby</w:t>
            </w:r>
          </w:p>
        </w:tc>
        <w:tc>
          <w:tcPr>
            <w:tcW w:w="1981" w:type="dxa"/>
            <w:shd w:val="clear" w:color="auto" w:fill="FFFFFF" w:themeFill="background1"/>
            <w:tcMar>
              <w:left w:w="84" w:type="dxa"/>
            </w:tcMar>
          </w:tcPr>
          <w:p w:rsidR="00FD7968" w:rsidRPr="00011BFC" w:rsidRDefault="00506A98">
            <w:pPr>
              <w:pStyle w:val="ParaAttribute84"/>
              <w:suppressAutoHyphens/>
              <w:ind w:left="44"/>
              <w:contextualSpacing/>
              <w:rPr>
                <w:rFonts w:ascii="Calibri" w:hAnsi="Calibri"/>
                <w:lang w:bidi="hi-IN"/>
              </w:rPr>
            </w:pPr>
            <w:r w:rsidRPr="00011BFC">
              <w:rPr>
                <w:rFonts w:ascii="Calibri" w:hAnsi="Calibri"/>
                <w:lang w:bidi="hi-IN"/>
              </w:rPr>
              <w:t>80 000,00</w:t>
            </w:r>
          </w:p>
        </w:tc>
        <w:tc>
          <w:tcPr>
            <w:tcW w:w="1692" w:type="dxa"/>
            <w:shd w:val="clear" w:color="auto" w:fill="FFFFFF" w:themeFill="background1"/>
            <w:tcMar>
              <w:left w:w="84" w:type="dxa"/>
            </w:tcMar>
          </w:tcPr>
          <w:p w:rsidR="00FD7968" w:rsidRPr="00011BFC" w:rsidRDefault="00506A98">
            <w:pPr>
              <w:pStyle w:val="ParaAttribute84"/>
              <w:suppressAutoHyphens/>
              <w:ind w:left="44"/>
              <w:contextualSpacing/>
              <w:rPr>
                <w:rFonts w:ascii="Calibri" w:hAnsi="Calibri"/>
                <w:lang w:bidi="hi-IN"/>
              </w:rPr>
            </w:pPr>
            <w:r w:rsidRPr="00011BFC">
              <w:rPr>
                <w:rFonts w:ascii="Calibri" w:hAnsi="Calibri"/>
                <w:lang w:bidi="hi-IN"/>
              </w:rPr>
              <w:t>16.800,00</w:t>
            </w:r>
          </w:p>
        </w:tc>
        <w:tc>
          <w:tcPr>
            <w:tcW w:w="1933" w:type="dxa"/>
            <w:shd w:val="clear" w:color="auto" w:fill="FFFFFF" w:themeFill="background1"/>
            <w:tcMar>
              <w:left w:w="84" w:type="dxa"/>
            </w:tcMar>
          </w:tcPr>
          <w:p w:rsidR="00FD7968" w:rsidRPr="00011BFC" w:rsidRDefault="00506A98">
            <w:pPr>
              <w:pStyle w:val="ParaAttribute84"/>
              <w:suppressAutoHyphens/>
              <w:ind w:left="44"/>
              <w:contextualSpacing/>
              <w:rPr>
                <w:rFonts w:ascii="Calibri" w:hAnsi="Calibri"/>
                <w:lang w:bidi="hi-IN"/>
              </w:rPr>
            </w:pPr>
            <w:r w:rsidRPr="00011BFC">
              <w:rPr>
                <w:rFonts w:ascii="Calibri" w:hAnsi="Calibri"/>
                <w:lang w:bidi="hi-IN"/>
              </w:rPr>
              <w:t>96.800,00</w:t>
            </w:r>
          </w:p>
        </w:tc>
      </w:tr>
      <w:tr w:rsidR="00CA4B88" w:rsidRPr="00F325CE" w:rsidTr="00011BFC">
        <w:tc>
          <w:tcPr>
            <w:tcW w:w="3467" w:type="dxa"/>
            <w:shd w:val="clear" w:color="auto" w:fill="auto"/>
            <w:tcMar>
              <w:left w:w="84" w:type="dxa"/>
            </w:tcMar>
          </w:tcPr>
          <w:p w:rsidR="00CA4B88" w:rsidRPr="008A27D1" w:rsidRDefault="00ED2405">
            <w:pPr>
              <w:pStyle w:val="ParaAttribute84"/>
              <w:suppressAutoHyphens/>
              <w:ind w:left="44"/>
              <w:contextualSpacing/>
              <w:rPr>
                <w:rFonts w:ascii="Calibri" w:eastAsia="Arial Unicode MS" w:hAnsi="Calibri" w:cs="Calibri"/>
                <w:b/>
                <w:lang w:eastAsia="zh-CN" w:bidi="hi-IN"/>
              </w:rPr>
            </w:pPr>
            <w:r w:rsidRPr="008A27D1">
              <w:rPr>
                <w:rFonts w:ascii="Calibri" w:eastAsia="Arial Unicode MS" w:hAnsi="Calibri" w:cs="Calibri"/>
                <w:b/>
                <w:lang w:eastAsia="zh-CN" w:bidi="hi-IN"/>
              </w:rPr>
              <w:t>Soupis stavebních prací, dodávek a služeb s výkazem výměr, spolupr</w:t>
            </w:r>
            <w:r w:rsidRPr="008A27D1">
              <w:rPr>
                <w:rFonts w:ascii="Calibri" w:eastAsia="Malgun Gothic" w:hAnsi="Calibri" w:cs="Calibri"/>
                <w:b/>
                <w:lang w:eastAsia="zh-CN" w:bidi="hi-IN"/>
              </w:rPr>
              <w:t>á</w:t>
            </w:r>
            <w:r w:rsidRPr="008A27D1">
              <w:rPr>
                <w:rFonts w:ascii="Calibri" w:eastAsia="Arial Unicode MS" w:hAnsi="Calibri" w:cs="Calibri"/>
                <w:b/>
                <w:lang w:eastAsia="zh-CN" w:bidi="hi-IN"/>
              </w:rPr>
              <w:t>ce při výběru dodavatele</w:t>
            </w:r>
          </w:p>
        </w:tc>
        <w:tc>
          <w:tcPr>
            <w:tcW w:w="1981" w:type="dxa"/>
            <w:shd w:val="clear" w:color="auto" w:fill="FFFFFF" w:themeFill="background1"/>
            <w:tcMar>
              <w:left w:w="84" w:type="dxa"/>
            </w:tcMar>
          </w:tcPr>
          <w:p w:rsidR="00CA4B88" w:rsidRPr="00011BFC" w:rsidRDefault="00506A98">
            <w:pPr>
              <w:pStyle w:val="ParaAttribute84"/>
              <w:suppressAutoHyphens/>
              <w:ind w:left="44"/>
              <w:contextualSpacing/>
              <w:rPr>
                <w:rFonts w:ascii="Calibri" w:hAnsi="Calibri"/>
                <w:lang w:bidi="hi-IN"/>
              </w:rPr>
            </w:pPr>
            <w:r w:rsidRPr="00011BFC">
              <w:rPr>
                <w:rFonts w:ascii="Calibri" w:hAnsi="Calibri"/>
                <w:lang w:bidi="hi-IN"/>
              </w:rPr>
              <w:t>15.000,00</w:t>
            </w:r>
          </w:p>
        </w:tc>
        <w:tc>
          <w:tcPr>
            <w:tcW w:w="1692" w:type="dxa"/>
            <w:shd w:val="clear" w:color="auto" w:fill="FFFFFF" w:themeFill="background1"/>
            <w:tcMar>
              <w:left w:w="84" w:type="dxa"/>
            </w:tcMar>
          </w:tcPr>
          <w:p w:rsidR="00CA4B88" w:rsidRPr="00011BFC" w:rsidRDefault="00506A98">
            <w:pPr>
              <w:pStyle w:val="ParaAttribute84"/>
              <w:suppressAutoHyphens/>
              <w:ind w:left="44"/>
              <w:contextualSpacing/>
              <w:rPr>
                <w:rFonts w:ascii="Calibri" w:hAnsi="Calibri"/>
                <w:lang w:bidi="hi-IN"/>
              </w:rPr>
            </w:pPr>
            <w:r w:rsidRPr="00011BFC">
              <w:rPr>
                <w:rFonts w:ascii="Calibri" w:hAnsi="Calibri"/>
                <w:lang w:bidi="hi-IN"/>
              </w:rPr>
              <w:t>3.150,00</w:t>
            </w:r>
          </w:p>
        </w:tc>
        <w:tc>
          <w:tcPr>
            <w:tcW w:w="1933" w:type="dxa"/>
            <w:shd w:val="clear" w:color="auto" w:fill="FFFFFF" w:themeFill="background1"/>
            <w:tcMar>
              <w:left w:w="84" w:type="dxa"/>
            </w:tcMar>
          </w:tcPr>
          <w:p w:rsidR="00CA4B88" w:rsidRPr="00011BFC" w:rsidRDefault="00506A98">
            <w:pPr>
              <w:pStyle w:val="ParaAttribute84"/>
              <w:suppressAutoHyphens/>
              <w:ind w:left="44"/>
              <w:contextualSpacing/>
              <w:rPr>
                <w:rFonts w:ascii="Calibri" w:hAnsi="Calibri"/>
                <w:lang w:bidi="hi-IN"/>
              </w:rPr>
            </w:pPr>
            <w:r w:rsidRPr="00011BFC">
              <w:rPr>
                <w:rFonts w:ascii="Calibri" w:hAnsi="Calibri"/>
                <w:lang w:bidi="hi-IN"/>
              </w:rPr>
              <w:t>18.150,00</w:t>
            </w:r>
          </w:p>
        </w:tc>
      </w:tr>
      <w:tr w:rsidR="00CA4B88" w:rsidRPr="00F325CE" w:rsidTr="00011BFC">
        <w:tc>
          <w:tcPr>
            <w:tcW w:w="3467" w:type="dxa"/>
            <w:shd w:val="clear" w:color="auto" w:fill="auto"/>
            <w:tcMar>
              <w:left w:w="84" w:type="dxa"/>
            </w:tcMar>
          </w:tcPr>
          <w:p w:rsidR="00CA4B88" w:rsidRPr="008A27D1" w:rsidRDefault="00ED2405">
            <w:pPr>
              <w:pStyle w:val="ParaAttribute84"/>
              <w:suppressAutoHyphens/>
              <w:ind w:left="44"/>
              <w:contextualSpacing/>
              <w:rPr>
                <w:rFonts w:ascii="Calibri" w:eastAsia="Arial Unicode MS" w:hAnsi="Calibri" w:cs="Calibri"/>
                <w:b/>
                <w:lang w:eastAsia="zh-CN" w:bidi="hi-IN"/>
              </w:rPr>
            </w:pPr>
            <w:r w:rsidRPr="008A27D1">
              <w:rPr>
                <w:rFonts w:ascii="Calibri" w:eastAsia="Arial Unicode MS" w:hAnsi="Calibri" w:cs="Calibri"/>
                <w:b/>
                <w:lang w:eastAsia="zh-CN" w:bidi="hi-IN"/>
              </w:rPr>
              <w:t xml:space="preserve">Výkon autorského dozoru </w:t>
            </w:r>
          </w:p>
        </w:tc>
        <w:tc>
          <w:tcPr>
            <w:tcW w:w="1981" w:type="dxa"/>
            <w:shd w:val="clear" w:color="auto" w:fill="FFFFFF" w:themeFill="background1"/>
            <w:tcMar>
              <w:left w:w="84" w:type="dxa"/>
            </w:tcMar>
          </w:tcPr>
          <w:p w:rsidR="00CA4B88" w:rsidRPr="00011BFC" w:rsidRDefault="002E024D">
            <w:pPr>
              <w:pStyle w:val="ParaAttribute84"/>
              <w:suppressAutoHyphens/>
              <w:ind w:left="44"/>
              <w:contextualSpacing/>
              <w:rPr>
                <w:rFonts w:ascii="Calibri" w:hAnsi="Calibri"/>
                <w:lang w:bidi="hi-IN"/>
              </w:rPr>
            </w:pPr>
            <w:r w:rsidRPr="00011BFC">
              <w:rPr>
                <w:rFonts w:ascii="Calibri" w:hAnsi="Calibri"/>
                <w:lang w:bidi="hi-IN"/>
              </w:rPr>
              <w:t>4</w:t>
            </w:r>
            <w:r w:rsidR="00506A98" w:rsidRPr="00011BFC">
              <w:rPr>
                <w:rFonts w:ascii="Calibri" w:hAnsi="Calibri"/>
                <w:lang w:bidi="hi-IN"/>
              </w:rPr>
              <w:t>5.000,00</w:t>
            </w:r>
          </w:p>
        </w:tc>
        <w:tc>
          <w:tcPr>
            <w:tcW w:w="1692" w:type="dxa"/>
            <w:shd w:val="clear" w:color="auto" w:fill="FFFFFF" w:themeFill="background1"/>
            <w:tcMar>
              <w:left w:w="84" w:type="dxa"/>
            </w:tcMar>
          </w:tcPr>
          <w:p w:rsidR="00CA4B88" w:rsidRPr="00011BFC" w:rsidRDefault="00011BFC">
            <w:pPr>
              <w:pStyle w:val="ParaAttribute84"/>
              <w:suppressAutoHyphens/>
              <w:ind w:left="44"/>
              <w:contextualSpacing/>
              <w:rPr>
                <w:rFonts w:ascii="Calibri" w:hAnsi="Calibri"/>
                <w:lang w:bidi="hi-IN"/>
              </w:rPr>
            </w:pPr>
            <w:r w:rsidRPr="00011BFC">
              <w:rPr>
                <w:rFonts w:ascii="Calibri" w:hAnsi="Calibri"/>
                <w:lang w:bidi="hi-IN"/>
              </w:rPr>
              <w:t>9.4</w:t>
            </w:r>
            <w:r w:rsidR="00506A98" w:rsidRPr="00011BFC">
              <w:rPr>
                <w:rFonts w:ascii="Calibri" w:hAnsi="Calibri"/>
                <w:lang w:bidi="hi-IN"/>
              </w:rPr>
              <w:t>50,00</w:t>
            </w:r>
          </w:p>
        </w:tc>
        <w:tc>
          <w:tcPr>
            <w:tcW w:w="1933" w:type="dxa"/>
            <w:shd w:val="clear" w:color="auto" w:fill="FFFFFF" w:themeFill="background1"/>
            <w:tcMar>
              <w:left w:w="84" w:type="dxa"/>
            </w:tcMar>
          </w:tcPr>
          <w:p w:rsidR="00CA4B88" w:rsidRPr="00011BFC" w:rsidRDefault="00011BFC" w:rsidP="00011BFC">
            <w:pPr>
              <w:pStyle w:val="ParaAttribute84"/>
              <w:suppressAutoHyphens/>
              <w:ind w:left="44"/>
              <w:contextualSpacing/>
              <w:rPr>
                <w:rFonts w:ascii="Calibri" w:hAnsi="Calibri"/>
                <w:lang w:bidi="hi-IN"/>
              </w:rPr>
            </w:pPr>
            <w:r w:rsidRPr="00011BFC">
              <w:rPr>
                <w:rFonts w:ascii="Calibri" w:hAnsi="Calibri"/>
                <w:lang w:bidi="hi-IN"/>
              </w:rPr>
              <w:t>54.450</w:t>
            </w:r>
            <w:r w:rsidR="00506A98" w:rsidRPr="00011BFC">
              <w:rPr>
                <w:rFonts w:ascii="Calibri" w:hAnsi="Calibri"/>
                <w:lang w:bidi="hi-IN"/>
              </w:rPr>
              <w:t>,00</w:t>
            </w:r>
          </w:p>
        </w:tc>
      </w:tr>
      <w:tr w:rsidR="00CA4B88" w:rsidRPr="00F325CE" w:rsidTr="00011BFC">
        <w:tc>
          <w:tcPr>
            <w:tcW w:w="3467" w:type="dxa"/>
            <w:tcBorders>
              <w:left w:val="single" w:sz="4" w:space="0" w:color="00000A"/>
            </w:tcBorders>
            <w:shd w:val="clear" w:color="auto" w:fill="auto"/>
            <w:tcMar>
              <w:left w:w="84" w:type="dxa"/>
            </w:tcMar>
          </w:tcPr>
          <w:p w:rsidR="00CA4B88" w:rsidRPr="008A27D1" w:rsidRDefault="00ED2405">
            <w:pPr>
              <w:pStyle w:val="ParaAttribute1"/>
              <w:suppressAutoHyphens/>
              <w:ind w:left="466" w:hanging="466"/>
              <w:rPr>
                <w:rStyle w:val="CharAttribute17"/>
                <w:rFonts w:eastAsia="Batang" w:cs="Calibri"/>
              </w:rPr>
            </w:pPr>
            <w:r w:rsidRPr="008A27D1">
              <w:rPr>
                <w:rStyle w:val="CharAttribute17"/>
                <w:rFonts w:eastAsia="Batang" w:cs="Calibri"/>
              </w:rPr>
              <w:t>Cena celkem</w:t>
            </w:r>
          </w:p>
        </w:tc>
        <w:tc>
          <w:tcPr>
            <w:tcW w:w="1981" w:type="dxa"/>
            <w:shd w:val="clear" w:color="auto" w:fill="FFFFFF" w:themeFill="background1"/>
            <w:tcMar>
              <w:left w:w="84" w:type="dxa"/>
            </w:tcMar>
          </w:tcPr>
          <w:p w:rsidR="00CA4B88" w:rsidRPr="00011BFC" w:rsidRDefault="00506A98">
            <w:pPr>
              <w:pStyle w:val="ParaAttribute1"/>
              <w:suppressAutoHyphens/>
              <w:ind w:left="466" w:hanging="466"/>
              <w:rPr>
                <w:rStyle w:val="CharAttribute17"/>
                <w:rFonts w:eastAsia="Batang"/>
              </w:rPr>
            </w:pPr>
            <w:r w:rsidRPr="00011BFC">
              <w:rPr>
                <w:rStyle w:val="CharAttribute17"/>
                <w:rFonts w:eastAsia="Batang"/>
              </w:rPr>
              <w:t>820.000,00</w:t>
            </w:r>
          </w:p>
        </w:tc>
        <w:tc>
          <w:tcPr>
            <w:tcW w:w="1692" w:type="dxa"/>
            <w:shd w:val="clear" w:color="auto" w:fill="FFFFFF" w:themeFill="background1"/>
            <w:tcMar>
              <w:left w:w="84" w:type="dxa"/>
            </w:tcMar>
          </w:tcPr>
          <w:p w:rsidR="00CA4B88" w:rsidRPr="00011BFC" w:rsidRDefault="00506A98">
            <w:pPr>
              <w:pStyle w:val="ParaAttribute1"/>
              <w:suppressAutoHyphens/>
              <w:ind w:left="466" w:hanging="466"/>
              <w:rPr>
                <w:rStyle w:val="CharAttribute17"/>
                <w:rFonts w:eastAsia="Batang"/>
              </w:rPr>
            </w:pPr>
            <w:r w:rsidRPr="00011BFC">
              <w:rPr>
                <w:rStyle w:val="CharAttribute17"/>
                <w:rFonts w:eastAsia="Batang"/>
              </w:rPr>
              <w:t>172.200,00</w:t>
            </w:r>
          </w:p>
        </w:tc>
        <w:tc>
          <w:tcPr>
            <w:tcW w:w="1933" w:type="dxa"/>
            <w:tcBorders>
              <w:left w:val="single" w:sz="4" w:space="0" w:color="00000A"/>
              <w:right w:val="single" w:sz="4" w:space="0" w:color="00000A"/>
            </w:tcBorders>
            <w:shd w:val="clear" w:color="auto" w:fill="FFFFFF" w:themeFill="background1"/>
            <w:tcMar>
              <w:left w:w="84" w:type="dxa"/>
            </w:tcMar>
          </w:tcPr>
          <w:p w:rsidR="00CA4B88" w:rsidRPr="00011BFC" w:rsidRDefault="00506A98">
            <w:pPr>
              <w:pStyle w:val="ParaAttribute1"/>
              <w:suppressAutoHyphens/>
              <w:ind w:left="466" w:hanging="466"/>
              <w:rPr>
                <w:rStyle w:val="CharAttribute17"/>
                <w:rFonts w:eastAsia="Batang"/>
              </w:rPr>
            </w:pPr>
            <w:r w:rsidRPr="00011BFC">
              <w:rPr>
                <w:rStyle w:val="CharAttribute17"/>
                <w:rFonts w:eastAsia="Batang"/>
              </w:rPr>
              <w:t>992.200,00</w:t>
            </w:r>
          </w:p>
        </w:tc>
      </w:tr>
    </w:tbl>
    <w:p w:rsidR="00D1745A" w:rsidRPr="00F325CE" w:rsidRDefault="00D1745A" w:rsidP="00724778">
      <w:pPr>
        <w:pStyle w:val="ParaAttribute86"/>
        <w:suppressAutoHyphens/>
        <w:ind w:left="709" w:hanging="709"/>
        <w:contextualSpacing/>
        <w:rPr>
          <w:rFonts w:ascii="Calibri" w:hAnsi="Calibri" w:cs="Arial"/>
          <w:lang w:eastAsia="ko-KR"/>
        </w:rPr>
      </w:pPr>
    </w:p>
    <w:p w:rsidR="00D1745A" w:rsidRPr="00F325CE" w:rsidRDefault="00D1745A" w:rsidP="00724778">
      <w:pPr>
        <w:pStyle w:val="ParaAttribute86"/>
        <w:suppressAutoHyphens/>
        <w:ind w:left="709" w:hanging="709"/>
        <w:contextualSpacing/>
        <w:rPr>
          <w:rFonts w:ascii="Calibri" w:hAnsi="Calibri" w:cs="Arial"/>
        </w:rPr>
      </w:pPr>
      <w:r w:rsidRPr="00F325CE">
        <w:rPr>
          <w:rFonts w:ascii="Calibri" w:hAnsi="Calibri" w:cs="Arial"/>
          <w:lang w:eastAsia="ko-KR"/>
        </w:rPr>
        <w:t>6.2</w:t>
      </w:r>
      <w:r w:rsidRPr="00F325CE">
        <w:rPr>
          <w:rFonts w:ascii="Calibri" w:hAnsi="Calibri" w:cs="Arial"/>
          <w:lang w:eastAsia="ko-KR"/>
        </w:rPr>
        <w:tab/>
      </w:r>
      <w:r w:rsidR="002D2FFC" w:rsidRPr="00F325CE">
        <w:rPr>
          <w:rFonts w:ascii="Calibri" w:hAnsi="Calibri" w:cs="Arial"/>
        </w:rPr>
        <w:t xml:space="preserve">Smluvní strany se dohodly na tom, že cena za autorský dozor bude fakturována </w:t>
      </w:r>
      <w:r w:rsidR="0087403D">
        <w:rPr>
          <w:rFonts w:ascii="Calibri" w:hAnsi="Calibri" w:cs="Arial"/>
        </w:rPr>
        <w:t xml:space="preserve">po ukončení činnosti výkonu autorského dozoru. </w:t>
      </w:r>
    </w:p>
    <w:p w:rsidR="00D1745A" w:rsidRPr="00F325CE" w:rsidRDefault="00D1745A" w:rsidP="00724778">
      <w:pPr>
        <w:pStyle w:val="ParaAttribute86"/>
        <w:suppressAutoHyphens/>
        <w:ind w:left="709" w:hanging="709"/>
        <w:contextualSpacing/>
        <w:rPr>
          <w:rFonts w:ascii="Calibri" w:hAnsi="Calibri" w:cs="Arial"/>
        </w:rPr>
      </w:pPr>
    </w:p>
    <w:p w:rsidR="00D1745A" w:rsidRPr="00F325CE" w:rsidRDefault="00D1745A" w:rsidP="00724778">
      <w:pPr>
        <w:pStyle w:val="ParaAttribute86"/>
        <w:suppressAutoHyphens/>
        <w:ind w:left="709" w:hanging="709"/>
        <w:contextualSpacing/>
        <w:rPr>
          <w:rFonts w:ascii="Calibri" w:hAnsi="Calibri" w:cs="Arial"/>
        </w:rPr>
      </w:pPr>
      <w:r w:rsidRPr="00F325CE">
        <w:rPr>
          <w:rFonts w:ascii="Calibri" w:hAnsi="Calibri" w:cs="Arial"/>
        </w:rPr>
        <w:lastRenderedPageBreak/>
        <w:t>6.3</w:t>
      </w:r>
      <w:r w:rsidRPr="00F325CE">
        <w:rPr>
          <w:rFonts w:ascii="Calibri" w:hAnsi="Calibri" w:cs="Arial"/>
        </w:rPr>
        <w:tab/>
      </w:r>
      <w:r w:rsidR="002D2FFC" w:rsidRPr="00F325CE">
        <w:rPr>
          <w:rFonts w:ascii="Calibri" w:hAnsi="Calibri" w:cs="Arial"/>
          <w:bCs/>
        </w:rPr>
        <w:t xml:space="preserve">Cena za </w:t>
      </w:r>
      <w:r w:rsidR="00FF2841">
        <w:rPr>
          <w:rFonts w:ascii="Calibri" w:hAnsi="Calibri" w:cs="Arial"/>
          <w:bCs/>
        </w:rPr>
        <w:t>autorský dozor</w:t>
      </w:r>
      <w:r w:rsidR="002D2FFC" w:rsidRPr="00F325CE">
        <w:rPr>
          <w:rFonts w:ascii="Calibri" w:hAnsi="Calibri" w:cs="Arial"/>
          <w:bCs/>
        </w:rPr>
        <w:t xml:space="preserve"> zahrnuje veškeré </w:t>
      </w:r>
      <w:r w:rsidR="002D2FFC" w:rsidRPr="00F325CE">
        <w:rPr>
          <w:rFonts w:ascii="Calibri" w:hAnsi="Calibri"/>
        </w:rPr>
        <w:t>náklady dopravy, ztráty času a náklady na upřesnění projektové dokumentace během výstavby</w:t>
      </w:r>
      <w:r w:rsidR="002D2FFC" w:rsidRPr="00F325CE">
        <w:rPr>
          <w:rFonts w:ascii="Calibri" w:hAnsi="Calibri" w:cs="Arial"/>
          <w:bCs/>
        </w:rPr>
        <w:t xml:space="preserve">, výdaje, poplatky, odměny z poskytnutých licencí, pojištění apod. za všechny práce, služby, případné dodávky a jiné aktivity nebo činnosti zhotovitele anebo jeho </w:t>
      </w:r>
      <w:r w:rsidR="000B63CD">
        <w:rPr>
          <w:rFonts w:ascii="Calibri" w:hAnsi="Calibri" w:cs="Arial"/>
          <w:bCs/>
        </w:rPr>
        <w:t>pod</w:t>
      </w:r>
      <w:r w:rsidR="000B63CD" w:rsidRPr="00F325CE">
        <w:rPr>
          <w:rFonts w:ascii="Calibri" w:hAnsi="Calibri" w:cs="Arial"/>
          <w:bCs/>
        </w:rPr>
        <w:t xml:space="preserve">dodavatelů </w:t>
      </w:r>
      <w:r w:rsidR="002D2FFC" w:rsidRPr="00F325CE">
        <w:rPr>
          <w:rFonts w:ascii="Calibri" w:hAnsi="Calibri" w:cs="Arial"/>
          <w:bCs/>
        </w:rPr>
        <w:t>související s komplexním zajištěním celého předmětu této smlouvy, a to s výjimkou správních poplatků podle zákona č. 634/2004 Sb.</w:t>
      </w:r>
      <w:r w:rsidR="000B63CD">
        <w:rPr>
          <w:rFonts w:ascii="Calibri" w:hAnsi="Calibri" w:cs="Arial"/>
          <w:bCs/>
        </w:rPr>
        <w:t>,</w:t>
      </w:r>
      <w:r w:rsidR="002D2FFC" w:rsidRPr="00F325CE">
        <w:rPr>
          <w:rFonts w:ascii="Calibri" w:hAnsi="Calibri" w:cs="Arial"/>
          <w:bCs/>
        </w:rPr>
        <w:t xml:space="preserve"> o správních poplatcích, v platném znění, které bude nutné uhradit v souvislostí s projednáním dokumentací v příslušných správních řízeních, kdy v takovém případě pokud budou hrazeny poplatky zhotovitelem, budou zhotoviteli zaplaceny samostatně na základě faktury zhotovitele, jehož nezbytnou součástí musí být originál dokladu o uhrazení takového správního poplatku</w:t>
      </w:r>
      <w:r w:rsidR="002D2FFC" w:rsidRPr="00F325CE">
        <w:rPr>
          <w:rFonts w:ascii="Calibri" w:hAnsi="Calibri" w:cs="Arial"/>
        </w:rPr>
        <w:t>.</w:t>
      </w:r>
    </w:p>
    <w:p w:rsidR="00D1745A" w:rsidRPr="00F325CE" w:rsidRDefault="00D1745A" w:rsidP="00724778">
      <w:pPr>
        <w:pStyle w:val="ParaAttribute86"/>
        <w:suppressAutoHyphens/>
        <w:ind w:left="709" w:hanging="709"/>
        <w:contextualSpacing/>
        <w:rPr>
          <w:rFonts w:ascii="Calibri" w:hAnsi="Calibri" w:cs="Arial"/>
        </w:rPr>
      </w:pPr>
    </w:p>
    <w:p w:rsidR="00D1745A" w:rsidRPr="00F325CE" w:rsidRDefault="00D1745A" w:rsidP="00724778">
      <w:pPr>
        <w:pStyle w:val="ParaAttribute86"/>
        <w:suppressAutoHyphens/>
        <w:ind w:left="709" w:hanging="709"/>
        <w:contextualSpacing/>
        <w:rPr>
          <w:rFonts w:ascii="Calibri" w:hAnsi="Calibri" w:cs="Arial"/>
        </w:rPr>
      </w:pPr>
      <w:r w:rsidRPr="00F325CE">
        <w:rPr>
          <w:rFonts w:ascii="Calibri" w:hAnsi="Calibri" w:cs="Arial"/>
        </w:rPr>
        <w:t>6.4</w:t>
      </w:r>
      <w:r w:rsidRPr="00F325CE">
        <w:rPr>
          <w:rFonts w:ascii="Calibri" w:hAnsi="Calibri" w:cs="Arial"/>
        </w:rPr>
        <w:tab/>
      </w:r>
      <w:r w:rsidR="002D2FFC" w:rsidRPr="00F325CE">
        <w:rPr>
          <w:rFonts w:ascii="Calibri" w:hAnsi="Calibri" w:cs="Arial"/>
          <w:bCs/>
        </w:rPr>
        <w:t>Dílčí smluvní ceny a tím i celková smluvní cena jsou stanoveny jako ceny nejvýše přípustné a konečné</w:t>
      </w:r>
      <w:r w:rsidR="002D2FFC" w:rsidRPr="00F325CE">
        <w:rPr>
          <w:rFonts w:ascii="Calibri" w:hAnsi="Calibri" w:cs="Arial"/>
        </w:rPr>
        <w:t xml:space="preserve">.  </w:t>
      </w:r>
    </w:p>
    <w:p w:rsidR="00D1745A" w:rsidRPr="00F325CE" w:rsidRDefault="00D1745A" w:rsidP="00724778">
      <w:pPr>
        <w:pStyle w:val="ParaAttribute86"/>
        <w:suppressAutoHyphens/>
        <w:ind w:left="709" w:hanging="709"/>
        <w:contextualSpacing/>
        <w:rPr>
          <w:rFonts w:ascii="Calibri" w:hAnsi="Calibri" w:cs="Arial"/>
        </w:rPr>
      </w:pPr>
    </w:p>
    <w:p w:rsidR="00D1745A" w:rsidRPr="00F325CE" w:rsidRDefault="00D1745A" w:rsidP="00724778">
      <w:pPr>
        <w:pStyle w:val="ParaAttribute86"/>
        <w:suppressAutoHyphens/>
        <w:ind w:left="709" w:hanging="709"/>
        <w:contextualSpacing/>
        <w:rPr>
          <w:rFonts w:ascii="Calibri" w:hAnsi="Calibri" w:cs="Arial"/>
        </w:rPr>
      </w:pPr>
      <w:r w:rsidRPr="00F325CE">
        <w:rPr>
          <w:rFonts w:ascii="Calibri" w:hAnsi="Calibri" w:cs="Arial"/>
        </w:rPr>
        <w:t>6.5</w:t>
      </w:r>
      <w:r w:rsidRPr="00F325CE">
        <w:rPr>
          <w:rFonts w:ascii="Calibri" w:hAnsi="Calibri" w:cs="Arial"/>
        </w:rPr>
        <w:tab/>
      </w:r>
      <w:r w:rsidR="002D2FFC" w:rsidRPr="00F325CE">
        <w:rPr>
          <w:rFonts w:ascii="Calibri" w:hAnsi="Calibri" w:cs="Arial"/>
          <w:bCs/>
        </w:rPr>
        <w:t>Dílčí smluvní ceny a tím i celková smluvní cena jsou stanoveny</w:t>
      </w:r>
      <w:r w:rsidR="002D2FFC" w:rsidRPr="00F325CE">
        <w:rPr>
          <w:rFonts w:ascii="Calibri" w:hAnsi="Calibri" w:cs="Arial"/>
        </w:rPr>
        <w:t xml:space="preserve"> jako ceny smluvní a platné v nezměněné výši                   od data nabytí účinnosti smlouvy až do ukončení platnosti smlouvy.</w:t>
      </w:r>
    </w:p>
    <w:p w:rsidR="00D1745A" w:rsidRPr="00F325CE" w:rsidRDefault="00D1745A" w:rsidP="00724778">
      <w:pPr>
        <w:pStyle w:val="ParaAttribute86"/>
        <w:suppressAutoHyphens/>
        <w:ind w:left="709" w:hanging="709"/>
        <w:contextualSpacing/>
        <w:rPr>
          <w:rFonts w:ascii="Calibri" w:hAnsi="Calibri" w:cs="Arial"/>
        </w:rPr>
      </w:pPr>
    </w:p>
    <w:p w:rsidR="00D1745A" w:rsidRPr="00F325CE" w:rsidRDefault="00D1745A" w:rsidP="00724778">
      <w:pPr>
        <w:pStyle w:val="ParaAttribute86"/>
        <w:suppressAutoHyphens/>
        <w:ind w:left="709" w:hanging="709"/>
        <w:contextualSpacing/>
        <w:rPr>
          <w:rFonts w:ascii="Calibri" w:hAnsi="Calibri" w:cs="Arial"/>
        </w:rPr>
      </w:pPr>
      <w:r w:rsidRPr="00F325CE">
        <w:rPr>
          <w:rFonts w:ascii="Calibri" w:hAnsi="Calibri" w:cs="Arial"/>
        </w:rPr>
        <w:t>6.6</w:t>
      </w:r>
      <w:r w:rsidRPr="00F325CE">
        <w:rPr>
          <w:rFonts w:ascii="Calibri" w:hAnsi="Calibri" w:cs="Arial"/>
        </w:rPr>
        <w:tab/>
      </w:r>
      <w:r w:rsidR="002D2FFC" w:rsidRPr="00F325CE">
        <w:rPr>
          <w:rFonts w:ascii="Calibri" w:hAnsi="Calibri" w:cs="Arial"/>
          <w:bCs/>
        </w:rPr>
        <w:t>Smluvní</w:t>
      </w:r>
      <w:r w:rsidR="002D2FFC" w:rsidRPr="00F325CE">
        <w:rPr>
          <w:rFonts w:ascii="Calibri" w:hAnsi="Calibri" w:cs="Arial"/>
        </w:rPr>
        <w:t xml:space="preserve"> ceny bude možné upravit pouze v souvislosti se změnou daňových předpisů týkajících se DPH, a to ve výši, která bude odpovídat takové legislativní změně.</w:t>
      </w:r>
    </w:p>
    <w:p w:rsidR="00D1745A" w:rsidRPr="00F325CE" w:rsidRDefault="00D1745A" w:rsidP="00724778">
      <w:pPr>
        <w:pStyle w:val="ParaAttribute86"/>
        <w:suppressAutoHyphens/>
        <w:ind w:left="709" w:hanging="709"/>
        <w:contextualSpacing/>
        <w:rPr>
          <w:rFonts w:ascii="Calibri" w:hAnsi="Calibri" w:cs="Arial"/>
        </w:rPr>
      </w:pPr>
    </w:p>
    <w:p w:rsidR="002D2FFC" w:rsidRPr="00F325CE" w:rsidRDefault="00D1745A" w:rsidP="00724778">
      <w:pPr>
        <w:pStyle w:val="ParaAttribute86"/>
        <w:suppressAutoHyphens/>
        <w:ind w:left="709" w:hanging="709"/>
        <w:contextualSpacing/>
        <w:rPr>
          <w:rFonts w:ascii="Calibri" w:eastAsia="Arial" w:hAnsi="Calibri"/>
        </w:rPr>
      </w:pPr>
      <w:r w:rsidRPr="00F325CE">
        <w:rPr>
          <w:rFonts w:ascii="Calibri" w:hAnsi="Calibri" w:cs="Arial"/>
        </w:rPr>
        <w:t>6.7</w:t>
      </w:r>
      <w:r w:rsidRPr="00F325CE">
        <w:rPr>
          <w:rFonts w:ascii="Calibri" w:hAnsi="Calibri" w:cs="Arial"/>
        </w:rPr>
        <w:tab/>
      </w:r>
      <w:r w:rsidR="002D2FFC" w:rsidRPr="00F325CE">
        <w:rPr>
          <w:rFonts w:ascii="Calibri" w:hAnsi="Calibri" w:cs="Arial"/>
          <w:bCs/>
        </w:rPr>
        <w:t xml:space="preserve">Všechny služby, činnosti nebo související dodávky musí být poskytnuty objednateli v požadovaném </w:t>
      </w:r>
      <w:proofErr w:type="gramStart"/>
      <w:r w:rsidR="002D2FFC" w:rsidRPr="00F325CE">
        <w:rPr>
          <w:rFonts w:ascii="Calibri" w:hAnsi="Calibri" w:cs="Arial"/>
          <w:bCs/>
        </w:rPr>
        <w:t xml:space="preserve">rozsahu,   </w:t>
      </w:r>
      <w:proofErr w:type="gramEnd"/>
      <w:r w:rsidR="002D2FFC" w:rsidRPr="00F325CE">
        <w:rPr>
          <w:rFonts w:ascii="Calibri" w:hAnsi="Calibri" w:cs="Arial"/>
          <w:bCs/>
        </w:rPr>
        <w:t xml:space="preserve">                a to bez jakéhokoliv omezení. Zhotovitel nebude oprávněn „doúčtovat“ objednateli jakékoliv dodatečné </w:t>
      </w:r>
      <w:proofErr w:type="gramStart"/>
      <w:r w:rsidR="002D2FFC" w:rsidRPr="00F325CE">
        <w:rPr>
          <w:rFonts w:ascii="Calibri" w:hAnsi="Calibri" w:cs="Arial"/>
          <w:bCs/>
        </w:rPr>
        <w:t>služby  či</w:t>
      </w:r>
      <w:proofErr w:type="gramEnd"/>
      <w:r w:rsidR="002D2FFC" w:rsidRPr="00F325CE">
        <w:rPr>
          <w:rFonts w:ascii="Calibri" w:hAnsi="Calibri" w:cs="Arial"/>
          <w:bCs/>
        </w:rPr>
        <w:t xml:space="preserve"> dodávky, které budou nezbytné pro řádné splnění dílčího nebo celého předmětu této smlouvy, a to např.                    i z důvodu, že zhotovitel chybně odhadl dílčí cenu anebo poskytl nekvalitní činnost, dodávku či službu, v jejichž důsledku bylo nezbytné poskytnout další plnění pro komplexní a řádné splnění dílčího nebo celého předmětu této smlouvy apod.</w:t>
      </w:r>
    </w:p>
    <w:p w:rsidR="00CA4B88" w:rsidRPr="00F325CE" w:rsidRDefault="00CA4B88" w:rsidP="002D2FFC">
      <w:pPr>
        <w:pStyle w:val="Odstavecseseznamem"/>
        <w:widowControl/>
        <w:suppressAutoHyphens/>
        <w:ind w:left="737"/>
        <w:contextualSpacing/>
        <w:rPr>
          <w:rStyle w:val="CharAttribute16"/>
          <w:lang w:val="cs-CZ"/>
        </w:rPr>
      </w:pPr>
    </w:p>
    <w:p w:rsidR="002D2FFC" w:rsidRPr="00F325CE" w:rsidRDefault="002D2FFC" w:rsidP="00D1745A">
      <w:pPr>
        <w:widowControl/>
        <w:suppressAutoHyphens/>
        <w:contextualSpacing/>
        <w:rPr>
          <w:rStyle w:val="CharAttribute16"/>
          <w:lang w:val="cs-CZ"/>
        </w:rPr>
      </w:pPr>
      <w:r w:rsidRPr="00F325CE">
        <w:rPr>
          <w:rStyle w:val="CharAttribute16"/>
          <w:lang w:val="cs-CZ"/>
        </w:rPr>
        <w:t>6.</w:t>
      </w:r>
      <w:r w:rsidR="00D1745A" w:rsidRPr="00F325CE">
        <w:rPr>
          <w:rStyle w:val="CharAttribute16"/>
          <w:lang w:val="cs-CZ"/>
        </w:rPr>
        <w:t>8</w:t>
      </w:r>
      <w:r w:rsidR="00D1745A" w:rsidRPr="00F325CE">
        <w:rPr>
          <w:rStyle w:val="CharAttribute16"/>
          <w:lang w:val="cs-CZ"/>
        </w:rPr>
        <w:tab/>
      </w:r>
      <w:r w:rsidR="00ED2405" w:rsidRPr="00F325CE">
        <w:rPr>
          <w:rStyle w:val="CharAttribute16"/>
          <w:lang w:val="cs-CZ"/>
        </w:rPr>
        <w:t xml:space="preserve">Dílčí smluvní ceny a tím i celková smluvní cena jsou stanoveny jako ceny nejvýše přípustné a konečné s </w:t>
      </w:r>
      <w:r w:rsidRPr="00F325CE">
        <w:rPr>
          <w:rStyle w:val="CharAttribute16"/>
          <w:lang w:val="cs-CZ"/>
        </w:rPr>
        <w:tab/>
      </w:r>
      <w:r w:rsidR="00ED2405" w:rsidRPr="00F325CE">
        <w:rPr>
          <w:rStyle w:val="CharAttribute16"/>
          <w:lang w:val="cs-CZ"/>
        </w:rPr>
        <w:t xml:space="preserve">výjimkou ustanovení </w:t>
      </w:r>
      <w:r w:rsidR="009A7486" w:rsidRPr="00F325CE">
        <w:rPr>
          <w:rStyle w:val="CharAttribute16"/>
          <w:lang w:val="cs-CZ"/>
        </w:rPr>
        <w:t>odstavce 6.6 tohoto článku</w:t>
      </w:r>
      <w:r w:rsidR="00ED2405" w:rsidRPr="00F325CE">
        <w:rPr>
          <w:rStyle w:val="CharAttribute16"/>
          <w:lang w:val="cs-CZ"/>
        </w:rPr>
        <w:t>.</w:t>
      </w:r>
    </w:p>
    <w:p w:rsidR="002D2FFC" w:rsidRPr="00F325CE" w:rsidRDefault="002D2FFC" w:rsidP="00D1745A">
      <w:pPr>
        <w:widowControl/>
        <w:suppressAutoHyphens/>
        <w:contextualSpacing/>
        <w:rPr>
          <w:rStyle w:val="CharAttribute16"/>
          <w:lang w:val="cs-CZ"/>
        </w:rPr>
      </w:pPr>
    </w:p>
    <w:p w:rsidR="002D2FFC" w:rsidRPr="00F325CE" w:rsidRDefault="002D2FFC" w:rsidP="009A7486">
      <w:pPr>
        <w:widowControl/>
        <w:suppressAutoHyphens/>
        <w:ind w:left="709" w:hanging="709"/>
        <w:contextualSpacing/>
        <w:rPr>
          <w:rStyle w:val="CharAttribute16"/>
          <w:lang w:val="cs-CZ"/>
        </w:rPr>
      </w:pPr>
      <w:r w:rsidRPr="00F325CE">
        <w:rPr>
          <w:rStyle w:val="CharAttribute16"/>
          <w:lang w:val="cs-CZ"/>
        </w:rPr>
        <w:t>6.</w:t>
      </w:r>
      <w:r w:rsidR="001F636A">
        <w:rPr>
          <w:rStyle w:val="CharAttribute16"/>
          <w:lang w:val="cs-CZ"/>
        </w:rPr>
        <w:t>9</w:t>
      </w:r>
      <w:r w:rsidR="00D1745A" w:rsidRPr="00F325CE">
        <w:rPr>
          <w:rStyle w:val="CharAttribute16"/>
          <w:lang w:val="cs-CZ"/>
        </w:rPr>
        <w:tab/>
      </w:r>
      <w:r w:rsidR="00ED2405" w:rsidRPr="00F325CE">
        <w:rPr>
          <w:rStyle w:val="CharAttribute16"/>
          <w:lang w:val="cs-CZ"/>
        </w:rPr>
        <w:t xml:space="preserve">Dílčí smluvní ceny a tím i celková smluvní cena jsou stanoveny jako ceny smluvní a platné v nezměněné výši </w:t>
      </w:r>
      <w:r w:rsidRPr="00F325CE">
        <w:rPr>
          <w:rStyle w:val="CharAttribute16"/>
          <w:lang w:val="cs-CZ"/>
        </w:rPr>
        <w:tab/>
      </w:r>
      <w:r w:rsidR="00ED2405" w:rsidRPr="00F325CE">
        <w:rPr>
          <w:rStyle w:val="CharAttribute16"/>
          <w:lang w:val="cs-CZ"/>
        </w:rPr>
        <w:t>od</w:t>
      </w:r>
      <w:r w:rsidR="00D3378B" w:rsidRPr="00F325CE">
        <w:rPr>
          <w:rStyle w:val="CharAttribute16"/>
          <w:lang w:val="cs-CZ"/>
        </w:rPr>
        <w:t> </w:t>
      </w:r>
      <w:r w:rsidR="00ED2405" w:rsidRPr="00F325CE">
        <w:rPr>
          <w:rStyle w:val="CharAttribute16"/>
          <w:lang w:val="cs-CZ"/>
        </w:rPr>
        <w:t>data nabytí účin</w:t>
      </w:r>
      <w:r w:rsidR="00D3378B" w:rsidRPr="00F325CE">
        <w:rPr>
          <w:rStyle w:val="CharAttribute16"/>
          <w:lang w:val="cs-CZ"/>
        </w:rPr>
        <w:t xml:space="preserve">nosti nebo platnosti smlouvy až </w:t>
      </w:r>
      <w:r w:rsidR="00ED2405" w:rsidRPr="00F325CE">
        <w:rPr>
          <w:rStyle w:val="CharAttribute16"/>
          <w:lang w:val="cs-CZ"/>
        </w:rPr>
        <w:t>do ukončení platnosti smlouvy s vý</w:t>
      </w:r>
      <w:r w:rsidR="00D3378B" w:rsidRPr="00F325CE">
        <w:rPr>
          <w:rStyle w:val="CharAttribute16"/>
          <w:lang w:val="cs-CZ"/>
        </w:rPr>
        <w:t xml:space="preserve">jimkou ustanovení </w:t>
      </w:r>
      <w:r w:rsidR="009A7486" w:rsidRPr="00F325CE">
        <w:rPr>
          <w:rStyle w:val="CharAttribute16"/>
          <w:lang w:val="cs-CZ"/>
        </w:rPr>
        <w:t>odstavce</w:t>
      </w:r>
      <w:r w:rsidR="00D3378B" w:rsidRPr="00F325CE">
        <w:rPr>
          <w:rStyle w:val="CharAttribute16"/>
          <w:lang w:val="cs-CZ"/>
        </w:rPr>
        <w:t xml:space="preserve"> 6.6</w:t>
      </w:r>
      <w:r w:rsidR="009A7486" w:rsidRPr="00F325CE">
        <w:rPr>
          <w:rStyle w:val="CharAttribute16"/>
          <w:lang w:val="cs-CZ"/>
        </w:rPr>
        <w:t xml:space="preserve"> tohoto článku</w:t>
      </w:r>
      <w:r w:rsidR="00A715B3" w:rsidRPr="00F325CE">
        <w:rPr>
          <w:rStyle w:val="CharAttribute16"/>
          <w:lang w:val="cs-CZ"/>
        </w:rPr>
        <w:t>.</w:t>
      </w:r>
    </w:p>
    <w:p w:rsidR="002D2FFC" w:rsidRPr="00F325CE" w:rsidRDefault="002D2FFC" w:rsidP="00D1745A">
      <w:pPr>
        <w:widowControl/>
        <w:suppressAutoHyphens/>
        <w:contextualSpacing/>
        <w:rPr>
          <w:rStyle w:val="CharAttribute16"/>
          <w:lang w:val="cs-CZ"/>
        </w:rPr>
      </w:pPr>
    </w:p>
    <w:p w:rsidR="00CA4B88" w:rsidRPr="00F325CE" w:rsidRDefault="002D2FFC" w:rsidP="00D1745A">
      <w:pPr>
        <w:widowControl/>
        <w:suppressAutoHyphens/>
        <w:contextualSpacing/>
        <w:rPr>
          <w:rStyle w:val="CharAttribute16"/>
          <w:lang w:val="cs-CZ"/>
        </w:rPr>
      </w:pPr>
      <w:r w:rsidRPr="00F325CE">
        <w:rPr>
          <w:rStyle w:val="CharAttribute16"/>
          <w:lang w:val="cs-CZ"/>
        </w:rPr>
        <w:t>6.1</w:t>
      </w:r>
      <w:r w:rsidR="001F636A">
        <w:rPr>
          <w:rStyle w:val="CharAttribute16"/>
          <w:lang w:val="cs-CZ"/>
        </w:rPr>
        <w:t>0</w:t>
      </w:r>
      <w:r w:rsidR="00D1745A" w:rsidRPr="00F325CE">
        <w:rPr>
          <w:rStyle w:val="CharAttribute16"/>
          <w:lang w:val="cs-CZ"/>
        </w:rPr>
        <w:tab/>
      </w:r>
      <w:r w:rsidR="00ED2405" w:rsidRPr="00F325CE">
        <w:rPr>
          <w:rStyle w:val="CharAttribute16"/>
          <w:lang w:val="cs-CZ"/>
        </w:rPr>
        <w:t xml:space="preserve">Dojde-li ke zrušení nebo k odstoupení od této smlouvy z důvodu na straně objednatele, bude zhotovitel </w:t>
      </w:r>
      <w:r w:rsidRPr="00F325CE">
        <w:rPr>
          <w:rStyle w:val="CharAttribute16"/>
          <w:lang w:val="cs-CZ"/>
        </w:rPr>
        <w:tab/>
      </w:r>
      <w:r w:rsidR="00ED2405" w:rsidRPr="00F325CE">
        <w:rPr>
          <w:rStyle w:val="CharAttribute16"/>
          <w:lang w:val="cs-CZ"/>
        </w:rPr>
        <w:t>fakturovat část ceny díla v rozsahu skutečně odvedených prací ke dni zrušení nebo odstoupení od smlouvy.</w:t>
      </w:r>
    </w:p>
    <w:p w:rsidR="00CA4B88" w:rsidRPr="00F325CE" w:rsidRDefault="00CA4B88">
      <w:pPr>
        <w:pStyle w:val="ParaAttribute88"/>
        <w:suppressAutoHyphens/>
        <w:jc w:val="left"/>
        <w:rPr>
          <w:rFonts w:ascii="Calibri" w:eastAsia="Arial" w:hAnsi="Calibri"/>
        </w:rPr>
      </w:pPr>
    </w:p>
    <w:p w:rsidR="000A5B66" w:rsidRPr="00F325CE" w:rsidRDefault="000A5B66">
      <w:pPr>
        <w:pStyle w:val="ParaAttribute89"/>
        <w:suppressAutoHyphens/>
        <w:contextualSpacing/>
        <w:rPr>
          <w:rStyle w:val="CharAttribute17"/>
        </w:rPr>
      </w:pPr>
    </w:p>
    <w:p w:rsidR="00CA4B88" w:rsidRPr="00F325CE" w:rsidRDefault="00ED2405">
      <w:pPr>
        <w:pStyle w:val="ParaAttribute89"/>
        <w:suppressAutoHyphens/>
        <w:contextualSpacing/>
        <w:rPr>
          <w:rFonts w:ascii="Calibri" w:eastAsia="Calibri" w:hAnsi="Calibri"/>
        </w:rPr>
      </w:pPr>
      <w:r w:rsidRPr="00F325CE">
        <w:rPr>
          <w:rStyle w:val="CharAttribute17"/>
        </w:rPr>
        <w:t>Článek VII.</w:t>
      </w:r>
    </w:p>
    <w:p w:rsidR="00CA4B88" w:rsidRPr="00F325CE" w:rsidRDefault="00ED2405">
      <w:pPr>
        <w:pStyle w:val="ParaAttribute90"/>
        <w:widowControl/>
        <w:suppressAutoHyphens/>
        <w:rPr>
          <w:rFonts w:ascii="Calibri" w:eastAsia="Calibri" w:hAnsi="Calibri"/>
        </w:rPr>
      </w:pPr>
      <w:r w:rsidRPr="00F325CE">
        <w:rPr>
          <w:rStyle w:val="CharAttribute17"/>
        </w:rPr>
        <w:t>Platební podmínky a fakturace</w:t>
      </w:r>
    </w:p>
    <w:p w:rsidR="00CA4B88" w:rsidRPr="00F325CE" w:rsidRDefault="00CA4B88">
      <w:pPr>
        <w:pStyle w:val="ParaAttribute88"/>
        <w:suppressAutoHyphens/>
        <w:rPr>
          <w:rFonts w:ascii="Calibri" w:eastAsia="Arial" w:hAnsi="Calibri"/>
        </w:rPr>
      </w:pPr>
    </w:p>
    <w:p w:rsidR="00CA4B88" w:rsidRPr="00F325CE" w:rsidRDefault="00ED2405" w:rsidP="008A15B4">
      <w:pPr>
        <w:pStyle w:val="Odstavecseseznamem"/>
        <w:widowControl/>
        <w:numPr>
          <w:ilvl w:val="1"/>
          <w:numId w:val="13"/>
        </w:numPr>
        <w:suppressAutoHyphens/>
        <w:contextualSpacing/>
        <w:rPr>
          <w:lang w:val="cs-CZ"/>
        </w:rPr>
      </w:pPr>
      <w:r w:rsidRPr="00F325CE">
        <w:rPr>
          <w:rStyle w:val="CharAttribute16"/>
          <w:lang w:val="cs-CZ"/>
        </w:rPr>
        <w:t>Zhotovitel je oprávněn vystavit fakturu po řádném dokončení všech činností a předání řádně zpracované dokumentace každé fáze služby</w:t>
      </w:r>
      <w:r w:rsidR="00BF6B72">
        <w:rPr>
          <w:rStyle w:val="CharAttribute16"/>
          <w:lang w:val="cs-CZ"/>
        </w:rPr>
        <w:t xml:space="preserve"> tak, jak je uvedeno níže v odst. 7.2 tohoto článku</w:t>
      </w:r>
      <w:r w:rsidRPr="00F325CE">
        <w:rPr>
          <w:rStyle w:val="CharAttribute16"/>
          <w:lang w:val="cs-CZ"/>
        </w:rPr>
        <w:t>. Nezbytnou přílohou faktury bude vždy protokol o předání a převzetí díla podepsaný objednatelem. V případě vrácení dokumentace k přepracování, doplnění nebo úpravě od dotčených orgánů v rámci územního nebo stavebního řízení</w:t>
      </w:r>
      <w:r w:rsidR="001D37F9" w:rsidRPr="00F325CE">
        <w:rPr>
          <w:rStyle w:val="CharAttribute16"/>
          <w:lang w:val="cs-CZ"/>
        </w:rPr>
        <w:t>, resp. společného územního a stavebního řízení</w:t>
      </w:r>
      <w:r w:rsidRPr="00F325CE">
        <w:rPr>
          <w:rStyle w:val="CharAttribute16"/>
          <w:lang w:val="cs-CZ"/>
        </w:rPr>
        <w:t xml:space="preserve"> se zhotovitel zavazuje provést přepracování, doplnění nebo úpravu požadovanou dotčenými státními orgány bez nároku na jakékoliv další finanční ocenění.</w:t>
      </w:r>
    </w:p>
    <w:p w:rsidR="00CA4B88" w:rsidRPr="00F325CE" w:rsidRDefault="00CA4B88">
      <w:pPr>
        <w:pStyle w:val="ParaAttribute29"/>
        <w:suppressAutoHyphens/>
        <w:contextualSpacing/>
        <w:jc w:val="left"/>
        <w:rPr>
          <w:rFonts w:ascii="Calibri" w:eastAsia="Calibri" w:hAnsi="Calibri"/>
        </w:rPr>
      </w:pPr>
    </w:p>
    <w:p w:rsidR="00CA4B88" w:rsidRPr="001F636A" w:rsidRDefault="00ED2405" w:rsidP="008A15B4">
      <w:pPr>
        <w:pStyle w:val="Odstavecseseznamem"/>
        <w:widowControl/>
        <w:numPr>
          <w:ilvl w:val="1"/>
          <w:numId w:val="13"/>
        </w:numPr>
        <w:suppressAutoHyphens/>
        <w:contextualSpacing/>
        <w:rPr>
          <w:rFonts w:ascii="Calibri" w:eastAsia="Calibri" w:hAnsi="Calibri"/>
          <w:lang w:val="cs-CZ"/>
        </w:rPr>
      </w:pPr>
      <w:r w:rsidRPr="001F636A">
        <w:rPr>
          <w:rStyle w:val="CharAttribute16"/>
          <w:lang w:val="cs-CZ"/>
        </w:rPr>
        <w:t>Jednotlivé platby za plnění v rámci příslušných fází služby budou uskutečněny takto:</w:t>
      </w:r>
    </w:p>
    <w:p w:rsidR="00FF2841" w:rsidRPr="001F636A" w:rsidRDefault="00FF2841" w:rsidP="00201603">
      <w:pPr>
        <w:pStyle w:val="Odstavecseseznamem"/>
        <w:widowControl/>
        <w:numPr>
          <w:ilvl w:val="0"/>
          <w:numId w:val="9"/>
        </w:numPr>
        <w:suppressAutoHyphens/>
        <w:ind w:left="709" w:hanging="283"/>
        <w:contextualSpacing/>
        <w:jc w:val="left"/>
        <w:rPr>
          <w:rStyle w:val="CharAttribute17"/>
          <w:b w:val="0"/>
          <w:lang w:val="cs-CZ"/>
        </w:rPr>
      </w:pPr>
      <w:r w:rsidRPr="001F636A">
        <w:rPr>
          <w:rStyle w:val="CharAttribute17"/>
          <w:bCs/>
          <w:lang w:val="cs-CZ"/>
        </w:rPr>
        <w:t>projektová studie skládky</w:t>
      </w:r>
      <w:r w:rsidR="00580285" w:rsidRPr="001F636A">
        <w:rPr>
          <w:rStyle w:val="CharAttribute17"/>
          <w:b w:val="0"/>
          <w:lang w:val="cs-CZ"/>
        </w:rPr>
        <w:t>–po protokolárním předání projektové studie skládky;</w:t>
      </w:r>
    </w:p>
    <w:p w:rsidR="00FF2841" w:rsidRPr="001F636A" w:rsidRDefault="00FF2841" w:rsidP="00201603">
      <w:pPr>
        <w:pStyle w:val="Odstavecseseznamem"/>
        <w:widowControl/>
        <w:numPr>
          <w:ilvl w:val="0"/>
          <w:numId w:val="9"/>
        </w:numPr>
        <w:suppressAutoHyphens/>
        <w:ind w:left="709" w:hanging="283"/>
        <w:contextualSpacing/>
        <w:jc w:val="left"/>
        <w:rPr>
          <w:rFonts w:ascii="Calibri" w:eastAsia="Calibri" w:hAnsi="Calibri"/>
          <w:lang w:val="cs-CZ"/>
        </w:rPr>
      </w:pPr>
      <w:r w:rsidRPr="001F636A">
        <w:rPr>
          <w:rStyle w:val="CharAttribute17"/>
          <w:lang w:val="cs-CZ"/>
        </w:rPr>
        <w:t xml:space="preserve">oznámení záměru dle přílohy č. 3 zákona č. </w:t>
      </w:r>
      <w:r w:rsidR="00035012" w:rsidRPr="001F636A">
        <w:rPr>
          <w:rStyle w:val="CharAttribute17"/>
          <w:lang w:val="cs-CZ"/>
        </w:rPr>
        <w:t>100/2001</w:t>
      </w:r>
      <w:r w:rsidRPr="001F636A">
        <w:rPr>
          <w:rStyle w:val="CharAttribute17"/>
          <w:lang w:val="cs-CZ"/>
        </w:rPr>
        <w:t xml:space="preserve"> Sb. - </w:t>
      </w:r>
      <w:r w:rsidR="00D95A26" w:rsidRPr="001F636A">
        <w:rPr>
          <w:rStyle w:val="CharAttribute17"/>
          <w:b w:val="0"/>
          <w:lang w:val="cs-CZ"/>
        </w:rPr>
        <w:t>po protokolárním předání předmětného oznámení;</w:t>
      </w:r>
    </w:p>
    <w:p w:rsidR="00FF2841" w:rsidRPr="001F636A" w:rsidRDefault="00FF2841" w:rsidP="00FF2841">
      <w:pPr>
        <w:pStyle w:val="Odstavecseseznamem"/>
        <w:widowControl/>
        <w:numPr>
          <w:ilvl w:val="0"/>
          <w:numId w:val="9"/>
        </w:numPr>
        <w:suppressAutoHyphens/>
        <w:ind w:left="709" w:hanging="283"/>
        <w:contextualSpacing/>
        <w:rPr>
          <w:rFonts w:ascii="Calibri" w:eastAsia="Calibri" w:hAnsi="Calibri"/>
          <w:bCs/>
          <w:lang w:val="cs-CZ"/>
        </w:rPr>
      </w:pPr>
      <w:r w:rsidRPr="001F636A">
        <w:rPr>
          <w:rFonts w:ascii="Calibri" w:eastAsia="Arial Unicode MS" w:hAnsi="Calibri" w:cs="Calibri"/>
          <w:b/>
          <w:bCs/>
          <w:lang w:val="cs-CZ" w:eastAsia="zh-CN" w:bidi="hi-IN"/>
        </w:rPr>
        <w:t>dokumentace pro územní rozhodnutí</w:t>
      </w:r>
      <w:r w:rsidRPr="001F636A">
        <w:rPr>
          <w:rFonts w:ascii="Calibri" w:eastAsia="Arial Unicode MS" w:hAnsi="Calibri" w:cs="Calibri"/>
          <w:lang w:val="cs-CZ" w:eastAsia="zh-CN" w:bidi="hi-IN"/>
        </w:rPr>
        <w:t xml:space="preserve"> –</w:t>
      </w:r>
      <w:r w:rsidRPr="001F636A">
        <w:rPr>
          <w:rStyle w:val="CharAttribute17"/>
          <w:b w:val="0"/>
          <w:lang w:val="cs-CZ"/>
        </w:rPr>
        <w:t>po</w:t>
      </w:r>
      <w:proofErr w:type="spellStart"/>
      <w:r w:rsidR="001E1D65" w:rsidRPr="001F636A">
        <w:rPr>
          <w:rFonts w:ascii="Calibri" w:eastAsia="Calibri" w:hAnsi="Calibri"/>
        </w:rPr>
        <w:t>zahájeníúzemníhořízení</w:t>
      </w:r>
      <w:proofErr w:type="spellEnd"/>
      <w:r w:rsidRPr="001F636A">
        <w:rPr>
          <w:rStyle w:val="CharAttribute16"/>
          <w:bCs/>
          <w:lang w:val="cs-CZ"/>
        </w:rPr>
        <w:t>;</w:t>
      </w:r>
    </w:p>
    <w:p w:rsidR="00CA4B88" w:rsidRPr="001F636A" w:rsidRDefault="00FF2841" w:rsidP="00FF2841">
      <w:pPr>
        <w:pStyle w:val="Odstavecseseznamem"/>
        <w:widowControl/>
        <w:numPr>
          <w:ilvl w:val="0"/>
          <w:numId w:val="9"/>
        </w:numPr>
        <w:suppressAutoHyphens/>
        <w:ind w:left="709" w:hanging="283"/>
        <w:contextualSpacing/>
        <w:rPr>
          <w:rStyle w:val="CharAttribute16"/>
          <w:lang w:val="cs-CZ"/>
        </w:rPr>
      </w:pPr>
      <w:r w:rsidRPr="001F636A">
        <w:rPr>
          <w:rStyle w:val="CharAttribute17"/>
          <w:lang w:val="cs-CZ"/>
        </w:rPr>
        <w:t xml:space="preserve">dokumentace pro stavební </w:t>
      </w:r>
      <w:proofErr w:type="gramStart"/>
      <w:r w:rsidRPr="001F636A">
        <w:rPr>
          <w:rStyle w:val="CharAttribute17"/>
          <w:lang w:val="cs-CZ"/>
        </w:rPr>
        <w:t>povolení</w:t>
      </w:r>
      <w:r w:rsidRPr="001F636A">
        <w:rPr>
          <w:rStyle w:val="CharAttribute17"/>
          <w:b w:val="0"/>
          <w:bCs/>
          <w:lang w:val="cs-CZ"/>
        </w:rPr>
        <w:t xml:space="preserve"> - </w:t>
      </w:r>
      <w:r w:rsidR="00BF6B72" w:rsidRPr="001F636A">
        <w:rPr>
          <w:rFonts w:ascii="Calibri" w:eastAsia="Calibri" w:hAnsi="Calibri"/>
          <w:bCs/>
        </w:rPr>
        <w:t>po</w:t>
      </w:r>
      <w:proofErr w:type="gramEnd"/>
      <w:r w:rsidR="00BF6B72" w:rsidRPr="001F636A">
        <w:rPr>
          <w:rFonts w:ascii="Calibri" w:eastAsia="Calibri" w:hAnsi="Calibri"/>
          <w:bCs/>
        </w:rPr>
        <w:t xml:space="preserve"> </w:t>
      </w:r>
      <w:proofErr w:type="spellStart"/>
      <w:r w:rsidR="00BF6B72" w:rsidRPr="001F636A">
        <w:rPr>
          <w:rFonts w:ascii="Calibri" w:eastAsia="Calibri" w:hAnsi="Calibri"/>
          <w:bCs/>
        </w:rPr>
        <w:t>vydánístavebníhopovolení</w:t>
      </w:r>
      <w:proofErr w:type="spellEnd"/>
      <w:r w:rsidR="00BF6B72" w:rsidRPr="001F636A">
        <w:rPr>
          <w:rFonts w:ascii="Calibri" w:eastAsia="Calibri" w:hAnsi="Calibri"/>
          <w:bCs/>
        </w:rPr>
        <w:t xml:space="preserve"> bez </w:t>
      </w:r>
      <w:proofErr w:type="spellStart"/>
      <w:r w:rsidR="00BF6B72" w:rsidRPr="001F636A">
        <w:rPr>
          <w:rFonts w:ascii="Calibri" w:eastAsia="Calibri" w:hAnsi="Calibri"/>
          <w:bCs/>
        </w:rPr>
        <w:t>nabytíprávnímoci</w:t>
      </w:r>
      <w:proofErr w:type="spellEnd"/>
      <w:r w:rsidRPr="001F636A">
        <w:rPr>
          <w:rStyle w:val="CharAttribute16"/>
          <w:lang w:val="cs-CZ"/>
        </w:rPr>
        <w:t>;</w:t>
      </w:r>
    </w:p>
    <w:p w:rsidR="00CA4B88" w:rsidRPr="001F636A" w:rsidRDefault="00FF2841" w:rsidP="00FF2841">
      <w:pPr>
        <w:pStyle w:val="Odstavecseseznamem"/>
        <w:widowControl/>
        <w:numPr>
          <w:ilvl w:val="0"/>
          <w:numId w:val="9"/>
        </w:numPr>
        <w:suppressAutoHyphens/>
        <w:ind w:left="709" w:hanging="283"/>
        <w:contextualSpacing/>
        <w:rPr>
          <w:rStyle w:val="CharAttribute16"/>
          <w:lang w:val="cs-CZ"/>
        </w:rPr>
      </w:pPr>
      <w:r w:rsidRPr="001F636A">
        <w:rPr>
          <w:rStyle w:val="CharAttribute17"/>
          <w:lang w:val="cs-CZ"/>
        </w:rPr>
        <w:t xml:space="preserve">dokumentace pro realizaci </w:t>
      </w:r>
      <w:proofErr w:type="gramStart"/>
      <w:r w:rsidRPr="001F636A">
        <w:rPr>
          <w:rStyle w:val="CharAttribute17"/>
          <w:lang w:val="cs-CZ"/>
        </w:rPr>
        <w:t>stavby -</w:t>
      </w:r>
      <w:r w:rsidR="00ED2405" w:rsidRPr="001F636A">
        <w:rPr>
          <w:rStyle w:val="CharAttribute16"/>
          <w:lang w:val="cs-CZ"/>
        </w:rPr>
        <w:t>po</w:t>
      </w:r>
      <w:proofErr w:type="gramEnd"/>
      <w:r w:rsidR="00ED2405" w:rsidRPr="001F636A">
        <w:rPr>
          <w:rStyle w:val="CharAttribute16"/>
          <w:lang w:val="cs-CZ"/>
        </w:rPr>
        <w:t xml:space="preserve"> </w:t>
      </w:r>
      <w:r w:rsidR="001D37F9" w:rsidRPr="001F636A">
        <w:rPr>
          <w:rStyle w:val="CharAttribute16"/>
          <w:lang w:val="cs-CZ"/>
        </w:rPr>
        <w:t xml:space="preserve">protokolárním </w:t>
      </w:r>
      <w:r w:rsidR="00ED2405" w:rsidRPr="001F636A">
        <w:rPr>
          <w:rStyle w:val="CharAttribute16"/>
          <w:lang w:val="cs-CZ"/>
        </w:rPr>
        <w:t xml:space="preserve">předání kompletní dokumentace pro </w:t>
      </w:r>
      <w:r w:rsidR="00580285" w:rsidRPr="001F636A">
        <w:rPr>
          <w:rStyle w:val="CharAttribute16"/>
          <w:lang w:val="cs-CZ"/>
        </w:rPr>
        <w:t>realizaci</w:t>
      </w:r>
      <w:r w:rsidR="00ED2405" w:rsidRPr="001F636A">
        <w:rPr>
          <w:rStyle w:val="CharAttribute16"/>
          <w:lang w:val="cs-CZ"/>
        </w:rPr>
        <w:t xml:space="preserve"> stavby;</w:t>
      </w:r>
    </w:p>
    <w:p w:rsidR="00CA4B88" w:rsidRPr="001F636A" w:rsidRDefault="00FF2841" w:rsidP="00FF2841">
      <w:pPr>
        <w:pStyle w:val="Odstavecseseznamem"/>
        <w:widowControl/>
        <w:numPr>
          <w:ilvl w:val="0"/>
          <w:numId w:val="9"/>
        </w:numPr>
        <w:suppressAutoHyphens/>
        <w:ind w:left="709" w:hanging="283"/>
        <w:contextualSpacing/>
        <w:rPr>
          <w:rFonts w:ascii="Calibri" w:eastAsia="Calibri" w:hAnsi="Calibri"/>
          <w:b/>
          <w:lang w:val="cs-CZ"/>
        </w:rPr>
      </w:pPr>
      <w:r w:rsidRPr="001F636A">
        <w:rPr>
          <w:rStyle w:val="CharAttribute17"/>
          <w:lang w:val="cs-CZ"/>
        </w:rPr>
        <w:t xml:space="preserve">soupis stavebních prací, dodávek a služeb s výkazem </w:t>
      </w:r>
      <w:proofErr w:type="gramStart"/>
      <w:r w:rsidRPr="001F636A">
        <w:rPr>
          <w:rStyle w:val="CharAttribute17"/>
          <w:lang w:val="cs-CZ"/>
        </w:rPr>
        <w:t xml:space="preserve">výměr - </w:t>
      </w:r>
      <w:r w:rsidR="00ED2405" w:rsidRPr="001F636A">
        <w:rPr>
          <w:rStyle w:val="CharAttribute17"/>
          <w:b w:val="0"/>
          <w:lang w:val="cs-CZ"/>
        </w:rPr>
        <w:t>po</w:t>
      </w:r>
      <w:proofErr w:type="gramEnd"/>
      <w:r w:rsidR="00ED2405" w:rsidRPr="001F636A">
        <w:rPr>
          <w:rStyle w:val="CharAttribute17"/>
          <w:b w:val="0"/>
          <w:lang w:val="cs-CZ"/>
        </w:rPr>
        <w:t xml:space="preserve"> předání kompletního soupisu stavebních prací, dodávek a služeb s výkazem výměr</w:t>
      </w:r>
      <w:r w:rsidRPr="001F636A">
        <w:rPr>
          <w:rStyle w:val="CharAttribute17"/>
          <w:b w:val="0"/>
          <w:lang w:val="cs-CZ"/>
        </w:rPr>
        <w:t>;</w:t>
      </w:r>
    </w:p>
    <w:p w:rsidR="00BF6B72" w:rsidRPr="001F636A" w:rsidRDefault="00FF2841" w:rsidP="00FF2841">
      <w:pPr>
        <w:pStyle w:val="Odstavecseseznamem"/>
        <w:widowControl/>
        <w:numPr>
          <w:ilvl w:val="0"/>
          <w:numId w:val="9"/>
        </w:numPr>
        <w:suppressAutoHyphens/>
        <w:ind w:left="709" w:hanging="283"/>
        <w:contextualSpacing/>
        <w:rPr>
          <w:rFonts w:ascii="Calibri" w:eastAsia="Calibri" w:hAnsi="Calibri"/>
          <w:lang w:val="cs-CZ"/>
        </w:rPr>
      </w:pPr>
      <w:r w:rsidRPr="001F636A">
        <w:rPr>
          <w:rStyle w:val="CharAttribute16"/>
          <w:b/>
          <w:lang w:val="cs-CZ"/>
        </w:rPr>
        <w:t xml:space="preserve">autorský </w:t>
      </w:r>
      <w:proofErr w:type="gramStart"/>
      <w:r w:rsidRPr="001F636A">
        <w:rPr>
          <w:rStyle w:val="CharAttribute16"/>
          <w:b/>
          <w:lang w:val="cs-CZ"/>
        </w:rPr>
        <w:t>dozor</w:t>
      </w:r>
      <w:r w:rsidRPr="001F636A">
        <w:rPr>
          <w:rStyle w:val="CharAttribute16"/>
          <w:lang w:val="cs-CZ"/>
        </w:rPr>
        <w:t xml:space="preserve">- </w:t>
      </w:r>
      <w:r w:rsidR="00D02EC1" w:rsidRPr="001F636A">
        <w:rPr>
          <w:rFonts w:ascii="Calibri" w:hAnsi="Calibri" w:cs="Arial"/>
        </w:rPr>
        <w:t>po</w:t>
      </w:r>
      <w:proofErr w:type="gramEnd"/>
      <w:r w:rsidR="00D02EC1" w:rsidRPr="001F636A">
        <w:rPr>
          <w:rFonts w:ascii="Calibri" w:hAnsi="Calibri" w:cs="Arial"/>
        </w:rPr>
        <w:t xml:space="preserve"> </w:t>
      </w:r>
      <w:proofErr w:type="spellStart"/>
      <w:r w:rsidR="00D02EC1" w:rsidRPr="001F636A">
        <w:rPr>
          <w:rFonts w:ascii="Calibri" w:hAnsi="Calibri" w:cs="Arial"/>
        </w:rPr>
        <w:t>ukončení</w:t>
      </w:r>
      <w:proofErr w:type="spellEnd"/>
      <w:r w:rsidR="001F636A" w:rsidRPr="001F636A">
        <w:rPr>
          <w:rFonts w:ascii="Calibri" w:hAnsi="Calibri" w:cs="Arial"/>
        </w:rPr>
        <w:t xml:space="preserve"> </w:t>
      </w:r>
      <w:proofErr w:type="spellStart"/>
      <w:r w:rsidR="00D02EC1" w:rsidRPr="001F636A">
        <w:rPr>
          <w:rFonts w:ascii="Calibri" w:hAnsi="Calibri" w:cs="Arial"/>
        </w:rPr>
        <w:t>činnosti</w:t>
      </w:r>
      <w:proofErr w:type="spellEnd"/>
      <w:r w:rsidR="001F636A" w:rsidRPr="001F636A">
        <w:rPr>
          <w:rFonts w:ascii="Calibri" w:hAnsi="Calibri" w:cs="Arial"/>
        </w:rPr>
        <w:t xml:space="preserve"> </w:t>
      </w:r>
      <w:proofErr w:type="spellStart"/>
      <w:r w:rsidR="00D02EC1" w:rsidRPr="001F636A">
        <w:rPr>
          <w:rFonts w:ascii="Calibri" w:hAnsi="Calibri" w:cs="Arial"/>
        </w:rPr>
        <w:t>výkonu</w:t>
      </w:r>
      <w:proofErr w:type="spellEnd"/>
      <w:r w:rsidR="001F636A" w:rsidRPr="001F636A">
        <w:rPr>
          <w:rFonts w:ascii="Calibri" w:hAnsi="Calibri" w:cs="Arial"/>
        </w:rPr>
        <w:t xml:space="preserve"> </w:t>
      </w:r>
      <w:proofErr w:type="spellStart"/>
      <w:r w:rsidR="00D02EC1" w:rsidRPr="001F636A">
        <w:rPr>
          <w:rFonts w:ascii="Calibri" w:hAnsi="Calibri" w:cs="Arial"/>
        </w:rPr>
        <w:t>autorského</w:t>
      </w:r>
      <w:proofErr w:type="spellEnd"/>
      <w:r w:rsidR="001F636A" w:rsidRPr="001F636A">
        <w:rPr>
          <w:rFonts w:ascii="Calibri" w:hAnsi="Calibri" w:cs="Arial"/>
        </w:rPr>
        <w:t xml:space="preserve"> </w:t>
      </w:r>
      <w:proofErr w:type="spellStart"/>
      <w:r w:rsidR="00D02EC1" w:rsidRPr="001F636A">
        <w:rPr>
          <w:rFonts w:ascii="Calibri" w:hAnsi="Calibri" w:cs="Arial"/>
        </w:rPr>
        <w:t>dozoru</w:t>
      </w:r>
      <w:proofErr w:type="spellEnd"/>
      <w:r w:rsidRPr="001F636A">
        <w:rPr>
          <w:rFonts w:ascii="Calibri" w:hAnsi="Calibri" w:cs="Arial"/>
        </w:rPr>
        <w:t>.</w:t>
      </w:r>
    </w:p>
    <w:p w:rsidR="00CA4B88" w:rsidRDefault="00BF6B72" w:rsidP="00BF6B72">
      <w:pPr>
        <w:widowControl/>
        <w:suppressAutoHyphens/>
        <w:ind w:left="426"/>
        <w:contextualSpacing/>
        <w:rPr>
          <w:rStyle w:val="CharAttribute16"/>
          <w:lang w:val="cs-CZ"/>
        </w:rPr>
      </w:pPr>
      <w:r w:rsidRPr="001F636A">
        <w:rPr>
          <w:rStyle w:val="CharAttribute16"/>
          <w:lang w:val="cs-CZ"/>
        </w:rPr>
        <w:t>Objednatel se zavazuje písemně informovat zhotovitele o tom, že nastala skutečnost (zahájení územního řízení a vydání stavebního povolení), která je rozhodná pro fakturaci díla, a to bez zbytečného odkladu poté, co taková skutečnost nastala.</w:t>
      </w:r>
    </w:p>
    <w:p w:rsidR="00B6583E" w:rsidRPr="00BF6B72" w:rsidRDefault="00B6583E" w:rsidP="00BF6B72">
      <w:pPr>
        <w:widowControl/>
        <w:suppressAutoHyphens/>
        <w:ind w:left="426"/>
        <w:contextualSpacing/>
        <w:rPr>
          <w:rStyle w:val="CharAttribute16"/>
          <w:lang w:val="cs-CZ"/>
        </w:rPr>
      </w:pPr>
    </w:p>
    <w:p w:rsidR="00CA4B88" w:rsidRPr="00F325CE" w:rsidRDefault="00ED2405">
      <w:pPr>
        <w:pStyle w:val="Odstavecseseznamem"/>
        <w:widowControl/>
        <w:numPr>
          <w:ilvl w:val="1"/>
          <w:numId w:val="13"/>
        </w:numPr>
        <w:suppressAutoHyphens/>
        <w:ind w:left="709" w:hanging="709"/>
        <w:contextualSpacing/>
        <w:jc w:val="left"/>
        <w:rPr>
          <w:rStyle w:val="CharAttribute16"/>
          <w:lang w:val="cs-CZ"/>
        </w:rPr>
      </w:pPr>
      <w:r w:rsidRPr="00F325CE">
        <w:rPr>
          <w:rStyle w:val="CharAttribute16"/>
          <w:lang w:val="cs-CZ"/>
        </w:rPr>
        <w:t xml:space="preserve">Faktura musí mít náležitosti podle </w:t>
      </w:r>
      <w:r w:rsidR="00D669F8">
        <w:rPr>
          <w:rStyle w:val="CharAttribute16"/>
          <w:lang w:val="cs-CZ"/>
        </w:rPr>
        <w:t>platných a účinných právních předpisů</w:t>
      </w:r>
      <w:r w:rsidRPr="00F325CE">
        <w:rPr>
          <w:rStyle w:val="CharAttribute16"/>
          <w:lang w:val="cs-CZ"/>
        </w:rPr>
        <w:t xml:space="preserve">. Objednatel si vyhrazuje právo vrátit fakturu zhotoviteli k opravě (doplnění), pokud nebude faktura takové náležitosti obsahovat či přesáhne dohodnutou cenu. </w:t>
      </w:r>
    </w:p>
    <w:p w:rsidR="00CA4B88" w:rsidRPr="00F325CE" w:rsidRDefault="00CA4B88">
      <w:pPr>
        <w:pStyle w:val="Odstavecseseznamem"/>
        <w:widowControl/>
        <w:suppressAutoHyphens/>
        <w:ind w:left="709" w:hanging="709"/>
        <w:contextualSpacing/>
        <w:jc w:val="left"/>
        <w:rPr>
          <w:rStyle w:val="CharAttribute16"/>
          <w:lang w:val="cs-CZ"/>
        </w:rPr>
      </w:pPr>
    </w:p>
    <w:p w:rsidR="00CA4B88" w:rsidRPr="00F325CE" w:rsidRDefault="00ED2405">
      <w:pPr>
        <w:pStyle w:val="Odstavecseseznamem"/>
        <w:widowControl/>
        <w:numPr>
          <w:ilvl w:val="1"/>
          <w:numId w:val="13"/>
        </w:numPr>
        <w:suppressAutoHyphens/>
        <w:ind w:left="709" w:hanging="709"/>
        <w:contextualSpacing/>
        <w:jc w:val="left"/>
        <w:rPr>
          <w:rFonts w:ascii="Calibri" w:eastAsia="Calibri" w:hAnsi="Calibri"/>
          <w:lang w:val="cs-CZ"/>
        </w:rPr>
      </w:pPr>
      <w:r w:rsidRPr="00F325CE">
        <w:rPr>
          <w:rStyle w:val="CharAttribute16"/>
          <w:lang w:val="cs-CZ"/>
        </w:rPr>
        <w:t>V takovém případě bude přerušen běh lhůty splatnosti a nová lhůta splatnosti začne běžet okamžikem doručení opravené (doplněné) faktury objednateli.</w:t>
      </w:r>
    </w:p>
    <w:p w:rsidR="002404C7" w:rsidRPr="00F325CE" w:rsidRDefault="002404C7">
      <w:pPr>
        <w:pStyle w:val="ParaAttribute92"/>
        <w:suppressAutoHyphens/>
        <w:ind w:left="709"/>
        <w:contextualSpacing/>
        <w:jc w:val="left"/>
        <w:rPr>
          <w:rFonts w:ascii="Calibri" w:eastAsia="Calibri" w:hAnsi="Calibri"/>
        </w:rPr>
      </w:pPr>
    </w:p>
    <w:p w:rsidR="00CA4B88" w:rsidRPr="00F325CE" w:rsidRDefault="00ED2405">
      <w:pPr>
        <w:pStyle w:val="Odstavecseseznamem"/>
        <w:widowControl/>
        <w:numPr>
          <w:ilvl w:val="1"/>
          <w:numId w:val="13"/>
        </w:numPr>
        <w:suppressAutoHyphens/>
        <w:ind w:left="709" w:hanging="709"/>
        <w:contextualSpacing/>
        <w:jc w:val="left"/>
        <w:rPr>
          <w:rFonts w:ascii="Calibri" w:eastAsia="Calibri" w:hAnsi="Calibri"/>
          <w:lang w:val="cs-CZ"/>
        </w:rPr>
      </w:pPr>
      <w:r w:rsidRPr="00F325CE">
        <w:rPr>
          <w:rStyle w:val="CharAttribute16"/>
          <w:lang w:val="cs-CZ"/>
        </w:rPr>
        <w:t>Faktury musí být vystaveny se splatností 30 dnů od převzetí faktury objednatelem.</w:t>
      </w:r>
    </w:p>
    <w:p w:rsidR="00CA4B88" w:rsidRPr="00F325CE" w:rsidRDefault="00CA4B88">
      <w:pPr>
        <w:pStyle w:val="ParaAttribute29"/>
        <w:suppressAutoHyphens/>
        <w:contextualSpacing/>
        <w:jc w:val="left"/>
        <w:rPr>
          <w:rFonts w:ascii="Calibri" w:eastAsia="Calibri" w:hAnsi="Calibri"/>
        </w:rPr>
      </w:pPr>
    </w:p>
    <w:p w:rsidR="00CA4B88" w:rsidRPr="00F325CE" w:rsidRDefault="00ED2405">
      <w:pPr>
        <w:pStyle w:val="Odstavecseseznamem"/>
        <w:widowControl/>
        <w:numPr>
          <w:ilvl w:val="1"/>
          <w:numId w:val="13"/>
        </w:numPr>
        <w:suppressAutoHyphens/>
        <w:ind w:left="709" w:hanging="709"/>
        <w:contextualSpacing/>
        <w:jc w:val="left"/>
        <w:rPr>
          <w:rFonts w:ascii="Calibri" w:eastAsia="Calibri" w:hAnsi="Calibri"/>
          <w:lang w:val="cs-CZ"/>
        </w:rPr>
      </w:pPr>
      <w:r w:rsidRPr="00F325CE">
        <w:rPr>
          <w:rStyle w:val="CharAttribute16"/>
          <w:lang w:val="cs-CZ"/>
        </w:rPr>
        <w:t>Fakturace i platby budou prováděny v české měně v souladu s platnými daňovými předpisy.</w:t>
      </w:r>
    </w:p>
    <w:p w:rsidR="00CA4B88" w:rsidRPr="00F325CE" w:rsidRDefault="00CA4B88">
      <w:pPr>
        <w:pStyle w:val="ParaAttribute26"/>
        <w:suppressAutoHyphens/>
        <w:contextualSpacing/>
        <w:rPr>
          <w:rFonts w:ascii="Calibri" w:eastAsia="Calibri" w:hAnsi="Calibri"/>
        </w:rPr>
      </w:pPr>
    </w:p>
    <w:p w:rsidR="00CA4B88" w:rsidRPr="00F325CE" w:rsidRDefault="00ED2405">
      <w:pPr>
        <w:pStyle w:val="Odstavecseseznamem"/>
        <w:widowControl/>
        <w:numPr>
          <w:ilvl w:val="1"/>
          <w:numId w:val="13"/>
        </w:numPr>
        <w:suppressAutoHyphens/>
        <w:ind w:left="709" w:hanging="709"/>
        <w:contextualSpacing/>
        <w:jc w:val="left"/>
        <w:rPr>
          <w:rStyle w:val="CharAttribute16"/>
          <w:lang w:val="cs-CZ"/>
        </w:rPr>
      </w:pPr>
      <w:r w:rsidRPr="00F325CE">
        <w:rPr>
          <w:rStyle w:val="CharAttribute16"/>
          <w:lang w:val="cs-CZ"/>
        </w:rPr>
        <w:t>Zálohové platby se nesjednávají.</w:t>
      </w:r>
    </w:p>
    <w:p w:rsidR="00CA4B88" w:rsidRPr="00F325CE" w:rsidRDefault="00CA4B88">
      <w:pPr>
        <w:pStyle w:val="ParaAttribute65"/>
        <w:suppressAutoHyphens/>
        <w:ind w:left="709" w:hanging="709"/>
        <w:contextualSpacing/>
        <w:jc w:val="left"/>
        <w:rPr>
          <w:rFonts w:ascii="Calibri" w:eastAsia="Calibri" w:hAnsi="Calibri"/>
        </w:rPr>
      </w:pPr>
    </w:p>
    <w:p w:rsidR="008A15B4" w:rsidRPr="00F325CE" w:rsidRDefault="008A15B4">
      <w:pPr>
        <w:pStyle w:val="ParaAttribute93"/>
        <w:suppressAutoHyphens/>
        <w:contextualSpacing/>
        <w:rPr>
          <w:rStyle w:val="CharAttribute17"/>
        </w:rPr>
      </w:pPr>
    </w:p>
    <w:p w:rsidR="00CA4B88" w:rsidRPr="00F325CE" w:rsidRDefault="00ED2405">
      <w:pPr>
        <w:pStyle w:val="ParaAttribute93"/>
        <w:suppressAutoHyphens/>
        <w:contextualSpacing/>
        <w:rPr>
          <w:rFonts w:ascii="Calibri" w:eastAsia="Calibri" w:hAnsi="Calibri"/>
        </w:rPr>
      </w:pPr>
      <w:r w:rsidRPr="00F325CE">
        <w:rPr>
          <w:rStyle w:val="CharAttribute17"/>
        </w:rPr>
        <w:t>Článek VIII.</w:t>
      </w:r>
    </w:p>
    <w:p w:rsidR="00CA4B88" w:rsidRPr="00F325CE" w:rsidRDefault="00ED2405">
      <w:pPr>
        <w:pStyle w:val="ParaAttribute93"/>
        <w:suppressAutoHyphens/>
        <w:contextualSpacing/>
        <w:rPr>
          <w:rFonts w:ascii="Calibri" w:eastAsia="Calibri" w:hAnsi="Calibri"/>
        </w:rPr>
      </w:pPr>
      <w:r w:rsidRPr="00F325CE">
        <w:rPr>
          <w:rStyle w:val="CharAttribute17"/>
        </w:rPr>
        <w:t>Sankce</w:t>
      </w:r>
    </w:p>
    <w:p w:rsidR="00CA4B88" w:rsidRPr="00F325CE" w:rsidRDefault="00CA4B88">
      <w:pPr>
        <w:pStyle w:val="ParaAttribute94"/>
        <w:suppressAutoHyphens/>
        <w:rPr>
          <w:rFonts w:ascii="Calibri" w:eastAsia="Calibri" w:hAnsi="Calibri"/>
        </w:rPr>
      </w:pPr>
    </w:p>
    <w:p w:rsidR="00CA4B88" w:rsidRPr="00F325CE" w:rsidRDefault="00ED2405" w:rsidP="00ED2405">
      <w:pPr>
        <w:pStyle w:val="ParaAttribute94"/>
        <w:suppressAutoHyphens/>
        <w:ind w:left="709" w:hanging="709"/>
        <w:rPr>
          <w:rFonts w:ascii="Calibri" w:eastAsia="Calibri" w:hAnsi="Calibri"/>
        </w:rPr>
      </w:pPr>
      <w:r w:rsidRPr="00F325CE">
        <w:rPr>
          <w:rStyle w:val="CharAttribute16"/>
        </w:rPr>
        <w:t>8.1</w:t>
      </w:r>
      <w:r w:rsidRPr="00F325CE">
        <w:rPr>
          <w:rStyle w:val="CharAttribute16"/>
        </w:rPr>
        <w:tab/>
        <w:t>V případě prodlení zhotovitele, tj. v případě neprovedení prací ve lhůtách stanovených ve smlouvě, se zhotovitel zavazuje zaplatit objednateli smluvní pokutu ve výši 0,05 % z ceny bez DPH uvedené za nesplněný předmět objednávky, a to za každý kalendářní den prodlení až do řádného splnění předmětu objednávky.</w:t>
      </w:r>
    </w:p>
    <w:p w:rsidR="00CA4B88" w:rsidRPr="00F325CE" w:rsidRDefault="00CA4B88">
      <w:pPr>
        <w:pStyle w:val="ParaAttribute94"/>
        <w:suppressAutoHyphens/>
        <w:ind w:left="709" w:hanging="709"/>
        <w:jc w:val="left"/>
        <w:rPr>
          <w:rFonts w:ascii="Calibri" w:eastAsia="Calibri" w:hAnsi="Calibri"/>
        </w:rPr>
      </w:pPr>
    </w:p>
    <w:p w:rsidR="00CA4B88" w:rsidRPr="00F325CE" w:rsidRDefault="00ED2405" w:rsidP="00ED2405">
      <w:pPr>
        <w:pStyle w:val="ParaAttribute94"/>
        <w:suppressAutoHyphens/>
        <w:ind w:left="709" w:hanging="709"/>
        <w:rPr>
          <w:rFonts w:ascii="Calibri" w:eastAsia="Calibri" w:hAnsi="Calibri"/>
        </w:rPr>
      </w:pPr>
      <w:r w:rsidRPr="00F325CE">
        <w:rPr>
          <w:rStyle w:val="CharAttribute16"/>
        </w:rPr>
        <w:t>8.2</w:t>
      </w:r>
      <w:r w:rsidRPr="00F325CE">
        <w:rPr>
          <w:rStyle w:val="CharAttribute16"/>
        </w:rPr>
        <w:tab/>
        <w:t>Úhradou smluvní pokuty není dotčen nárok objednatele na náhradu škody, a to i ve výši přesahující výši smluvní pokuty.</w:t>
      </w:r>
    </w:p>
    <w:p w:rsidR="00CA4B88" w:rsidRPr="00F325CE" w:rsidRDefault="00CA4B88">
      <w:pPr>
        <w:pStyle w:val="ParaAttribute94"/>
        <w:suppressAutoHyphens/>
        <w:ind w:left="709" w:hanging="709"/>
        <w:jc w:val="left"/>
        <w:rPr>
          <w:rFonts w:ascii="Calibri" w:eastAsia="Calibri" w:hAnsi="Calibri"/>
        </w:rPr>
      </w:pPr>
    </w:p>
    <w:p w:rsidR="00CA4B88" w:rsidRPr="00F325CE" w:rsidRDefault="00ED2405" w:rsidP="00ED2405">
      <w:pPr>
        <w:pStyle w:val="ParaAttribute94"/>
        <w:suppressAutoHyphens/>
        <w:ind w:left="709" w:hanging="709"/>
        <w:rPr>
          <w:rFonts w:ascii="Calibri" w:eastAsia="Calibri" w:hAnsi="Calibri"/>
        </w:rPr>
      </w:pPr>
      <w:r w:rsidRPr="00F325CE">
        <w:rPr>
          <w:rStyle w:val="CharAttribute16"/>
        </w:rPr>
        <w:t>8.3</w:t>
      </w:r>
      <w:r w:rsidRPr="00F325CE">
        <w:rPr>
          <w:rStyle w:val="CharAttribute16"/>
        </w:rPr>
        <w:tab/>
        <w:t xml:space="preserve">Zhotovitel nese plnou odpovědnost za škodu způsobenou objednateli v souvislosti s plněním předmětu této smlouvy a je povinen takovou škodu objednateli uhradit. </w:t>
      </w:r>
    </w:p>
    <w:p w:rsidR="00CA4B88" w:rsidRPr="00F325CE" w:rsidRDefault="00CA4B88">
      <w:pPr>
        <w:pStyle w:val="ParaAttribute94"/>
        <w:suppressAutoHyphens/>
        <w:rPr>
          <w:rFonts w:ascii="Calibri" w:eastAsia="Calibri" w:hAnsi="Calibri"/>
        </w:rPr>
      </w:pPr>
    </w:p>
    <w:p w:rsidR="008A15B4" w:rsidRPr="00F325CE" w:rsidRDefault="008A15B4">
      <w:pPr>
        <w:pStyle w:val="ParaAttribute79"/>
        <w:suppressAutoHyphens/>
        <w:contextualSpacing/>
        <w:rPr>
          <w:rStyle w:val="CharAttribute17"/>
        </w:rPr>
      </w:pPr>
    </w:p>
    <w:p w:rsidR="00CA4B88" w:rsidRPr="00F325CE" w:rsidRDefault="00ED2405">
      <w:pPr>
        <w:pStyle w:val="ParaAttribute79"/>
        <w:suppressAutoHyphens/>
        <w:contextualSpacing/>
        <w:rPr>
          <w:rFonts w:ascii="Calibri" w:eastAsia="Calibri" w:hAnsi="Calibri"/>
        </w:rPr>
      </w:pPr>
      <w:r w:rsidRPr="00F325CE">
        <w:rPr>
          <w:rStyle w:val="CharAttribute17"/>
        </w:rPr>
        <w:t>Článek IX.</w:t>
      </w:r>
    </w:p>
    <w:p w:rsidR="00CA4B88" w:rsidRPr="00F325CE" w:rsidRDefault="00ED2405">
      <w:pPr>
        <w:pStyle w:val="ParaAttribute79"/>
        <w:suppressAutoHyphens/>
        <w:contextualSpacing/>
        <w:rPr>
          <w:rFonts w:ascii="Calibri" w:eastAsia="Calibri" w:hAnsi="Calibri"/>
        </w:rPr>
      </w:pPr>
      <w:r w:rsidRPr="00F325CE">
        <w:rPr>
          <w:rStyle w:val="CharAttribute17"/>
        </w:rPr>
        <w:t>Odpovědnost za vady dokumentů a stavby</w:t>
      </w:r>
    </w:p>
    <w:p w:rsidR="00CA4B88" w:rsidRPr="00F325CE" w:rsidRDefault="00CA4B88">
      <w:pPr>
        <w:pStyle w:val="ParaAttribute79"/>
        <w:suppressAutoHyphens/>
        <w:contextualSpacing/>
        <w:rPr>
          <w:rFonts w:ascii="Calibri" w:eastAsia="Calibri" w:hAnsi="Calibri"/>
        </w:rPr>
      </w:pPr>
    </w:p>
    <w:p w:rsidR="00CA4B88" w:rsidRPr="00F325CE" w:rsidRDefault="00ED2405" w:rsidP="00ED2405">
      <w:pPr>
        <w:pStyle w:val="ParaAttribute91"/>
        <w:suppressAutoHyphens/>
        <w:rPr>
          <w:rFonts w:ascii="Calibri" w:eastAsia="Calibri" w:hAnsi="Calibri"/>
        </w:rPr>
      </w:pPr>
      <w:r w:rsidRPr="00F325CE">
        <w:rPr>
          <w:rStyle w:val="CharAttribute16"/>
        </w:rPr>
        <w:t>9.1</w:t>
      </w:r>
      <w:r w:rsidRPr="00F325CE">
        <w:rPr>
          <w:rStyle w:val="CharAttribute16"/>
        </w:rPr>
        <w:tab/>
        <w:t>Zhotovitel odpovídá za to, že dokumentace, jejíž zpracování je předmětem této smlouvy, má v době předání objednateli vlastnosti stanovené obecně závaznými předpisy, závaznými technickými normami vztahujícími se na provádění díla dle této smlouvy, popř. vlastnosti obvyklé. Dále zhotovitel odpovídá za to, že dokumentace je kompletní ve smyslu obvyklého rozsahu, splňuje určenou funkci a odpovídá požadavkům sjednaným ve smlouvě. Pokud dokumentace vlastnosti dle předchozí věty při jejím předání zadavateli nemá, má dokumentace skryté vady (dále jen „vady“).</w:t>
      </w:r>
    </w:p>
    <w:p w:rsidR="00CA4B88" w:rsidRPr="00F325CE" w:rsidRDefault="00CA4B88">
      <w:pPr>
        <w:pStyle w:val="ParaAttribute29"/>
        <w:suppressAutoHyphens/>
        <w:contextualSpacing/>
        <w:jc w:val="left"/>
        <w:rPr>
          <w:rFonts w:ascii="Calibri" w:eastAsia="Calibri" w:hAnsi="Calibri"/>
        </w:rPr>
      </w:pPr>
    </w:p>
    <w:p w:rsidR="00CA4B88" w:rsidRPr="00F325CE" w:rsidRDefault="00ED2405" w:rsidP="00ED2405">
      <w:pPr>
        <w:pStyle w:val="ParaAttribute91"/>
        <w:suppressAutoHyphens/>
        <w:rPr>
          <w:rFonts w:ascii="Calibri" w:hAnsi="Calibri"/>
        </w:rPr>
      </w:pPr>
      <w:r w:rsidRPr="00F325CE">
        <w:rPr>
          <w:rStyle w:val="CharAttribute16"/>
        </w:rPr>
        <w:t>9.2</w:t>
      </w:r>
      <w:r w:rsidRPr="00F325CE">
        <w:rPr>
          <w:rStyle w:val="CharAttribute16"/>
        </w:rPr>
        <w:tab/>
        <w:t>Objednatel se zavazuje vady dokumentace u zhotovitele písemně uplatnit bez zbytečného odkladu poté, kdy je zjistí, nejpozději však do 5 let od převzetí dokumentace.</w:t>
      </w:r>
    </w:p>
    <w:p w:rsidR="00CA4B88" w:rsidRPr="00F325CE" w:rsidRDefault="00CA4B88">
      <w:pPr>
        <w:pStyle w:val="Odstavecseseznamem"/>
        <w:widowControl/>
        <w:suppressAutoHyphens/>
        <w:ind w:left="709"/>
        <w:jc w:val="left"/>
        <w:rPr>
          <w:rFonts w:ascii="Calibri" w:eastAsia="Calibri" w:hAnsi="Calibri"/>
          <w:lang w:val="cs-CZ"/>
        </w:rPr>
      </w:pPr>
    </w:p>
    <w:p w:rsidR="00CA4B88" w:rsidRPr="00F325CE" w:rsidRDefault="00ED2405">
      <w:pPr>
        <w:pStyle w:val="ParaAttribute91"/>
        <w:suppressAutoHyphens/>
        <w:jc w:val="left"/>
        <w:rPr>
          <w:rStyle w:val="CharAttribute70"/>
        </w:rPr>
      </w:pPr>
      <w:r w:rsidRPr="00F325CE">
        <w:rPr>
          <w:rStyle w:val="CharAttribute70"/>
        </w:rPr>
        <w:t>9.3</w:t>
      </w:r>
      <w:r w:rsidRPr="00F325CE">
        <w:rPr>
          <w:rStyle w:val="CharAttribute70"/>
        </w:rPr>
        <w:tab/>
        <w:t>Zhotovitel nese odpovědnost za vady stavby realizované podle projektové dokumentace, neprokáže-li, že vada stavby nemá původ ve vadě této dokumentace.</w:t>
      </w:r>
    </w:p>
    <w:p w:rsidR="00B015F9" w:rsidRPr="00F325CE" w:rsidRDefault="00B015F9">
      <w:pPr>
        <w:pStyle w:val="ParaAttribute91"/>
        <w:suppressAutoHyphens/>
        <w:jc w:val="left"/>
        <w:rPr>
          <w:rFonts w:ascii="Calibri" w:eastAsia="Calibri" w:hAnsi="Calibri"/>
        </w:rPr>
      </w:pPr>
    </w:p>
    <w:p w:rsidR="00B015F9" w:rsidRPr="00F325CE" w:rsidRDefault="00B015F9">
      <w:pPr>
        <w:pStyle w:val="ParaAttribute91"/>
        <w:suppressAutoHyphens/>
        <w:jc w:val="left"/>
        <w:rPr>
          <w:rFonts w:ascii="Calibri" w:eastAsia="Calibri" w:hAnsi="Calibri"/>
        </w:rPr>
      </w:pPr>
    </w:p>
    <w:p w:rsidR="00CA4B88" w:rsidRPr="00F325CE" w:rsidRDefault="00ED2405" w:rsidP="00EE6B33">
      <w:pPr>
        <w:pStyle w:val="ParaAttribute89"/>
        <w:suppressAutoHyphens/>
        <w:contextualSpacing/>
        <w:rPr>
          <w:rFonts w:ascii="Calibri" w:eastAsia="Calibri" w:hAnsi="Calibri"/>
        </w:rPr>
      </w:pPr>
      <w:r w:rsidRPr="00F325CE">
        <w:rPr>
          <w:rStyle w:val="CharAttribute17"/>
        </w:rPr>
        <w:t>Článek X.</w:t>
      </w:r>
    </w:p>
    <w:p w:rsidR="00CA4B88" w:rsidRPr="00F325CE" w:rsidRDefault="00ED2405" w:rsidP="00EE6B33">
      <w:pPr>
        <w:pStyle w:val="ParaAttribute89"/>
        <w:suppressAutoHyphens/>
        <w:contextualSpacing/>
        <w:rPr>
          <w:rFonts w:ascii="Calibri" w:eastAsia="Calibri" w:hAnsi="Calibri"/>
        </w:rPr>
      </w:pPr>
      <w:r w:rsidRPr="00F325CE">
        <w:rPr>
          <w:rStyle w:val="CharAttribute17"/>
        </w:rPr>
        <w:t>Autorská práva a licenční ujednání</w:t>
      </w:r>
    </w:p>
    <w:p w:rsidR="00CA4B88" w:rsidRPr="00F325CE" w:rsidRDefault="00CA4B88">
      <w:pPr>
        <w:pStyle w:val="ParaAttribute89"/>
        <w:suppressAutoHyphens/>
        <w:contextualSpacing/>
        <w:rPr>
          <w:rFonts w:ascii="Calibri" w:eastAsia="Calibri" w:hAnsi="Calibri"/>
        </w:rPr>
      </w:pPr>
    </w:p>
    <w:p w:rsidR="00901ED4" w:rsidRPr="00E20E32" w:rsidRDefault="00ED2405" w:rsidP="00901ED4">
      <w:pPr>
        <w:pStyle w:val="ParaAttribute29"/>
        <w:suppressAutoHyphens/>
        <w:ind w:left="737" w:hanging="624"/>
        <w:contextualSpacing/>
        <w:rPr>
          <w:rStyle w:val="CharAttribute16"/>
          <w:i/>
          <w:iCs/>
        </w:rPr>
      </w:pPr>
      <w:r w:rsidRPr="00F325CE">
        <w:rPr>
          <w:rStyle w:val="CharAttribute16"/>
        </w:rPr>
        <w:t xml:space="preserve">10.1 </w:t>
      </w:r>
      <w:r w:rsidRPr="00F325CE">
        <w:rPr>
          <w:rStyle w:val="CharAttribute16"/>
        </w:rPr>
        <w:tab/>
        <w:t xml:space="preserve">Dokumentace zpracovaná zhotovitelem včetně jejího návrhu či konceptu a jejich jednotlivých součástí je autorským dílem zhotovitele (dále jen „autorské dílo“) v souladu se zákonem č. 121/2000 Sb., autorský zákon, </w:t>
      </w:r>
      <w:r w:rsidR="007C0B00">
        <w:rPr>
          <w:rStyle w:val="CharAttribute16"/>
        </w:rPr>
        <w:t>ve znění pozdějších předpisů</w:t>
      </w:r>
      <w:r w:rsidRPr="00F325CE">
        <w:rPr>
          <w:rStyle w:val="CharAttribute16"/>
        </w:rPr>
        <w:t xml:space="preserve"> (dále jen „autorský zákon“).</w:t>
      </w:r>
    </w:p>
    <w:p w:rsidR="00E20E32" w:rsidRPr="00E20E32" w:rsidRDefault="00E20E32" w:rsidP="00E20E32">
      <w:pPr>
        <w:pStyle w:val="ParaAttribute29"/>
        <w:suppressAutoHyphens/>
        <w:ind w:left="1460" w:firstLine="0"/>
        <w:contextualSpacing/>
        <w:jc w:val="left"/>
        <w:rPr>
          <w:rFonts w:ascii="Calibri" w:eastAsia="Calibri" w:hAnsi="Calibri"/>
        </w:rPr>
      </w:pPr>
    </w:p>
    <w:p w:rsidR="00CA4B88" w:rsidRPr="00F325CE" w:rsidRDefault="00ED2405" w:rsidP="00ED2405">
      <w:pPr>
        <w:pStyle w:val="ParaAttribute29"/>
        <w:suppressAutoHyphens/>
        <w:contextualSpacing/>
        <w:rPr>
          <w:rFonts w:ascii="Calibri" w:eastAsia="Calibri" w:hAnsi="Calibri"/>
        </w:rPr>
      </w:pPr>
      <w:r w:rsidRPr="00F325CE">
        <w:rPr>
          <w:rStyle w:val="CharAttribute16"/>
        </w:rPr>
        <w:t>10.2</w:t>
      </w:r>
      <w:r w:rsidRPr="00F325CE">
        <w:rPr>
          <w:rStyle w:val="CharAttribute16"/>
        </w:rPr>
        <w:tab/>
        <w:t>Zhotovitel uděluje v souladu s ustanovením § 2358 a násl. občanského zákoníku objednateli výhradní časové a místně neomezené oprávnění k výkonu práva autorské dílo užít v rozsahu stanoveném touto smlouvou (dále jen „výhradní licence“) s tím, že objednatel není povinen poskytnutou výhradní licenci využít.</w:t>
      </w:r>
    </w:p>
    <w:p w:rsidR="00CA4B88" w:rsidRPr="00F325CE" w:rsidRDefault="00CA4B88">
      <w:pPr>
        <w:pStyle w:val="ParaAttribute29"/>
        <w:suppressAutoHyphens/>
        <w:contextualSpacing/>
        <w:jc w:val="left"/>
        <w:rPr>
          <w:rFonts w:ascii="Calibri" w:eastAsia="Calibri" w:hAnsi="Calibri"/>
        </w:rPr>
      </w:pPr>
    </w:p>
    <w:p w:rsidR="00CA4B88" w:rsidRPr="00F325CE" w:rsidRDefault="00ED2405" w:rsidP="00ED2405">
      <w:pPr>
        <w:pStyle w:val="ParaAttribute29"/>
        <w:suppressAutoHyphens/>
        <w:contextualSpacing/>
        <w:rPr>
          <w:rFonts w:ascii="Calibri" w:eastAsia="Calibri" w:hAnsi="Calibri"/>
        </w:rPr>
      </w:pPr>
      <w:r w:rsidRPr="00F325CE">
        <w:rPr>
          <w:rStyle w:val="CharAttribute16"/>
        </w:rPr>
        <w:lastRenderedPageBreak/>
        <w:t>10.3</w:t>
      </w:r>
      <w:r w:rsidRPr="00F325CE">
        <w:rPr>
          <w:rStyle w:val="CharAttribute16"/>
        </w:rPr>
        <w:tab/>
        <w:t xml:space="preserve">Objednatel je oprávněn upravit či měnit shora popsané autorské dílo nebo jeho část takovým způsobem, který nesníží hodnotu shora popsaného autorského díla. V rámci poskytnuté licence je objednatel zejména oprávněn užít shora popsané autorské dílo ke zpracování projektové dokumentace a provedení celého předmětu této smlouvy, a to k územnímu řízení a pro vydání územního rozhodnutí, ke stavebnímu řízení a pro vydání stavebního povolení, </w:t>
      </w:r>
      <w:r w:rsidR="00CC7AA1" w:rsidRPr="00F325CE">
        <w:rPr>
          <w:rStyle w:val="CharAttribute16"/>
        </w:rPr>
        <w:t xml:space="preserve">resp. ke společnému územnímu a stavebnímu řízení, </w:t>
      </w:r>
      <w:r w:rsidRPr="00F325CE">
        <w:rPr>
          <w:rStyle w:val="CharAttribute16"/>
        </w:rPr>
        <w:t>pro vypracování dokumentace pro provedení stavby, pro zhotovení dokumentace pro výběr zhotovitele stavby, pro účely provedení stavby samé, a to v celku nebo v části, a pro výkon souvisejícího autorského dozoru, popřípadě též jiné dokumentace nezbytné pro provedení stavby jakožto rozmnoženiny autorského díla, pro uvedení stavby do provozu a užívání, vypracování dokumentace skutečného provedení stavby a pro kolaudaci stavby, dle uvážení objednatele, pokud tím nebude porušen smysl a účel této smlouvy, užít autorské dílo pro potřeby marketingu, pro potřeby prezentace d</w:t>
      </w:r>
      <w:r w:rsidR="00B561BD" w:rsidRPr="00F325CE">
        <w:rPr>
          <w:rStyle w:val="CharAttribute16"/>
        </w:rPr>
        <w:t>íla na veřejnosti, výstavách či </w:t>
      </w:r>
      <w:r w:rsidRPr="00F325CE">
        <w:rPr>
          <w:rStyle w:val="CharAttribute16"/>
        </w:rPr>
        <w:t>jednotlivě u třetích osob v jakékoliv formě zachycené na jakémkoliv nosiči, pořízení jiných rozmnoženin a napodobenin díla</w:t>
      </w:r>
      <w:r w:rsidR="00B561BD" w:rsidRPr="00F325CE">
        <w:rPr>
          <w:rStyle w:val="CharAttribute16"/>
        </w:rPr>
        <w:t>,</w:t>
      </w:r>
      <w:r w:rsidRPr="00F325CE">
        <w:rPr>
          <w:rStyle w:val="CharAttribute16"/>
        </w:rPr>
        <w:t xml:space="preserve"> než</w:t>
      </w:r>
      <w:r w:rsidR="00B561BD" w:rsidRPr="00F325CE">
        <w:rPr>
          <w:rStyle w:val="CharAttribute16"/>
        </w:rPr>
        <w:t>-</w:t>
      </w:r>
      <w:proofErr w:type="spellStart"/>
      <w:r w:rsidRPr="00F325CE">
        <w:rPr>
          <w:rStyle w:val="CharAttribute16"/>
        </w:rPr>
        <w:t>li</w:t>
      </w:r>
      <w:proofErr w:type="spellEnd"/>
      <w:r w:rsidRPr="00F325CE">
        <w:rPr>
          <w:rStyle w:val="CharAttribute16"/>
        </w:rPr>
        <w:t xml:space="preserve"> stavby samé, a to trvale nebo dočasně jakýmikoliv p</w:t>
      </w:r>
      <w:r w:rsidR="00B561BD" w:rsidRPr="00F325CE">
        <w:rPr>
          <w:rStyle w:val="CharAttribute16"/>
        </w:rPr>
        <w:t>rostředky a v jakékoliv formě s </w:t>
      </w:r>
      <w:r w:rsidRPr="00F325CE">
        <w:rPr>
          <w:rStyle w:val="CharAttribute16"/>
        </w:rPr>
        <w:t>tím, že originál grafického zobrazení autorského díla je vlastnictvím zhotovitele, a za podmínky, že nebude takové užití v rozporu se smyslem a účelem této smlouvy a v rozporu s dobrými mravy.</w:t>
      </w:r>
    </w:p>
    <w:p w:rsidR="00CA4B88" w:rsidRPr="00F325CE" w:rsidRDefault="00CA4B88">
      <w:pPr>
        <w:pStyle w:val="ParaAttribute29"/>
        <w:suppressAutoHyphens/>
        <w:contextualSpacing/>
        <w:jc w:val="left"/>
        <w:rPr>
          <w:rFonts w:ascii="Calibri" w:eastAsia="Calibri" w:hAnsi="Calibri"/>
        </w:rPr>
      </w:pPr>
    </w:p>
    <w:p w:rsidR="00CA4B88" w:rsidRPr="00F325CE" w:rsidRDefault="00ED2405">
      <w:pPr>
        <w:pStyle w:val="ParaAttribute29"/>
        <w:suppressAutoHyphens/>
        <w:contextualSpacing/>
        <w:jc w:val="left"/>
        <w:rPr>
          <w:rFonts w:ascii="Calibri" w:eastAsia="Calibri" w:hAnsi="Calibri"/>
        </w:rPr>
      </w:pPr>
      <w:r w:rsidRPr="00F325CE">
        <w:rPr>
          <w:rStyle w:val="CharAttribute16"/>
        </w:rPr>
        <w:t>10.4</w:t>
      </w:r>
      <w:r w:rsidRPr="00F325CE">
        <w:rPr>
          <w:rStyle w:val="CharAttribute16"/>
        </w:rPr>
        <w:tab/>
        <w:t>Zhotovitel licenci poskytuje objednateli jako li</w:t>
      </w:r>
      <w:r w:rsidR="00B561BD" w:rsidRPr="00F325CE">
        <w:rPr>
          <w:rStyle w:val="CharAttribute16"/>
        </w:rPr>
        <w:t>cenci výhradní ve smyslu § 2360</w:t>
      </w:r>
      <w:r w:rsidRPr="00F325CE">
        <w:rPr>
          <w:rStyle w:val="CharAttribute16"/>
        </w:rPr>
        <w:t xml:space="preserve"> odst. 1 občanského zákoníku.</w:t>
      </w:r>
    </w:p>
    <w:p w:rsidR="00CA4B88" w:rsidRPr="00F325CE" w:rsidRDefault="00CA4B88">
      <w:pPr>
        <w:pStyle w:val="ParaAttribute29"/>
        <w:suppressAutoHyphens/>
        <w:contextualSpacing/>
        <w:jc w:val="left"/>
        <w:rPr>
          <w:rFonts w:ascii="Calibri" w:eastAsia="Calibri" w:hAnsi="Calibri"/>
        </w:rPr>
      </w:pPr>
    </w:p>
    <w:p w:rsidR="00CA4B88" w:rsidRPr="00F325CE" w:rsidRDefault="00ED2405" w:rsidP="00B561BD">
      <w:pPr>
        <w:pStyle w:val="ParaAttribute29"/>
        <w:suppressAutoHyphens/>
        <w:contextualSpacing/>
        <w:rPr>
          <w:rFonts w:ascii="Calibri" w:eastAsia="Calibri" w:hAnsi="Calibri"/>
        </w:rPr>
      </w:pPr>
      <w:r w:rsidRPr="00F325CE">
        <w:rPr>
          <w:rStyle w:val="CharAttribute16"/>
        </w:rPr>
        <w:t>10.5</w:t>
      </w:r>
      <w:r w:rsidRPr="00F325CE">
        <w:rPr>
          <w:rStyle w:val="CharAttribute16"/>
        </w:rPr>
        <w:tab/>
        <w:t>Licenci zhotovitel poskytuje objednateli jak k autorskému dílu dokončenému, tak i k jeho jednotlivým vývojovým fázím a částem a součástem.</w:t>
      </w:r>
    </w:p>
    <w:p w:rsidR="00CA4B88" w:rsidRPr="00F325CE" w:rsidRDefault="00CA4B88">
      <w:pPr>
        <w:pStyle w:val="ParaAttribute29"/>
        <w:suppressAutoHyphens/>
        <w:contextualSpacing/>
        <w:jc w:val="left"/>
        <w:rPr>
          <w:rFonts w:ascii="Calibri" w:eastAsia="Calibri" w:hAnsi="Calibri"/>
        </w:rPr>
      </w:pPr>
    </w:p>
    <w:p w:rsidR="00CA4B88" w:rsidRPr="00F325CE" w:rsidRDefault="00ED2405">
      <w:pPr>
        <w:pStyle w:val="ParaAttribute29"/>
        <w:suppressAutoHyphens/>
        <w:contextualSpacing/>
        <w:jc w:val="left"/>
        <w:rPr>
          <w:rFonts w:ascii="Calibri" w:eastAsia="Calibri" w:hAnsi="Calibri"/>
        </w:rPr>
      </w:pPr>
      <w:r w:rsidRPr="00F325CE">
        <w:rPr>
          <w:rStyle w:val="CharAttribute16"/>
        </w:rPr>
        <w:t>10.6</w:t>
      </w:r>
      <w:r w:rsidRPr="00F325CE">
        <w:rPr>
          <w:rStyle w:val="CharAttribute16"/>
        </w:rPr>
        <w:tab/>
        <w:t>Smluvní strany ujednávají, že se licence poskytuje bezúplatně.</w:t>
      </w:r>
    </w:p>
    <w:p w:rsidR="00CA4B88" w:rsidRPr="00F325CE" w:rsidRDefault="00CA4B88">
      <w:pPr>
        <w:pStyle w:val="ParaAttribute89"/>
        <w:suppressAutoHyphens/>
        <w:contextualSpacing/>
        <w:jc w:val="left"/>
        <w:rPr>
          <w:rFonts w:ascii="Calibri" w:eastAsia="Calibri" w:hAnsi="Calibri"/>
        </w:rPr>
      </w:pPr>
    </w:p>
    <w:p w:rsidR="00CA4B88" w:rsidRPr="00F325CE" w:rsidRDefault="00ED2405">
      <w:pPr>
        <w:pStyle w:val="ParaAttribute89"/>
        <w:suppressAutoHyphens/>
        <w:contextualSpacing/>
        <w:rPr>
          <w:rFonts w:ascii="Calibri" w:eastAsia="Calibri" w:hAnsi="Calibri"/>
        </w:rPr>
      </w:pPr>
      <w:r w:rsidRPr="00F325CE">
        <w:rPr>
          <w:rStyle w:val="CharAttribute17"/>
        </w:rPr>
        <w:t>Článek XI.</w:t>
      </w:r>
    </w:p>
    <w:p w:rsidR="00CA4B88" w:rsidRPr="00F325CE" w:rsidRDefault="00ED2405">
      <w:pPr>
        <w:pStyle w:val="ParaAttribute90"/>
        <w:widowControl/>
        <w:suppressAutoHyphens/>
        <w:rPr>
          <w:rFonts w:ascii="Calibri" w:eastAsia="Calibri" w:hAnsi="Calibri"/>
        </w:rPr>
      </w:pPr>
      <w:r w:rsidRPr="00F325CE">
        <w:rPr>
          <w:rStyle w:val="CharAttribute17"/>
        </w:rPr>
        <w:t>Závěrečná ustanovení</w:t>
      </w:r>
    </w:p>
    <w:p w:rsidR="00CA4B88" w:rsidRPr="00F325CE" w:rsidRDefault="00CA4B88">
      <w:pPr>
        <w:pStyle w:val="ParaAttribute91"/>
        <w:suppressAutoHyphens/>
        <w:rPr>
          <w:rFonts w:ascii="Calibri" w:eastAsia="Calibri" w:hAnsi="Calibri"/>
        </w:rPr>
      </w:pPr>
    </w:p>
    <w:p w:rsidR="00CA4B88" w:rsidRPr="00F325CE" w:rsidRDefault="00ED2405" w:rsidP="00CF4081">
      <w:pPr>
        <w:pStyle w:val="ParaAttribute29"/>
        <w:suppressAutoHyphens/>
        <w:contextualSpacing/>
        <w:rPr>
          <w:rFonts w:ascii="Calibri" w:eastAsia="Calibri" w:hAnsi="Calibri"/>
        </w:rPr>
      </w:pPr>
      <w:r w:rsidRPr="00F325CE">
        <w:rPr>
          <w:rStyle w:val="CharAttribute16"/>
        </w:rPr>
        <w:t>11.1</w:t>
      </w:r>
      <w:r w:rsidRPr="00F325CE">
        <w:rPr>
          <w:rStyle w:val="CharAttribute16"/>
        </w:rPr>
        <w:tab/>
        <w:t xml:space="preserve">Zhotovitel se zavazuje po celou dobu platnosti smlouvy mít sjednáno profesní pojištění odpovědnosti za škodu způsobenou </w:t>
      </w:r>
      <w:r w:rsidRPr="00F325CE">
        <w:rPr>
          <w:rStyle w:val="CharAttribute70"/>
        </w:rPr>
        <w:t>v souvislosti s odbornou činností zhotovitele jinému na zdraví, životě nebo ve formě hmotné škody</w:t>
      </w:r>
      <w:r w:rsidRPr="00F325CE">
        <w:rPr>
          <w:rStyle w:val="CharAttribute16"/>
        </w:rPr>
        <w:t xml:space="preserve">, a to s limitem pojistného plnění minimálně ve výši </w:t>
      </w:r>
      <w:r w:rsidR="008F3FA8" w:rsidRPr="00137B5C">
        <w:rPr>
          <w:rStyle w:val="CharAttribute16"/>
        </w:rPr>
        <w:t>3</w:t>
      </w:r>
      <w:r w:rsidRPr="00137B5C">
        <w:rPr>
          <w:rStyle w:val="CharAttribute16"/>
        </w:rPr>
        <w:t xml:space="preserve"> mil. Kč</w:t>
      </w:r>
      <w:r w:rsidRPr="00F325CE">
        <w:rPr>
          <w:rStyle w:val="CharAttribute16"/>
        </w:rPr>
        <w:t xml:space="preserve"> a zaplacené pojistné. V případě, že dojde k porušení této smluvní povinnosti, zhotovitel se zavazuje uhradit objednateli s</w:t>
      </w:r>
      <w:r w:rsidR="00D61D8D" w:rsidRPr="00F325CE">
        <w:rPr>
          <w:rStyle w:val="CharAttribute16"/>
        </w:rPr>
        <w:t xml:space="preserve">mluvní pokutu ve výši </w:t>
      </w:r>
      <w:proofErr w:type="gramStart"/>
      <w:r w:rsidR="00D61D8D" w:rsidRPr="00F325CE">
        <w:rPr>
          <w:rStyle w:val="CharAttribute16"/>
        </w:rPr>
        <w:t>50.000,-</w:t>
      </w:r>
      <w:proofErr w:type="gramEnd"/>
      <w:r w:rsidRPr="00F325CE">
        <w:rPr>
          <w:rStyle w:val="CharAttribute16"/>
        </w:rPr>
        <w:t>Kč, a to do 10 dnů ode dne, kdy byl ze strany objednatele vyzván. Úhradou smluvní pokuty není dotčeno právo objednatele na náhradu škody v plné výši, tedy i ve výši přesahující smluvní pokutu.</w:t>
      </w:r>
      <w:r w:rsidRPr="00F325CE">
        <w:rPr>
          <w:rStyle w:val="CharAttribute71"/>
        </w:rPr>
        <w:t xml:space="preserve"> Zhotovitel je povinen udržovat pojištění po dobu zhotovování díla a též po celou dobu výkonu </w:t>
      </w:r>
      <w:r w:rsidR="001307AF">
        <w:rPr>
          <w:rStyle w:val="CharAttribute71"/>
        </w:rPr>
        <w:t>autorského dozoru</w:t>
      </w:r>
      <w:r w:rsidRPr="00F325CE">
        <w:rPr>
          <w:rStyle w:val="CharAttribute71"/>
        </w:rPr>
        <w:t xml:space="preserve"> při realizaci stavby, na kterou byla zpracována projektová dokumentace zhotovitelem. Zhotovitel je povinen předložit objednateli na základě jeho žádosti kopii pojistné smlouvy.</w:t>
      </w:r>
    </w:p>
    <w:p w:rsidR="00CA4B88" w:rsidRPr="00F325CE" w:rsidRDefault="00CA4B88">
      <w:pPr>
        <w:pStyle w:val="ParaAttribute29"/>
        <w:suppressAutoHyphens/>
        <w:contextualSpacing/>
        <w:jc w:val="left"/>
        <w:rPr>
          <w:rFonts w:ascii="Calibri" w:eastAsia="Calibri" w:hAnsi="Calibri"/>
        </w:rPr>
      </w:pPr>
    </w:p>
    <w:p w:rsidR="00CA4B88" w:rsidRPr="00F325CE" w:rsidRDefault="00ED2405">
      <w:pPr>
        <w:pStyle w:val="ParaAttribute91"/>
        <w:suppressAutoHyphens/>
        <w:jc w:val="left"/>
      </w:pPr>
      <w:r w:rsidRPr="00F325CE">
        <w:rPr>
          <w:rStyle w:val="CharAttribute16"/>
        </w:rPr>
        <w:t>11.2</w:t>
      </w:r>
      <w:r w:rsidRPr="00F325CE">
        <w:rPr>
          <w:rStyle w:val="CharAttribute16"/>
        </w:rPr>
        <w:tab/>
        <w:t>Smlouva nabývá platnosti dnem podpisu smluvními stranami a účinnosti dnem uveřejnění v registru smluv.</w:t>
      </w:r>
    </w:p>
    <w:p w:rsidR="00CA4B88" w:rsidRPr="00F325CE" w:rsidRDefault="00CA4B88">
      <w:pPr>
        <w:pStyle w:val="ParaAttribute29"/>
        <w:suppressAutoHyphens/>
        <w:contextualSpacing/>
        <w:jc w:val="left"/>
        <w:rPr>
          <w:rFonts w:ascii="Calibri" w:eastAsia="Calibri" w:hAnsi="Calibri"/>
        </w:rPr>
      </w:pPr>
    </w:p>
    <w:p w:rsidR="00CA4B88" w:rsidRPr="00F325CE" w:rsidRDefault="003118A1" w:rsidP="003118A1">
      <w:pPr>
        <w:pStyle w:val="ParaAttribute91"/>
        <w:suppressAutoHyphens/>
        <w:rPr>
          <w:rStyle w:val="CharAttribute16"/>
        </w:rPr>
      </w:pPr>
      <w:r w:rsidRPr="00F325CE">
        <w:rPr>
          <w:rStyle w:val="CharAttribute16"/>
        </w:rPr>
        <w:t>11.3</w:t>
      </w:r>
      <w:r w:rsidRPr="00F325CE">
        <w:rPr>
          <w:rStyle w:val="CharAttribute16"/>
        </w:rPr>
        <w:tab/>
        <w:t xml:space="preserve">Objednatel </w:t>
      </w:r>
      <w:proofErr w:type="spellStart"/>
      <w:r w:rsidR="00ED2405" w:rsidRPr="00F325CE">
        <w:rPr>
          <w:rStyle w:val="CharAttribute16"/>
        </w:rPr>
        <w:t>můžesmlouvuvypovědětz</w:t>
      </w:r>
      <w:proofErr w:type="spellEnd"/>
      <w:r w:rsidRPr="00F325CE">
        <w:rPr>
          <w:rStyle w:val="CharAttribute16"/>
        </w:rPr>
        <w:t> </w:t>
      </w:r>
      <w:proofErr w:type="spellStart"/>
      <w:proofErr w:type="gramStart"/>
      <w:r w:rsidR="00ED2405" w:rsidRPr="00F325CE">
        <w:rPr>
          <w:rStyle w:val="CharAttribute16"/>
        </w:rPr>
        <w:t>jakéhokolivdůvodu,resp.bez</w:t>
      </w:r>
      <w:proofErr w:type="spellEnd"/>
      <w:proofErr w:type="gramEnd"/>
      <w:r w:rsidR="00ED2405" w:rsidRPr="00F325CE">
        <w:rPr>
          <w:rStyle w:val="CharAttribute16"/>
        </w:rPr>
        <w:t> </w:t>
      </w:r>
      <w:proofErr w:type="spellStart"/>
      <w:r w:rsidR="00ED2405" w:rsidRPr="00F325CE">
        <w:rPr>
          <w:rStyle w:val="CharAttribute16"/>
        </w:rPr>
        <w:t>udánídůvodu</w:t>
      </w:r>
      <w:proofErr w:type="spellEnd"/>
      <w:r w:rsidR="00ED2405" w:rsidRPr="00F325CE">
        <w:rPr>
          <w:rStyle w:val="CharAttribute16"/>
        </w:rPr>
        <w:t>, a to s</w:t>
      </w:r>
      <w:r w:rsidRPr="00F325CE">
        <w:rPr>
          <w:rStyle w:val="CharAttribute16"/>
        </w:rPr>
        <w:t> </w:t>
      </w:r>
      <w:r w:rsidR="00ED2405" w:rsidRPr="00F325CE">
        <w:rPr>
          <w:rStyle w:val="CharAttribute16"/>
        </w:rPr>
        <w:t>výpovědní</w:t>
      </w:r>
      <w:r w:rsidR="00852997">
        <w:rPr>
          <w:rStyle w:val="CharAttribute16"/>
        </w:rPr>
        <w:t>dobou</w:t>
      </w:r>
      <w:r w:rsidR="00ED2405" w:rsidRPr="00F325CE">
        <w:rPr>
          <w:rStyle w:val="CharAttribute16"/>
        </w:rPr>
        <w:t xml:space="preserve">1 měsíce s tím, že výpovědní </w:t>
      </w:r>
      <w:r w:rsidR="00852997">
        <w:rPr>
          <w:rStyle w:val="CharAttribute16"/>
        </w:rPr>
        <w:t>doba</w:t>
      </w:r>
      <w:r w:rsidR="00ED2405" w:rsidRPr="00F325CE">
        <w:rPr>
          <w:rStyle w:val="CharAttribute16"/>
        </w:rPr>
        <w:t xml:space="preserve"> začne běžet od prvního dne měsíce následujícího po měsíci, v němž bude zhotoviteli výpověď doručena. Objednatel se zavazuje, že dílčí plnění objednané písemnou dílčí objednávkou před termínem ukončení smlouvy uhradí podle podmínek smlouvy.</w:t>
      </w:r>
    </w:p>
    <w:p w:rsidR="00CA4B88" w:rsidRPr="00F325CE" w:rsidRDefault="00CA4B88">
      <w:pPr>
        <w:pStyle w:val="ParaAttribute91"/>
        <w:suppressAutoHyphens/>
        <w:jc w:val="left"/>
        <w:rPr>
          <w:rStyle w:val="CharAttribute16"/>
        </w:rPr>
      </w:pPr>
    </w:p>
    <w:p w:rsidR="00CA4B88" w:rsidRPr="00F325CE" w:rsidRDefault="00ED2405" w:rsidP="003118A1">
      <w:pPr>
        <w:pStyle w:val="ParaAttribute91"/>
        <w:suppressAutoHyphens/>
        <w:rPr>
          <w:rStyle w:val="CharAttribute16"/>
        </w:rPr>
      </w:pPr>
      <w:r w:rsidRPr="00F325CE">
        <w:rPr>
          <w:rStyle w:val="CharAttribute16"/>
        </w:rPr>
        <w:t>11.4</w:t>
      </w:r>
      <w:r w:rsidRPr="00F325CE">
        <w:rPr>
          <w:rStyle w:val="CharAttribute16"/>
        </w:rPr>
        <w:tab/>
        <w:t>Zhotovitel může smlouvu vypovědět na základě neuhrazení ceny za dílo objednatelem po výzvě zhotovitele k uhrazení dlužné částky, přičemž výzva nesmí následovat dříve než 14 dnů po uplynutí lhůty splatnosti dlužné faktury.</w:t>
      </w:r>
    </w:p>
    <w:p w:rsidR="00CA4B88" w:rsidRPr="00F325CE" w:rsidRDefault="00CA4B88">
      <w:pPr>
        <w:pStyle w:val="ParaAttribute91"/>
        <w:suppressAutoHyphens/>
        <w:jc w:val="left"/>
        <w:rPr>
          <w:rStyle w:val="CharAttribute16"/>
        </w:rPr>
      </w:pPr>
    </w:p>
    <w:p w:rsidR="00CA4B88" w:rsidRPr="00F325CE" w:rsidRDefault="00ED2405" w:rsidP="003118A1">
      <w:pPr>
        <w:pStyle w:val="ParaAttribute91"/>
        <w:suppressAutoHyphens/>
        <w:rPr>
          <w:rStyle w:val="CharAttribute16"/>
        </w:rPr>
      </w:pPr>
      <w:r w:rsidRPr="00F325CE">
        <w:rPr>
          <w:rStyle w:val="CharAttribute16"/>
        </w:rPr>
        <w:t>11.5</w:t>
      </w:r>
      <w:r w:rsidRPr="00F325CE">
        <w:rPr>
          <w:rStyle w:val="CharAttribute16"/>
        </w:rPr>
        <w:tab/>
        <w:t>Zhotovitel dále může smlouvu vypovědět na základě objednatelem neposkytnuté součinnosti nutné k řádnému plnění díla.</w:t>
      </w:r>
    </w:p>
    <w:p w:rsidR="00CA4B88" w:rsidRPr="00F325CE" w:rsidRDefault="00CA4B88">
      <w:pPr>
        <w:pStyle w:val="ParaAttribute96"/>
        <w:suppressAutoHyphens/>
        <w:rPr>
          <w:rStyle w:val="CharAttribute16"/>
        </w:rPr>
      </w:pPr>
    </w:p>
    <w:p w:rsidR="00503005" w:rsidRPr="00503005" w:rsidRDefault="00ED2405" w:rsidP="00503005">
      <w:pPr>
        <w:pStyle w:val="ParaAttribute91"/>
        <w:rPr>
          <w:rFonts w:ascii="Calibri" w:eastAsia="Calibri" w:hAnsi="Calibri"/>
        </w:rPr>
      </w:pPr>
      <w:r w:rsidRPr="00F325CE">
        <w:rPr>
          <w:rStyle w:val="CharAttribute16"/>
        </w:rPr>
        <w:t>11.6</w:t>
      </w:r>
      <w:r w:rsidRPr="00F325CE">
        <w:rPr>
          <w:rStyle w:val="CharAttribute16"/>
        </w:rPr>
        <w:tab/>
      </w:r>
      <w:r w:rsidR="00503005" w:rsidRPr="00503005">
        <w:rPr>
          <w:rFonts w:ascii="Calibri" w:eastAsia="Calibri" w:hAnsi="Calibri"/>
        </w:rPr>
        <w:t xml:space="preserve">Tato smlouva podléhá povinnému uveřejnění v Registru smluv ve smyslu zákona č. 340/2015 Sb., o zvláštních podmínkách účinnosti některých smluv, uveřejňování těchto smluv a o registru smluv (zákon o registru smluv), ve znění pozdějších předpisů. Smluvní strany se dohodly, že zveřejnění této smlouvy v Registru smluv zajistí objednatel. </w:t>
      </w:r>
    </w:p>
    <w:p w:rsidR="00CA4B88" w:rsidRPr="00F325CE" w:rsidRDefault="00CA4B88">
      <w:pPr>
        <w:pStyle w:val="ParaAttribute26"/>
        <w:suppressAutoHyphens/>
        <w:contextualSpacing/>
        <w:rPr>
          <w:rFonts w:ascii="Calibri" w:eastAsia="Calibri" w:hAnsi="Calibri"/>
        </w:rPr>
      </w:pPr>
    </w:p>
    <w:p w:rsidR="00CA4B88" w:rsidRPr="00F325CE" w:rsidRDefault="00ED2405" w:rsidP="003118A1">
      <w:pPr>
        <w:pStyle w:val="ParaAttribute91"/>
        <w:suppressAutoHyphens/>
        <w:rPr>
          <w:rFonts w:ascii="Calibri" w:eastAsia="Calibri" w:hAnsi="Calibri"/>
        </w:rPr>
      </w:pPr>
      <w:r w:rsidRPr="00F325CE">
        <w:rPr>
          <w:rStyle w:val="CharAttribute16"/>
        </w:rPr>
        <w:t>11.7</w:t>
      </w:r>
      <w:r w:rsidRPr="00F325CE">
        <w:rPr>
          <w:rStyle w:val="CharAttribute16"/>
        </w:rPr>
        <w:tab/>
        <w:t>Změny či doplnění smlouvy je možné či</w:t>
      </w:r>
      <w:r w:rsidR="003118A1" w:rsidRPr="00F325CE">
        <w:rPr>
          <w:rStyle w:val="CharAttribute16"/>
        </w:rPr>
        <w:t xml:space="preserve">nit výhradně formou písemných a </w:t>
      </w:r>
      <w:r w:rsidRPr="00F325CE">
        <w:rPr>
          <w:rStyle w:val="CharAttribute16"/>
        </w:rPr>
        <w:t xml:space="preserve">číselně označených dodatků ke smlouvě schválených oběma smluvními stranami, a to s výjimkou údajů týkajících se identifikace smluvních </w:t>
      </w:r>
      <w:r w:rsidRPr="00F325CE">
        <w:rPr>
          <w:rStyle w:val="CharAttribute16"/>
        </w:rPr>
        <w:lastRenderedPageBreak/>
        <w:t xml:space="preserve">stran, kontaktních osob smluvních stran ve věci plnění smlouvy a jejich kontaktních údajů, které smluvní </w:t>
      </w:r>
      <w:r w:rsidRPr="00F325CE">
        <w:rPr>
          <w:rStyle w:val="CharAttribute16"/>
        </w:rPr>
        <w:tab/>
        <w:t>strany činí jednostranným písemným oznámením druhé smluvní straně.</w:t>
      </w:r>
    </w:p>
    <w:p w:rsidR="00CA4B88" w:rsidRPr="00F325CE" w:rsidRDefault="00CA4B88">
      <w:pPr>
        <w:pStyle w:val="ParaAttribute26"/>
        <w:suppressAutoHyphens/>
        <w:contextualSpacing/>
        <w:rPr>
          <w:rFonts w:ascii="Calibri" w:eastAsia="Calibri" w:hAnsi="Calibri"/>
        </w:rPr>
      </w:pPr>
    </w:p>
    <w:p w:rsidR="00CA4B88" w:rsidRPr="00F325CE" w:rsidRDefault="00ED2405">
      <w:pPr>
        <w:pStyle w:val="ParaAttribute91"/>
        <w:suppressAutoHyphens/>
        <w:jc w:val="left"/>
        <w:rPr>
          <w:rFonts w:ascii="Calibri" w:eastAsia="Calibri" w:hAnsi="Calibri"/>
        </w:rPr>
      </w:pPr>
      <w:r w:rsidRPr="00F325CE">
        <w:rPr>
          <w:rStyle w:val="CharAttribute16"/>
        </w:rPr>
        <w:t>11.8</w:t>
      </w:r>
      <w:r w:rsidRPr="00F325CE">
        <w:rPr>
          <w:rStyle w:val="CharAttribute16"/>
        </w:rPr>
        <w:tab/>
        <w:t>Smluvní strany se zavazují řešit případné spory z této smlouvy před českými soudy.</w:t>
      </w:r>
    </w:p>
    <w:p w:rsidR="00CA4B88" w:rsidRPr="00F325CE" w:rsidRDefault="00CA4B88">
      <w:pPr>
        <w:pStyle w:val="ParaAttribute96"/>
        <w:suppressAutoHyphens/>
        <w:rPr>
          <w:rFonts w:ascii="Calibri" w:eastAsia="Calibri" w:hAnsi="Calibri"/>
        </w:rPr>
      </w:pPr>
    </w:p>
    <w:p w:rsidR="00CA4B88" w:rsidRPr="00F325CE" w:rsidRDefault="00ED2405">
      <w:pPr>
        <w:pStyle w:val="ParaAttribute91"/>
        <w:suppressAutoHyphens/>
        <w:jc w:val="left"/>
        <w:rPr>
          <w:rFonts w:ascii="Calibri" w:eastAsia="Calibri" w:hAnsi="Calibri"/>
        </w:rPr>
      </w:pPr>
      <w:r w:rsidRPr="00F325CE">
        <w:rPr>
          <w:rStyle w:val="CharAttribute16"/>
        </w:rPr>
        <w:t>11.9</w:t>
      </w:r>
      <w:r w:rsidRPr="00F325CE">
        <w:rPr>
          <w:rStyle w:val="CharAttribute16"/>
        </w:rPr>
        <w:tab/>
        <w:t>Smlouva je vyhotovena ve 3 stejnopisech s platností originálu, z nichž 2 obdrží objednatel a 1 zhotovitel.</w:t>
      </w:r>
    </w:p>
    <w:p w:rsidR="00CA4B88" w:rsidRPr="00F325CE" w:rsidRDefault="00CA4B88">
      <w:pPr>
        <w:pStyle w:val="ParaAttribute26"/>
        <w:suppressAutoHyphens/>
        <w:contextualSpacing/>
        <w:rPr>
          <w:rFonts w:ascii="Calibri" w:eastAsia="Calibri" w:hAnsi="Calibri"/>
        </w:rPr>
      </w:pPr>
    </w:p>
    <w:p w:rsidR="00CA4B88" w:rsidRPr="00F325CE" w:rsidRDefault="00ED2405" w:rsidP="003118A1">
      <w:pPr>
        <w:pStyle w:val="ParaAttribute91"/>
        <w:suppressAutoHyphens/>
        <w:rPr>
          <w:rFonts w:ascii="Calibri" w:eastAsia="Calibri" w:hAnsi="Calibri"/>
        </w:rPr>
      </w:pPr>
      <w:r w:rsidRPr="00F325CE">
        <w:rPr>
          <w:rStyle w:val="CharAttribute16"/>
        </w:rPr>
        <w:t>11.10</w:t>
      </w:r>
      <w:r w:rsidRPr="00F325CE">
        <w:rPr>
          <w:rStyle w:val="CharAttribute16"/>
        </w:rPr>
        <w:tab/>
        <w:t xml:space="preserve">V případě, že zhotovitel použije, byť i jen k plnění určité části předmětu smlouvy poddodavatele, odpovídá objednateli za plnění poskytnuté poddodavatelem tak, jako by toto plnění poskytoval zhotovitel sám. Pokud </w:t>
      </w:r>
      <w:r w:rsidRPr="00F325CE">
        <w:rPr>
          <w:rStyle w:val="CharAttribute16"/>
        </w:rPr>
        <w:tab/>
        <w:t xml:space="preserve">bude takový poddodavatel oprávněný zpracovat dokumentaci pro příslušný obor nebo specializaci, kterou zhotovitel není způsobilý zpracovat sám, je v souladu s § 159 odst. 2 zákona č. 183/2006 </w:t>
      </w:r>
      <w:proofErr w:type="spellStart"/>
      <w:proofErr w:type="gramStart"/>
      <w:r w:rsidRPr="00F325CE">
        <w:rPr>
          <w:rStyle w:val="CharAttribute16"/>
        </w:rPr>
        <w:t>Sb.odpovědný</w:t>
      </w:r>
      <w:proofErr w:type="spellEnd"/>
      <w:proofErr w:type="gramEnd"/>
      <w:r w:rsidRPr="00F325CE">
        <w:rPr>
          <w:rStyle w:val="CharAttribute16"/>
        </w:rPr>
        <w:t xml:space="preserve"> za zpracovaný</w:t>
      </w:r>
      <w:r w:rsidR="003118A1" w:rsidRPr="00F325CE">
        <w:rPr>
          <w:rStyle w:val="CharAttribute16"/>
        </w:rPr>
        <w:t xml:space="preserve"> návrh. Odpovědnost projektanta a </w:t>
      </w:r>
      <w:r w:rsidRPr="00F325CE">
        <w:rPr>
          <w:rStyle w:val="CharAttribute16"/>
        </w:rPr>
        <w:t>projektovou dokumentaci stavby jako celku tím není dotčena.</w:t>
      </w:r>
    </w:p>
    <w:p w:rsidR="00CA4B88" w:rsidRPr="00F325CE" w:rsidRDefault="00CA4B88">
      <w:pPr>
        <w:pStyle w:val="ParaAttribute26"/>
        <w:suppressAutoHyphens/>
        <w:contextualSpacing/>
        <w:rPr>
          <w:rFonts w:ascii="Calibri" w:eastAsia="Calibri" w:hAnsi="Calibri"/>
        </w:rPr>
      </w:pPr>
    </w:p>
    <w:p w:rsidR="00CA4B88" w:rsidRPr="00F325CE" w:rsidRDefault="00ED2405" w:rsidP="003118A1">
      <w:pPr>
        <w:pStyle w:val="ParaAttribute97"/>
        <w:suppressAutoHyphens/>
        <w:rPr>
          <w:rFonts w:ascii="Calibri" w:eastAsia="Calibri" w:hAnsi="Calibri"/>
        </w:rPr>
      </w:pPr>
      <w:r w:rsidRPr="00F325CE">
        <w:rPr>
          <w:rStyle w:val="CharAttribute16"/>
        </w:rPr>
        <w:t>11.11</w:t>
      </w:r>
      <w:r w:rsidRPr="00F325CE">
        <w:rPr>
          <w:rStyle w:val="CharAttribute16"/>
        </w:rPr>
        <w:tab/>
        <w:t>Smluvní strany prohlašují, že si tuto smlouvu přečetly, že s jejím obsahem souhlasí</w:t>
      </w:r>
      <w:r w:rsidR="003118A1" w:rsidRPr="00F325CE">
        <w:rPr>
          <w:rStyle w:val="CharAttribute16"/>
        </w:rPr>
        <w:t>,</w:t>
      </w:r>
      <w:r w:rsidRPr="00F325CE">
        <w:rPr>
          <w:rStyle w:val="CharAttribute16"/>
        </w:rPr>
        <w:t xml:space="preserve"> a na důkaz toho připojují své podpisy.</w:t>
      </w:r>
    </w:p>
    <w:p w:rsidR="00CA4B88" w:rsidRPr="00F325CE" w:rsidRDefault="00CA4B88">
      <w:pPr>
        <w:pStyle w:val="ParaAttribute67"/>
        <w:suppressAutoHyphens/>
        <w:contextualSpacing/>
        <w:rPr>
          <w:rFonts w:ascii="Calibri" w:eastAsia="Calibri" w:hAnsi="Calibri"/>
        </w:rPr>
      </w:pPr>
    </w:p>
    <w:p w:rsidR="00CA4B88" w:rsidRDefault="00ED2405" w:rsidP="00D61D8D">
      <w:pPr>
        <w:widowControl/>
        <w:jc w:val="left"/>
        <w:rPr>
          <w:rStyle w:val="CharAttribute16"/>
          <w:b/>
          <w:lang w:val="cs-CZ" w:eastAsia="cs-CZ"/>
        </w:rPr>
      </w:pPr>
      <w:r w:rsidRPr="00F325CE">
        <w:rPr>
          <w:rStyle w:val="CharAttribute16"/>
          <w:b/>
          <w:lang w:val="cs-CZ" w:eastAsia="cs-CZ"/>
        </w:rPr>
        <w:t>PŘÍLOHA</w:t>
      </w:r>
    </w:p>
    <w:p w:rsidR="00615650" w:rsidRPr="00F325CE" w:rsidRDefault="00615650" w:rsidP="00D61D8D">
      <w:pPr>
        <w:widowControl/>
        <w:jc w:val="left"/>
        <w:rPr>
          <w:rFonts w:ascii="Calibri" w:hAnsi="Calibri"/>
          <w:b/>
          <w:lang w:val="cs-CZ" w:eastAsia="cs-CZ"/>
        </w:rPr>
      </w:pPr>
    </w:p>
    <w:p w:rsidR="004B59F6" w:rsidRPr="00F325CE" w:rsidRDefault="00084E0F">
      <w:pPr>
        <w:pStyle w:val="ParaAttribute98"/>
        <w:suppressAutoHyphens/>
        <w:contextualSpacing/>
        <w:rPr>
          <w:rStyle w:val="CharAttribute16"/>
        </w:rPr>
      </w:pPr>
      <w:r>
        <w:rPr>
          <w:rStyle w:val="CharAttribute16"/>
        </w:rPr>
        <w:t>1</w:t>
      </w:r>
      <w:r w:rsidR="00ED2405" w:rsidRPr="00F325CE">
        <w:rPr>
          <w:rStyle w:val="CharAttribute16"/>
        </w:rPr>
        <w:t xml:space="preserve">. </w:t>
      </w:r>
      <w:r w:rsidR="004B59F6" w:rsidRPr="00F325CE">
        <w:rPr>
          <w:rStyle w:val="CharAttribute16"/>
        </w:rPr>
        <w:t>Generel</w:t>
      </w:r>
    </w:p>
    <w:p w:rsidR="004B59F6" w:rsidRDefault="00084E0F">
      <w:pPr>
        <w:pStyle w:val="ParaAttribute98"/>
        <w:suppressAutoHyphens/>
        <w:contextualSpacing/>
        <w:rPr>
          <w:rStyle w:val="CharAttribute16"/>
        </w:rPr>
      </w:pPr>
      <w:r>
        <w:rPr>
          <w:rStyle w:val="CharAttribute16"/>
        </w:rPr>
        <w:t>2</w:t>
      </w:r>
      <w:r w:rsidR="004B59F6" w:rsidRPr="00F325CE">
        <w:rPr>
          <w:rStyle w:val="CharAttribute16"/>
        </w:rPr>
        <w:t>. Seznam poddodavatelů</w:t>
      </w:r>
    </w:p>
    <w:p w:rsidR="00615650" w:rsidRPr="00F325CE" w:rsidRDefault="00084E0F">
      <w:pPr>
        <w:pStyle w:val="ParaAttribute98"/>
        <w:suppressAutoHyphens/>
        <w:contextualSpacing/>
      </w:pPr>
      <w:r>
        <w:rPr>
          <w:rStyle w:val="CharAttribute16"/>
        </w:rPr>
        <w:t>3</w:t>
      </w:r>
      <w:r w:rsidR="00615650">
        <w:rPr>
          <w:rStyle w:val="CharAttribute16"/>
        </w:rPr>
        <w:t xml:space="preserve">. </w:t>
      </w:r>
      <w:r w:rsidR="00307EE6">
        <w:rPr>
          <w:rFonts w:ascii="Calibri" w:hAnsi="Calibri"/>
        </w:rPr>
        <w:t>S</w:t>
      </w:r>
      <w:r w:rsidR="00307EE6" w:rsidRPr="00217070">
        <w:rPr>
          <w:rFonts w:ascii="Calibri" w:hAnsi="Calibri"/>
        </w:rPr>
        <w:t>eznam osob podílejí</w:t>
      </w:r>
      <w:r w:rsidR="00307EE6">
        <w:rPr>
          <w:rFonts w:ascii="Calibri" w:hAnsi="Calibri"/>
        </w:rPr>
        <w:t>cí</w:t>
      </w:r>
      <w:r w:rsidR="00307EE6" w:rsidRPr="00217070">
        <w:rPr>
          <w:rFonts w:ascii="Calibri" w:hAnsi="Calibri"/>
        </w:rPr>
        <w:t>ch se na prov</w:t>
      </w:r>
      <w:r w:rsidR="00307EE6">
        <w:rPr>
          <w:rFonts w:ascii="Calibri" w:hAnsi="Calibri"/>
        </w:rPr>
        <w:t>á</w:t>
      </w:r>
      <w:r w:rsidR="00307EE6" w:rsidRPr="00217070">
        <w:rPr>
          <w:rFonts w:ascii="Calibri" w:hAnsi="Calibri"/>
        </w:rPr>
        <w:t>d</w:t>
      </w:r>
      <w:r w:rsidR="00307EE6">
        <w:rPr>
          <w:rFonts w:ascii="Calibri" w:hAnsi="Calibri"/>
        </w:rPr>
        <w:t>ě</w:t>
      </w:r>
      <w:r w:rsidR="00307EE6" w:rsidRPr="00217070">
        <w:rPr>
          <w:rFonts w:ascii="Calibri" w:hAnsi="Calibri"/>
        </w:rPr>
        <w:t>ní díla</w:t>
      </w:r>
    </w:p>
    <w:p w:rsidR="00CA4B88" w:rsidRPr="00F325CE" w:rsidRDefault="00CA4B88">
      <w:pPr>
        <w:pStyle w:val="ParaAttribute98"/>
        <w:suppressAutoHyphens/>
        <w:contextualSpacing/>
        <w:rPr>
          <w:rFonts w:ascii="Calibri" w:eastAsia="Calibri" w:hAnsi="Calibri"/>
        </w:rPr>
      </w:pPr>
    </w:p>
    <w:p w:rsidR="00CA4B88" w:rsidRPr="00F325CE" w:rsidRDefault="00ED2405">
      <w:pPr>
        <w:pStyle w:val="ParaAttribute87"/>
        <w:suppressAutoHyphens/>
        <w:rPr>
          <w:rFonts w:ascii="Calibri" w:eastAsia="Calibri" w:hAnsi="Calibri"/>
        </w:rPr>
      </w:pPr>
      <w:r w:rsidRPr="00F325CE">
        <w:rPr>
          <w:rStyle w:val="CharAttribute16"/>
        </w:rPr>
        <w:t>V</w:t>
      </w:r>
      <w:r w:rsidR="00AA3CEF">
        <w:rPr>
          <w:rStyle w:val="CharAttribute16"/>
        </w:rPr>
        <w:t> Hranicích</w:t>
      </w:r>
      <w:r w:rsidR="000C5431">
        <w:rPr>
          <w:rStyle w:val="CharAttribute16"/>
        </w:rPr>
        <w:t xml:space="preserve"> </w:t>
      </w:r>
      <w:r w:rsidR="000C5431" w:rsidRPr="00C2085A">
        <w:rPr>
          <w:rStyle w:val="CharAttribute16"/>
        </w:rPr>
        <w:t>dne</w:t>
      </w:r>
      <w:r w:rsidR="007C4E92">
        <w:rPr>
          <w:rStyle w:val="CharAttribute16"/>
        </w:rPr>
        <w:t xml:space="preserve"> 6.4.2020</w:t>
      </w:r>
      <w:r w:rsidR="003F1D9D">
        <w:rPr>
          <w:rStyle w:val="CharAttribute16"/>
        </w:rPr>
        <w:tab/>
      </w:r>
      <w:r w:rsidRPr="00C2085A">
        <w:rPr>
          <w:rStyle w:val="CharAttribute16"/>
        </w:rPr>
        <w:tab/>
      </w:r>
      <w:r w:rsidRPr="00C2085A">
        <w:rPr>
          <w:rStyle w:val="CharAttribute16"/>
        </w:rPr>
        <w:tab/>
      </w:r>
      <w:r w:rsidR="00011BFC" w:rsidRPr="00C2085A">
        <w:rPr>
          <w:rStyle w:val="CharAttribute16"/>
        </w:rPr>
        <w:tab/>
      </w:r>
      <w:r w:rsidR="00011BFC" w:rsidRPr="00C2085A">
        <w:rPr>
          <w:rStyle w:val="CharAttribute16"/>
        </w:rPr>
        <w:tab/>
      </w:r>
      <w:r w:rsidR="00D66AD0" w:rsidRPr="00C2085A">
        <w:rPr>
          <w:rStyle w:val="CharAttribute16"/>
        </w:rPr>
        <w:t>V </w:t>
      </w:r>
      <w:proofErr w:type="gramStart"/>
      <w:r w:rsidR="00506A98" w:rsidRPr="00C2085A">
        <w:rPr>
          <w:rStyle w:val="CharAttribute16"/>
        </w:rPr>
        <w:t xml:space="preserve">Brně </w:t>
      </w:r>
      <w:r w:rsidRPr="00C2085A">
        <w:rPr>
          <w:rStyle w:val="CharAttribute16"/>
        </w:rPr>
        <w:t xml:space="preserve"> dne</w:t>
      </w:r>
      <w:proofErr w:type="gramEnd"/>
      <w:r w:rsidRPr="00C2085A">
        <w:rPr>
          <w:rStyle w:val="CharAttribute16"/>
        </w:rPr>
        <w:t xml:space="preserve"> </w:t>
      </w:r>
      <w:r w:rsidR="007C4E92">
        <w:rPr>
          <w:rStyle w:val="CharAttribute16"/>
        </w:rPr>
        <w:t>6.4.2020</w:t>
      </w:r>
      <w:bookmarkStart w:id="1" w:name="_GoBack"/>
      <w:bookmarkEnd w:id="1"/>
    </w:p>
    <w:p w:rsidR="00CA4B88" w:rsidRPr="00F325CE" w:rsidRDefault="00CA4B88">
      <w:pPr>
        <w:pStyle w:val="ParaAttribute87"/>
        <w:suppressAutoHyphens/>
        <w:rPr>
          <w:rFonts w:ascii="Calibri" w:eastAsia="Calibri" w:hAnsi="Calibri"/>
        </w:rPr>
      </w:pPr>
    </w:p>
    <w:p w:rsidR="00CA4B88" w:rsidRPr="00F325CE" w:rsidRDefault="00ED2405">
      <w:pPr>
        <w:pStyle w:val="ParaAttribute87"/>
        <w:suppressAutoHyphens/>
        <w:rPr>
          <w:rFonts w:ascii="Calibri" w:eastAsia="Calibri" w:hAnsi="Calibri"/>
        </w:rPr>
      </w:pPr>
      <w:r w:rsidRPr="00F325CE">
        <w:rPr>
          <w:rStyle w:val="CharAttribute16"/>
        </w:rPr>
        <w:t>Objednatel:</w:t>
      </w:r>
      <w:r w:rsidRPr="00F325CE">
        <w:rPr>
          <w:rStyle w:val="CharAttribute16"/>
        </w:rPr>
        <w:tab/>
      </w:r>
      <w:r w:rsidRPr="00F325CE">
        <w:rPr>
          <w:rStyle w:val="CharAttribute16"/>
        </w:rPr>
        <w:tab/>
      </w:r>
      <w:r w:rsidRPr="00F325CE">
        <w:rPr>
          <w:rStyle w:val="CharAttribute16"/>
        </w:rPr>
        <w:tab/>
      </w:r>
      <w:r w:rsidRPr="00F325CE">
        <w:rPr>
          <w:rStyle w:val="CharAttribute16"/>
        </w:rPr>
        <w:tab/>
      </w:r>
      <w:r w:rsidRPr="00F325CE">
        <w:rPr>
          <w:rStyle w:val="CharAttribute16"/>
        </w:rPr>
        <w:tab/>
      </w:r>
      <w:r w:rsidRPr="00F325CE">
        <w:rPr>
          <w:rStyle w:val="CharAttribute16"/>
        </w:rPr>
        <w:tab/>
        <w:t>Zhotovitel:</w:t>
      </w:r>
    </w:p>
    <w:p w:rsidR="00CA4B88" w:rsidRDefault="00CA4B88">
      <w:pPr>
        <w:pStyle w:val="ParaAttribute1"/>
        <w:suppressAutoHyphens/>
        <w:rPr>
          <w:rFonts w:ascii="Calibri" w:eastAsia="Calibri" w:hAnsi="Calibri"/>
        </w:rPr>
      </w:pPr>
    </w:p>
    <w:p w:rsidR="000C5431" w:rsidRDefault="000C5431">
      <w:pPr>
        <w:pStyle w:val="ParaAttribute1"/>
        <w:suppressAutoHyphens/>
        <w:rPr>
          <w:rFonts w:ascii="Calibri" w:eastAsia="Calibri" w:hAnsi="Calibri"/>
        </w:rPr>
      </w:pPr>
    </w:p>
    <w:p w:rsidR="000C5431" w:rsidRDefault="000C5431">
      <w:pPr>
        <w:pStyle w:val="ParaAttribute1"/>
        <w:suppressAutoHyphens/>
        <w:rPr>
          <w:rFonts w:ascii="Calibri" w:eastAsia="Calibri" w:hAnsi="Calibri"/>
        </w:rPr>
      </w:pPr>
    </w:p>
    <w:p w:rsidR="000C5431" w:rsidRDefault="000C5431">
      <w:pPr>
        <w:pStyle w:val="ParaAttribute1"/>
        <w:suppressAutoHyphens/>
        <w:rPr>
          <w:rFonts w:ascii="Calibri" w:eastAsia="Calibri" w:hAnsi="Calibri"/>
        </w:rPr>
      </w:pPr>
    </w:p>
    <w:p w:rsidR="000C5431" w:rsidRPr="00F325CE" w:rsidRDefault="000C5431">
      <w:pPr>
        <w:pStyle w:val="ParaAttribute1"/>
        <w:suppressAutoHyphens/>
        <w:rPr>
          <w:rFonts w:ascii="Calibri" w:eastAsia="Calibri" w:hAnsi="Calibri"/>
        </w:rPr>
      </w:pPr>
    </w:p>
    <w:p w:rsidR="00011BFC" w:rsidRDefault="00ED2405">
      <w:pPr>
        <w:pStyle w:val="ParaAttribute1"/>
        <w:suppressAutoHyphens/>
        <w:rPr>
          <w:rStyle w:val="CharAttribute16"/>
        </w:rPr>
      </w:pPr>
      <w:r w:rsidRPr="00F325CE">
        <w:rPr>
          <w:rStyle w:val="CharAttribute16"/>
        </w:rPr>
        <w:t>..............................................</w:t>
      </w:r>
      <w:r w:rsidRPr="00F325CE">
        <w:rPr>
          <w:rStyle w:val="CharAttribute16"/>
        </w:rPr>
        <w:tab/>
      </w:r>
      <w:r w:rsidR="00011BFC">
        <w:rPr>
          <w:rStyle w:val="CharAttribute16"/>
        </w:rPr>
        <w:tab/>
      </w:r>
      <w:r w:rsidR="00011BFC">
        <w:rPr>
          <w:rStyle w:val="CharAttribute16"/>
        </w:rPr>
        <w:tab/>
      </w:r>
      <w:r w:rsidR="00011BFC">
        <w:rPr>
          <w:rStyle w:val="CharAttribute16"/>
        </w:rPr>
        <w:tab/>
      </w:r>
      <w:r w:rsidR="00011BFC" w:rsidRPr="00F325CE">
        <w:rPr>
          <w:rStyle w:val="CharAttribute16"/>
        </w:rPr>
        <w:t>..............................................</w:t>
      </w:r>
      <w:r w:rsidRPr="00F325CE">
        <w:rPr>
          <w:rStyle w:val="CharAttribute16"/>
        </w:rPr>
        <w:tab/>
      </w:r>
      <w:r w:rsidR="00506A98">
        <w:rPr>
          <w:rStyle w:val="CharAttribute16"/>
        </w:rPr>
        <w:t xml:space="preserve">                              </w:t>
      </w:r>
    </w:p>
    <w:p w:rsidR="00CA4B88" w:rsidRDefault="00011BFC">
      <w:pPr>
        <w:pStyle w:val="ParaAttribute1"/>
        <w:suppressAutoHyphens/>
        <w:rPr>
          <w:rStyle w:val="CharAttribute16"/>
        </w:rPr>
      </w:pPr>
      <w:r>
        <w:rPr>
          <w:rStyle w:val="CharAttribute16"/>
        </w:rPr>
        <w:t>Radek Průcha</w:t>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r>
      <w:r w:rsidR="00506A98">
        <w:rPr>
          <w:rStyle w:val="CharAttribute16"/>
        </w:rPr>
        <w:t xml:space="preserve"> Ing. Rostislav Jedlička </w:t>
      </w:r>
    </w:p>
    <w:p w:rsidR="00011BFC" w:rsidRDefault="00011BFC">
      <w:pPr>
        <w:pStyle w:val="ParaAttribute1"/>
        <w:suppressAutoHyphens/>
        <w:rPr>
          <w:rStyle w:val="CharAttribute16"/>
        </w:rPr>
      </w:pPr>
      <w:r>
        <w:rPr>
          <w:rStyle w:val="CharAttribute16"/>
        </w:rPr>
        <w:t>předseda představenstva</w:t>
      </w:r>
      <w:r>
        <w:rPr>
          <w:rStyle w:val="CharAttribute16"/>
        </w:rPr>
        <w:tab/>
      </w:r>
      <w:r>
        <w:rPr>
          <w:rStyle w:val="CharAttribute16"/>
        </w:rPr>
        <w:tab/>
      </w:r>
      <w:r>
        <w:rPr>
          <w:rStyle w:val="CharAttribute16"/>
        </w:rPr>
        <w:tab/>
      </w:r>
      <w:r>
        <w:rPr>
          <w:rStyle w:val="CharAttribute16"/>
        </w:rPr>
        <w:tab/>
      </w:r>
      <w:r>
        <w:rPr>
          <w:rStyle w:val="CharAttribute16"/>
        </w:rPr>
        <w:tab/>
        <w:t xml:space="preserve"> jednatel firmy</w:t>
      </w:r>
    </w:p>
    <w:p w:rsidR="00506A98" w:rsidRPr="00F325CE" w:rsidRDefault="00011BFC">
      <w:pPr>
        <w:pStyle w:val="ParaAttribute1"/>
        <w:suppressAutoHyphens/>
        <w:rPr>
          <w:rFonts w:ascii="Calibri" w:eastAsia="Calibri" w:hAnsi="Calibri"/>
        </w:rPr>
      </w:pPr>
      <w:r>
        <w:rPr>
          <w:rStyle w:val="CharAttribute16"/>
        </w:rPr>
        <w:t>EKOLTES Hranice, a.s.</w:t>
      </w:r>
      <w:r w:rsidR="00506A98">
        <w:rPr>
          <w:rStyle w:val="CharAttribute16"/>
        </w:rPr>
        <w:tab/>
      </w:r>
      <w:r w:rsidR="00506A98">
        <w:rPr>
          <w:rStyle w:val="CharAttribute16"/>
        </w:rPr>
        <w:tab/>
      </w:r>
      <w:r w:rsidR="00506A98">
        <w:rPr>
          <w:rStyle w:val="CharAttribute16"/>
        </w:rPr>
        <w:tab/>
      </w:r>
      <w:r w:rsidR="00506A98">
        <w:rPr>
          <w:rStyle w:val="CharAttribute16"/>
        </w:rPr>
        <w:tab/>
      </w:r>
      <w:r w:rsidR="00506A98">
        <w:rPr>
          <w:rStyle w:val="CharAttribute16"/>
        </w:rPr>
        <w:tab/>
      </w:r>
      <w:r w:rsidR="00B6583E">
        <w:rPr>
          <w:rStyle w:val="CharAttribute16"/>
        </w:rPr>
        <w:t xml:space="preserve"> </w:t>
      </w:r>
      <w:r w:rsidRPr="00B6781E">
        <w:rPr>
          <w:rFonts w:ascii="Calibri" w:hAnsi="Calibri" w:cs="Calibri"/>
          <w:bCs/>
        </w:rPr>
        <w:t>EkoINPROS spol. s</w:t>
      </w:r>
      <w:r w:rsidR="003F1D9D">
        <w:rPr>
          <w:rFonts w:ascii="Calibri" w:hAnsi="Calibri" w:cs="Calibri"/>
          <w:bCs/>
        </w:rPr>
        <w:t xml:space="preserve"> </w:t>
      </w:r>
      <w:r w:rsidRPr="00B6781E">
        <w:rPr>
          <w:rFonts w:ascii="Calibri" w:hAnsi="Calibri" w:cs="Calibri"/>
          <w:bCs/>
        </w:rPr>
        <w:t>r.o.</w:t>
      </w:r>
      <w:r w:rsidR="00506A98">
        <w:rPr>
          <w:rStyle w:val="CharAttribute16"/>
        </w:rPr>
        <w:tab/>
      </w:r>
      <w:r w:rsidR="00506A98">
        <w:rPr>
          <w:rStyle w:val="CharAttribute16"/>
        </w:rPr>
        <w:tab/>
      </w:r>
    </w:p>
    <w:p w:rsidR="00CA4B88" w:rsidRPr="00F325CE" w:rsidRDefault="00ED2405">
      <w:pPr>
        <w:pStyle w:val="ParaAttribute99"/>
        <w:suppressAutoHyphens/>
        <w:ind w:left="720"/>
        <w:rPr>
          <w:rStyle w:val="CharAttribute16"/>
        </w:rPr>
      </w:pPr>
      <w:r w:rsidRPr="00F325CE">
        <w:rPr>
          <w:rStyle w:val="CharAttribute10"/>
          <w:rFonts w:ascii="Calibri" w:eastAsia="Batang" w:hAnsi="Calibri"/>
          <w:szCs w:val="24"/>
        </w:rPr>
        <w:tab/>
      </w:r>
      <w:r w:rsidRPr="00F325CE">
        <w:rPr>
          <w:rStyle w:val="CharAttribute10"/>
          <w:rFonts w:ascii="Calibri" w:eastAsia="Batang" w:hAnsi="Calibri"/>
          <w:szCs w:val="24"/>
        </w:rPr>
        <w:tab/>
      </w:r>
      <w:r w:rsidRPr="00F325CE">
        <w:rPr>
          <w:rStyle w:val="CharAttribute10"/>
          <w:rFonts w:ascii="Calibri" w:eastAsia="Batang" w:hAnsi="Calibri"/>
          <w:szCs w:val="24"/>
        </w:rPr>
        <w:tab/>
      </w:r>
      <w:r w:rsidRPr="00F325CE">
        <w:rPr>
          <w:rStyle w:val="CharAttribute10"/>
          <w:rFonts w:ascii="Calibri" w:eastAsia="Batang" w:hAnsi="Calibri"/>
          <w:szCs w:val="24"/>
        </w:rPr>
        <w:tab/>
      </w:r>
      <w:r w:rsidRPr="00F325CE">
        <w:rPr>
          <w:rStyle w:val="CharAttribute10"/>
          <w:rFonts w:ascii="Calibri" w:eastAsia="Batang" w:hAnsi="Calibri"/>
          <w:szCs w:val="24"/>
        </w:rPr>
        <w:tab/>
      </w:r>
    </w:p>
    <w:p w:rsidR="00CA4B88" w:rsidRPr="00F325CE" w:rsidRDefault="00CA4B88">
      <w:pPr>
        <w:pStyle w:val="ParaAttribute99"/>
        <w:suppressAutoHyphens/>
        <w:ind w:left="720"/>
        <w:rPr>
          <w:rStyle w:val="CharAttribute16"/>
        </w:rPr>
      </w:pPr>
    </w:p>
    <w:p w:rsidR="00CA4B88" w:rsidRPr="00F325CE" w:rsidRDefault="00CA4B88">
      <w:pPr>
        <w:pStyle w:val="ParaAttribute99"/>
        <w:suppressAutoHyphens/>
        <w:ind w:left="720"/>
        <w:rPr>
          <w:rStyle w:val="CharAttribute16"/>
        </w:rPr>
      </w:pPr>
    </w:p>
    <w:p w:rsidR="00CA4B88" w:rsidRPr="00F325CE" w:rsidRDefault="00CA4B88">
      <w:pPr>
        <w:pStyle w:val="ParaAttribute99"/>
        <w:suppressAutoHyphens/>
        <w:ind w:left="720"/>
        <w:rPr>
          <w:rStyle w:val="CharAttribute16"/>
        </w:rPr>
      </w:pPr>
    </w:p>
    <w:p w:rsidR="00C679D4" w:rsidRDefault="00C679D4">
      <w:pPr>
        <w:spacing w:line="276" w:lineRule="auto"/>
        <w:rPr>
          <w:rFonts w:ascii="Calibri" w:hAnsi="Calibri" w:cs="Arial"/>
          <w:b/>
          <w:lang w:val="cs-CZ"/>
        </w:rPr>
      </w:pPr>
    </w:p>
    <w:p w:rsidR="0009742B" w:rsidRDefault="0009742B">
      <w:pPr>
        <w:spacing w:line="276" w:lineRule="auto"/>
        <w:rPr>
          <w:rFonts w:ascii="Calibri" w:hAnsi="Calibri" w:cs="Arial"/>
          <w:b/>
          <w:lang w:val="cs-CZ"/>
        </w:rPr>
      </w:pPr>
    </w:p>
    <w:p w:rsidR="00011BFC" w:rsidRDefault="00011BFC" w:rsidP="00011BFC">
      <w:pPr>
        <w:pStyle w:val="ParaAttribute1"/>
        <w:suppressAutoHyphens/>
        <w:rPr>
          <w:rStyle w:val="CharAttribute16"/>
        </w:rPr>
      </w:pPr>
      <w:r w:rsidRPr="00F325CE">
        <w:rPr>
          <w:rStyle w:val="CharAttribute16"/>
        </w:rPr>
        <w:t>..............................................</w:t>
      </w:r>
      <w:r w:rsidRPr="00F325CE">
        <w:rPr>
          <w:rStyle w:val="CharAttribute16"/>
        </w:rPr>
        <w:tab/>
      </w:r>
      <w:r>
        <w:rPr>
          <w:rStyle w:val="CharAttribute16"/>
        </w:rPr>
        <w:tab/>
      </w:r>
      <w:r>
        <w:rPr>
          <w:rStyle w:val="CharAttribute16"/>
        </w:rPr>
        <w:tab/>
      </w:r>
      <w:r>
        <w:rPr>
          <w:rStyle w:val="CharAttribute16"/>
        </w:rPr>
        <w:tab/>
      </w:r>
      <w:r w:rsidRPr="00F325CE">
        <w:rPr>
          <w:rStyle w:val="CharAttribute16"/>
        </w:rPr>
        <w:tab/>
      </w:r>
      <w:r>
        <w:rPr>
          <w:rStyle w:val="CharAttribute16"/>
        </w:rPr>
        <w:t xml:space="preserve">                              </w:t>
      </w:r>
    </w:p>
    <w:p w:rsidR="00011BFC" w:rsidRDefault="000C5431" w:rsidP="00011BFC">
      <w:pPr>
        <w:pStyle w:val="ParaAttribute1"/>
        <w:suppressAutoHyphens/>
        <w:rPr>
          <w:rStyle w:val="CharAttribute16"/>
        </w:rPr>
      </w:pPr>
      <w:r>
        <w:rPr>
          <w:rStyle w:val="CharAttribute16"/>
        </w:rPr>
        <w:t>Jiří Kudláček</w:t>
      </w:r>
      <w:r w:rsidR="00011BFC">
        <w:rPr>
          <w:rStyle w:val="CharAttribute16"/>
        </w:rPr>
        <w:tab/>
      </w:r>
      <w:r w:rsidR="00011BFC">
        <w:rPr>
          <w:rStyle w:val="CharAttribute16"/>
        </w:rPr>
        <w:tab/>
      </w:r>
      <w:r w:rsidR="00011BFC">
        <w:rPr>
          <w:rStyle w:val="CharAttribute16"/>
        </w:rPr>
        <w:tab/>
      </w:r>
      <w:r w:rsidR="00011BFC">
        <w:rPr>
          <w:rStyle w:val="CharAttribute16"/>
        </w:rPr>
        <w:tab/>
      </w:r>
      <w:r w:rsidR="00011BFC">
        <w:rPr>
          <w:rStyle w:val="CharAttribute16"/>
        </w:rPr>
        <w:tab/>
      </w:r>
      <w:r w:rsidR="00011BFC">
        <w:rPr>
          <w:rStyle w:val="CharAttribute16"/>
        </w:rPr>
        <w:tab/>
        <w:t xml:space="preserve"> </w:t>
      </w:r>
    </w:p>
    <w:p w:rsidR="00011BFC" w:rsidRDefault="000C5431" w:rsidP="00011BFC">
      <w:pPr>
        <w:pStyle w:val="ParaAttribute1"/>
        <w:suppressAutoHyphens/>
        <w:rPr>
          <w:rStyle w:val="CharAttribute16"/>
        </w:rPr>
      </w:pPr>
      <w:r>
        <w:rPr>
          <w:rStyle w:val="CharAttribute16"/>
        </w:rPr>
        <w:t>místo</w:t>
      </w:r>
      <w:r w:rsidR="00011BFC">
        <w:rPr>
          <w:rStyle w:val="CharAttribute16"/>
        </w:rPr>
        <w:t>předseda představenstva</w:t>
      </w:r>
      <w:r w:rsidR="00011BFC">
        <w:rPr>
          <w:rStyle w:val="CharAttribute16"/>
        </w:rPr>
        <w:tab/>
      </w:r>
      <w:r w:rsidR="00011BFC">
        <w:rPr>
          <w:rStyle w:val="CharAttribute16"/>
        </w:rPr>
        <w:tab/>
      </w:r>
      <w:r w:rsidR="00011BFC">
        <w:rPr>
          <w:rStyle w:val="CharAttribute16"/>
        </w:rPr>
        <w:tab/>
      </w:r>
      <w:r w:rsidR="00011BFC">
        <w:rPr>
          <w:rStyle w:val="CharAttribute16"/>
        </w:rPr>
        <w:tab/>
      </w:r>
      <w:r w:rsidR="00011BFC">
        <w:rPr>
          <w:rStyle w:val="CharAttribute16"/>
        </w:rPr>
        <w:tab/>
        <w:t xml:space="preserve"> </w:t>
      </w:r>
    </w:p>
    <w:p w:rsidR="00011BFC" w:rsidRPr="00F325CE" w:rsidRDefault="00011BFC" w:rsidP="00011BFC">
      <w:pPr>
        <w:pStyle w:val="ParaAttribute1"/>
        <w:suppressAutoHyphens/>
        <w:rPr>
          <w:rFonts w:ascii="Calibri" w:eastAsia="Calibri" w:hAnsi="Calibri"/>
        </w:rPr>
      </w:pPr>
      <w:r>
        <w:rPr>
          <w:rStyle w:val="CharAttribute16"/>
        </w:rPr>
        <w:t>EKOLTES Hranice, a.s.</w:t>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r>
      <w:r>
        <w:rPr>
          <w:rStyle w:val="CharAttribute16"/>
        </w:rPr>
        <w:tab/>
      </w:r>
    </w:p>
    <w:p w:rsidR="00011BFC" w:rsidRPr="00F325CE" w:rsidRDefault="00011BFC" w:rsidP="00011BFC">
      <w:pPr>
        <w:pStyle w:val="ParaAttribute99"/>
        <w:suppressAutoHyphens/>
        <w:ind w:left="720"/>
        <w:rPr>
          <w:rStyle w:val="CharAttribute16"/>
        </w:rPr>
      </w:pPr>
      <w:r w:rsidRPr="00F325CE">
        <w:rPr>
          <w:rStyle w:val="CharAttribute10"/>
          <w:rFonts w:ascii="Calibri" w:eastAsia="Batang" w:hAnsi="Calibri"/>
          <w:szCs w:val="24"/>
        </w:rPr>
        <w:tab/>
      </w:r>
      <w:r w:rsidRPr="00F325CE">
        <w:rPr>
          <w:rStyle w:val="CharAttribute10"/>
          <w:rFonts w:ascii="Calibri" w:eastAsia="Batang" w:hAnsi="Calibri"/>
          <w:szCs w:val="24"/>
        </w:rPr>
        <w:tab/>
      </w:r>
      <w:r w:rsidRPr="00F325CE">
        <w:rPr>
          <w:rStyle w:val="CharAttribute10"/>
          <w:rFonts w:ascii="Calibri" w:eastAsia="Batang" w:hAnsi="Calibri"/>
          <w:szCs w:val="24"/>
        </w:rPr>
        <w:tab/>
      </w:r>
      <w:r w:rsidRPr="00F325CE">
        <w:rPr>
          <w:rStyle w:val="CharAttribute10"/>
          <w:rFonts w:ascii="Calibri" w:eastAsia="Batang" w:hAnsi="Calibri"/>
          <w:szCs w:val="24"/>
        </w:rPr>
        <w:tab/>
      </w:r>
      <w:r w:rsidRPr="00F325CE">
        <w:rPr>
          <w:rStyle w:val="CharAttribute10"/>
          <w:rFonts w:ascii="Calibri" w:eastAsia="Batang" w:hAnsi="Calibri"/>
          <w:szCs w:val="24"/>
        </w:rPr>
        <w:tab/>
      </w:r>
    </w:p>
    <w:p w:rsidR="0009742B" w:rsidRPr="00F325CE" w:rsidRDefault="0009742B">
      <w:pPr>
        <w:spacing w:line="276" w:lineRule="auto"/>
        <w:rPr>
          <w:rFonts w:ascii="Calibri" w:hAnsi="Calibri" w:cs="Arial"/>
          <w:b/>
          <w:lang w:val="cs-CZ"/>
        </w:rPr>
      </w:pPr>
    </w:p>
    <w:sectPr w:rsidR="0009742B" w:rsidRPr="00F325CE" w:rsidSect="005E5DE1">
      <w:footerReference w:type="default" r:id="rId8"/>
      <w:footerReference w:type="first" r:id="rId9"/>
      <w:pgSz w:w="11906" w:h="16838"/>
      <w:pgMar w:top="1440" w:right="1080" w:bottom="1440" w:left="1080" w:header="709" w:footer="709" w:gutter="0"/>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473" w:rsidRDefault="00152473">
      <w:r>
        <w:separator/>
      </w:r>
    </w:p>
  </w:endnote>
  <w:endnote w:type="continuationSeparator" w:id="0">
    <w:p w:rsidR="00152473" w:rsidRDefault="0015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503570"/>
      <w:docPartObj>
        <w:docPartGallery w:val="Page Numbers (Bottom of Page)"/>
        <w:docPartUnique/>
      </w:docPartObj>
    </w:sdtPr>
    <w:sdtEndPr/>
    <w:sdtContent>
      <w:p w:rsidR="00201603" w:rsidRDefault="003A70E2">
        <w:pPr>
          <w:pStyle w:val="Zpat"/>
          <w:jc w:val="right"/>
        </w:pPr>
        <w:r>
          <w:fldChar w:fldCharType="begin"/>
        </w:r>
        <w:r w:rsidR="00201603">
          <w:instrText>PAGE</w:instrText>
        </w:r>
        <w:r>
          <w:fldChar w:fldCharType="separate"/>
        </w:r>
        <w:r w:rsidR="00C2085A">
          <w:rPr>
            <w:noProof/>
          </w:rPr>
          <w:t>6</w:t>
        </w:r>
        <w:r>
          <w:fldChar w:fldCharType="end"/>
        </w:r>
      </w:p>
    </w:sdtContent>
  </w:sdt>
  <w:p w:rsidR="00201603" w:rsidRDefault="00201603">
    <w:pPr>
      <w:pStyle w:val="ParaAttribute6"/>
      <w:rPr>
        <w:rFonts w:ascii="Calibri" w:eastAsia="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03" w:rsidRDefault="003A70E2">
    <w:pPr>
      <w:pStyle w:val="ParaAttribute5"/>
    </w:pPr>
    <w:r>
      <w:fldChar w:fldCharType="begin"/>
    </w:r>
    <w:r w:rsidR="00201603">
      <w:instrText>PAGE</w:instrText>
    </w:r>
    <w:r>
      <w:fldChar w:fldCharType="separate"/>
    </w:r>
    <w:r w:rsidR="00C2085A">
      <w:rPr>
        <w:noProof/>
      </w:rPr>
      <w:t>1</w:t>
    </w:r>
    <w:r>
      <w:fldChar w:fldCharType="end"/>
    </w:r>
  </w:p>
  <w:p w:rsidR="00201603" w:rsidRDefault="00201603">
    <w:pPr>
      <w:pStyle w:val="ParaAttribute4"/>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473" w:rsidRDefault="00152473">
      <w:r>
        <w:separator/>
      </w:r>
    </w:p>
  </w:footnote>
  <w:footnote w:type="continuationSeparator" w:id="0">
    <w:p w:rsidR="00152473" w:rsidRDefault="00152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0D8E"/>
    <w:multiLevelType w:val="multilevel"/>
    <w:tmpl w:val="EF5AE970"/>
    <w:lvl w:ilvl="0">
      <w:start w:val="1"/>
      <w:numFmt w:val="decimal"/>
      <w:lvlText w:val="%1"/>
      <w:lvlJc w:val="left"/>
      <w:pPr>
        <w:ind w:left="360" w:hanging="360"/>
      </w:pPr>
      <w:rPr>
        <w:rFonts w:eastAsia="Calibri"/>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1" w15:restartNumberingAfterBreak="0">
    <w:nsid w:val="01D15193"/>
    <w:multiLevelType w:val="multilevel"/>
    <w:tmpl w:val="F4563D5A"/>
    <w:lvl w:ilvl="0">
      <w:start w:val="3"/>
      <w:numFmt w:val="decimal"/>
      <w:lvlText w:val="%1"/>
      <w:lvlJc w:val="left"/>
      <w:pPr>
        <w:ind w:left="360" w:hanging="360"/>
      </w:pPr>
      <w:rPr>
        <w:rFonts w:eastAsia="Calibri" w:hint="default"/>
        <w:b w:val="0"/>
        <w:color w:val="000000"/>
      </w:rPr>
    </w:lvl>
    <w:lvl w:ilvl="1">
      <w:start w:val="5"/>
      <w:numFmt w:val="decimal"/>
      <w:lvlText w:val="%1.%2"/>
      <w:lvlJc w:val="left"/>
      <w:pPr>
        <w:ind w:left="360" w:hanging="360"/>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2" w15:restartNumberingAfterBreak="0">
    <w:nsid w:val="02104936"/>
    <w:multiLevelType w:val="multilevel"/>
    <w:tmpl w:val="D5F81572"/>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3" w15:restartNumberingAfterBreak="0">
    <w:nsid w:val="029B1640"/>
    <w:multiLevelType w:val="multilevel"/>
    <w:tmpl w:val="3EE40EE0"/>
    <w:lvl w:ilvl="0">
      <w:start w:val="6"/>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4" w15:restartNumberingAfterBreak="0">
    <w:nsid w:val="02EF34BF"/>
    <w:multiLevelType w:val="multilevel"/>
    <w:tmpl w:val="2BB07E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C37C2A"/>
    <w:multiLevelType w:val="multilevel"/>
    <w:tmpl w:val="554A8B86"/>
    <w:lvl w:ilvl="0">
      <w:start w:val="1"/>
      <w:numFmt w:val="bullet"/>
      <w:lvlText w:val="-"/>
      <w:lvlJc w:val="left"/>
      <w:pPr>
        <w:ind w:left="1429" w:hanging="360"/>
      </w:pPr>
      <w:rPr>
        <w:rFonts w:ascii="Times New Roman" w:hAnsi="Times New Roman" w:cs="Times New Roman" w:hint="default"/>
        <w:b w:val="0"/>
        <w:color w:val="000000"/>
      </w:rPr>
    </w:lvl>
    <w:lvl w:ilvl="1">
      <w:start w:val="1"/>
      <w:numFmt w:val="decimal"/>
      <w:lvlText w:val="%2."/>
      <w:lvlJc w:val="left"/>
      <w:pPr>
        <w:ind w:left="1801" w:hanging="360"/>
      </w:pPr>
      <w:rPr>
        <w:rFonts w:eastAsia="Calibri"/>
        <w:b/>
        <w:color w:val="000000"/>
        <w:sz w:val="28"/>
        <w:szCs w:val="28"/>
      </w:rPr>
    </w:lvl>
    <w:lvl w:ilvl="2">
      <w:start w:val="1"/>
      <w:numFmt w:val="decimal"/>
      <w:lvlText w:val="%3."/>
      <w:lvlJc w:val="left"/>
      <w:pPr>
        <w:ind w:left="2521" w:hanging="360"/>
      </w:pPr>
      <w:rPr>
        <w:rFonts w:eastAsia="Calibri"/>
        <w:b/>
        <w:color w:val="000000"/>
        <w:sz w:val="28"/>
        <w:szCs w:val="28"/>
      </w:rPr>
    </w:lvl>
    <w:lvl w:ilvl="3">
      <w:start w:val="1"/>
      <w:numFmt w:val="decimal"/>
      <w:lvlText w:val="%4."/>
      <w:lvlJc w:val="left"/>
      <w:pPr>
        <w:ind w:left="3241" w:hanging="360"/>
      </w:pPr>
      <w:rPr>
        <w:rFonts w:eastAsia="Calibri"/>
        <w:b/>
        <w:color w:val="000000"/>
        <w:sz w:val="28"/>
        <w:szCs w:val="28"/>
      </w:rPr>
    </w:lvl>
    <w:lvl w:ilvl="4">
      <w:start w:val="1"/>
      <w:numFmt w:val="decimal"/>
      <w:lvlText w:val="%5."/>
      <w:lvlJc w:val="left"/>
      <w:pPr>
        <w:ind w:left="3961" w:hanging="360"/>
      </w:pPr>
      <w:rPr>
        <w:rFonts w:eastAsia="Calibri"/>
        <w:b/>
        <w:color w:val="000000"/>
        <w:sz w:val="28"/>
        <w:szCs w:val="28"/>
      </w:rPr>
    </w:lvl>
    <w:lvl w:ilvl="5">
      <w:start w:val="1"/>
      <w:numFmt w:val="decimal"/>
      <w:lvlText w:val="%6."/>
      <w:lvlJc w:val="left"/>
      <w:pPr>
        <w:ind w:left="4681" w:hanging="360"/>
      </w:pPr>
      <w:rPr>
        <w:rFonts w:eastAsia="Calibri"/>
        <w:b/>
        <w:color w:val="000000"/>
        <w:sz w:val="28"/>
        <w:szCs w:val="28"/>
      </w:rPr>
    </w:lvl>
    <w:lvl w:ilvl="6">
      <w:start w:val="1"/>
      <w:numFmt w:val="decimal"/>
      <w:lvlText w:val="%7."/>
      <w:lvlJc w:val="left"/>
      <w:pPr>
        <w:ind w:left="5401" w:hanging="360"/>
      </w:pPr>
      <w:rPr>
        <w:rFonts w:eastAsia="Calibri"/>
        <w:b/>
        <w:color w:val="000000"/>
        <w:sz w:val="28"/>
        <w:szCs w:val="28"/>
      </w:rPr>
    </w:lvl>
    <w:lvl w:ilvl="7">
      <w:start w:val="1"/>
      <w:numFmt w:val="decimal"/>
      <w:lvlText w:val="%8."/>
      <w:lvlJc w:val="left"/>
      <w:pPr>
        <w:ind w:left="6121" w:hanging="360"/>
      </w:pPr>
      <w:rPr>
        <w:rFonts w:eastAsia="Calibri"/>
        <w:b/>
        <w:color w:val="000000"/>
        <w:sz w:val="28"/>
        <w:szCs w:val="28"/>
      </w:rPr>
    </w:lvl>
    <w:lvl w:ilvl="8">
      <w:start w:val="1"/>
      <w:numFmt w:val="decimal"/>
      <w:lvlText w:val="%9."/>
      <w:lvlJc w:val="left"/>
      <w:pPr>
        <w:ind w:left="6841" w:hanging="360"/>
      </w:pPr>
      <w:rPr>
        <w:rFonts w:eastAsia="Calibri"/>
        <w:b/>
        <w:color w:val="000000"/>
        <w:sz w:val="28"/>
        <w:szCs w:val="28"/>
      </w:rPr>
    </w:lvl>
  </w:abstractNum>
  <w:abstractNum w:abstractNumId="6" w15:restartNumberingAfterBreak="0">
    <w:nsid w:val="114C436C"/>
    <w:multiLevelType w:val="multilevel"/>
    <w:tmpl w:val="43162128"/>
    <w:lvl w:ilvl="0">
      <w:start w:val="4"/>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7" w15:restartNumberingAfterBreak="0">
    <w:nsid w:val="16FB62AC"/>
    <w:multiLevelType w:val="multilevel"/>
    <w:tmpl w:val="72D49772"/>
    <w:lvl w:ilvl="0">
      <w:start w:val="1"/>
      <w:numFmt w:val="bullet"/>
      <w:lvlText w:val="§"/>
      <w:lvlJc w:val="left"/>
      <w:pPr>
        <w:ind w:left="720" w:hanging="360"/>
      </w:pPr>
      <w:rPr>
        <w:rFonts w:ascii="Wingdings" w:hAnsi="Wingdings" w:cs="Wingdings" w:hint="default"/>
        <w:b w:val="0"/>
        <w:color w:val="000000"/>
      </w:rPr>
    </w:lvl>
    <w:lvl w:ilvl="1">
      <w:start w:val="1"/>
      <w:numFmt w:val="bullet"/>
      <w:lvlText w:val="o"/>
      <w:lvlJc w:val="left"/>
      <w:pPr>
        <w:ind w:left="1440" w:hanging="360"/>
      </w:pPr>
      <w:rPr>
        <w:rFonts w:ascii="Calibri" w:hAnsi="Calibri" w:cs="Calibri" w:hint="default"/>
        <w:b/>
        <w:color w:val="000000"/>
        <w:sz w:val="28"/>
        <w:szCs w:val="28"/>
      </w:rPr>
    </w:lvl>
    <w:lvl w:ilvl="2">
      <w:start w:val="1"/>
      <w:numFmt w:val="bullet"/>
      <w:lvlText w:val="§"/>
      <w:lvlJc w:val="left"/>
      <w:pPr>
        <w:ind w:left="2160" w:hanging="360"/>
      </w:pPr>
      <w:rPr>
        <w:rFonts w:ascii="Calibri" w:hAnsi="Calibri" w:cs="Calibri" w:hint="default"/>
        <w:b/>
        <w:color w:val="000000"/>
        <w:sz w:val="28"/>
        <w:szCs w:val="28"/>
      </w:rPr>
    </w:lvl>
    <w:lvl w:ilvl="3">
      <w:start w:val="1"/>
      <w:numFmt w:val="bullet"/>
      <w:lvlText w:val="·"/>
      <w:lvlJc w:val="left"/>
      <w:pPr>
        <w:ind w:left="2880" w:hanging="360"/>
      </w:pPr>
      <w:rPr>
        <w:rFonts w:ascii="Calibri" w:hAnsi="Calibri" w:cs="Calibri" w:hint="default"/>
        <w:b/>
        <w:color w:val="000000"/>
        <w:sz w:val="28"/>
        <w:szCs w:val="28"/>
      </w:rPr>
    </w:lvl>
    <w:lvl w:ilvl="4">
      <w:start w:val="1"/>
      <w:numFmt w:val="bullet"/>
      <w:lvlText w:val="o"/>
      <w:lvlJc w:val="left"/>
      <w:pPr>
        <w:ind w:left="3600" w:hanging="360"/>
      </w:pPr>
      <w:rPr>
        <w:rFonts w:ascii="Calibri" w:hAnsi="Calibri" w:cs="Calibri" w:hint="default"/>
        <w:b/>
        <w:color w:val="000000"/>
        <w:sz w:val="28"/>
        <w:szCs w:val="28"/>
      </w:rPr>
    </w:lvl>
    <w:lvl w:ilvl="5">
      <w:start w:val="1"/>
      <w:numFmt w:val="bullet"/>
      <w:lvlText w:val="§"/>
      <w:lvlJc w:val="left"/>
      <w:pPr>
        <w:ind w:left="4320" w:hanging="360"/>
      </w:pPr>
      <w:rPr>
        <w:rFonts w:ascii="Calibri" w:hAnsi="Calibri" w:cs="Calibri" w:hint="default"/>
        <w:b/>
        <w:color w:val="000000"/>
        <w:sz w:val="28"/>
        <w:szCs w:val="28"/>
      </w:rPr>
    </w:lvl>
    <w:lvl w:ilvl="6">
      <w:start w:val="1"/>
      <w:numFmt w:val="bullet"/>
      <w:lvlText w:val="·"/>
      <w:lvlJc w:val="left"/>
      <w:pPr>
        <w:ind w:left="5040" w:hanging="360"/>
      </w:pPr>
      <w:rPr>
        <w:rFonts w:ascii="Calibri" w:hAnsi="Calibri" w:cs="Calibri" w:hint="default"/>
        <w:b/>
        <w:color w:val="000000"/>
        <w:sz w:val="28"/>
        <w:szCs w:val="28"/>
      </w:rPr>
    </w:lvl>
    <w:lvl w:ilvl="7">
      <w:start w:val="1"/>
      <w:numFmt w:val="bullet"/>
      <w:lvlText w:val="o"/>
      <w:lvlJc w:val="left"/>
      <w:pPr>
        <w:ind w:left="5760" w:hanging="360"/>
      </w:pPr>
      <w:rPr>
        <w:rFonts w:ascii="Calibri" w:hAnsi="Calibri" w:cs="Calibri" w:hint="default"/>
        <w:b/>
        <w:color w:val="000000"/>
        <w:sz w:val="28"/>
        <w:szCs w:val="28"/>
      </w:rPr>
    </w:lvl>
    <w:lvl w:ilvl="8">
      <w:start w:val="1"/>
      <w:numFmt w:val="bullet"/>
      <w:lvlText w:val="§"/>
      <w:lvlJc w:val="left"/>
      <w:pPr>
        <w:ind w:left="6480" w:hanging="360"/>
      </w:pPr>
      <w:rPr>
        <w:rFonts w:ascii="Calibri" w:hAnsi="Calibri" w:cs="Calibri" w:hint="default"/>
        <w:b/>
        <w:color w:val="000000"/>
        <w:sz w:val="28"/>
        <w:szCs w:val="28"/>
      </w:rPr>
    </w:lvl>
  </w:abstractNum>
  <w:abstractNum w:abstractNumId="8" w15:restartNumberingAfterBreak="0">
    <w:nsid w:val="17FD7FFA"/>
    <w:multiLevelType w:val="hybridMultilevel"/>
    <w:tmpl w:val="F59E712A"/>
    <w:lvl w:ilvl="0" w:tplc="04050005">
      <w:start w:val="1"/>
      <w:numFmt w:val="bullet"/>
      <w:lvlText w:val=""/>
      <w:lvlJc w:val="left"/>
      <w:pPr>
        <w:ind w:left="1444" w:hanging="360"/>
      </w:pPr>
      <w:rPr>
        <w:rFonts w:ascii="Wingdings" w:hAnsi="Wingdings" w:hint="default"/>
      </w:rPr>
    </w:lvl>
    <w:lvl w:ilvl="1" w:tplc="04050003" w:tentative="1">
      <w:start w:val="1"/>
      <w:numFmt w:val="bullet"/>
      <w:lvlText w:val="o"/>
      <w:lvlJc w:val="left"/>
      <w:pPr>
        <w:ind w:left="2164" w:hanging="360"/>
      </w:pPr>
      <w:rPr>
        <w:rFonts w:ascii="Courier New" w:hAnsi="Courier New" w:cs="Courier New" w:hint="default"/>
      </w:rPr>
    </w:lvl>
    <w:lvl w:ilvl="2" w:tplc="04050005" w:tentative="1">
      <w:start w:val="1"/>
      <w:numFmt w:val="bullet"/>
      <w:lvlText w:val=""/>
      <w:lvlJc w:val="left"/>
      <w:pPr>
        <w:ind w:left="2884" w:hanging="360"/>
      </w:pPr>
      <w:rPr>
        <w:rFonts w:ascii="Wingdings" w:hAnsi="Wingdings" w:hint="default"/>
      </w:rPr>
    </w:lvl>
    <w:lvl w:ilvl="3" w:tplc="04050001" w:tentative="1">
      <w:start w:val="1"/>
      <w:numFmt w:val="bullet"/>
      <w:lvlText w:val=""/>
      <w:lvlJc w:val="left"/>
      <w:pPr>
        <w:ind w:left="3604" w:hanging="360"/>
      </w:pPr>
      <w:rPr>
        <w:rFonts w:ascii="Symbol" w:hAnsi="Symbol" w:hint="default"/>
      </w:rPr>
    </w:lvl>
    <w:lvl w:ilvl="4" w:tplc="04050003" w:tentative="1">
      <w:start w:val="1"/>
      <w:numFmt w:val="bullet"/>
      <w:lvlText w:val="o"/>
      <w:lvlJc w:val="left"/>
      <w:pPr>
        <w:ind w:left="4324" w:hanging="360"/>
      </w:pPr>
      <w:rPr>
        <w:rFonts w:ascii="Courier New" w:hAnsi="Courier New" w:cs="Courier New" w:hint="default"/>
      </w:rPr>
    </w:lvl>
    <w:lvl w:ilvl="5" w:tplc="04050005" w:tentative="1">
      <w:start w:val="1"/>
      <w:numFmt w:val="bullet"/>
      <w:lvlText w:val=""/>
      <w:lvlJc w:val="left"/>
      <w:pPr>
        <w:ind w:left="5044" w:hanging="360"/>
      </w:pPr>
      <w:rPr>
        <w:rFonts w:ascii="Wingdings" w:hAnsi="Wingdings" w:hint="default"/>
      </w:rPr>
    </w:lvl>
    <w:lvl w:ilvl="6" w:tplc="04050001" w:tentative="1">
      <w:start w:val="1"/>
      <w:numFmt w:val="bullet"/>
      <w:lvlText w:val=""/>
      <w:lvlJc w:val="left"/>
      <w:pPr>
        <w:ind w:left="5764" w:hanging="360"/>
      </w:pPr>
      <w:rPr>
        <w:rFonts w:ascii="Symbol" w:hAnsi="Symbol" w:hint="default"/>
      </w:rPr>
    </w:lvl>
    <w:lvl w:ilvl="7" w:tplc="04050003" w:tentative="1">
      <w:start w:val="1"/>
      <w:numFmt w:val="bullet"/>
      <w:lvlText w:val="o"/>
      <w:lvlJc w:val="left"/>
      <w:pPr>
        <w:ind w:left="6484" w:hanging="360"/>
      </w:pPr>
      <w:rPr>
        <w:rFonts w:ascii="Courier New" w:hAnsi="Courier New" w:cs="Courier New" w:hint="default"/>
      </w:rPr>
    </w:lvl>
    <w:lvl w:ilvl="8" w:tplc="04050005" w:tentative="1">
      <w:start w:val="1"/>
      <w:numFmt w:val="bullet"/>
      <w:lvlText w:val=""/>
      <w:lvlJc w:val="left"/>
      <w:pPr>
        <w:ind w:left="7204" w:hanging="360"/>
      </w:pPr>
      <w:rPr>
        <w:rFonts w:ascii="Wingdings" w:hAnsi="Wingdings" w:hint="default"/>
      </w:rPr>
    </w:lvl>
  </w:abstractNum>
  <w:abstractNum w:abstractNumId="9" w15:restartNumberingAfterBreak="0">
    <w:nsid w:val="190C15E5"/>
    <w:multiLevelType w:val="multilevel"/>
    <w:tmpl w:val="675839D0"/>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10" w15:restartNumberingAfterBreak="0">
    <w:nsid w:val="193B2210"/>
    <w:multiLevelType w:val="hybridMultilevel"/>
    <w:tmpl w:val="E44E2BAE"/>
    <w:lvl w:ilvl="0" w:tplc="02969E42">
      <w:start w:val="1"/>
      <w:numFmt w:val="upperLetter"/>
      <w:lvlText w:val="%1."/>
      <w:lvlJc w:val="left"/>
      <w:pPr>
        <w:ind w:left="1128" w:hanging="360"/>
      </w:pPr>
      <w:rPr>
        <w:rFonts w:hint="default"/>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11" w15:restartNumberingAfterBreak="0">
    <w:nsid w:val="1BCA403B"/>
    <w:multiLevelType w:val="multilevel"/>
    <w:tmpl w:val="CBCAC242"/>
    <w:lvl w:ilvl="0">
      <w:start w:val="1"/>
      <w:numFmt w:val="bullet"/>
      <w:lvlText w:val="-"/>
      <w:lvlJc w:val="left"/>
      <w:pPr>
        <w:ind w:left="2084" w:hanging="360"/>
      </w:pPr>
      <w:rPr>
        <w:rFonts w:ascii="Calibri" w:hAnsi="Calibri" w:cs="Calibri" w:hint="default"/>
        <w:b w:val="0"/>
        <w:color w:val="000000"/>
      </w:rPr>
    </w:lvl>
    <w:lvl w:ilvl="1">
      <w:start w:val="1"/>
      <w:numFmt w:val="bullet"/>
      <w:lvlText w:val="-"/>
      <w:lvlJc w:val="left"/>
      <w:pPr>
        <w:ind w:left="1440" w:hanging="360"/>
      </w:pPr>
      <w:rPr>
        <w:rFonts w:ascii="Calibri" w:hAnsi="Calibri" w:cs="Calibri" w:hint="default"/>
        <w:b w:val="0"/>
        <w:color w:val="000000"/>
      </w:rPr>
    </w:lvl>
    <w:lvl w:ilvl="2">
      <w:start w:val="1"/>
      <w:numFmt w:val="decimal"/>
      <w:lvlText w:val="%3."/>
      <w:lvlJc w:val="left"/>
      <w:pPr>
        <w:ind w:left="2160" w:hanging="360"/>
      </w:pPr>
      <w:rPr>
        <w:rFonts w:eastAsia="Calibri"/>
        <w:b/>
        <w:color w:val="000000"/>
        <w:sz w:val="28"/>
        <w:szCs w:val="28"/>
      </w:rPr>
    </w:lvl>
    <w:lvl w:ilvl="3">
      <w:start w:val="1"/>
      <w:numFmt w:val="decimal"/>
      <w:lvlText w:val="%4."/>
      <w:lvlJc w:val="left"/>
      <w:pPr>
        <w:ind w:left="2880" w:hanging="360"/>
      </w:pPr>
      <w:rPr>
        <w:rFonts w:eastAsia="Calibri"/>
        <w:b/>
        <w:color w:val="000000"/>
        <w:sz w:val="28"/>
        <w:szCs w:val="28"/>
      </w:rPr>
    </w:lvl>
    <w:lvl w:ilvl="4">
      <w:start w:val="1"/>
      <w:numFmt w:val="decimal"/>
      <w:lvlText w:val="%5."/>
      <w:lvlJc w:val="left"/>
      <w:pPr>
        <w:ind w:left="3600" w:hanging="360"/>
      </w:pPr>
      <w:rPr>
        <w:rFonts w:eastAsia="Calibri"/>
        <w:b/>
        <w:color w:val="000000"/>
        <w:sz w:val="28"/>
        <w:szCs w:val="28"/>
      </w:rPr>
    </w:lvl>
    <w:lvl w:ilvl="5">
      <w:start w:val="1"/>
      <w:numFmt w:val="decimal"/>
      <w:lvlText w:val="%6."/>
      <w:lvlJc w:val="left"/>
      <w:pPr>
        <w:ind w:left="4320" w:hanging="360"/>
      </w:pPr>
      <w:rPr>
        <w:rFonts w:eastAsia="Calibri"/>
        <w:b/>
        <w:color w:val="000000"/>
        <w:sz w:val="28"/>
        <w:szCs w:val="28"/>
      </w:rPr>
    </w:lvl>
    <w:lvl w:ilvl="6">
      <w:start w:val="1"/>
      <w:numFmt w:val="decimal"/>
      <w:lvlText w:val="%7."/>
      <w:lvlJc w:val="left"/>
      <w:pPr>
        <w:ind w:left="5040" w:hanging="360"/>
      </w:pPr>
      <w:rPr>
        <w:rFonts w:eastAsia="Calibri"/>
        <w:b/>
        <w:color w:val="000000"/>
        <w:sz w:val="28"/>
        <w:szCs w:val="28"/>
      </w:rPr>
    </w:lvl>
    <w:lvl w:ilvl="7">
      <w:start w:val="1"/>
      <w:numFmt w:val="decimal"/>
      <w:lvlText w:val="%8."/>
      <w:lvlJc w:val="left"/>
      <w:pPr>
        <w:ind w:left="5760" w:hanging="360"/>
      </w:pPr>
      <w:rPr>
        <w:rFonts w:eastAsia="Calibri"/>
        <w:b/>
        <w:color w:val="000000"/>
        <w:sz w:val="28"/>
        <w:szCs w:val="28"/>
      </w:rPr>
    </w:lvl>
    <w:lvl w:ilvl="8">
      <w:start w:val="1"/>
      <w:numFmt w:val="decimal"/>
      <w:lvlText w:val="%9."/>
      <w:lvlJc w:val="left"/>
      <w:pPr>
        <w:ind w:left="6480" w:hanging="360"/>
      </w:pPr>
      <w:rPr>
        <w:rFonts w:eastAsia="Calibri"/>
        <w:b/>
        <w:color w:val="000000"/>
        <w:sz w:val="28"/>
        <w:szCs w:val="28"/>
      </w:rPr>
    </w:lvl>
  </w:abstractNum>
  <w:abstractNum w:abstractNumId="12" w15:restartNumberingAfterBreak="0">
    <w:nsid w:val="2C28403E"/>
    <w:multiLevelType w:val="hybridMultilevel"/>
    <w:tmpl w:val="5D282B58"/>
    <w:lvl w:ilvl="0" w:tplc="52E0C3C6">
      <w:start w:val="1"/>
      <w:numFmt w:val="decimal"/>
      <w:lvlText w:val="3.%1."/>
      <w:lvlJc w:val="left"/>
      <w:pPr>
        <w:ind w:left="1287" w:hanging="360"/>
      </w:pPr>
      <w:rPr>
        <w:rFonts w:hint="default"/>
        <w:b w:val="0"/>
        <w:bCs/>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E6A6321"/>
    <w:multiLevelType w:val="multilevel"/>
    <w:tmpl w:val="594AEDEC"/>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14" w15:restartNumberingAfterBreak="0">
    <w:nsid w:val="310C4FEE"/>
    <w:multiLevelType w:val="multilevel"/>
    <w:tmpl w:val="33CA26D6"/>
    <w:lvl w:ilvl="0">
      <w:start w:val="1"/>
      <w:numFmt w:val="bullet"/>
      <w:lvlText w:val="·"/>
      <w:lvlJc w:val="left"/>
      <w:pPr>
        <w:ind w:left="720" w:hanging="360"/>
      </w:pPr>
      <w:rPr>
        <w:rFonts w:ascii="Calibri" w:hAnsi="Calibri" w:cs="Calibri" w:hint="default"/>
        <w:b/>
        <w:color w:val="000000"/>
        <w:sz w:val="28"/>
        <w:szCs w:val="28"/>
      </w:rPr>
    </w:lvl>
    <w:lvl w:ilvl="1">
      <w:start w:val="1"/>
      <w:numFmt w:val="bullet"/>
      <w:lvlText w:val="o"/>
      <w:lvlJc w:val="left"/>
      <w:pPr>
        <w:ind w:left="1440" w:hanging="360"/>
      </w:pPr>
      <w:rPr>
        <w:rFonts w:ascii="Calibri" w:hAnsi="Calibri" w:cs="Calibri" w:hint="default"/>
        <w:b/>
        <w:color w:val="000000"/>
        <w:sz w:val="28"/>
        <w:szCs w:val="28"/>
      </w:rPr>
    </w:lvl>
    <w:lvl w:ilvl="2">
      <w:start w:val="1"/>
      <w:numFmt w:val="bullet"/>
      <w:lvlText w:val="§"/>
      <w:lvlJc w:val="left"/>
      <w:pPr>
        <w:ind w:left="2160" w:hanging="360"/>
      </w:pPr>
      <w:rPr>
        <w:rFonts w:ascii="Calibri" w:hAnsi="Calibri" w:cs="Calibri" w:hint="default"/>
        <w:b/>
        <w:color w:val="000000"/>
        <w:sz w:val="28"/>
        <w:szCs w:val="28"/>
      </w:rPr>
    </w:lvl>
    <w:lvl w:ilvl="3">
      <w:start w:val="1"/>
      <w:numFmt w:val="bullet"/>
      <w:lvlText w:val="·"/>
      <w:lvlJc w:val="left"/>
      <w:pPr>
        <w:ind w:left="2880" w:hanging="360"/>
      </w:pPr>
      <w:rPr>
        <w:rFonts w:ascii="Calibri" w:hAnsi="Calibri" w:cs="Calibri" w:hint="default"/>
        <w:b/>
        <w:color w:val="000000"/>
        <w:sz w:val="28"/>
        <w:szCs w:val="28"/>
      </w:rPr>
    </w:lvl>
    <w:lvl w:ilvl="4">
      <w:start w:val="1"/>
      <w:numFmt w:val="bullet"/>
      <w:lvlText w:val="o"/>
      <w:lvlJc w:val="left"/>
      <w:pPr>
        <w:ind w:left="3600" w:hanging="360"/>
      </w:pPr>
      <w:rPr>
        <w:rFonts w:ascii="Calibri" w:hAnsi="Calibri" w:cs="Calibri" w:hint="default"/>
        <w:b/>
        <w:color w:val="000000"/>
        <w:sz w:val="28"/>
        <w:szCs w:val="28"/>
      </w:rPr>
    </w:lvl>
    <w:lvl w:ilvl="5">
      <w:start w:val="1"/>
      <w:numFmt w:val="bullet"/>
      <w:lvlText w:val="§"/>
      <w:lvlJc w:val="left"/>
      <w:pPr>
        <w:ind w:left="4320" w:hanging="360"/>
      </w:pPr>
      <w:rPr>
        <w:rFonts w:ascii="Calibri" w:hAnsi="Calibri" w:cs="Calibri" w:hint="default"/>
        <w:b/>
        <w:color w:val="000000"/>
        <w:sz w:val="28"/>
        <w:szCs w:val="28"/>
      </w:rPr>
    </w:lvl>
    <w:lvl w:ilvl="6">
      <w:start w:val="1"/>
      <w:numFmt w:val="bullet"/>
      <w:lvlText w:val="·"/>
      <w:lvlJc w:val="left"/>
      <w:pPr>
        <w:ind w:left="5040" w:hanging="360"/>
      </w:pPr>
      <w:rPr>
        <w:rFonts w:ascii="Calibri" w:hAnsi="Calibri" w:cs="Calibri" w:hint="default"/>
        <w:b/>
        <w:color w:val="000000"/>
        <w:sz w:val="28"/>
        <w:szCs w:val="28"/>
      </w:rPr>
    </w:lvl>
    <w:lvl w:ilvl="7">
      <w:start w:val="1"/>
      <w:numFmt w:val="bullet"/>
      <w:lvlText w:val="o"/>
      <w:lvlJc w:val="left"/>
      <w:pPr>
        <w:ind w:left="5760" w:hanging="360"/>
      </w:pPr>
      <w:rPr>
        <w:rFonts w:ascii="Calibri" w:hAnsi="Calibri" w:cs="Calibri" w:hint="default"/>
        <w:b/>
        <w:color w:val="000000"/>
        <w:sz w:val="28"/>
        <w:szCs w:val="28"/>
      </w:rPr>
    </w:lvl>
    <w:lvl w:ilvl="8">
      <w:start w:val="1"/>
      <w:numFmt w:val="bullet"/>
      <w:lvlText w:val="§"/>
      <w:lvlJc w:val="left"/>
      <w:pPr>
        <w:ind w:left="6480" w:hanging="360"/>
      </w:pPr>
      <w:rPr>
        <w:rFonts w:ascii="Calibri" w:hAnsi="Calibri" w:cs="Calibri" w:hint="default"/>
        <w:b/>
        <w:color w:val="000000"/>
        <w:sz w:val="28"/>
        <w:szCs w:val="28"/>
      </w:rPr>
    </w:lvl>
  </w:abstractNum>
  <w:abstractNum w:abstractNumId="15" w15:restartNumberingAfterBreak="0">
    <w:nsid w:val="32D9625B"/>
    <w:multiLevelType w:val="hybridMultilevel"/>
    <w:tmpl w:val="60A6417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33B15BCD"/>
    <w:multiLevelType w:val="multilevel"/>
    <w:tmpl w:val="3790E81E"/>
    <w:lvl w:ilvl="0">
      <w:start w:val="1"/>
      <w:numFmt w:val="bullet"/>
      <w:lvlText w:val=""/>
      <w:lvlJc w:val="left"/>
      <w:pPr>
        <w:ind w:left="360" w:hanging="360"/>
      </w:pPr>
      <w:rPr>
        <w:rFonts w:ascii="Symbol" w:hAnsi="Symbol" w:cs="Symbol" w:hint="default"/>
        <w:sz w:val="22"/>
      </w:rPr>
    </w:lvl>
    <w:lvl w:ilvl="1">
      <w:start w:val="1"/>
      <w:numFmt w:val="bullet"/>
      <w:lvlText w:val=""/>
      <w:lvlJc w:val="left"/>
      <w:pPr>
        <w:ind w:left="1080" w:hanging="360"/>
      </w:pPr>
      <w:rPr>
        <w:rFonts w:ascii="Symbol" w:hAnsi="Symbol" w:cs="Symbol" w:hint="default"/>
        <w:color w:val="00000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3BD06C0"/>
    <w:multiLevelType w:val="multilevel"/>
    <w:tmpl w:val="30DE3A00"/>
    <w:lvl w:ilvl="0">
      <w:start w:val="1"/>
      <w:numFmt w:val="bullet"/>
      <w:lvlText w:val="§"/>
      <w:lvlJc w:val="left"/>
      <w:pPr>
        <w:ind w:left="1069" w:hanging="360"/>
      </w:pPr>
      <w:rPr>
        <w:rFonts w:ascii="Calibri" w:hAnsi="Calibri" w:cs="Calibri" w:hint="default"/>
        <w:b w:val="0"/>
        <w:color w:val="000000"/>
      </w:rPr>
    </w:lvl>
    <w:lvl w:ilvl="1">
      <w:start w:val="1"/>
      <w:numFmt w:val="bullet"/>
      <w:lvlText w:val="·"/>
      <w:lvlJc w:val="left"/>
      <w:pPr>
        <w:ind w:left="1789" w:hanging="360"/>
      </w:pPr>
      <w:rPr>
        <w:rFonts w:ascii="Calibri" w:hAnsi="Calibri" w:cs="Calibri" w:hint="default"/>
        <w:b/>
        <w:color w:val="000000"/>
        <w:sz w:val="28"/>
        <w:szCs w:val="28"/>
      </w:rPr>
    </w:lvl>
    <w:lvl w:ilvl="2">
      <w:start w:val="1"/>
      <w:numFmt w:val="bullet"/>
      <w:lvlText w:val="§"/>
      <w:lvlJc w:val="left"/>
      <w:pPr>
        <w:ind w:left="2509" w:hanging="360"/>
      </w:pPr>
      <w:rPr>
        <w:rFonts w:ascii="Calibri" w:hAnsi="Calibri" w:cs="Calibri" w:hint="default"/>
        <w:b/>
        <w:color w:val="000000"/>
        <w:sz w:val="28"/>
        <w:szCs w:val="28"/>
      </w:rPr>
    </w:lvl>
    <w:lvl w:ilvl="3">
      <w:start w:val="1"/>
      <w:numFmt w:val="bullet"/>
      <w:lvlText w:val="·"/>
      <w:lvlJc w:val="left"/>
      <w:pPr>
        <w:ind w:left="3229" w:hanging="360"/>
      </w:pPr>
      <w:rPr>
        <w:rFonts w:ascii="Calibri" w:hAnsi="Calibri" w:cs="Calibri" w:hint="default"/>
        <w:b/>
        <w:color w:val="000000"/>
        <w:sz w:val="28"/>
        <w:szCs w:val="28"/>
      </w:rPr>
    </w:lvl>
    <w:lvl w:ilvl="4">
      <w:start w:val="1"/>
      <w:numFmt w:val="bullet"/>
      <w:lvlText w:val="o"/>
      <w:lvlJc w:val="left"/>
      <w:pPr>
        <w:ind w:left="3949" w:hanging="360"/>
      </w:pPr>
      <w:rPr>
        <w:rFonts w:ascii="Calibri" w:hAnsi="Calibri" w:cs="Calibri" w:hint="default"/>
        <w:b/>
        <w:color w:val="000000"/>
        <w:sz w:val="28"/>
        <w:szCs w:val="28"/>
      </w:rPr>
    </w:lvl>
    <w:lvl w:ilvl="5">
      <w:start w:val="1"/>
      <w:numFmt w:val="bullet"/>
      <w:lvlText w:val="§"/>
      <w:lvlJc w:val="left"/>
      <w:pPr>
        <w:ind w:left="4669" w:hanging="360"/>
      </w:pPr>
      <w:rPr>
        <w:rFonts w:ascii="Calibri" w:hAnsi="Calibri" w:cs="Calibri" w:hint="default"/>
        <w:b/>
        <w:color w:val="000000"/>
        <w:sz w:val="28"/>
        <w:szCs w:val="28"/>
      </w:rPr>
    </w:lvl>
    <w:lvl w:ilvl="6">
      <w:start w:val="1"/>
      <w:numFmt w:val="bullet"/>
      <w:lvlText w:val="·"/>
      <w:lvlJc w:val="left"/>
      <w:pPr>
        <w:ind w:left="5389" w:hanging="360"/>
      </w:pPr>
      <w:rPr>
        <w:rFonts w:ascii="Calibri" w:hAnsi="Calibri" w:cs="Calibri" w:hint="default"/>
        <w:b/>
        <w:color w:val="000000"/>
        <w:sz w:val="28"/>
        <w:szCs w:val="28"/>
      </w:rPr>
    </w:lvl>
    <w:lvl w:ilvl="7">
      <w:start w:val="1"/>
      <w:numFmt w:val="bullet"/>
      <w:lvlText w:val="o"/>
      <w:lvlJc w:val="left"/>
      <w:pPr>
        <w:ind w:left="6109" w:hanging="360"/>
      </w:pPr>
      <w:rPr>
        <w:rFonts w:ascii="Calibri" w:hAnsi="Calibri" w:cs="Calibri" w:hint="default"/>
        <w:b/>
        <w:color w:val="000000"/>
        <w:sz w:val="28"/>
        <w:szCs w:val="28"/>
      </w:rPr>
    </w:lvl>
    <w:lvl w:ilvl="8">
      <w:start w:val="1"/>
      <w:numFmt w:val="bullet"/>
      <w:lvlText w:val="§"/>
      <w:lvlJc w:val="left"/>
      <w:pPr>
        <w:ind w:left="6829" w:hanging="360"/>
      </w:pPr>
      <w:rPr>
        <w:rFonts w:ascii="Calibri" w:hAnsi="Calibri" w:cs="Calibri" w:hint="default"/>
        <w:b/>
        <w:color w:val="000000"/>
        <w:sz w:val="28"/>
        <w:szCs w:val="28"/>
      </w:rPr>
    </w:lvl>
  </w:abstractNum>
  <w:abstractNum w:abstractNumId="18" w15:restartNumberingAfterBreak="0">
    <w:nsid w:val="3D011A1E"/>
    <w:multiLevelType w:val="multilevel"/>
    <w:tmpl w:val="4C56E1B6"/>
    <w:lvl w:ilvl="0">
      <w:start w:val="1"/>
      <w:numFmt w:val="bullet"/>
      <w:lvlText w:val="·"/>
      <w:lvlJc w:val="left"/>
      <w:pPr>
        <w:ind w:left="1713" w:hanging="360"/>
      </w:pPr>
      <w:rPr>
        <w:rFonts w:ascii="Calibri" w:hAnsi="Calibri" w:cs="Calibri" w:hint="default"/>
        <w:b/>
        <w:color w:val="000000"/>
        <w:sz w:val="28"/>
        <w:szCs w:val="28"/>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9" w15:restartNumberingAfterBreak="0">
    <w:nsid w:val="3D44287F"/>
    <w:multiLevelType w:val="multilevel"/>
    <w:tmpl w:val="1C10E032"/>
    <w:lvl w:ilvl="0">
      <w:start w:val="7"/>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20" w15:restartNumberingAfterBreak="0">
    <w:nsid w:val="3F3D46C5"/>
    <w:multiLevelType w:val="multilevel"/>
    <w:tmpl w:val="50C4F120"/>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21" w15:restartNumberingAfterBreak="0">
    <w:nsid w:val="42D35E17"/>
    <w:multiLevelType w:val="hybridMultilevel"/>
    <w:tmpl w:val="A036BDFE"/>
    <w:lvl w:ilvl="0" w:tplc="FA0C362A">
      <w:start w:val="1"/>
      <w:numFmt w:val="decimal"/>
      <w:lvlText w:val="3.%1."/>
      <w:lvlJc w:val="left"/>
      <w:pPr>
        <w:ind w:left="1789" w:hanging="360"/>
      </w:pPr>
      <w:rPr>
        <w:rFonts w:hint="default"/>
        <w:color w:val="auto"/>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2" w15:restartNumberingAfterBreak="0">
    <w:nsid w:val="45255075"/>
    <w:multiLevelType w:val="hybridMultilevel"/>
    <w:tmpl w:val="ACFCBEE6"/>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3" w15:restartNumberingAfterBreak="0">
    <w:nsid w:val="4621108E"/>
    <w:multiLevelType w:val="hybridMultilevel"/>
    <w:tmpl w:val="B8C4D696"/>
    <w:lvl w:ilvl="0" w:tplc="04050001">
      <w:start w:val="1"/>
      <w:numFmt w:val="bullet"/>
      <w:lvlText w:val=""/>
      <w:lvlJc w:val="left"/>
      <w:pPr>
        <w:ind w:left="1460" w:hanging="360"/>
      </w:pPr>
      <w:rPr>
        <w:rFonts w:ascii="Symbol" w:hAnsi="Symbol" w:hint="default"/>
      </w:rPr>
    </w:lvl>
    <w:lvl w:ilvl="1" w:tplc="04050003" w:tentative="1">
      <w:start w:val="1"/>
      <w:numFmt w:val="bullet"/>
      <w:lvlText w:val="o"/>
      <w:lvlJc w:val="left"/>
      <w:pPr>
        <w:ind w:left="2180" w:hanging="360"/>
      </w:pPr>
      <w:rPr>
        <w:rFonts w:ascii="Courier New" w:hAnsi="Courier New" w:cs="Courier New" w:hint="default"/>
      </w:rPr>
    </w:lvl>
    <w:lvl w:ilvl="2" w:tplc="04050005" w:tentative="1">
      <w:start w:val="1"/>
      <w:numFmt w:val="bullet"/>
      <w:lvlText w:val=""/>
      <w:lvlJc w:val="left"/>
      <w:pPr>
        <w:ind w:left="2900" w:hanging="360"/>
      </w:pPr>
      <w:rPr>
        <w:rFonts w:ascii="Wingdings" w:hAnsi="Wingdings" w:hint="default"/>
      </w:rPr>
    </w:lvl>
    <w:lvl w:ilvl="3" w:tplc="04050001" w:tentative="1">
      <w:start w:val="1"/>
      <w:numFmt w:val="bullet"/>
      <w:lvlText w:val=""/>
      <w:lvlJc w:val="left"/>
      <w:pPr>
        <w:ind w:left="3620" w:hanging="360"/>
      </w:pPr>
      <w:rPr>
        <w:rFonts w:ascii="Symbol" w:hAnsi="Symbol" w:hint="default"/>
      </w:rPr>
    </w:lvl>
    <w:lvl w:ilvl="4" w:tplc="04050003" w:tentative="1">
      <w:start w:val="1"/>
      <w:numFmt w:val="bullet"/>
      <w:lvlText w:val="o"/>
      <w:lvlJc w:val="left"/>
      <w:pPr>
        <w:ind w:left="4340" w:hanging="360"/>
      </w:pPr>
      <w:rPr>
        <w:rFonts w:ascii="Courier New" w:hAnsi="Courier New" w:cs="Courier New" w:hint="default"/>
      </w:rPr>
    </w:lvl>
    <w:lvl w:ilvl="5" w:tplc="04050005" w:tentative="1">
      <w:start w:val="1"/>
      <w:numFmt w:val="bullet"/>
      <w:lvlText w:val=""/>
      <w:lvlJc w:val="left"/>
      <w:pPr>
        <w:ind w:left="5060" w:hanging="360"/>
      </w:pPr>
      <w:rPr>
        <w:rFonts w:ascii="Wingdings" w:hAnsi="Wingdings" w:hint="default"/>
      </w:rPr>
    </w:lvl>
    <w:lvl w:ilvl="6" w:tplc="04050001" w:tentative="1">
      <w:start w:val="1"/>
      <w:numFmt w:val="bullet"/>
      <w:lvlText w:val=""/>
      <w:lvlJc w:val="left"/>
      <w:pPr>
        <w:ind w:left="5780" w:hanging="360"/>
      </w:pPr>
      <w:rPr>
        <w:rFonts w:ascii="Symbol" w:hAnsi="Symbol" w:hint="default"/>
      </w:rPr>
    </w:lvl>
    <w:lvl w:ilvl="7" w:tplc="04050003" w:tentative="1">
      <w:start w:val="1"/>
      <w:numFmt w:val="bullet"/>
      <w:lvlText w:val="o"/>
      <w:lvlJc w:val="left"/>
      <w:pPr>
        <w:ind w:left="6500" w:hanging="360"/>
      </w:pPr>
      <w:rPr>
        <w:rFonts w:ascii="Courier New" w:hAnsi="Courier New" w:cs="Courier New" w:hint="default"/>
      </w:rPr>
    </w:lvl>
    <w:lvl w:ilvl="8" w:tplc="04050005" w:tentative="1">
      <w:start w:val="1"/>
      <w:numFmt w:val="bullet"/>
      <w:lvlText w:val=""/>
      <w:lvlJc w:val="left"/>
      <w:pPr>
        <w:ind w:left="7220" w:hanging="360"/>
      </w:pPr>
      <w:rPr>
        <w:rFonts w:ascii="Wingdings" w:hAnsi="Wingdings" w:hint="default"/>
      </w:rPr>
    </w:lvl>
  </w:abstractNum>
  <w:abstractNum w:abstractNumId="24" w15:restartNumberingAfterBreak="0">
    <w:nsid w:val="472B048B"/>
    <w:multiLevelType w:val="multilevel"/>
    <w:tmpl w:val="D5F81572"/>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25" w15:restartNumberingAfterBreak="0">
    <w:nsid w:val="47926982"/>
    <w:multiLevelType w:val="multilevel"/>
    <w:tmpl w:val="F5E60ED0"/>
    <w:lvl w:ilvl="0">
      <w:start w:val="1"/>
      <w:numFmt w:val="bullet"/>
      <w:lvlText w:val="§"/>
      <w:lvlJc w:val="left"/>
      <w:pPr>
        <w:ind w:left="1069" w:hanging="360"/>
      </w:pPr>
      <w:rPr>
        <w:rFonts w:ascii="Wingdings" w:hAnsi="Wingdings" w:cs="Wingdings" w:hint="default"/>
        <w:b w:val="0"/>
        <w:color w:val="000000"/>
      </w:rPr>
    </w:lvl>
    <w:lvl w:ilvl="1">
      <w:start w:val="1"/>
      <w:numFmt w:val="bullet"/>
      <w:lvlText w:val="o"/>
      <w:lvlJc w:val="left"/>
      <w:pPr>
        <w:ind w:left="1789" w:hanging="360"/>
      </w:pPr>
      <w:rPr>
        <w:rFonts w:ascii="Calibri" w:hAnsi="Calibri" w:cs="Calibri" w:hint="default"/>
        <w:b/>
        <w:color w:val="000000"/>
        <w:sz w:val="28"/>
        <w:szCs w:val="28"/>
      </w:rPr>
    </w:lvl>
    <w:lvl w:ilvl="2">
      <w:start w:val="1"/>
      <w:numFmt w:val="bullet"/>
      <w:lvlText w:val="§"/>
      <w:lvlJc w:val="left"/>
      <w:pPr>
        <w:ind w:left="2509" w:hanging="360"/>
      </w:pPr>
      <w:rPr>
        <w:rFonts w:ascii="Calibri" w:hAnsi="Calibri" w:cs="Calibri" w:hint="default"/>
        <w:b/>
        <w:color w:val="000000"/>
        <w:sz w:val="28"/>
        <w:szCs w:val="28"/>
      </w:rPr>
    </w:lvl>
    <w:lvl w:ilvl="3">
      <w:start w:val="1"/>
      <w:numFmt w:val="bullet"/>
      <w:lvlText w:val="·"/>
      <w:lvlJc w:val="left"/>
      <w:pPr>
        <w:ind w:left="3229" w:hanging="360"/>
      </w:pPr>
      <w:rPr>
        <w:rFonts w:ascii="Calibri" w:hAnsi="Calibri" w:cs="Calibri" w:hint="default"/>
        <w:b/>
        <w:color w:val="000000"/>
        <w:sz w:val="28"/>
        <w:szCs w:val="28"/>
      </w:rPr>
    </w:lvl>
    <w:lvl w:ilvl="4">
      <w:start w:val="1"/>
      <w:numFmt w:val="bullet"/>
      <w:lvlText w:val="o"/>
      <w:lvlJc w:val="left"/>
      <w:pPr>
        <w:ind w:left="3949" w:hanging="360"/>
      </w:pPr>
      <w:rPr>
        <w:rFonts w:ascii="Calibri" w:hAnsi="Calibri" w:cs="Calibri" w:hint="default"/>
        <w:b/>
        <w:color w:val="000000"/>
        <w:sz w:val="28"/>
        <w:szCs w:val="28"/>
      </w:rPr>
    </w:lvl>
    <w:lvl w:ilvl="5">
      <w:start w:val="1"/>
      <w:numFmt w:val="bullet"/>
      <w:lvlText w:val="§"/>
      <w:lvlJc w:val="left"/>
      <w:pPr>
        <w:ind w:left="4669" w:hanging="360"/>
      </w:pPr>
      <w:rPr>
        <w:rFonts w:ascii="Calibri" w:hAnsi="Calibri" w:cs="Calibri" w:hint="default"/>
        <w:b/>
        <w:color w:val="000000"/>
        <w:sz w:val="28"/>
        <w:szCs w:val="28"/>
      </w:rPr>
    </w:lvl>
    <w:lvl w:ilvl="6">
      <w:start w:val="1"/>
      <w:numFmt w:val="bullet"/>
      <w:lvlText w:val="·"/>
      <w:lvlJc w:val="left"/>
      <w:pPr>
        <w:ind w:left="5389" w:hanging="360"/>
      </w:pPr>
      <w:rPr>
        <w:rFonts w:ascii="Calibri" w:hAnsi="Calibri" w:cs="Calibri" w:hint="default"/>
        <w:b/>
        <w:color w:val="000000"/>
        <w:sz w:val="28"/>
        <w:szCs w:val="28"/>
      </w:rPr>
    </w:lvl>
    <w:lvl w:ilvl="7">
      <w:start w:val="1"/>
      <w:numFmt w:val="bullet"/>
      <w:lvlText w:val="o"/>
      <w:lvlJc w:val="left"/>
      <w:pPr>
        <w:ind w:left="6109" w:hanging="360"/>
      </w:pPr>
      <w:rPr>
        <w:rFonts w:ascii="Calibri" w:hAnsi="Calibri" w:cs="Calibri" w:hint="default"/>
        <w:b/>
        <w:color w:val="000000"/>
        <w:sz w:val="28"/>
        <w:szCs w:val="28"/>
      </w:rPr>
    </w:lvl>
    <w:lvl w:ilvl="8">
      <w:start w:val="1"/>
      <w:numFmt w:val="bullet"/>
      <w:lvlText w:val="§"/>
      <w:lvlJc w:val="left"/>
      <w:pPr>
        <w:ind w:left="6829" w:hanging="360"/>
      </w:pPr>
      <w:rPr>
        <w:rFonts w:ascii="Calibri" w:hAnsi="Calibri" w:cs="Calibri" w:hint="default"/>
        <w:b/>
        <w:color w:val="000000"/>
        <w:sz w:val="28"/>
        <w:szCs w:val="28"/>
      </w:rPr>
    </w:lvl>
  </w:abstractNum>
  <w:abstractNum w:abstractNumId="26" w15:restartNumberingAfterBreak="0">
    <w:nsid w:val="4F10664B"/>
    <w:multiLevelType w:val="multilevel"/>
    <w:tmpl w:val="2BB07EAA"/>
    <w:lvl w:ilvl="0">
      <w:start w:val="6"/>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sz w:val="28"/>
        <w:szCs w:val="28"/>
      </w:rPr>
    </w:lvl>
    <w:lvl w:ilvl="3">
      <w:start w:val="1"/>
      <w:numFmt w:val="decimal"/>
      <w:lvlText w:val="%1.%2.%3.%4"/>
      <w:lvlJc w:val="left"/>
      <w:pPr>
        <w:ind w:left="720" w:hanging="720"/>
      </w:pPr>
      <w:rPr>
        <w:rFonts w:hint="default"/>
        <w:b/>
        <w:color w:val="000000"/>
        <w:sz w:val="28"/>
        <w:szCs w:val="28"/>
      </w:rPr>
    </w:lvl>
    <w:lvl w:ilvl="4">
      <w:start w:val="1"/>
      <w:numFmt w:val="decimal"/>
      <w:lvlText w:val="%1.%2.%3.%4.%5"/>
      <w:lvlJc w:val="left"/>
      <w:pPr>
        <w:ind w:left="720" w:hanging="720"/>
      </w:pPr>
      <w:rPr>
        <w:rFonts w:hint="default"/>
        <w:b/>
        <w:color w:val="000000"/>
        <w:sz w:val="28"/>
        <w:szCs w:val="28"/>
      </w:rPr>
    </w:lvl>
    <w:lvl w:ilvl="5">
      <w:start w:val="1"/>
      <w:numFmt w:val="decimal"/>
      <w:lvlText w:val="%1.%2.%3.%4.%5.%6"/>
      <w:lvlJc w:val="left"/>
      <w:pPr>
        <w:ind w:left="1080" w:hanging="1080"/>
      </w:pPr>
      <w:rPr>
        <w:rFonts w:hint="default"/>
        <w:b/>
        <w:color w:val="000000"/>
        <w:sz w:val="28"/>
        <w:szCs w:val="28"/>
      </w:rPr>
    </w:lvl>
    <w:lvl w:ilvl="6">
      <w:start w:val="1"/>
      <w:numFmt w:val="decimal"/>
      <w:lvlText w:val="%1.%2.%3.%4.%5.%6.%7"/>
      <w:lvlJc w:val="left"/>
      <w:pPr>
        <w:ind w:left="1080" w:hanging="1080"/>
      </w:pPr>
      <w:rPr>
        <w:rFonts w:hint="default"/>
        <w:b/>
        <w:color w:val="000000"/>
        <w:sz w:val="28"/>
        <w:szCs w:val="28"/>
      </w:rPr>
    </w:lvl>
    <w:lvl w:ilvl="7">
      <w:start w:val="1"/>
      <w:numFmt w:val="decimal"/>
      <w:lvlText w:val="%1.%2.%3.%4.%5.%6.%7.%8"/>
      <w:lvlJc w:val="left"/>
      <w:pPr>
        <w:ind w:left="1440" w:hanging="1440"/>
      </w:pPr>
      <w:rPr>
        <w:rFonts w:hint="default"/>
        <w:b/>
        <w:color w:val="000000"/>
        <w:sz w:val="28"/>
        <w:szCs w:val="28"/>
      </w:rPr>
    </w:lvl>
    <w:lvl w:ilvl="8">
      <w:start w:val="1"/>
      <w:numFmt w:val="decimal"/>
      <w:lvlText w:val="%1.%2.%3.%4.%5.%6.%7.%8.%9"/>
      <w:lvlJc w:val="left"/>
      <w:pPr>
        <w:ind w:left="1440" w:hanging="1440"/>
      </w:pPr>
      <w:rPr>
        <w:rFonts w:hint="default"/>
        <w:b/>
        <w:color w:val="000000"/>
        <w:sz w:val="28"/>
        <w:szCs w:val="28"/>
      </w:rPr>
    </w:lvl>
  </w:abstractNum>
  <w:abstractNum w:abstractNumId="27" w15:restartNumberingAfterBreak="0">
    <w:nsid w:val="50BE4DE1"/>
    <w:multiLevelType w:val="multilevel"/>
    <w:tmpl w:val="E24073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16D0227"/>
    <w:multiLevelType w:val="multilevel"/>
    <w:tmpl w:val="DB167F2E"/>
    <w:lvl w:ilvl="0">
      <w:start w:val="3"/>
      <w:numFmt w:val="decimal"/>
      <w:lvlText w:val="%1."/>
      <w:lvlJc w:val="left"/>
      <w:pPr>
        <w:ind w:left="360" w:hanging="360"/>
      </w:pPr>
      <w:rPr>
        <w:rFonts w:hint="default"/>
      </w:rPr>
    </w:lvl>
    <w:lvl w:ilvl="1">
      <w:start w:val="1"/>
      <w:numFmt w:val="decimal"/>
      <w:lvlText w:val="%1.%2."/>
      <w:lvlJc w:val="left"/>
      <w:pPr>
        <w:ind w:left="737" w:hanging="737"/>
      </w:pPr>
      <w:rPr>
        <w:rFonts w:ascii="Calibri" w:hAnsi="Calibri" w:cs="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E310DA"/>
    <w:multiLevelType w:val="multilevel"/>
    <w:tmpl w:val="5448D654"/>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30" w15:restartNumberingAfterBreak="0">
    <w:nsid w:val="56A370ED"/>
    <w:multiLevelType w:val="multilevel"/>
    <w:tmpl w:val="3EE40EE0"/>
    <w:lvl w:ilvl="0">
      <w:start w:val="6"/>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31" w15:restartNumberingAfterBreak="0">
    <w:nsid w:val="5B19104D"/>
    <w:multiLevelType w:val="hybridMultilevel"/>
    <w:tmpl w:val="196C99BE"/>
    <w:lvl w:ilvl="0" w:tplc="A7D88DD8">
      <w:start w:val="1"/>
      <w:numFmt w:val="upperLetter"/>
      <w:lvlText w:val="%1."/>
      <w:lvlJc w:val="left"/>
      <w:pPr>
        <w:ind w:left="1134" w:hanging="3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32" w15:restartNumberingAfterBreak="0">
    <w:nsid w:val="5C5454C2"/>
    <w:multiLevelType w:val="hybridMultilevel"/>
    <w:tmpl w:val="C4125D4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5D77726C"/>
    <w:multiLevelType w:val="multilevel"/>
    <w:tmpl w:val="F5BE0ADE"/>
    <w:lvl w:ilvl="0">
      <w:start w:val="2"/>
      <w:numFmt w:val="decimal"/>
      <w:lvlText w:val="%1"/>
      <w:lvlJc w:val="left"/>
      <w:pPr>
        <w:ind w:left="360" w:hanging="360"/>
      </w:pPr>
      <w:rPr>
        <w:rFonts w:eastAsia="Calibri" w:hint="default"/>
        <w:b w:val="0"/>
        <w:color w:val="000000"/>
      </w:rPr>
    </w:lvl>
    <w:lvl w:ilvl="1">
      <w:start w:val="1"/>
      <w:numFmt w:val="decimal"/>
      <w:lvlText w:val="%1.%2"/>
      <w:lvlJc w:val="left"/>
      <w:pPr>
        <w:ind w:left="360" w:hanging="360"/>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34" w15:restartNumberingAfterBreak="0">
    <w:nsid w:val="66A169F4"/>
    <w:multiLevelType w:val="hybridMultilevel"/>
    <w:tmpl w:val="3FC0193E"/>
    <w:lvl w:ilvl="0" w:tplc="77C2E7C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6C802A6B"/>
    <w:multiLevelType w:val="hybridMultilevel"/>
    <w:tmpl w:val="E9A035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E536FF"/>
    <w:multiLevelType w:val="multilevel"/>
    <w:tmpl w:val="2BB07EAA"/>
    <w:lvl w:ilvl="0">
      <w:start w:val="6"/>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sz w:val="28"/>
        <w:szCs w:val="28"/>
      </w:rPr>
    </w:lvl>
    <w:lvl w:ilvl="3">
      <w:start w:val="1"/>
      <w:numFmt w:val="decimal"/>
      <w:lvlText w:val="%1.%2.%3.%4"/>
      <w:lvlJc w:val="left"/>
      <w:pPr>
        <w:ind w:left="720" w:hanging="720"/>
      </w:pPr>
      <w:rPr>
        <w:rFonts w:hint="default"/>
        <w:b/>
        <w:color w:val="000000"/>
        <w:sz w:val="28"/>
        <w:szCs w:val="28"/>
      </w:rPr>
    </w:lvl>
    <w:lvl w:ilvl="4">
      <w:start w:val="1"/>
      <w:numFmt w:val="decimal"/>
      <w:lvlText w:val="%1.%2.%3.%4.%5"/>
      <w:lvlJc w:val="left"/>
      <w:pPr>
        <w:ind w:left="720" w:hanging="720"/>
      </w:pPr>
      <w:rPr>
        <w:rFonts w:hint="default"/>
        <w:b/>
        <w:color w:val="000000"/>
        <w:sz w:val="28"/>
        <w:szCs w:val="28"/>
      </w:rPr>
    </w:lvl>
    <w:lvl w:ilvl="5">
      <w:start w:val="1"/>
      <w:numFmt w:val="decimal"/>
      <w:lvlText w:val="%1.%2.%3.%4.%5.%6"/>
      <w:lvlJc w:val="left"/>
      <w:pPr>
        <w:ind w:left="1080" w:hanging="1080"/>
      </w:pPr>
      <w:rPr>
        <w:rFonts w:hint="default"/>
        <w:b/>
        <w:color w:val="000000"/>
        <w:sz w:val="28"/>
        <w:szCs w:val="28"/>
      </w:rPr>
    </w:lvl>
    <w:lvl w:ilvl="6">
      <w:start w:val="1"/>
      <w:numFmt w:val="decimal"/>
      <w:lvlText w:val="%1.%2.%3.%4.%5.%6.%7"/>
      <w:lvlJc w:val="left"/>
      <w:pPr>
        <w:ind w:left="1080" w:hanging="1080"/>
      </w:pPr>
      <w:rPr>
        <w:rFonts w:hint="default"/>
        <w:b/>
        <w:color w:val="000000"/>
        <w:sz w:val="28"/>
        <w:szCs w:val="28"/>
      </w:rPr>
    </w:lvl>
    <w:lvl w:ilvl="7">
      <w:start w:val="1"/>
      <w:numFmt w:val="decimal"/>
      <w:lvlText w:val="%1.%2.%3.%4.%5.%6.%7.%8"/>
      <w:lvlJc w:val="left"/>
      <w:pPr>
        <w:ind w:left="1440" w:hanging="1440"/>
      </w:pPr>
      <w:rPr>
        <w:rFonts w:hint="default"/>
        <w:b/>
        <w:color w:val="000000"/>
        <w:sz w:val="28"/>
        <w:szCs w:val="28"/>
      </w:rPr>
    </w:lvl>
    <w:lvl w:ilvl="8">
      <w:start w:val="1"/>
      <w:numFmt w:val="decimal"/>
      <w:lvlText w:val="%1.%2.%3.%4.%5.%6.%7.%8.%9"/>
      <w:lvlJc w:val="left"/>
      <w:pPr>
        <w:ind w:left="1440" w:hanging="1440"/>
      </w:pPr>
      <w:rPr>
        <w:rFonts w:hint="default"/>
        <w:b/>
        <w:color w:val="000000"/>
        <w:sz w:val="28"/>
        <w:szCs w:val="28"/>
      </w:rPr>
    </w:lvl>
  </w:abstractNum>
  <w:abstractNum w:abstractNumId="37" w15:restartNumberingAfterBreak="0">
    <w:nsid w:val="78924716"/>
    <w:multiLevelType w:val="multilevel"/>
    <w:tmpl w:val="DB167F2E"/>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1A7372"/>
    <w:multiLevelType w:val="multilevel"/>
    <w:tmpl w:val="6F24512C"/>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39" w15:restartNumberingAfterBreak="0">
    <w:nsid w:val="7CB921A2"/>
    <w:multiLevelType w:val="hybridMultilevel"/>
    <w:tmpl w:val="E80A7CBA"/>
    <w:lvl w:ilvl="0" w:tplc="FA0C362A">
      <w:start w:val="1"/>
      <w:numFmt w:val="decimal"/>
      <w:lvlText w:val="3.%1."/>
      <w:lvlJc w:val="left"/>
      <w:pPr>
        <w:ind w:left="1457" w:hanging="360"/>
      </w:pPr>
      <w:rPr>
        <w:rFonts w:hint="default"/>
        <w:color w:val="auto"/>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0" w15:restartNumberingAfterBreak="0">
    <w:nsid w:val="7D80592C"/>
    <w:multiLevelType w:val="hybridMultilevel"/>
    <w:tmpl w:val="C48A79CC"/>
    <w:lvl w:ilvl="0" w:tplc="0405000F">
      <w:start w:val="1"/>
      <w:numFmt w:val="decimal"/>
      <w:lvlText w:val="%1."/>
      <w:lvlJc w:val="left"/>
      <w:pPr>
        <w:ind w:left="1776"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15:restartNumberingAfterBreak="0">
    <w:nsid w:val="7F2E4DB3"/>
    <w:multiLevelType w:val="hybridMultilevel"/>
    <w:tmpl w:val="CEAE9E2C"/>
    <w:lvl w:ilvl="0" w:tplc="A7D88DD8">
      <w:start w:val="1"/>
      <w:numFmt w:val="upp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2" w15:restartNumberingAfterBreak="0">
    <w:nsid w:val="7FB46887"/>
    <w:multiLevelType w:val="multilevel"/>
    <w:tmpl w:val="AF4EF944"/>
    <w:lvl w:ilvl="0">
      <w:start w:val="1"/>
      <w:numFmt w:val="bullet"/>
      <w:lvlText w:val="§"/>
      <w:lvlJc w:val="left"/>
      <w:pPr>
        <w:ind w:left="927" w:hanging="360"/>
      </w:pPr>
      <w:rPr>
        <w:rFonts w:ascii="Wingdings" w:hAnsi="Wingdings" w:cs="Wingdings" w:hint="default"/>
        <w:b/>
        <w:color w:val="000000"/>
      </w:rPr>
    </w:lvl>
    <w:lvl w:ilvl="1">
      <w:start w:val="1"/>
      <w:numFmt w:val="decimal"/>
      <w:lvlText w:val="%2."/>
      <w:lvlJc w:val="left"/>
      <w:pPr>
        <w:ind w:left="1647" w:hanging="360"/>
      </w:pPr>
      <w:rPr>
        <w:rFonts w:eastAsia="Calibri"/>
        <w:b/>
        <w:color w:val="000000"/>
        <w:sz w:val="28"/>
        <w:szCs w:val="28"/>
      </w:rPr>
    </w:lvl>
    <w:lvl w:ilvl="2">
      <w:start w:val="1"/>
      <w:numFmt w:val="decimal"/>
      <w:lvlText w:val="%3."/>
      <w:lvlJc w:val="left"/>
      <w:pPr>
        <w:ind w:left="2367" w:hanging="360"/>
      </w:pPr>
      <w:rPr>
        <w:rFonts w:eastAsia="Calibri"/>
        <w:b/>
        <w:color w:val="000000"/>
        <w:sz w:val="28"/>
        <w:szCs w:val="28"/>
      </w:rPr>
    </w:lvl>
    <w:lvl w:ilvl="3">
      <w:start w:val="1"/>
      <w:numFmt w:val="bullet"/>
      <w:lvlText w:val="·"/>
      <w:lvlJc w:val="left"/>
      <w:pPr>
        <w:ind w:left="3087" w:hanging="360"/>
      </w:pPr>
      <w:rPr>
        <w:rFonts w:ascii="Calibri" w:hAnsi="Calibri" w:cs="Calibri" w:hint="default"/>
        <w:b/>
        <w:color w:val="000000"/>
        <w:sz w:val="28"/>
        <w:szCs w:val="28"/>
      </w:rPr>
    </w:lvl>
    <w:lvl w:ilvl="4">
      <w:start w:val="1"/>
      <w:numFmt w:val="decimal"/>
      <w:lvlText w:val="%5."/>
      <w:lvlJc w:val="left"/>
      <w:pPr>
        <w:ind w:left="3807" w:hanging="360"/>
      </w:pPr>
      <w:rPr>
        <w:rFonts w:eastAsia="Calibri"/>
        <w:b/>
        <w:color w:val="000000"/>
        <w:sz w:val="28"/>
        <w:szCs w:val="28"/>
      </w:rPr>
    </w:lvl>
    <w:lvl w:ilvl="5">
      <w:start w:val="1"/>
      <w:numFmt w:val="decimal"/>
      <w:lvlText w:val="%6."/>
      <w:lvlJc w:val="left"/>
      <w:pPr>
        <w:ind w:left="4527" w:hanging="360"/>
      </w:pPr>
      <w:rPr>
        <w:rFonts w:eastAsia="Calibri"/>
        <w:b/>
        <w:color w:val="000000"/>
        <w:sz w:val="28"/>
        <w:szCs w:val="28"/>
      </w:rPr>
    </w:lvl>
    <w:lvl w:ilvl="6">
      <w:start w:val="1"/>
      <w:numFmt w:val="decimal"/>
      <w:lvlText w:val="%7."/>
      <w:lvlJc w:val="left"/>
      <w:pPr>
        <w:ind w:left="5247" w:hanging="360"/>
      </w:pPr>
      <w:rPr>
        <w:rFonts w:eastAsia="Calibri"/>
        <w:b/>
        <w:color w:val="000000"/>
        <w:sz w:val="28"/>
        <w:szCs w:val="28"/>
      </w:rPr>
    </w:lvl>
    <w:lvl w:ilvl="7">
      <w:start w:val="1"/>
      <w:numFmt w:val="decimal"/>
      <w:lvlText w:val="%8."/>
      <w:lvlJc w:val="left"/>
      <w:pPr>
        <w:ind w:left="5967" w:hanging="360"/>
      </w:pPr>
      <w:rPr>
        <w:rFonts w:eastAsia="Calibri"/>
        <w:b/>
        <w:color w:val="000000"/>
        <w:sz w:val="28"/>
        <w:szCs w:val="28"/>
      </w:rPr>
    </w:lvl>
    <w:lvl w:ilvl="8">
      <w:start w:val="1"/>
      <w:numFmt w:val="decimal"/>
      <w:lvlText w:val="%9."/>
      <w:lvlJc w:val="left"/>
      <w:pPr>
        <w:ind w:left="6687" w:hanging="360"/>
      </w:pPr>
      <w:rPr>
        <w:rFonts w:eastAsia="Calibri"/>
        <w:b/>
        <w:color w:val="000000"/>
        <w:sz w:val="28"/>
        <w:szCs w:val="28"/>
      </w:rPr>
    </w:lvl>
  </w:abstractNum>
  <w:num w:numId="1">
    <w:abstractNumId w:val="20"/>
  </w:num>
  <w:num w:numId="2">
    <w:abstractNumId w:val="0"/>
  </w:num>
  <w:num w:numId="3">
    <w:abstractNumId w:val="2"/>
  </w:num>
  <w:num w:numId="4">
    <w:abstractNumId w:val="9"/>
  </w:num>
  <w:num w:numId="5">
    <w:abstractNumId w:val="13"/>
  </w:num>
  <w:num w:numId="6">
    <w:abstractNumId w:val="7"/>
  </w:num>
  <w:num w:numId="7">
    <w:abstractNumId w:val="25"/>
  </w:num>
  <w:num w:numId="8">
    <w:abstractNumId w:val="29"/>
  </w:num>
  <w:num w:numId="9">
    <w:abstractNumId w:val="42"/>
  </w:num>
  <w:num w:numId="10">
    <w:abstractNumId w:val="11"/>
  </w:num>
  <w:num w:numId="11">
    <w:abstractNumId w:val="5"/>
  </w:num>
  <w:num w:numId="12">
    <w:abstractNumId w:val="38"/>
  </w:num>
  <w:num w:numId="13">
    <w:abstractNumId w:val="19"/>
  </w:num>
  <w:num w:numId="14">
    <w:abstractNumId w:val="16"/>
  </w:num>
  <w:num w:numId="15">
    <w:abstractNumId w:val="14"/>
  </w:num>
  <w:num w:numId="16">
    <w:abstractNumId w:val="17"/>
  </w:num>
  <w:num w:numId="17">
    <w:abstractNumId w:val="18"/>
  </w:num>
  <w:num w:numId="18">
    <w:abstractNumId w:val="27"/>
  </w:num>
  <w:num w:numId="19">
    <w:abstractNumId w:val="23"/>
  </w:num>
  <w:num w:numId="20">
    <w:abstractNumId w:val="33"/>
  </w:num>
  <w:num w:numId="21">
    <w:abstractNumId w:val="37"/>
  </w:num>
  <w:num w:numId="22">
    <w:abstractNumId w:val="37"/>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37"/>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7"/>
    <w:lvlOverride w:ilvl="0">
      <w:lvl w:ilvl="0">
        <w:start w:val="3"/>
        <w:numFmt w:val="decimal"/>
        <w:lvlText w:val="%1."/>
        <w:lvlJc w:val="left"/>
        <w:pPr>
          <w:ind w:left="360" w:hanging="360"/>
        </w:pPr>
        <w:rPr>
          <w:rFonts w:hint="default"/>
        </w:rPr>
      </w:lvl>
    </w:lvlOverride>
    <w:lvlOverride w:ilvl="1">
      <w:lvl w:ilvl="1">
        <w:start w:val="9"/>
        <w:numFmt w:val="decimal"/>
        <w:lvlText w:val="%1.%2."/>
        <w:lvlJc w:val="left"/>
        <w:pPr>
          <w:ind w:left="737" w:hanging="737"/>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6"/>
  </w:num>
  <w:num w:numId="26">
    <w:abstractNumId w:val="3"/>
  </w:num>
  <w:num w:numId="27">
    <w:abstractNumId w:val="30"/>
  </w:num>
  <w:num w:numId="28">
    <w:abstractNumId w:val="4"/>
  </w:num>
  <w:num w:numId="29">
    <w:abstractNumId w:val="8"/>
  </w:num>
  <w:num w:numId="30">
    <w:abstractNumId w:val="24"/>
  </w:num>
  <w:num w:numId="31">
    <w:abstractNumId w:val="1"/>
  </w:num>
  <w:num w:numId="32">
    <w:abstractNumId w:val="26"/>
  </w:num>
  <w:num w:numId="33">
    <w:abstractNumId w:val="36"/>
  </w:num>
  <w:num w:numId="34">
    <w:abstractNumId w:val="35"/>
  </w:num>
  <w:num w:numId="35">
    <w:abstractNumId w:val="34"/>
  </w:num>
  <w:num w:numId="36">
    <w:abstractNumId w:val="32"/>
  </w:num>
  <w:num w:numId="37">
    <w:abstractNumId w:val="40"/>
  </w:num>
  <w:num w:numId="38">
    <w:abstractNumId w:val="31"/>
  </w:num>
  <w:num w:numId="39">
    <w:abstractNumId w:val="41"/>
  </w:num>
  <w:num w:numId="40">
    <w:abstractNumId w:val="10"/>
  </w:num>
  <w:num w:numId="41">
    <w:abstractNumId w:val="12"/>
  </w:num>
  <w:num w:numId="42">
    <w:abstractNumId w:val="28"/>
  </w:num>
  <w:num w:numId="43">
    <w:abstractNumId w:val="21"/>
  </w:num>
  <w:num w:numId="44">
    <w:abstractNumId w:val="39"/>
  </w:num>
  <w:num w:numId="45">
    <w:abstractNumId w:val="22"/>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4B88"/>
    <w:rsid w:val="00004E1F"/>
    <w:rsid w:val="00011BFC"/>
    <w:rsid w:val="000167AB"/>
    <w:rsid w:val="00016F3A"/>
    <w:rsid w:val="00035012"/>
    <w:rsid w:val="00042058"/>
    <w:rsid w:val="000822EC"/>
    <w:rsid w:val="00084E0F"/>
    <w:rsid w:val="000943E2"/>
    <w:rsid w:val="0009742B"/>
    <w:rsid w:val="000A1343"/>
    <w:rsid w:val="000A279B"/>
    <w:rsid w:val="000A5B66"/>
    <w:rsid w:val="000B63CD"/>
    <w:rsid w:val="000C1D0D"/>
    <w:rsid w:val="000C5431"/>
    <w:rsid w:val="000C565D"/>
    <w:rsid w:val="000E0F31"/>
    <w:rsid w:val="000E6101"/>
    <w:rsid w:val="000E7292"/>
    <w:rsid w:val="00103E3F"/>
    <w:rsid w:val="00114251"/>
    <w:rsid w:val="001307AF"/>
    <w:rsid w:val="00137B5C"/>
    <w:rsid w:val="00137EA0"/>
    <w:rsid w:val="00143BC6"/>
    <w:rsid w:val="00152473"/>
    <w:rsid w:val="00157BF2"/>
    <w:rsid w:val="0017727B"/>
    <w:rsid w:val="00192BD2"/>
    <w:rsid w:val="001937BD"/>
    <w:rsid w:val="001B3D22"/>
    <w:rsid w:val="001C3653"/>
    <w:rsid w:val="001C773E"/>
    <w:rsid w:val="001D37F9"/>
    <w:rsid w:val="001D3DB0"/>
    <w:rsid w:val="001D6CA4"/>
    <w:rsid w:val="001E1D65"/>
    <w:rsid w:val="001F248F"/>
    <w:rsid w:val="001F636A"/>
    <w:rsid w:val="00201603"/>
    <w:rsid w:val="00215EBB"/>
    <w:rsid w:val="00217070"/>
    <w:rsid w:val="00221B48"/>
    <w:rsid w:val="002404C7"/>
    <w:rsid w:val="00240FD0"/>
    <w:rsid w:val="00256227"/>
    <w:rsid w:val="002624B8"/>
    <w:rsid w:val="00273C9F"/>
    <w:rsid w:val="002741E3"/>
    <w:rsid w:val="0028548C"/>
    <w:rsid w:val="002A3275"/>
    <w:rsid w:val="002B4686"/>
    <w:rsid w:val="002C4C46"/>
    <w:rsid w:val="002C79B8"/>
    <w:rsid w:val="002D0A6C"/>
    <w:rsid w:val="002D2FFC"/>
    <w:rsid w:val="002D72AD"/>
    <w:rsid w:val="002E024D"/>
    <w:rsid w:val="003050A6"/>
    <w:rsid w:val="00307EE6"/>
    <w:rsid w:val="003118A1"/>
    <w:rsid w:val="00313C59"/>
    <w:rsid w:val="003506FC"/>
    <w:rsid w:val="00354940"/>
    <w:rsid w:val="00355BF5"/>
    <w:rsid w:val="00386D55"/>
    <w:rsid w:val="00393D0F"/>
    <w:rsid w:val="003950FE"/>
    <w:rsid w:val="003A70E2"/>
    <w:rsid w:val="003A71A8"/>
    <w:rsid w:val="003C0C00"/>
    <w:rsid w:val="003C2EDA"/>
    <w:rsid w:val="003D1415"/>
    <w:rsid w:val="003D2007"/>
    <w:rsid w:val="003D657E"/>
    <w:rsid w:val="003E484C"/>
    <w:rsid w:val="003F1D9D"/>
    <w:rsid w:val="004109EF"/>
    <w:rsid w:val="00411276"/>
    <w:rsid w:val="00430835"/>
    <w:rsid w:val="004740DF"/>
    <w:rsid w:val="00481297"/>
    <w:rsid w:val="00482C24"/>
    <w:rsid w:val="004913CF"/>
    <w:rsid w:val="004A68FB"/>
    <w:rsid w:val="004B12D8"/>
    <w:rsid w:val="004B59F6"/>
    <w:rsid w:val="004D13EC"/>
    <w:rsid w:val="00503005"/>
    <w:rsid w:val="00505CD3"/>
    <w:rsid w:val="00506A98"/>
    <w:rsid w:val="005313B0"/>
    <w:rsid w:val="00561BE9"/>
    <w:rsid w:val="005651E7"/>
    <w:rsid w:val="00580285"/>
    <w:rsid w:val="005844F1"/>
    <w:rsid w:val="00590C1F"/>
    <w:rsid w:val="00595616"/>
    <w:rsid w:val="00596309"/>
    <w:rsid w:val="005B4CFF"/>
    <w:rsid w:val="005D4744"/>
    <w:rsid w:val="005E5DE1"/>
    <w:rsid w:val="005F0B1A"/>
    <w:rsid w:val="005F2E62"/>
    <w:rsid w:val="00615650"/>
    <w:rsid w:val="00622A04"/>
    <w:rsid w:val="00636560"/>
    <w:rsid w:val="00637E19"/>
    <w:rsid w:val="00684BB2"/>
    <w:rsid w:val="00690826"/>
    <w:rsid w:val="006A194C"/>
    <w:rsid w:val="006A42DF"/>
    <w:rsid w:val="006B5D1D"/>
    <w:rsid w:val="006E1C7A"/>
    <w:rsid w:val="006E2B37"/>
    <w:rsid w:val="006E7E9F"/>
    <w:rsid w:val="00724778"/>
    <w:rsid w:val="007255B8"/>
    <w:rsid w:val="007306DD"/>
    <w:rsid w:val="00736FB2"/>
    <w:rsid w:val="00763A4F"/>
    <w:rsid w:val="007856FB"/>
    <w:rsid w:val="007C0B00"/>
    <w:rsid w:val="007C4E92"/>
    <w:rsid w:val="007D23F9"/>
    <w:rsid w:val="007F00A7"/>
    <w:rsid w:val="007F4C30"/>
    <w:rsid w:val="0080707B"/>
    <w:rsid w:val="00823694"/>
    <w:rsid w:val="00823CB0"/>
    <w:rsid w:val="008254E2"/>
    <w:rsid w:val="0083583F"/>
    <w:rsid w:val="008433C6"/>
    <w:rsid w:val="00850FBD"/>
    <w:rsid w:val="00852997"/>
    <w:rsid w:val="008579CA"/>
    <w:rsid w:val="00866032"/>
    <w:rsid w:val="0086620B"/>
    <w:rsid w:val="0087403D"/>
    <w:rsid w:val="00885DA6"/>
    <w:rsid w:val="0088735D"/>
    <w:rsid w:val="008968EA"/>
    <w:rsid w:val="008A15B4"/>
    <w:rsid w:val="008A27D1"/>
    <w:rsid w:val="008B16D8"/>
    <w:rsid w:val="008B1853"/>
    <w:rsid w:val="008C3191"/>
    <w:rsid w:val="008C6F91"/>
    <w:rsid w:val="008F0E28"/>
    <w:rsid w:val="008F3FA8"/>
    <w:rsid w:val="00901ED4"/>
    <w:rsid w:val="0090551C"/>
    <w:rsid w:val="00905BC9"/>
    <w:rsid w:val="00922C79"/>
    <w:rsid w:val="0092718E"/>
    <w:rsid w:val="00943565"/>
    <w:rsid w:val="009509CE"/>
    <w:rsid w:val="0097154C"/>
    <w:rsid w:val="009842C6"/>
    <w:rsid w:val="00984A3B"/>
    <w:rsid w:val="00985140"/>
    <w:rsid w:val="009A0617"/>
    <w:rsid w:val="009A7486"/>
    <w:rsid w:val="009B7B25"/>
    <w:rsid w:val="009C5EFD"/>
    <w:rsid w:val="009E3FDE"/>
    <w:rsid w:val="009E7513"/>
    <w:rsid w:val="009F18E5"/>
    <w:rsid w:val="009F7B10"/>
    <w:rsid w:val="00A331E2"/>
    <w:rsid w:val="00A60B06"/>
    <w:rsid w:val="00A7035C"/>
    <w:rsid w:val="00A715B3"/>
    <w:rsid w:val="00A86574"/>
    <w:rsid w:val="00A91305"/>
    <w:rsid w:val="00AA3CEF"/>
    <w:rsid w:val="00AD4BD4"/>
    <w:rsid w:val="00AF06AF"/>
    <w:rsid w:val="00AF555A"/>
    <w:rsid w:val="00AF6D50"/>
    <w:rsid w:val="00B015F9"/>
    <w:rsid w:val="00B203D4"/>
    <w:rsid w:val="00B24D85"/>
    <w:rsid w:val="00B36060"/>
    <w:rsid w:val="00B561BD"/>
    <w:rsid w:val="00B6583E"/>
    <w:rsid w:val="00B6781E"/>
    <w:rsid w:val="00B729E5"/>
    <w:rsid w:val="00B80492"/>
    <w:rsid w:val="00BE2055"/>
    <w:rsid w:val="00BF6B72"/>
    <w:rsid w:val="00C027A1"/>
    <w:rsid w:val="00C02DDC"/>
    <w:rsid w:val="00C073FD"/>
    <w:rsid w:val="00C11732"/>
    <w:rsid w:val="00C2085A"/>
    <w:rsid w:val="00C45F28"/>
    <w:rsid w:val="00C4640E"/>
    <w:rsid w:val="00C53942"/>
    <w:rsid w:val="00C60B75"/>
    <w:rsid w:val="00C6565F"/>
    <w:rsid w:val="00C679D4"/>
    <w:rsid w:val="00C67BF8"/>
    <w:rsid w:val="00C77E65"/>
    <w:rsid w:val="00CA4B88"/>
    <w:rsid w:val="00CB78DB"/>
    <w:rsid w:val="00CC0DE0"/>
    <w:rsid w:val="00CC5280"/>
    <w:rsid w:val="00CC7AA1"/>
    <w:rsid w:val="00CF1BCB"/>
    <w:rsid w:val="00CF3BAC"/>
    <w:rsid w:val="00CF4081"/>
    <w:rsid w:val="00CF45E5"/>
    <w:rsid w:val="00D02EC1"/>
    <w:rsid w:val="00D17104"/>
    <w:rsid w:val="00D1745A"/>
    <w:rsid w:val="00D2238B"/>
    <w:rsid w:val="00D32331"/>
    <w:rsid w:val="00D335ED"/>
    <w:rsid w:val="00D3378B"/>
    <w:rsid w:val="00D41C36"/>
    <w:rsid w:val="00D51BF7"/>
    <w:rsid w:val="00D53C29"/>
    <w:rsid w:val="00D619F8"/>
    <w:rsid w:val="00D61A89"/>
    <w:rsid w:val="00D61D8D"/>
    <w:rsid w:val="00D669F8"/>
    <w:rsid w:val="00D66AD0"/>
    <w:rsid w:val="00D71F2E"/>
    <w:rsid w:val="00D7268D"/>
    <w:rsid w:val="00D73F05"/>
    <w:rsid w:val="00D95A26"/>
    <w:rsid w:val="00D979CA"/>
    <w:rsid w:val="00DA2DF5"/>
    <w:rsid w:val="00DA5C52"/>
    <w:rsid w:val="00DB01A7"/>
    <w:rsid w:val="00DB4571"/>
    <w:rsid w:val="00DC251B"/>
    <w:rsid w:val="00DD3CF7"/>
    <w:rsid w:val="00E20E32"/>
    <w:rsid w:val="00E24E71"/>
    <w:rsid w:val="00E56F30"/>
    <w:rsid w:val="00E70CAE"/>
    <w:rsid w:val="00E72870"/>
    <w:rsid w:val="00E91DBC"/>
    <w:rsid w:val="00EC2C88"/>
    <w:rsid w:val="00ED2405"/>
    <w:rsid w:val="00ED364C"/>
    <w:rsid w:val="00ED590B"/>
    <w:rsid w:val="00EE6B33"/>
    <w:rsid w:val="00EF5892"/>
    <w:rsid w:val="00F013BA"/>
    <w:rsid w:val="00F11D93"/>
    <w:rsid w:val="00F249D3"/>
    <w:rsid w:val="00F325CE"/>
    <w:rsid w:val="00F3293F"/>
    <w:rsid w:val="00F515B0"/>
    <w:rsid w:val="00F52E4C"/>
    <w:rsid w:val="00F66915"/>
    <w:rsid w:val="00F67C62"/>
    <w:rsid w:val="00F85D77"/>
    <w:rsid w:val="00FA3AC4"/>
    <w:rsid w:val="00FA3D5C"/>
    <w:rsid w:val="00FA700D"/>
    <w:rsid w:val="00FA7256"/>
    <w:rsid w:val="00FA78AB"/>
    <w:rsid w:val="00FC0F33"/>
    <w:rsid w:val="00FC6285"/>
    <w:rsid w:val="00FD71A5"/>
    <w:rsid w:val="00FD7968"/>
    <w:rsid w:val="00FF2643"/>
    <w:rsid w:val="00FF284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9A1D"/>
  <w15:docId w15:val="{09EE046E-0C32-4383-9907-0390F5E3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7EB0"/>
    <w:pPr>
      <w:widowControl w:val="0"/>
      <w:jc w:val="both"/>
    </w:pPr>
    <w:rPr>
      <w:rFonts w:ascii="Batang" w:hAnsi="Batang"/>
      <w:color w:val="00000A"/>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Attribute0">
    <w:name w:val="CharAttribute0"/>
    <w:qFormat/>
    <w:rsid w:val="00B47EB0"/>
    <w:rPr>
      <w:rFonts w:ascii="Calibri" w:eastAsia="Calibri" w:hAnsi="Calibri"/>
      <w:b/>
      <w:sz w:val="28"/>
    </w:rPr>
  </w:style>
  <w:style w:type="character" w:customStyle="1" w:styleId="CharAttribute1">
    <w:name w:val="CharAttribute1"/>
    <w:qFormat/>
    <w:rsid w:val="00B47EB0"/>
    <w:rPr>
      <w:rFonts w:ascii="Calibri" w:eastAsia="Calibri" w:hAnsi="Calibri"/>
      <w:i/>
      <w:color w:val="9CC2E5"/>
      <w:sz w:val="16"/>
    </w:rPr>
  </w:style>
  <w:style w:type="character" w:customStyle="1" w:styleId="CharAttribute2">
    <w:name w:val="CharAttribute2"/>
    <w:qFormat/>
    <w:rsid w:val="00B47EB0"/>
    <w:rPr>
      <w:rFonts w:ascii="Calibri" w:eastAsia="Calibri" w:hAnsi="Calibri"/>
      <w:i/>
      <w:color w:val="9CC2E5"/>
      <w:sz w:val="16"/>
    </w:rPr>
  </w:style>
  <w:style w:type="character" w:customStyle="1" w:styleId="CharAttribute3">
    <w:name w:val="CharAttribute3"/>
    <w:qFormat/>
    <w:rsid w:val="00B47EB0"/>
    <w:rPr>
      <w:rFonts w:ascii="Calibri" w:eastAsia="Calibri" w:hAnsi="Calibri"/>
      <w:b/>
      <w:color w:val="9CC2E5"/>
      <w:sz w:val="16"/>
    </w:rPr>
  </w:style>
  <w:style w:type="character" w:customStyle="1" w:styleId="CharAttribute4">
    <w:name w:val="CharAttribute4"/>
    <w:qFormat/>
    <w:rsid w:val="00B47EB0"/>
    <w:rPr>
      <w:rFonts w:ascii="Calibri" w:eastAsia="Calibri" w:hAnsi="Calibri"/>
      <w:color w:val="9CC2E5"/>
      <w:sz w:val="16"/>
    </w:rPr>
  </w:style>
  <w:style w:type="character" w:customStyle="1" w:styleId="CharAttribute5">
    <w:name w:val="CharAttribute5"/>
    <w:qFormat/>
    <w:rsid w:val="00B47EB0"/>
    <w:rPr>
      <w:rFonts w:ascii="Calibri" w:eastAsia="Calibri" w:hAnsi="Calibri"/>
      <w:b/>
    </w:rPr>
  </w:style>
  <w:style w:type="character" w:customStyle="1" w:styleId="CharAttribute6">
    <w:name w:val="CharAttribute6"/>
    <w:qFormat/>
    <w:rsid w:val="00B47EB0"/>
    <w:rPr>
      <w:rFonts w:ascii="Calibri" w:eastAsia="Calibri" w:hAnsi="Calibri"/>
      <w:i/>
      <w:sz w:val="16"/>
    </w:rPr>
  </w:style>
  <w:style w:type="character" w:customStyle="1" w:styleId="CharAttribute7">
    <w:name w:val="CharAttribute7"/>
    <w:qFormat/>
    <w:rsid w:val="00B47EB0"/>
    <w:rPr>
      <w:rFonts w:ascii="Calibri" w:eastAsia="Calibri" w:hAnsi="Calibri"/>
      <w:i/>
      <w:sz w:val="16"/>
    </w:rPr>
  </w:style>
  <w:style w:type="character" w:customStyle="1" w:styleId="CharAttribute8">
    <w:name w:val="CharAttribute8"/>
    <w:qFormat/>
    <w:rsid w:val="00B47EB0"/>
    <w:rPr>
      <w:rFonts w:ascii="Calibri" w:eastAsia="Calibri" w:hAnsi="Calibri"/>
    </w:rPr>
  </w:style>
  <w:style w:type="character" w:customStyle="1" w:styleId="CharAttribute9">
    <w:name w:val="CharAttribute9"/>
    <w:qFormat/>
    <w:rsid w:val="00B47EB0"/>
    <w:rPr>
      <w:rFonts w:ascii="Times New Roman" w:eastAsia="Times New Roman" w:hAnsi="Times New Roman"/>
      <w:sz w:val="24"/>
    </w:rPr>
  </w:style>
  <w:style w:type="character" w:customStyle="1" w:styleId="CharAttribute10">
    <w:name w:val="CharAttribute10"/>
    <w:qFormat/>
    <w:rsid w:val="00B47EB0"/>
    <w:rPr>
      <w:rFonts w:ascii="Times New Roman" w:eastAsia="Times New Roman" w:hAnsi="Times New Roman"/>
      <w:sz w:val="24"/>
    </w:rPr>
  </w:style>
  <w:style w:type="character" w:customStyle="1" w:styleId="CharAttribute11">
    <w:name w:val="CharAttribute11"/>
    <w:qFormat/>
    <w:rsid w:val="00B47EB0"/>
    <w:rPr>
      <w:rFonts w:ascii="Times New Roman" w:eastAsia="Times New Roman" w:hAnsi="Times New Roman"/>
    </w:rPr>
  </w:style>
  <w:style w:type="character" w:customStyle="1" w:styleId="CharAttribute12">
    <w:name w:val="CharAttribute12"/>
    <w:qFormat/>
    <w:rsid w:val="00B47EB0"/>
    <w:rPr>
      <w:rFonts w:ascii="Times New Roman" w:eastAsia="Times New Roman" w:hAnsi="Times New Roman"/>
      <w:sz w:val="24"/>
    </w:rPr>
  </w:style>
  <w:style w:type="character" w:customStyle="1" w:styleId="CharAttribute13">
    <w:name w:val="CharAttribute13"/>
    <w:qFormat/>
    <w:rsid w:val="00B47EB0"/>
    <w:rPr>
      <w:rFonts w:ascii="Calibri" w:eastAsia="Calibri" w:hAnsi="Calibri"/>
      <w:b/>
      <w:sz w:val="28"/>
    </w:rPr>
  </w:style>
  <w:style w:type="character" w:customStyle="1" w:styleId="CharAttribute14">
    <w:name w:val="CharAttribute14"/>
    <w:qFormat/>
    <w:rsid w:val="00B47EB0"/>
    <w:rPr>
      <w:rFonts w:ascii="Calibri" w:eastAsia="Calibri" w:hAnsi="Calibri"/>
      <w:color w:val="FF0000"/>
    </w:rPr>
  </w:style>
  <w:style w:type="character" w:customStyle="1" w:styleId="CharAttribute15">
    <w:name w:val="CharAttribute15"/>
    <w:qFormat/>
    <w:rsid w:val="00B47EB0"/>
    <w:rPr>
      <w:rFonts w:ascii="Arial" w:eastAsia="Arial" w:hAnsi="Arial"/>
      <w:color w:val="FF0000"/>
      <w:sz w:val="19"/>
    </w:rPr>
  </w:style>
  <w:style w:type="character" w:customStyle="1" w:styleId="CharAttribute16">
    <w:name w:val="CharAttribute16"/>
    <w:qFormat/>
    <w:rsid w:val="00B47EB0"/>
    <w:rPr>
      <w:rFonts w:ascii="Calibri" w:eastAsia="Calibri" w:hAnsi="Calibri"/>
    </w:rPr>
  </w:style>
  <w:style w:type="character" w:customStyle="1" w:styleId="CharAttribute17">
    <w:name w:val="CharAttribute17"/>
    <w:qFormat/>
    <w:rsid w:val="00B47EB0"/>
    <w:rPr>
      <w:rFonts w:ascii="Calibri" w:eastAsia="Calibri" w:hAnsi="Calibri"/>
      <w:b/>
    </w:rPr>
  </w:style>
  <w:style w:type="character" w:customStyle="1" w:styleId="CharAttribute18">
    <w:name w:val="CharAttribute18"/>
    <w:qFormat/>
    <w:rsid w:val="00B47EB0"/>
    <w:rPr>
      <w:rFonts w:ascii="Arial" w:eastAsia="Arial" w:hAnsi="Arial"/>
      <w:b/>
      <w:sz w:val="22"/>
    </w:rPr>
  </w:style>
  <w:style w:type="character" w:customStyle="1" w:styleId="CharAttribute19">
    <w:name w:val="CharAttribute19"/>
    <w:qFormat/>
    <w:rsid w:val="00B47EB0"/>
    <w:rPr>
      <w:rFonts w:ascii="Arial" w:eastAsia="Arial" w:hAnsi="Arial"/>
      <w:b/>
      <w:sz w:val="22"/>
    </w:rPr>
  </w:style>
  <w:style w:type="character" w:customStyle="1" w:styleId="CharAttribute20">
    <w:name w:val="CharAttribute20"/>
    <w:qFormat/>
    <w:rsid w:val="00B47EB0"/>
    <w:rPr>
      <w:rFonts w:ascii="Calibri" w:eastAsia="Calibri" w:hAnsi="Calibri"/>
      <w:i/>
    </w:rPr>
  </w:style>
  <w:style w:type="character" w:customStyle="1" w:styleId="CharAttribute21">
    <w:name w:val="CharAttribute21"/>
    <w:qFormat/>
    <w:rsid w:val="00B47EB0"/>
    <w:rPr>
      <w:rFonts w:ascii="Calibri" w:eastAsia="Calibri" w:hAnsi="Calibri"/>
      <w:i/>
    </w:rPr>
  </w:style>
  <w:style w:type="character" w:customStyle="1" w:styleId="CharAttribute22">
    <w:name w:val="CharAttribute22"/>
    <w:qFormat/>
    <w:rsid w:val="00B47EB0"/>
    <w:rPr>
      <w:rFonts w:ascii="Calibri" w:eastAsia="Calibri" w:hAnsi="Calibri"/>
      <w:shd w:val="clear" w:color="auto" w:fill="FFFF00"/>
    </w:rPr>
  </w:style>
  <w:style w:type="character" w:customStyle="1" w:styleId="CharAttribute23">
    <w:name w:val="CharAttribute23"/>
    <w:qFormat/>
    <w:rsid w:val="00B47EB0"/>
    <w:rPr>
      <w:rFonts w:ascii="Arial" w:eastAsia="Arial" w:hAnsi="Arial"/>
      <w:sz w:val="22"/>
      <w:shd w:val="clear" w:color="auto" w:fill="FF00FF"/>
    </w:rPr>
  </w:style>
  <w:style w:type="character" w:customStyle="1" w:styleId="CharAttribute24">
    <w:name w:val="CharAttribute24"/>
    <w:qFormat/>
    <w:rsid w:val="00B47EB0"/>
    <w:rPr>
      <w:rFonts w:ascii="Arial" w:eastAsia="Arial" w:hAnsi="Arial"/>
      <w:sz w:val="22"/>
    </w:rPr>
  </w:style>
  <w:style w:type="character" w:customStyle="1" w:styleId="CharAttribute25">
    <w:name w:val="CharAttribute25"/>
    <w:qFormat/>
    <w:rsid w:val="00B47EB0"/>
    <w:rPr>
      <w:rFonts w:ascii="Calibri" w:eastAsia="Calibri" w:hAnsi="Calibri"/>
    </w:rPr>
  </w:style>
  <w:style w:type="character" w:customStyle="1" w:styleId="CharAttribute26">
    <w:name w:val="CharAttribute26"/>
    <w:qFormat/>
    <w:rsid w:val="00B47EB0"/>
    <w:rPr>
      <w:rFonts w:ascii="Calibri" w:eastAsia="Calibri" w:hAnsi="Calibri"/>
    </w:rPr>
  </w:style>
  <w:style w:type="character" w:customStyle="1" w:styleId="CharAttribute27">
    <w:name w:val="CharAttribute27"/>
    <w:qFormat/>
    <w:rsid w:val="00B47EB0"/>
    <w:rPr>
      <w:rFonts w:ascii="Calibri" w:eastAsia="Calibri" w:hAnsi="Calibri"/>
    </w:rPr>
  </w:style>
  <w:style w:type="character" w:customStyle="1" w:styleId="CharAttribute28">
    <w:name w:val="CharAttribute28"/>
    <w:qFormat/>
    <w:rsid w:val="00B47EB0"/>
    <w:rPr>
      <w:rFonts w:ascii="Calibri" w:eastAsia="Calibri" w:hAnsi="Calibri"/>
      <w:shd w:val="clear" w:color="auto" w:fill="FFFF00"/>
    </w:rPr>
  </w:style>
  <w:style w:type="character" w:customStyle="1" w:styleId="CharAttribute29">
    <w:name w:val="CharAttribute29"/>
    <w:qFormat/>
    <w:rsid w:val="00B47EB0"/>
    <w:rPr>
      <w:rFonts w:ascii="Calibri" w:eastAsia="Calibri" w:hAnsi="Calibri"/>
      <w:color w:val="FF0000"/>
    </w:rPr>
  </w:style>
  <w:style w:type="character" w:customStyle="1" w:styleId="CharAttribute30">
    <w:name w:val="CharAttribute30"/>
    <w:qFormat/>
    <w:rsid w:val="00B47EB0"/>
    <w:rPr>
      <w:rFonts w:ascii="Calibri" w:eastAsia="Calibri" w:hAnsi="Calibri"/>
      <w:color w:val="FF0000"/>
      <w:shd w:val="clear" w:color="auto" w:fill="FBE4D5"/>
    </w:rPr>
  </w:style>
  <w:style w:type="character" w:customStyle="1" w:styleId="CharAttribute31">
    <w:name w:val="CharAttribute31"/>
    <w:qFormat/>
    <w:rsid w:val="00B47EB0"/>
    <w:rPr>
      <w:rFonts w:ascii="Calibri" w:eastAsia="Calibri" w:hAnsi="Calibri"/>
      <w:strike/>
    </w:rPr>
  </w:style>
  <w:style w:type="character" w:customStyle="1" w:styleId="CharAttribute32">
    <w:name w:val="CharAttribute32"/>
    <w:qFormat/>
    <w:rsid w:val="00B47EB0"/>
    <w:rPr>
      <w:rFonts w:ascii="Calibri" w:eastAsia="Calibri" w:hAnsi="Calibri"/>
    </w:rPr>
  </w:style>
  <w:style w:type="character" w:customStyle="1" w:styleId="CharAttribute33">
    <w:name w:val="CharAttribute33"/>
    <w:qFormat/>
    <w:rsid w:val="00B47EB0"/>
    <w:rPr>
      <w:rFonts w:ascii="Calibri" w:eastAsia="Calibri" w:hAnsi="Calibri"/>
    </w:rPr>
  </w:style>
  <w:style w:type="character" w:customStyle="1" w:styleId="CharAttribute34">
    <w:name w:val="CharAttribute34"/>
    <w:qFormat/>
    <w:rsid w:val="00B47EB0"/>
    <w:rPr>
      <w:rFonts w:ascii="Calibri" w:eastAsia="Calibri" w:hAnsi="Calibri"/>
      <w:shd w:val="clear" w:color="auto" w:fill="FFFFFF"/>
    </w:rPr>
  </w:style>
  <w:style w:type="character" w:customStyle="1" w:styleId="CharAttribute35">
    <w:name w:val="CharAttribute35"/>
    <w:qFormat/>
    <w:rsid w:val="00B47EB0"/>
    <w:rPr>
      <w:rFonts w:ascii="Calibri" w:eastAsia="Calibri" w:hAnsi="Calibri"/>
      <w:b/>
      <w:u w:val="single"/>
    </w:rPr>
  </w:style>
  <w:style w:type="character" w:customStyle="1" w:styleId="CharAttribute36">
    <w:name w:val="CharAttribute36"/>
    <w:qFormat/>
    <w:rsid w:val="00B47EB0"/>
    <w:rPr>
      <w:rFonts w:ascii="Calibri" w:eastAsia="Calibri" w:hAnsi="Calibri"/>
    </w:rPr>
  </w:style>
  <w:style w:type="character" w:customStyle="1" w:styleId="CharAttribute37">
    <w:name w:val="CharAttribute37"/>
    <w:qFormat/>
    <w:rsid w:val="00B47EB0"/>
    <w:rPr>
      <w:rFonts w:ascii="Calibri" w:eastAsia="Calibri" w:hAnsi="Calibri"/>
      <w:sz w:val="22"/>
    </w:rPr>
  </w:style>
  <w:style w:type="character" w:customStyle="1" w:styleId="CharAttribute38">
    <w:name w:val="CharAttribute38"/>
    <w:qFormat/>
    <w:rsid w:val="00B47EB0"/>
    <w:rPr>
      <w:rFonts w:ascii="Calibri" w:eastAsia="Calibri" w:hAnsi="Calibri"/>
      <w:sz w:val="22"/>
    </w:rPr>
  </w:style>
  <w:style w:type="character" w:customStyle="1" w:styleId="CharAttribute39">
    <w:name w:val="CharAttribute39"/>
    <w:qFormat/>
    <w:rsid w:val="00B47EB0"/>
    <w:rPr>
      <w:rFonts w:ascii="Wingdings" w:eastAsia="Wingdings" w:hAnsi="Wingdings"/>
    </w:rPr>
  </w:style>
  <w:style w:type="character" w:customStyle="1" w:styleId="CharAttribute40">
    <w:name w:val="CharAttribute40"/>
    <w:qFormat/>
    <w:rsid w:val="00B47EB0"/>
    <w:rPr>
      <w:rFonts w:ascii="Wingdings" w:eastAsia="Wingdings" w:hAnsi="Wingdings"/>
    </w:rPr>
  </w:style>
  <w:style w:type="character" w:customStyle="1" w:styleId="CharAttribute41">
    <w:name w:val="CharAttribute41"/>
    <w:qFormat/>
    <w:rsid w:val="00B47EB0"/>
    <w:rPr>
      <w:rFonts w:ascii="Wingdings" w:eastAsia="Wingdings" w:hAnsi="Wingdings"/>
    </w:rPr>
  </w:style>
  <w:style w:type="character" w:customStyle="1" w:styleId="CharAttribute42">
    <w:name w:val="CharAttribute42"/>
    <w:qFormat/>
    <w:rsid w:val="00B47EB0"/>
    <w:rPr>
      <w:rFonts w:ascii="Wingdings" w:eastAsia="Wingdings" w:hAnsi="Wingdings"/>
    </w:rPr>
  </w:style>
  <w:style w:type="character" w:customStyle="1" w:styleId="CharAttribute43">
    <w:name w:val="CharAttribute43"/>
    <w:qFormat/>
    <w:rsid w:val="00B47EB0"/>
    <w:rPr>
      <w:rFonts w:ascii="Wingdings" w:eastAsia="Wingdings" w:hAnsi="Wingdings"/>
    </w:rPr>
  </w:style>
  <w:style w:type="character" w:customStyle="1" w:styleId="CharAttribute44">
    <w:name w:val="CharAttribute44"/>
    <w:qFormat/>
    <w:rsid w:val="00B47EB0"/>
    <w:rPr>
      <w:rFonts w:ascii="Wingdings" w:eastAsia="Wingdings" w:hAnsi="Wingdings"/>
    </w:rPr>
  </w:style>
  <w:style w:type="character" w:customStyle="1" w:styleId="CharAttribute45">
    <w:name w:val="CharAttribute45"/>
    <w:qFormat/>
    <w:rsid w:val="00B47EB0"/>
    <w:rPr>
      <w:rFonts w:ascii="Calibri" w:eastAsia="Calibri" w:hAnsi="Calibri"/>
      <w:b/>
      <w:u w:val="single"/>
    </w:rPr>
  </w:style>
  <w:style w:type="character" w:customStyle="1" w:styleId="CharAttribute46">
    <w:name w:val="CharAttribute46"/>
    <w:qFormat/>
    <w:rsid w:val="00B47EB0"/>
    <w:rPr>
      <w:rFonts w:ascii="Calibri" w:eastAsia="Calibri" w:hAnsi="Calibri"/>
      <w:u w:val="single"/>
    </w:rPr>
  </w:style>
  <w:style w:type="character" w:customStyle="1" w:styleId="CharAttribute47">
    <w:name w:val="CharAttribute47"/>
    <w:qFormat/>
    <w:rsid w:val="00B47EB0"/>
    <w:rPr>
      <w:rFonts w:ascii="Wingdings" w:eastAsia="Wingdings" w:hAnsi="Wingdings"/>
    </w:rPr>
  </w:style>
  <w:style w:type="character" w:customStyle="1" w:styleId="CharAttribute48">
    <w:name w:val="CharAttribute48"/>
    <w:qFormat/>
    <w:rsid w:val="00B47EB0"/>
    <w:rPr>
      <w:rFonts w:ascii="Wingdings" w:eastAsia="Wingdings" w:hAnsi="Wingdings"/>
    </w:rPr>
  </w:style>
  <w:style w:type="character" w:customStyle="1" w:styleId="CharAttribute49">
    <w:name w:val="CharAttribute49"/>
    <w:qFormat/>
    <w:rsid w:val="00B47EB0"/>
    <w:rPr>
      <w:rFonts w:ascii="Calibri" w:eastAsia="Calibri" w:hAnsi="Calibri"/>
    </w:rPr>
  </w:style>
  <w:style w:type="character" w:customStyle="1" w:styleId="CharAttribute50">
    <w:name w:val="CharAttribute50"/>
    <w:qFormat/>
    <w:rsid w:val="00B47EB0"/>
    <w:rPr>
      <w:rFonts w:ascii="Calibri" w:eastAsia="Calibri" w:hAnsi="Calibri"/>
      <w:u w:val="single"/>
    </w:rPr>
  </w:style>
  <w:style w:type="character" w:customStyle="1" w:styleId="CharAttribute51">
    <w:name w:val="CharAttribute51"/>
    <w:qFormat/>
    <w:rsid w:val="00B47EB0"/>
    <w:rPr>
      <w:rFonts w:ascii="Wingdings" w:eastAsia="Wingdings" w:hAnsi="Wingdings"/>
    </w:rPr>
  </w:style>
  <w:style w:type="character" w:customStyle="1" w:styleId="CharAttribute52">
    <w:name w:val="CharAttribute52"/>
    <w:qFormat/>
    <w:rsid w:val="00B47EB0"/>
    <w:rPr>
      <w:rFonts w:ascii="Wingdings" w:eastAsia="Wingdings" w:hAnsi="Wingdings"/>
    </w:rPr>
  </w:style>
  <w:style w:type="character" w:customStyle="1" w:styleId="CharAttribute53">
    <w:name w:val="CharAttribute53"/>
    <w:qFormat/>
    <w:rsid w:val="00B47EB0"/>
    <w:rPr>
      <w:rFonts w:ascii="Arial" w:eastAsia="Arial" w:hAnsi="Arial"/>
      <w:sz w:val="22"/>
      <w:shd w:val="clear" w:color="auto" w:fill="C0C0C0"/>
    </w:rPr>
  </w:style>
  <w:style w:type="character" w:customStyle="1" w:styleId="CharAttribute54">
    <w:name w:val="CharAttribute54"/>
    <w:qFormat/>
    <w:rsid w:val="00B47EB0"/>
    <w:rPr>
      <w:rFonts w:ascii="Calibri" w:eastAsia="Calibri" w:hAnsi="Calibri"/>
    </w:rPr>
  </w:style>
  <w:style w:type="character" w:customStyle="1" w:styleId="CharAttribute55">
    <w:name w:val="CharAttribute55"/>
    <w:qFormat/>
    <w:rsid w:val="00B47EB0"/>
    <w:rPr>
      <w:rFonts w:ascii="Calibri" w:eastAsia="Calibri" w:hAnsi="Calibri"/>
    </w:rPr>
  </w:style>
  <w:style w:type="character" w:customStyle="1" w:styleId="CharAttribute56">
    <w:name w:val="CharAttribute56"/>
    <w:qFormat/>
    <w:rsid w:val="00B47EB0"/>
    <w:rPr>
      <w:rFonts w:ascii="Wingdings" w:eastAsia="Wingdings" w:hAnsi="Wingdings"/>
      <w:b/>
    </w:rPr>
  </w:style>
  <w:style w:type="character" w:customStyle="1" w:styleId="CharAttribute57">
    <w:name w:val="CharAttribute57"/>
    <w:qFormat/>
    <w:rsid w:val="00B47EB0"/>
    <w:rPr>
      <w:rFonts w:ascii="Wingdings" w:eastAsia="Wingdings" w:hAnsi="Wingdings"/>
      <w:b/>
    </w:rPr>
  </w:style>
  <w:style w:type="character" w:customStyle="1" w:styleId="CharAttribute58">
    <w:name w:val="CharAttribute58"/>
    <w:qFormat/>
    <w:rsid w:val="00B47EB0"/>
    <w:rPr>
      <w:rFonts w:ascii="Calibri" w:eastAsia="Calibri" w:hAnsi="Calibri"/>
      <w:b/>
    </w:rPr>
  </w:style>
  <w:style w:type="character" w:customStyle="1" w:styleId="CharAttribute59">
    <w:name w:val="CharAttribute59"/>
    <w:qFormat/>
    <w:rsid w:val="00B47EB0"/>
    <w:rPr>
      <w:rFonts w:ascii="Calibri" w:eastAsia="Calibri" w:hAnsi="Calibri"/>
      <w:b/>
    </w:rPr>
  </w:style>
  <w:style w:type="character" w:customStyle="1" w:styleId="CharAttribute60">
    <w:name w:val="CharAttribute60"/>
    <w:qFormat/>
    <w:rsid w:val="00B47EB0"/>
    <w:rPr>
      <w:rFonts w:ascii="Calibri" w:eastAsia="Calibri" w:hAnsi="Calibri"/>
    </w:rPr>
  </w:style>
  <w:style w:type="character" w:customStyle="1" w:styleId="CharAttribute61">
    <w:name w:val="CharAttribute61"/>
    <w:qFormat/>
    <w:rsid w:val="00B47EB0"/>
    <w:rPr>
      <w:rFonts w:ascii="Times New Roman" w:eastAsia="Calibri" w:hAnsi="Times New Roman"/>
    </w:rPr>
  </w:style>
  <w:style w:type="character" w:customStyle="1" w:styleId="CharAttribute62">
    <w:name w:val="CharAttribute62"/>
    <w:qFormat/>
    <w:rsid w:val="00B47EB0"/>
    <w:rPr>
      <w:rFonts w:ascii="Times New Roman" w:eastAsia="Calibri" w:hAnsi="Times New Roman"/>
    </w:rPr>
  </w:style>
  <w:style w:type="character" w:customStyle="1" w:styleId="CharAttribute63">
    <w:name w:val="CharAttribute63"/>
    <w:qFormat/>
    <w:rsid w:val="00B47EB0"/>
    <w:rPr>
      <w:rFonts w:ascii="Times New Roman" w:eastAsia="Calibri" w:hAnsi="Times New Roman"/>
    </w:rPr>
  </w:style>
  <w:style w:type="character" w:customStyle="1" w:styleId="CharAttribute64">
    <w:name w:val="CharAttribute64"/>
    <w:qFormat/>
    <w:rsid w:val="00B47EB0"/>
    <w:rPr>
      <w:rFonts w:ascii="Times New Roman" w:eastAsia="Calibri" w:hAnsi="Times New Roman"/>
    </w:rPr>
  </w:style>
  <w:style w:type="character" w:customStyle="1" w:styleId="CharAttribute65">
    <w:name w:val="CharAttribute65"/>
    <w:qFormat/>
    <w:rsid w:val="00B47EB0"/>
    <w:rPr>
      <w:rFonts w:ascii="Wingdings" w:eastAsia="Wingdings" w:hAnsi="Wingdings"/>
      <w:b/>
    </w:rPr>
  </w:style>
  <w:style w:type="character" w:customStyle="1" w:styleId="CharAttribute66">
    <w:name w:val="CharAttribute66"/>
    <w:qFormat/>
    <w:rsid w:val="00B47EB0"/>
    <w:rPr>
      <w:rFonts w:ascii="Wingdings" w:eastAsia="Wingdings" w:hAnsi="Wingdings"/>
      <w:b/>
    </w:rPr>
  </w:style>
  <w:style w:type="character" w:customStyle="1" w:styleId="CharAttribute67">
    <w:name w:val="CharAttribute67"/>
    <w:qFormat/>
    <w:rsid w:val="00B47EB0"/>
    <w:rPr>
      <w:rFonts w:ascii="Calibri" w:eastAsia="Calibri" w:hAnsi="Calibri"/>
    </w:rPr>
  </w:style>
  <w:style w:type="character" w:customStyle="1" w:styleId="CharAttribute68">
    <w:name w:val="CharAttribute68"/>
    <w:qFormat/>
    <w:rsid w:val="00B47EB0"/>
    <w:rPr>
      <w:rFonts w:ascii="Calibri" w:eastAsia="Calibri" w:hAnsi="Calibri"/>
      <w:b/>
      <w:sz w:val="28"/>
    </w:rPr>
  </w:style>
  <w:style w:type="character" w:customStyle="1" w:styleId="CharAttribute69">
    <w:name w:val="CharAttribute69"/>
    <w:qFormat/>
    <w:rsid w:val="00B47EB0"/>
    <w:rPr>
      <w:rFonts w:ascii="Calibri" w:eastAsia="Calibri" w:hAnsi="Calibri"/>
    </w:rPr>
  </w:style>
  <w:style w:type="character" w:customStyle="1" w:styleId="CharAttribute70">
    <w:name w:val="CharAttribute70"/>
    <w:qFormat/>
    <w:rsid w:val="00B47EB0"/>
    <w:rPr>
      <w:rFonts w:ascii="Calibri" w:eastAsia="Calibri" w:hAnsi="Calibri"/>
    </w:rPr>
  </w:style>
  <w:style w:type="character" w:customStyle="1" w:styleId="CharAttribute71">
    <w:name w:val="CharAttribute71"/>
    <w:qFormat/>
    <w:rsid w:val="00B47EB0"/>
    <w:rPr>
      <w:rFonts w:ascii="Calibri" w:eastAsia="Calibri" w:hAnsi="Calibri"/>
      <w:shd w:val="clear" w:color="auto" w:fill="FFFFFF"/>
    </w:rPr>
  </w:style>
  <w:style w:type="character" w:customStyle="1" w:styleId="CharAttribute72">
    <w:name w:val="CharAttribute72"/>
    <w:qFormat/>
    <w:rsid w:val="00B47EB0"/>
    <w:rPr>
      <w:rFonts w:ascii="Calibri" w:eastAsia="Calibri" w:hAnsi="Calibri"/>
      <w:u w:val="single"/>
    </w:rPr>
  </w:style>
  <w:style w:type="character" w:customStyle="1" w:styleId="CharAttribute73">
    <w:name w:val="CharAttribute73"/>
    <w:qFormat/>
    <w:rsid w:val="00B47EB0"/>
    <w:rPr>
      <w:rFonts w:ascii="Calibri" w:eastAsia="Calibri" w:hAnsi="Calibri"/>
    </w:rPr>
  </w:style>
  <w:style w:type="character" w:customStyle="1" w:styleId="CharAttribute74">
    <w:name w:val="CharAttribute74"/>
    <w:qFormat/>
    <w:rsid w:val="00B47EB0"/>
    <w:rPr>
      <w:rFonts w:ascii="Calibri" w:eastAsia="Calibri" w:hAnsi="Calibri"/>
      <w:shd w:val="clear" w:color="auto" w:fill="FF0000"/>
    </w:rPr>
  </w:style>
  <w:style w:type="character" w:customStyle="1" w:styleId="CharAttribute75">
    <w:name w:val="CharAttribute75"/>
    <w:qFormat/>
    <w:rsid w:val="00B47EB0"/>
    <w:rPr>
      <w:rFonts w:ascii="Calibri" w:eastAsia="Calibri" w:hAnsi="Calibri"/>
      <w:shd w:val="clear" w:color="auto" w:fill="FFFF00"/>
    </w:rPr>
  </w:style>
  <w:style w:type="character" w:customStyle="1" w:styleId="CharAttribute76">
    <w:name w:val="CharAttribute76"/>
    <w:qFormat/>
    <w:rsid w:val="00B47EB0"/>
    <w:rPr>
      <w:rFonts w:ascii="Times New Roman" w:eastAsia="Times New Roman" w:hAnsi="Times New Roman"/>
    </w:rPr>
  </w:style>
  <w:style w:type="character" w:customStyle="1" w:styleId="CharAttribute77">
    <w:name w:val="CharAttribute77"/>
    <w:qFormat/>
    <w:rsid w:val="00B47EB0"/>
    <w:rPr>
      <w:rFonts w:ascii="Times New Roman" w:eastAsia="Times New Roman" w:hAnsi="Times New Roman"/>
    </w:rPr>
  </w:style>
  <w:style w:type="character" w:customStyle="1" w:styleId="CharAttribute78">
    <w:name w:val="CharAttribute78"/>
    <w:qFormat/>
    <w:rsid w:val="00B47EB0"/>
    <w:rPr>
      <w:rFonts w:ascii="Calibri" w:eastAsia="Calibri" w:hAnsi="Calibri"/>
      <w:shd w:val="clear" w:color="auto" w:fill="FFFF00"/>
    </w:rPr>
  </w:style>
  <w:style w:type="character" w:customStyle="1" w:styleId="TextbublinyChar">
    <w:name w:val="Text bubliny Char"/>
    <w:basedOn w:val="Standardnpsmoodstavce"/>
    <w:link w:val="Textbubliny"/>
    <w:uiPriority w:val="99"/>
    <w:semiHidden/>
    <w:qFormat/>
    <w:rsid w:val="00E80C2A"/>
    <w:rPr>
      <w:rFonts w:ascii="Segoe UI" w:hAnsi="Segoe UI" w:cs="Segoe UI"/>
      <w:sz w:val="18"/>
      <w:szCs w:val="18"/>
      <w:lang w:val="en-US" w:eastAsia="ko-KR"/>
    </w:rPr>
  </w:style>
  <w:style w:type="character" w:styleId="Odkaznakoment">
    <w:name w:val="annotation reference"/>
    <w:basedOn w:val="Standardnpsmoodstavce"/>
    <w:uiPriority w:val="99"/>
    <w:semiHidden/>
    <w:unhideWhenUsed/>
    <w:qFormat/>
    <w:rsid w:val="00E80C2A"/>
    <w:rPr>
      <w:sz w:val="16"/>
      <w:szCs w:val="16"/>
    </w:rPr>
  </w:style>
  <w:style w:type="character" w:customStyle="1" w:styleId="TextkomenteChar">
    <w:name w:val="Text komentáře Char"/>
    <w:basedOn w:val="Standardnpsmoodstavce"/>
    <w:link w:val="Textkomente"/>
    <w:uiPriority w:val="99"/>
    <w:qFormat/>
    <w:rsid w:val="00E80C2A"/>
    <w:rPr>
      <w:rFonts w:ascii="Batang" w:hAnsi="Batang"/>
      <w:lang w:val="en-US" w:eastAsia="ko-KR"/>
    </w:rPr>
  </w:style>
  <w:style w:type="character" w:customStyle="1" w:styleId="PedmtkomenteChar">
    <w:name w:val="Předmět komentáře Char"/>
    <w:basedOn w:val="TextkomenteChar"/>
    <w:link w:val="Pedmtkomente"/>
    <w:uiPriority w:val="99"/>
    <w:semiHidden/>
    <w:qFormat/>
    <w:rsid w:val="00E80C2A"/>
    <w:rPr>
      <w:rFonts w:ascii="Batang" w:hAnsi="Batang"/>
      <w:b/>
      <w:bCs/>
      <w:lang w:val="en-US" w:eastAsia="ko-KR"/>
    </w:rPr>
  </w:style>
  <w:style w:type="character" w:customStyle="1" w:styleId="ZhlavChar">
    <w:name w:val="Záhlaví Char"/>
    <w:basedOn w:val="Standardnpsmoodstavce"/>
    <w:link w:val="Zhlav"/>
    <w:uiPriority w:val="99"/>
    <w:qFormat/>
    <w:rsid w:val="007B3185"/>
    <w:rPr>
      <w:rFonts w:ascii="Batang" w:hAnsi="Batang"/>
      <w:lang w:val="en-US" w:eastAsia="ko-KR"/>
    </w:rPr>
  </w:style>
  <w:style w:type="character" w:customStyle="1" w:styleId="ZpatChar">
    <w:name w:val="Zápatí Char"/>
    <w:basedOn w:val="Standardnpsmoodstavce"/>
    <w:link w:val="Zpat"/>
    <w:uiPriority w:val="99"/>
    <w:qFormat/>
    <w:rsid w:val="007B3185"/>
    <w:rPr>
      <w:rFonts w:ascii="Batang" w:hAnsi="Batang"/>
      <w:lang w:val="en-US" w:eastAsia="ko-KR"/>
    </w:rPr>
  </w:style>
  <w:style w:type="character" w:customStyle="1" w:styleId="Zkladntextodsazen2Char">
    <w:name w:val="Základní text odsazený 2 Char"/>
    <w:basedOn w:val="Standardnpsmoodstavce"/>
    <w:link w:val="Zkladntextodsazen2"/>
    <w:semiHidden/>
    <w:qFormat/>
    <w:rsid w:val="00DF3DFB"/>
    <w:rPr>
      <w:rFonts w:eastAsia="Times New Roman"/>
      <w:sz w:val="24"/>
    </w:rPr>
  </w:style>
  <w:style w:type="character" w:customStyle="1" w:styleId="ListLabel1">
    <w:name w:val="ListLabel 1"/>
    <w:qFormat/>
    <w:rsid w:val="005E5DE1"/>
    <w:rPr>
      <w:rFonts w:eastAsia="Calibri"/>
      <w:b w:val="0"/>
      <w:color w:val="000000"/>
    </w:rPr>
  </w:style>
  <w:style w:type="character" w:customStyle="1" w:styleId="ListLabel2">
    <w:name w:val="ListLabel 2"/>
    <w:qFormat/>
    <w:rsid w:val="005E5DE1"/>
    <w:rPr>
      <w:rFonts w:ascii="Calibri" w:eastAsia="Calibri" w:hAnsi="Calibri"/>
      <w:b w:val="0"/>
      <w:color w:val="000000"/>
    </w:rPr>
  </w:style>
  <w:style w:type="character" w:customStyle="1" w:styleId="ListLabel3">
    <w:name w:val="ListLabel 3"/>
    <w:qFormat/>
    <w:rsid w:val="005E5DE1"/>
    <w:rPr>
      <w:rFonts w:eastAsia="Calibri"/>
      <w:b/>
      <w:color w:val="000000"/>
      <w:sz w:val="28"/>
      <w:szCs w:val="28"/>
    </w:rPr>
  </w:style>
  <w:style w:type="character" w:customStyle="1" w:styleId="ListLabel4">
    <w:name w:val="ListLabel 4"/>
    <w:qFormat/>
    <w:rsid w:val="005E5DE1"/>
    <w:rPr>
      <w:rFonts w:eastAsia="Calibri"/>
      <w:b/>
      <w:color w:val="000000"/>
      <w:sz w:val="28"/>
      <w:szCs w:val="28"/>
    </w:rPr>
  </w:style>
  <w:style w:type="character" w:customStyle="1" w:styleId="ListLabel5">
    <w:name w:val="ListLabel 5"/>
    <w:qFormat/>
    <w:rsid w:val="005E5DE1"/>
    <w:rPr>
      <w:rFonts w:eastAsia="Calibri"/>
      <w:b/>
      <w:color w:val="000000"/>
      <w:sz w:val="28"/>
      <w:szCs w:val="28"/>
    </w:rPr>
  </w:style>
  <w:style w:type="character" w:customStyle="1" w:styleId="ListLabel6">
    <w:name w:val="ListLabel 6"/>
    <w:qFormat/>
    <w:rsid w:val="005E5DE1"/>
    <w:rPr>
      <w:rFonts w:eastAsia="Calibri"/>
      <w:b/>
      <w:color w:val="000000"/>
      <w:sz w:val="28"/>
      <w:szCs w:val="28"/>
    </w:rPr>
  </w:style>
  <w:style w:type="character" w:customStyle="1" w:styleId="ListLabel7">
    <w:name w:val="ListLabel 7"/>
    <w:qFormat/>
    <w:rsid w:val="005E5DE1"/>
    <w:rPr>
      <w:rFonts w:eastAsia="Calibri"/>
      <w:b/>
      <w:color w:val="000000"/>
      <w:sz w:val="28"/>
      <w:szCs w:val="28"/>
    </w:rPr>
  </w:style>
  <w:style w:type="character" w:customStyle="1" w:styleId="ListLabel8">
    <w:name w:val="ListLabel 8"/>
    <w:qFormat/>
    <w:rsid w:val="005E5DE1"/>
    <w:rPr>
      <w:rFonts w:eastAsia="Calibri"/>
      <w:b/>
      <w:color w:val="000000"/>
      <w:sz w:val="28"/>
      <w:szCs w:val="28"/>
    </w:rPr>
  </w:style>
  <w:style w:type="character" w:customStyle="1" w:styleId="ListLabel9">
    <w:name w:val="ListLabel 9"/>
    <w:qFormat/>
    <w:rsid w:val="005E5DE1"/>
    <w:rPr>
      <w:rFonts w:eastAsia="Calibri"/>
      <w:b/>
      <w:color w:val="000000"/>
      <w:sz w:val="28"/>
      <w:szCs w:val="28"/>
    </w:rPr>
  </w:style>
  <w:style w:type="character" w:customStyle="1" w:styleId="ListLabel10">
    <w:name w:val="ListLabel 10"/>
    <w:qFormat/>
    <w:rsid w:val="005E5DE1"/>
    <w:rPr>
      <w:rFonts w:eastAsia="Calibri"/>
      <w:b w:val="0"/>
      <w:color w:val="000000"/>
    </w:rPr>
  </w:style>
  <w:style w:type="character" w:customStyle="1" w:styleId="ListLabel11">
    <w:name w:val="ListLabel 11"/>
    <w:qFormat/>
    <w:rsid w:val="005E5DE1"/>
    <w:rPr>
      <w:rFonts w:eastAsia="Calibri"/>
      <w:b w:val="0"/>
      <w:color w:val="000000"/>
    </w:rPr>
  </w:style>
  <w:style w:type="character" w:customStyle="1" w:styleId="ListLabel12">
    <w:name w:val="ListLabel 12"/>
    <w:qFormat/>
    <w:rsid w:val="005E5DE1"/>
    <w:rPr>
      <w:rFonts w:eastAsia="Calibri"/>
      <w:b/>
      <w:color w:val="000000"/>
      <w:sz w:val="28"/>
      <w:szCs w:val="28"/>
    </w:rPr>
  </w:style>
  <w:style w:type="character" w:customStyle="1" w:styleId="ListLabel13">
    <w:name w:val="ListLabel 13"/>
    <w:qFormat/>
    <w:rsid w:val="005E5DE1"/>
    <w:rPr>
      <w:rFonts w:eastAsia="Calibri"/>
      <w:b/>
      <w:color w:val="000000"/>
      <w:sz w:val="28"/>
      <w:szCs w:val="28"/>
    </w:rPr>
  </w:style>
  <w:style w:type="character" w:customStyle="1" w:styleId="ListLabel14">
    <w:name w:val="ListLabel 14"/>
    <w:qFormat/>
    <w:rsid w:val="005E5DE1"/>
    <w:rPr>
      <w:rFonts w:eastAsia="Calibri"/>
      <w:b/>
      <w:color w:val="000000"/>
      <w:sz w:val="28"/>
      <w:szCs w:val="28"/>
    </w:rPr>
  </w:style>
  <w:style w:type="character" w:customStyle="1" w:styleId="ListLabel15">
    <w:name w:val="ListLabel 15"/>
    <w:qFormat/>
    <w:rsid w:val="005E5DE1"/>
    <w:rPr>
      <w:rFonts w:eastAsia="Calibri"/>
      <w:b/>
      <w:color w:val="000000"/>
      <w:sz w:val="28"/>
      <w:szCs w:val="28"/>
    </w:rPr>
  </w:style>
  <w:style w:type="character" w:customStyle="1" w:styleId="ListLabel16">
    <w:name w:val="ListLabel 16"/>
    <w:qFormat/>
    <w:rsid w:val="005E5DE1"/>
    <w:rPr>
      <w:rFonts w:eastAsia="Calibri"/>
      <w:b/>
      <w:color w:val="000000"/>
      <w:sz w:val="28"/>
      <w:szCs w:val="28"/>
    </w:rPr>
  </w:style>
  <w:style w:type="character" w:customStyle="1" w:styleId="ListLabel17">
    <w:name w:val="ListLabel 17"/>
    <w:qFormat/>
    <w:rsid w:val="005E5DE1"/>
    <w:rPr>
      <w:rFonts w:eastAsia="Calibri"/>
      <w:b/>
      <w:color w:val="000000"/>
      <w:sz w:val="28"/>
      <w:szCs w:val="28"/>
    </w:rPr>
  </w:style>
  <w:style w:type="character" w:customStyle="1" w:styleId="ListLabel18">
    <w:name w:val="ListLabel 18"/>
    <w:qFormat/>
    <w:rsid w:val="005E5DE1"/>
    <w:rPr>
      <w:rFonts w:eastAsia="Calibri"/>
      <w:b/>
      <w:color w:val="000000"/>
      <w:sz w:val="28"/>
      <w:szCs w:val="28"/>
    </w:rPr>
  </w:style>
  <w:style w:type="character" w:customStyle="1" w:styleId="ListLabel19">
    <w:name w:val="ListLabel 19"/>
    <w:qFormat/>
    <w:rsid w:val="005E5DE1"/>
    <w:rPr>
      <w:rFonts w:eastAsia="Calibri"/>
      <w:b w:val="0"/>
      <w:color w:val="000000"/>
    </w:rPr>
  </w:style>
  <w:style w:type="character" w:customStyle="1" w:styleId="ListLabel20">
    <w:name w:val="ListLabel 20"/>
    <w:qFormat/>
    <w:rsid w:val="005E5DE1"/>
    <w:rPr>
      <w:rFonts w:ascii="Calibri" w:eastAsia="Calibri" w:hAnsi="Calibri"/>
      <w:b w:val="0"/>
      <w:color w:val="000000"/>
    </w:rPr>
  </w:style>
  <w:style w:type="character" w:customStyle="1" w:styleId="ListLabel21">
    <w:name w:val="ListLabel 21"/>
    <w:qFormat/>
    <w:rsid w:val="005E5DE1"/>
    <w:rPr>
      <w:rFonts w:eastAsia="Calibri"/>
      <w:b/>
      <w:color w:val="000000"/>
      <w:sz w:val="28"/>
      <w:szCs w:val="28"/>
    </w:rPr>
  </w:style>
  <w:style w:type="character" w:customStyle="1" w:styleId="ListLabel22">
    <w:name w:val="ListLabel 22"/>
    <w:qFormat/>
    <w:rsid w:val="005E5DE1"/>
    <w:rPr>
      <w:rFonts w:eastAsia="Calibri"/>
      <w:b/>
      <w:color w:val="000000"/>
      <w:sz w:val="28"/>
      <w:szCs w:val="28"/>
    </w:rPr>
  </w:style>
  <w:style w:type="character" w:customStyle="1" w:styleId="ListLabel23">
    <w:name w:val="ListLabel 23"/>
    <w:qFormat/>
    <w:rsid w:val="005E5DE1"/>
    <w:rPr>
      <w:rFonts w:eastAsia="Calibri"/>
      <w:b/>
      <w:color w:val="000000"/>
      <w:sz w:val="28"/>
      <w:szCs w:val="28"/>
    </w:rPr>
  </w:style>
  <w:style w:type="character" w:customStyle="1" w:styleId="ListLabel24">
    <w:name w:val="ListLabel 24"/>
    <w:qFormat/>
    <w:rsid w:val="005E5DE1"/>
    <w:rPr>
      <w:rFonts w:eastAsia="Calibri"/>
      <w:b/>
      <w:color w:val="000000"/>
      <w:sz w:val="28"/>
      <w:szCs w:val="28"/>
    </w:rPr>
  </w:style>
  <w:style w:type="character" w:customStyle="1" w:styleId="ListLabel25">
    <w:name w:val="ListLabel 25"/>
    <w:qFormat/>
    <w:rsid w:val="005E5DE1"/>
    <w:rPr>
      <w:rFonts w:eastAsia="Calibri"/>
      <w:b/>
      <w:color w:val="000000"/>
      <w:sz w:val="28"/>
      <w:szCs w:val="28"/>
    </w:rPr>
  </w:style>
  <w:style w:type="character" w:customStyle="1" w:styleId="ListLabel26">
    <w:name w:val="ListLabel 26"/>
    <w:qFormat/>
    <w:rsid w:val="005E5DE1"/>
    <w:rPr>
      <w:rFonts w:eastAsia="Calibri"/>
      <w:b/>
      <w:color w:val="000000"/>
      <w:sz w:val="28"/>
      <w:szCs w:val="28"/>
    </w:rPr>
  </w:style>
  <w:style w:type="character" w:customStyle="1" w:styleId="ListLabel27">
    <w:name w:val="ListLabel 27"/>
    <w:qFormat/>
    <w:rsid w:val="005E5DE1"/>
    <w:rPr>
      <w:rFonts w:eastAsia="Calibri"/>
      <w:b/>
      <w:color w:val="000000"/>
      <w:sz w:val="28"/>
      <w:szCs w:val="28"/>
    </w:rPr>
  </w:style>
  <w:style w:type="character" w:customStyle="1" w:styleId="ListLabel28">
    <w:name w:val="ListLabel 28"/>
    <w:qFormat/>
    <w:rsid w:val="005E5DE1"/>
    <w:rPr>
      <w:rFonts w:eastAsia="Calibri"/>
      <w:b w:val="0"/>
      <w:color w:val="000000"/>
    </w:rPr>
  </w:style>
  <w:style w:type="character" w:customStyle="1" w:styleId="ListLabel29">
    <w:name w:val="ListLabel 29"/>
    <w:qFormat/>
    <w:rsid w:val="005E5DE1"/>
    <w:rPr>
      <w:rFonts w:ascii="Calibri" w:eastAsia="Calibri" w:hAnsi="Calibri"/>
      <w:b w:val="0"/>
      <w:color w:val="000000"/>
    </w:rPr>
  </w:style>
  <w:style w:type="character" w:customStyle="1" w:styleId="ListLabel30">
    <w:name w:val="ListLabel 30"/>
    <w:qFormat/>
    <w:rsid w:val="005E5DE1"/>
    <w:rPr>
      <w:rFonts w:eastAsia="Calibri"/>
      <w:b/>
      <w:color w:val="000000"/>
      <w:sz w:val="28"/>
      <w:szCs w:val="28"/>
    </w:rPr>
  </w:style>
  <w:style w:type="character" w:customStyle="1" w:styleId="ListLabel31">
    <w:name w:val="ListLabel 31"/>
    <w:qFormat/>
    <w:rsid w:val="005E5DE1"/>
    <w:rPr>
      <w:rFonts w:eastAsia="Calibri"/>
      <w:b/>
      <w:color w:val="000000"/>
      <w:sz w:val="28"/>
      <w:szCs w:val="28"/>
    </w:rPr>
  </w:style>
  <w:style w:type="character" w:customStyle="1" w:styleId="ListLabel32">
    <w:name w:val="ListLabel 32"/>
    <w:qFormat/>
    <w:rsid w:val="005E5DE1"/>
    <w:rPr>
      <w:rFonts w:eastAsia="Calibri"/>
      <w:b/>
      <w:color w:val="000000"/>
      <w:sz w:val="28"/>
      <w:szCs w:val="28"/>
    </w:rPr>
  </w:style>
  <w:style w:type="character" w:customStyle="1" w:styleId="ListLabel33">
    <w:name w:val="ListLabel 33"/>
    <w:qFormat/>
    <w:rsid w:val="005E5DE1"/>
    <w:rPr>
      <w:rFonts w:eastAsia="Calibri"/>
      <w:b/>
      <w:color w:val="000000"/>
      <w:sz w:val="28"/>
      <w:szCs w:val="28"/>
    </w:rPr>
  </w:style>
  <w:style w:type="character" w:customStyle="1" w:styleId="ListLabel34">
    <w:name w:val="ListLabel 34"/>
    <w:qFormat/>
    <w:rsid w:val="005E5DE1"/>
    <w:rPr>
      <w:rFonts w:eastAsia="Calibri"/>
      <w:b/>
      <w:color w:val="000000"/>
      <w:sz w:val="28"/>
      <w:szCs w:val="28"/>
    </w:rPr>
  </w:style>
  <w:style w:type="character" w:customStyle="1" w:styleId="ListLabel35">
    <w:name w:val="ListLabel 35"/>
    <w:qFormat/>
    <w:rsid w:val="005E5DE1"/>
    <w:rPr>
      <w:rFonts w:eastAsia="Calibri"/>
      <w:b/>
      <w:color w:val="000000"/>
      <w:sz w:val="28"/>
      <w:szCs w:val="28"/>
    </w:rPr>
  </w:style>
  <w:style w:type="character" w:customStyle="1" w:styleId="ListLabel36">
    <w:name w:val="ListLabel 36"/>
    <w:qFormat/>
    <w:rsid w:val="005E5DE1"/>
    <w:rPr>
      <w:rFonts w:eastAsia="Calibri"/>
      <w:b/>
      <w:color w:val="000000"/>
      <w:sz w:val="28"/>
      <w:szCs w:val="28"/>
    </w:rPr>
  </w:style>
  <w:style w:type="character" w:customStyle="1" w:styleId="ListLabel37">
    <w:name w:val="ListLabel 37"/>
    <w:qFormat/>
    <w:rsid w:val="005E5DE1"/>
    <w:rPr>
      <w:rFonts w:eastAsia="Calibri"/>
      <w:b w:val="0"/>
      <w:color w:val="000000"/>
      <w:sz w:val="22"/>
      <w:szCs w:val="22"/>
    </w:rPr>
  </w:style>
  <w:style w:type="character" w:customStyle="1" w:styleId="ListLabel38">
    <w:name w:val="ListLabel 38"/>
    <w:qFormat/>
    <w:rsid w:val="005E5DE1"/>
    <w:rPr>
      <w:rFonts w:ascii="Calibri" w:eastAsia="Calibri" w:hAnsi="Calibri"/>
      <w:b w:val="0"/>
      <w:color w:val="000000"/>
      <w:sz w:val="22"/>
      <w:szCs w:val="22"/>
    </w:rPr>
  </w:style>
  <w:style w:type="character" w:customStyle="1" w:styleId="ListLabel39">
    <w:name w:val="ListLabel 39"/>
    <w:qFormat/>
    <w:rsid w:val="005E5DE1"/>
    <w:rPr>
      <w:rFonts w:eastAsia="Calibri"/>
      <w:b/>
      <w:color w:val="000000"/>
      <w:sz w:val="28"/>
      <w:szCs w:val="28"/>
    </w:rPr>
  </w:style>
  <w:style w:type="character" w:customStyle="1" w:styleId="ListLabel40">
    <w:name w:val="ListLabel 40"/>
    <w:qFormat/>
    <w:rsid w:val="005E5DE1"/>
    <w:rPr>
      <w:rFonts w:eastAsia="Calibri"/>
      <w:b/>
      <w:color w:val="000000"/>
      <w:sz w:val="28"/>
      <w:szCs w:val="28"/>
    </w:rPr>
  </w:style>
  <w:style w:type="character" w:customStyle="1" w:styleId="ListLabel41">
    <w:name w:val="ListLabel 41"/>
    <w:qFormat/>
    <w:rsid w:val="005E5DE1"/>
    <w:rPr>
      <w:rFonts w:eastAsia="Calibri"/>
      <w:b/>
      <w:color w:val="000000"/>
      <w:sz w:val="28"/>
      <w:szCs w:val="28"/>
    </w:rPr>
  </w:style>
  <w:style w:type="character" w:customStyle="1" w:styleId="ListLabel42">
    <w:name w:val="ListLabel 42"/>
    <w:qFormat/>
    <w:rsid w:val="005E5DE1"/>
    <w:rPr>
      <w:rFonts w:eastAsia="Calibri"/>
      <w:b/>
      <w:color w:val="000000"/>
      <w:sz w:val="28"/>
      <w:szCs w:val="28"/>
    </w:rPr>
  </w:style>
  <w:style w:type="character" w:customStyle="1" w:styleId="ListLabel43">
    <w:name w:val="ListLabel 43"/>
    <w:qFormat/>
    <w:rsid w:val="005E5DE1"/>
    <w:rPr>
      <w:rFonts w:eastAsia="Calibri"/>
      <w:b/>
      <w:color w:val="000000"/>
      <w:sz w:val="28"/>
      <w:szCs w:val="28"/>
    </w:rPr>
  </w:style>
  <w:style w:type="character" w:customStyle="1" w:styleId="ListLabel44">
    <w:name w:val="ListLabel 44"/>
    <w:qFormat/>
    <w:rsid w:val="005E5DE1"/>
    <w:rPr>
      <w:rFonts w:eastAsia="Calibri"/>
      <w:b/>
      <w:color w:val="000000"/>
      <w:sz w:val="28"/>
      <w:szCs w:val="28"/>
    </w:rPr>
  </w:style>
  <w:style w:type="character" w:customStyle="1" w:styleId="ListLabel45">
    <w:name w:val="ListLabel 45"/>
    <w:qFormat/>
    <w:rsid w:val="005E5DE1"/>
    <w:rPr>
      <w:rFonts w:eastAsia="Calibri"/>
      <w:b/>
      <w:color w:val="000000"/>
      <w:sz w:val="28"/>
      <w:szCs w:val="28"/>
    </w:rPr>
  </w:style>
  <w:style w:type="character" w:customStyle="1" w:styleId="ListLabel46">
    <w:name w:val="ListLabel 46"/>
    <w:qFormat/>
    <w:rsid w:val="005E5DE1"/>
    <w:rPr>
      <w:rFonts w:ascii="Calibri" w:eastAsia="Wingdings" w:hAnsi="Calibri"/>
      <w:b w:val="0"/>
      <w:color w:val="000000"/>
    </w:rPr>
  </w:style>
  <w:style w:type="character" w:customStyle="1" w:styleId="ListLabel47">
    <w:name w:val="ListLabel 47"/>
    <w:qFormat/>
    <w:rsid w:val="005E5DE1"/>
    <w:rPr>
      <w:rFonts w:eastAsia="Calibri"/>
      <w:b/>
      <w:color w:val="000000"/>
      <w:sz w:val="28"/>
      <w:szCs w:val="28"/>
    </w:rPr>
  </w:style>
  <w:style w:type="character" w:customStyle="1" w:styleId="ListLabel48">
    <w:name w:val="ListLabel 48"/>
    <w:qFormat/>
    <w:rsid w:val="005E5DE1"/>
    <w:rPr>
      <w:rFonts w:eastAsia="Calibri"/>
      <w:b/>
      <w:color w:val="000000"/>
      <w:sz w:val="28"/>
      <w:szCs w:val="28"/>
    </w:rPr>
  </w:style>
  <w:style w:type="character" w:customStyle="1" w:styleId="ListLabel49">
    <w:name w:val="ListLabel 49"/>
    <w:qFormat/>
    <w:rsid w:val="005E5DE1"/>
    <w:rPr>
      <w:rFonts w:eastAsia="Calibri"/>
      <w:b/>
      <w:color w:val="000000"/>
      <w:sz w:val="28"/>
      <w:szCs w:val="28"/>
    </w:rPr>
  </w:style>
  <w:style w:type="character" w:customStyle="1" w:styleId="ListLabel50">
    <w:name w:val="ListLabel 50"/>
    <w:qFormat/>
    <w:rsid w:val="005E5DE1"/>
    <w:rPr>
      <w:rFonts w:eastAsia="Calibri"/>
      <w:b/>
      <w:color w:val="000000"/>
      <w:sz w:val="28"/>
      <w:szCs w:val="28"/>
    </w:rPr>
  </w:style>
  <w:style w:type="character" w:customStyle="1" w:styleId="ListLabel51">
    <w:name w:val="ListLabel 51"/>
    <w:qFormat/>
    <w:rsid w:val="005E5DE1"/>
    <w:rPr>
      <w:rFonts w:eastAsia="Calibri"/>
      <w:b/>
      <w:color w:val="000000"/>
      <w:sz w:val="28"/>
      <w:szCs w:val="28"/>
    </w:rPr>
  </w:style>
  <w:style w:type="character" w:customStyle="1" w:styleId="ListLabel52">
    <w:name w:val="ListLabel 52"/>
    <w:qFormat/>
    <w:rsid w:val="005E5DE1"/>
    <w:rPr>
      <w:rFonts w:eastAsia="Calibri"/>
      <w:b/>
      <w:color w:val="000000"/>
      <w:sz w:val="28"/>
      <w:szCs w:val="28"/>
    </w:rPr>
  </w:style>
  <w:style w:type="character" w:customStyle="1" w:styleId="ListLabel53">
    <w:name w:val="ListLabel 53"/>
    <w:qFormat/>
    <w:rsid w:val="005E5DE1"/>
    <w:rPr>
      <w:rFonts w:eastAsia="Calibri"/>
      <w:b/>
      <w:color w:val="000000"/>
      <w:sz w:val="28"/>
      <w:szCs w:val="28"/>
    </w:rPr>
  </w:style>
  <w:style w:type="character" w:customStyle="1" w:styleId="ListLabel54">
    <w:name w:val="ListLabel 54"/>
    <w:qFormat/>
    <w:rsid w:val="005E5DE1"/>
    <w:rPr>
      <w:rFonts w:eastAsia="Calibri"/>
      <w:b/>
      <w:color w:val="000000"/>
      <w:sz w:val="28"/>
      <w:szCs w:val="28"/>
    </w:rPr>
  </w:style>
  <w:style w:type="character" w:customStyle="1" w:styleId="ListLabel55">
    <w:name w:val="ListLabel 55"/>
    <w:qFormat/>
    <w:rsid w:val="005E5DE1"/>
    <w:rPr>
      <w:rFonts w:ascii="Calibri" w:eastAsia="Wingdings" w:hAnsi="Calibri"/>
      <w:b w:val="0"/>
      <w:color w:val="000000"/>
    </w:rPr>
  </w:style>
  <w:style w:type="character" w:customStyle="1" w:styleId="ListLabel56">
    <w:name w:val="ListLabel 56"/>
    <w:qFormat/>
    <w:rsid w:val="005E5DE1"/>
    <w:rPr>
      <w:rFonts w:eastAsia="Calibri"/>
      <w:b/>
      <w:color w:val="000000"/>
      <w:sz w:val="28"/>
      <w:szCs w:val="28"/>
    </w:rPr>
  </w:style>
  <w:style w:type="character" w:customStyle="1" w:styleId="ListLabel57">
    <w:name w:val="ListLabel 57"/>
    <w:qFormat/>
    <w:rsid w:val="005E5DE1"/>
    <w:rPr>
      <w:rFonts w:eastAsia="Calibri"/>
      <w:b/>
      <w:color w:val="000000"/>
      <w:sz w:val="28"/>
      <w:szCs w:val="28"/>
    </w:rPr>
  </w:style>
  <w:style w:type="character" w:customStyle="1" w:styleId="ListLabel58">
    <w:name w:val="ListLabel 58"/>
    <w:qFormat/>
    <w:rsid w:val="005E5DE1"/>
    <w:rPr>
      <w:rFonts w:eastAsia="Calibri"/>
      <w:b/>
      <w:color w:val="000000"/>
      <w:sz w:val="28"/>
      <w:szCs w:val="28"/>
    </w:rPr>
  </w:style>
  <w:style w:type="character" w:customStyle="1" w:styleId="ListLabel59">
    <w:name w:val="ListLabel 59"/>
    <w:qFormat/>
    <w:rsid w:val="005E5DE1"/>
    <w:rPr>
      <w:rFonts w:eastAsia="Calibri"/>
      <w:b/>
      <w:color w:val="000000"/>
      <w:sz w:val="28"/>
      <w:szCs w:val="28"/>
    </w:rPr>
  </w:style>
  <w:style w:type="character" w:customStyle="1" w:styleId="ListLabel60">
    <w:name w:val="ListLabel 60"/>
    <w:qFormat/>
    <w:rsid w:val="005E5DE1"/>
    <w:rPr>
      <w:rFonts w:eastAsia="Calibri"/>
      <w:b/>
      <w:color w:val="000000"/>
      <w:sz w:val="28"/>
      <w:szCs w:val="28"/>
    </w:rPr>
  </w:style>
  <w:style w:type="character" w:customStyle="1" w:styleId="ListLabel61">
    <w:name w:val="ListLabel 61"/>
    <w:qFormat/>
    <w:rsid w:val="005E5DE1"/>
    <w:rPr>
      <w:rFonts w:eastAsia="Calibri"/>
      <w:b/>
      <w:color w:val="000000"/>
      <w:sz w:val="28"/>
      <w:szCs w:val="28"/>
    </w:rPr>
  </w:style>
  <w:style w:type="character" w:customStyle="1" w:styleId="ListLabel62">
    <w:name w:val="ListLabel 62"/>
    <w:qFormat/>
    <w:rsid w:val="005E5DE1"/>
    <w:rPr>
      <w:rFonts w:eastAsia="Calibri"/>
      <w:b/>
      <w:color w:val="000000"/>
      <w:sz w:val="28"/>
      <w:szCs w:val="28"/>
    </w:rPr>
  </w:style>
  <w:style w:type="character" w:customStyle="1" w:styleId="ListLabel63">
    <w:name w:val="ListLabel 63"/>
    <w:qFormat/>
    <w:rsid w:val="005E5DE1"/>
    <w:rPr>
      <w:rFonts w:eastAsia="Calibri"/>
      <w:b/>
      <w:color w:val="000000"/>
      <w:sz w:val="28"/>
      <w:szCs w:val="28"/>
    </w:rPr>
  </w:style>
  <w:style w:type="character" w:customStyle="1" w:styleId="ListLabel64">
    <w:name w:val="ListLabel 64"/>
    <w:qFormat/>
    <w:rsid w:val="005E5DE1"/>
    <w:rPr>
      <w:rFonts w:ascii="Calibri" w:eastAsia="Wingdings" w:hAnsi="Calibri"/>
      <w:b w:val="0"/>
      <w:color w:val="000000"/>
    </w:rPr>
  </w:style>
  <w:style w:type="character" w:customStyle="1" w:styleId="ListLabel65">
    <w:name w:val="ListLabel 65"/>
    <w:qFormat/>
    <w:rsid w:val="005E5DE1"/>
    <w:rPr>
      <w:rFonts w:eastAsia="Calibri"/>
      <w:b/>
      <w:color w:val="000000"/>
      <w:sz w:val="28"/>
      <w:szCs w:val="28"/>
    </w:rPr>
  </w:style>
  <w:style w:type="character" w:customStyle="1" w:styleId="ListLabel66">
    <w:name w:val="ListLabel 66"/>
    <w:qFormat/>
    <w:rsid w:val="005E5DE1"/>
    <w:rPr>
      <w:rFonts w:eastAsia="Calibri"/>
      <w:b/>
      <w:color w:val="000000"/>
      <w:sz w:val="28"/>
      <w:szCs w:val="28"/>
    </w:rPr>
  </w:style>
  <w:style w:type="character" w:customStyle="1" w:styleId="ListLabel67">
    <w:name w:val="ListLabel 67"/>
    <w:qFormat/>
    <w:rsid w:val="005E5DE1"/>
    <w:rPr>
      <w:rFonts w:eastAsia="Calibri"/>
      <w:b/>
      <w:color w:val="000000"/>
      <w:sz w:val="28"/>
      <w:szCs w:val="28"/>
    </w:rPr>
  </w:style>
  <w:style w:type="character" w:customStyle="1" w:styleId="ListLabel68">
    <w:name w:val="ListLabel 68"/>
    <w:qFormat/>
    <w:rsid w:val="005E5DE1"/>
    <w:rPr>
      <w:rFonts w:eastAsia="Calibri"/>
      <w:b/>
      <w:color w:val="000000"/>
      <w:sz w:val="28"/>
      <w:szCs w:val="28"/>
    </w:rPr>
  </w:style>
  <w:style w:type="character" w:customStyle="1" w:styleId="ListLabel69">
    <w:name w:val="ListLabel 69"/>
    <w:qFormat/>
    <w:rsid w:val="005E5DE1"/>
    <w:rPr>
      <w:rFonts w:eastAsia="Calibri"/>
      <w:b/>
      <w:color w:val="000000"/>
      <w:sz w:val="28"/>
      <w:szCs w:val="28"/>
    </w:rPr>
  </w:style>
  <w:style w:type="character" w:customStyle="1" w:styleId="ListLabel70">
    <w:name w:val="ListLabel 70"/>
    <w:qFormat/>
    <w:rsid w:val="005E5DE1"/>
    <w:rPr>
      <w:rFonts w:eastAsia="Calibri"/>
      <w:b/>
      <w:color w:val="000000"/>
      <w:sz w:val="28"/>
      <w:szCs w:val="28"/>
    </w:rPr>
  </w:style>
  <w:style w:type="character" w:customStyle="1" w:styleId="ListLabel71">
    <w:name w:val="ListLabel 71"/>
    <w:qFormat/>
    <w:rsid w:val="005E5DE1"/>
    <w:rPr>
      <w:rFonts w:eastAsia="Calibri"/>
      <w:b/>
      <w:color w:val="000000"/>
      <w:sz w:val="28"/>
      <w:szCs w:val="28"/>
    </w:rPr>
  </w:style>
  <w:style w:type="character" w:customStyle="1" w:styleId="ListLabel72">
    <w:name w:val="ListLabel 72"/>
    <w:qFormat/>
    <w:rsid w:val="005E5DE1"/>
    <w:rPr>
      <w:rFonts w:eastAsia="Calibri"/>
      <w:b/>
      <w:color w:val="000000"/>
      <w:sz w:val="28"/>
      <w:szCs w:val="28"/>
    </w:rPr>
  </w:style>
  <w:style w:type="character" w:customStyle="1" w:styleId="ListLabel73">
    <w:name w:val="ListLabel 73"/>
    <w:qFormat/>
    <w:rsid w:val="005E5DE1"/>
    <w:rPr>
      <w:rFonts w:ascii="Calibri" w:eastAsia="Wingdings" w:hAnsi="Calibri"/>
      <w:b w:val="0"/>
      <w:color w:val="000000"/>
    </w:rPr>
  </w:style>
  <w:style w:type="character" w:customStyle="1" w:styleId="ListLabel74">
    <w:name w:val="ListLabel 74"/>
    <w:qFormat/>
    <w:rsid w:val="005E5DE1"/>
    <w:rPr>
      <w:rFonts w:eastAsia="Calibri"/>
      <w:b/>
      <w:color w:val="000000"/>
      <w:sz w:val="28"/>
      <w:szCs w:val="28"/>
    </w:rPr>
  </w:style>
  <w:style w:type="character" w:customStyle="1" w:styleId="ListLabel75">
    <w:name w:val="ListLabel 75"/>
    <w:qFormat/>
    <w:rsid w:val="005E5DE1"/>
    <w:rPr>
      <w:rFonts w:eastAsia="Calibri"/>
      <w:b/>
      <w:color w:val="000000"/>
      <w:sz w:val="28"/>
      <w:szCs w:val="28"/>
    </w:rPr>
  </w:style>
  <w:style w:type="character" w:customStyle="1" w:styleId="ListLabel76">
    <w:name w:val="ListLabel 76"/>
    <w:qFormat/>
    <w:rsid w:val="005E5DE1"/>
    <w:rPr>
      <w:rFonts w:eastAsia="Calibri"/>
      <w:b/>
      <w:color w:val="000000"/>
      <w:sz w:val="28"/>
      <w:szCs w:val="28"/>
    </w:rPr>
  </w:style>
  <w:style w:type="character" w:customStyle="1" w:styleId="ListLabel77">
    <w:name w:val="ListLabel 77"/>
    <w:qFormat/>
    <w:rsid w:val="005E5DE1"/>
    <w:rPr>
      <w:rFonts w:eastAsia="Calibri"/>
      <w:b/>
      <w:color w:val="000000"/>
      <w:sz w:val="28"/>
      <w:szCs w:val="28"/>
    </w:rPr>
  </w:style>
  <w:style w:type="character" w:customStyle="1" w:styleId="ListLabel78">
    <w:name w:val="ListLabel 78"/>
    <w:qFormat/>
    <w:rsid w:val="005E5DE1"/>
    <w:rPr>
      <w:rFonts w:eastAsia="Calibri"/>
      <w:b/>
      <w:color w:val="000000"/>
      <w:sz w:val="28"/>
      <w:szCs w:val="28"/>
    </w:rPr>
  </w:style>
  <w:style w:type="character" w:customStyle="1" w:styleId="ListLabel79">
    <w:name w:val="ListLabel 79"/>
    <w:qFormat/>
    <w:rsid w:val="005E5DE1"/>
    <w:rPr>
      <w:rFonts w:eastAsia="Calibri"/>
      <w:b/>
      <w:color w:val="000000"/>
      <w:sz w:val="28"/>
      <w:szCs w:val="28"/>
    </w:rPr>
  </w:style>
  <w:style w:type="character" w:customStyle="1" w:styleId="ListLabel80">
    <w:name w:val="ListLabel 80"/>
    <w:qFormat/>
    <w:rsid w:val="005E5DE1"/>
    <w:rPr>
      <w:rFonts w:eastAsia="Calibri"/>
      <w:b/>
      <w:color w:val="000000"/>
      <w:sz w:val="28"/>
      <w:szCs w:val="28"/>
    </w:rPr>
  </w:style>
  <w:style w:type="character" w:customStyle="1" w:styleId="ListLabel81">
    <w:name w:val="ListLabel 81"/>
    <w:qFormat/>
    <w:rsid w:val="005E5DE1"/>
    <w:rPr>
      <w:rFonts w:eastAsia="Calibri"/>
      <w:b/>
      <w:color w:val="000000"/>
      <w:sz w:val="28"/>
      <w:szCs w:val="28"/>
    </w:rPr>
  </w:style>
  <w:style w:type="character" w:customStyle="1" w:styleId="ListLabel82">
    <w:name w:val="ListLabel 82"/>
    <w:qFormat/>
    <w:rsid w:val="005E5DE1"/>
    <w:rPr>
      <w:rFonts w:ascii="Calibri" w:eastAsia="Wingdings" w:hAnsi="Calibri"/>
      <w:b w:val="0"/>
      <w:color w:val="000000"/>
    </w:rPr>
  </w:style>
  <w:style w:type="character" w:customStyle="1" w:styleId="ListLabel83">
    <w:name w:val="ListLabel 83"/>
    <w:qFormat/>
    <w:rsid w:val="005E5DE1"/>
    <w:rPr>
      <w:rFonts w:eastAsia="Calibri"/>
      <w:b/>
      <w:color w:val="000000"/>
      <w:sz w:val="28"/>
      <w:szCs w:val="28"/>
    </w:rPr>
  </w:style>
  <w:style w:type="character" w:customStyle="1" w:styleId="ListLabel84">
    <w:name w:val="ListLabel 84"/>
    <w:qFormat/>
    <w:rsid w:val="005E5DE1"/>
    <w:rPr>
      <w:rFonts w:eastAsia="Calibri"/>
      <w:b/>
      <w:color w:val="000000"/>
      <w:sz w:val="28"/>
      <w:szCs w:val="28"/>
    </w:rPr>
  </w:style>
  <w:style w:type="character" w:customStyle="1" w:styleId="ListLabel85">
    <w:name w:val="ListLabel 85"/>
    <w:qFormat/>
    <w:rsid w:val="005E5DE1"/>
    <w:rPr>
      <w:rFonts w:eastAsia="Calibri"/>
      <w:b/>
      <w:color w:val="000000"/>
      <w:sz w:val="28"/>
      <w:szCs w:val="28"/>
    </w:rPr>
  </w:style>
  <w:style w:type="character" w:customStyle="1" w:styleId="ListLabel86">
    <w:name w:val="ListLabel 86"/>
    <w:qFormat/>
    <w:rsid w:val="005E5DE1"/>
    <w:rPr>
      <w:rFonts w:eastAsia="Calibri"/>
      <w:b/>
      <w:color w:val="000000"/>
      <w:sz w:val="28"/>
      <w:szCs w:val="28"/>
    </w:rPr>
  </w:style>
  <w:style w:type="character" w:customStyle="1" w:styleId="ListLabel87">
    <w:name w:val="ListLabel 87"/>
    <w:qFormat/>
    <w:rsid w:val="005E5DE1"/>
    <w:rPr>
      <w:rFonts w:eastAsia="Calibri"/>
      <w:b/>
      <w:color w:val="000000"/>
      <w:sz w:val="28"/>
      <w:szCs w:val="28"/>
    </w:rPr>
  </w:style>
  <w:style w:type="character" w:customStyle="1" w:styleId="ListLabel88">
    <w:name w:val="ListLabel 88"/>
    <w:qFormat/>
    <w:rsid w:val="005E5DE1"/>
    <w:rPr>
      <w:rFonts w:eastAsia="Calibri"/>
      <w:b/>
      <w:color w:val="000000"/>
      <w:sz w:val="28"/>
      <w:szCs w:val="28"/>
    </w:rPr>
  </w:style>
  <w:style w:type="character" w:customStyle="1" w:styleId="ListLabel89">
    <w:name w:val="ListLabel 89"/>
    <w:qFormat/>
    <w:rsid w:val="005E5DE1"/>
    <w:rPr>
      <w:rFonts w:eastAsia="Calibri"/>
      <w:b/>
      <w:color w:val="000000"/>
      <w:sz w:val="28"/>
      <w:szCs w:val="28"/>
    </w:rPr>
  </w:style>
  <w:style w:type="character" w:customStyle="1" w:styleId="ListLabel90">
    <w:name w:val="ListLabel 90"/>
    <w:qFormat/>
    <w:rsid w:val="005E5DE1"/>
    <w:rPr>
      <w:rFonts w:eastAsia="Calibri"/>
      <w:b/>
      <w:color w:val="000000"/>
      <w:sz w:val="28"/>
      <w:szCs w:val="28"/>
    </w:rPr>
  </w:style>
  <w:style w:type="character" w:customStyle="1" w:styleId="ListLabel91">
    <w:name w:val="ListLabel 91"/>
    <w:qFormat/>
    <w:rsid w:val="005E5DE1"/>
    <w:rPr>
      <w:rFonts w:eastAsia="Calibri"/>
      <w:b w:val="0"/>
      <w:color w:val="000000"/>
    </w:rPr>
  </w:style>
  <w:style w:type="character" w:customStyle="1" w:styleId="ListLabel92">
    <w:name w:val="ListLabel 92"/>
    <w:qFormat/>
    <w:rsid w:val="005E5DE1"/>
    <w:rPr>
      <w:rFonts w:eastAsia="Calibri"/>
      <w:b w:val="0"/>
      <w:color w:val="000000"/>
    </w:rPr>
  </w:style>
  <w:style w:type="character" w:customStyle="1" w:styleId="ListLabel93">
    <w:name w:val="ListLabel 93"/>
    <w:qFormat/>
    <w:rsid w:val="005E5DE1"/>
    <w:rPr>
      <w:rFonts w:eastAsia="Calibri"/>
      <w:b/>
      <w:color w:val="000000"/>
      <w:sz w:val="28"/>
      <w:szCs w:val="28"/>
    </w:rPr>
  </w:style>
  <w:style w:type="character" w:customStyle="1" w:styleId="ListLabel94">
    <w:name w:val="ListLabel 94"/>
    <w:qFormat/>
    <w:rsid w:val="005E5DE1"/>
    <w:rPr>
      <w:rFonts w:eastAsia="Calibri"/>
      <w:b/>
      <w:color w:val="000000"/>
      <w:sz w:val="28"/>
      <w:szCs w:val="28"/>
    </w:rPr>
  </w:style>
  <w:style w:type="character" w:customStyle="1" w:styleId="ListLabel95">
    <w:name w:val="ListLabel 95"/>
    <w:qFormat/>
    <w:rsid w:val="005E5DE1"/>
    <w:rPr>
      <w:rFonts w:eastAsia="Calibri"/>
      <w:b/>
      <w:color w:val="000000"/>
      <w:sz w:val="28"/>
      <w:szCs w:val="28"/>
    </w:rPr>
  </w:style>
  <w:style w:type="character" w:customStyle="1" w:styleId="ListLabel96">
    <w:name w:val="ListLabel 96"/>
    <w:qFormat/>
    <w:rsid w:val="005E5DE1"/>
    <w:rPr>
      <w:rFonts w:eastAsia="Calibri"/>
      <w:b/>
      <w:color w:val="000000"/>
      <w:sz w:val="28"/>
      <w:szCs w:val="28"/>
    </w:rPr>
  </w:style>
  <w:style w:type="character" w:customStyle="1" w:styleId="ListLabel97">
    <w:name w:val="ListLabel 97"/>
    <w:qFormat/>
    <w:rsid w:val="005E5DE1"/>
    <w:rPr>
      <w:rFonts w:eastAsia="Calibri"/>
      <w:b/>
      <w:color w:val="000000"/>
      <w:sz w:val="28"/>
      <w:szCs w:val="28"/>
    </w:rPr>
  </w:style>
  <w:style w:type="character" w:customStyle="1" w:styleId="ListLabel98">
    <w:name w:val="ListLabel 98"/>
    <w:qFormat/>
    <w:rsid w:val="005E5DE1"/>
    <w:rPr>
      <w:rFonts w:eastAsia="Calibri"/>
      <w:b/>
      <w:color w:val="000000"/>
      <w:sz w:val="28"/>
      <w:szCs w:val="28"/>
    </w:rPr>
  </w:style>
  <w:style w:type="character" w:customStyle="1" w:styleId="ListLabel99">
    <w:name w:val="ListLabel 99"/>
    <w:qFormat/>
    <w:rsid w:val="005E5DE1"/>
    <w:rPr>
      <w:rFonts w:eastAsia="Calibri"/>
      <w:b/>
      <w:color w:val="000000"/>
      <w:sz w:val="28"/>
      <w:szCs w:val="28"/>
    </w:rPr>
  </w:style>
  <w:style w:type="character" w:customStyle="1" w:styleId="ListLabel100">
    <w:name w:val="ListLabel 100"/>
    <w:qFormat/>
    <w:rsid w:val="005E5DE1"/>
    <w:rPr>
      <w:rFonts w:eastAsia="Wingdings"/>
      <w:b w:val="0"/>
      <w:color w:val="000000"/>
    </w:rPr>
  </w:style>
  <w:style w:type="character" w:customStyle="1" w:styleId="ListLabel101">
    <w:name w:val="ListLabel 101"/>
    <w:qFormat/>
    <w:rsid w:val="005E5DE1"/>
    <w:rPr>
      <w:rFonts w:eastAsia="Wingdings"/>
      <w:b w:val="0"/>
      <w:color w:val="000000"/>
    </w:rPr>
  </w:style>
  <w:style w:type="character" w:customStyle="1" w:styleId="ListLabel102">
    <w:name w:val="ListLabel 102"/>
    <w:qFormat/>
    <w:rsid w:val="005E5DE1"/>
    <w:rPr>
      <w:rFonts w:eastAsia="Calibri"/>
      <w:b/>
      <w:color w:val="000000"/>
      <w:sz w:val="28"/>
      <w:szCs w:val="28"/>
    </w:rPr>
  </w:style>
  <w:style w:type="character" w:customStyle="1" w:styleId="ListLabel103">
    <w:name w:val="ListLabel 103"/>
    <w:qFormat/>
    <w:rsid w:val="005E5DE1"/>
    <w:rPr>
      <w:rFonts w:eastAsia="Calibri"/>
      <w:b/>
      <w:color w:val="000000"/>
      <w:sz w:val="28"/>
      <w:szCs w:val="28"/>
    </w:rPr>
  </w:style>
  <w:style w:type="character" w:customStyle="1" w:styleId="ListLabel104">
    <w:name w:val="ListLabel 104"/>
    <w:qFormat/>
    <w:rsid w:val="005E5DE1"/>
    <w:rPr>
      <w:rFonts w:eastAsia="Calibri"/>
      <w:b/>
      <w:color w:val="000000"/>
      <w:sz w:val="28"/>
      <w:szCs w:val="28"/>
    </w:rPr>
  </w:style>
  <w:style w:type="character" w:customStyle="1" w:styleId="ListLabel105">
    <w:name w:val="ListLabel 105"/>
    <w:qFormat/>
    <w:rsid w:val="005E5DE1"/>
    <w:rPr>
      <w:rFonts w:eastAsia="Calibri"/>
      <w:b/>
      <w:color w:val="000000"/>
      <w:sz w:val="28"/>
      <w:szCs w:val="28"/>
    </w:rPr>
  </w:style>
  <w:style w:type="character" w:customStyle="1" w:styleId="ListLabel106">
    <w:name w:val="ListLabel 106"/>
    <w:qFormat/>
    <w:rsid w:val="005E5DE1"/>
    <w:rPr>
      <w:rFonts w:eastAsia="Calibri"/>
      <w:b/>
      <w:color w:val="000000"/>
      <w:sz w:val="28"/>
      <w:szCs w:val="28"/>
    </w:rPr>
  </w:style>
  <w:style w:type="character" w:customStyle="1" w:styleId="ListLabel107">
    <w:name w:val="ListLabel 107"/>
    <w:qFormat/>
    <w:rsid w:val="005E5DE1"/>
    <w:rPr>
      <w:rFonts w:eastAsia="Calibri"/>
      <w:b/>
      <w:color w:val="000000"/>
      <w:sz w:val="28"/>
      <w:szCs w:val="28"/>
    </w:rPr>
  </w:style>
  <w:style w:type="character" w:customStyle="1" w:styleId="ListLabel108">
    <w:name w:val="ListLabel 108"/>
    <w:qFormat/>
    <w:rsid w:val="005E5DE1"/>
    <w:rPr>
      <w:rFonts w:eastAsia="Calibri"/>
      <w:b/>
      <w:color w:val="000000"/>
      <w:sz w:val="28"/>
      <w:szCs w:val="28"/>
    </w:rPr>
  </w:style>
  <w:style w:type="character" w:customStyle="1" w:styleId="ListLabel109">
    <w:name w:val="ListLabel 109"/>
    <w:qFormat/>
    <w:rsid w:val="005E5DE1"/>
    <w:rPr>
      <w:rFonts w:eastAsia="Wingdings"/>
      <w:b w:val="0"/>
      <w:color w:val="000000"/>
    </w:rPr>
  </w:style>
  <w:style w:type="character" w:customStyle="1" w:styleId="ListLabel110">
    <w:name w:val="ListLabel 110"/>
    <w:qFormat/>
    <w:rsid w:val="005E5DE1"/>
    <w:rPr>
      <w:rFonts w:eastAsia="Calibri"/>
      <w:b/>
      <w:color w:val="000000"/>
      <w:sz w:val="28"/>
      <w:szCs w:val="28"/>
    </w:rPr>
  </w:style>
  <w:style w:type="character" w:customStyle="1" w:styleId="ListLabel111">
    <w:name w:val="ListLabel 111"/>
    <w:qFormat/>
    <w:rsid w:val="005E5DE1"/>
    <w:rPr>
      <w:rFonts w:eastAsia="Calibri"/>
      <w:b/>
      <w:color w:val="000000"/>
      <w:sz w:val="28"/>
      <w:szCs w:val="28"/>
    </w:rPr>
  </w:style>
  <w:style w:type="character" w:customStyle="1" w:styleId="ListLabel112">
    <w:name w:val="ListLabel 112"/>
    <w:qFormat/>
    <w:rsid w:val="005E5DE1"/>
    <w:rPr>
      <w:rFonts w:eastAsia="Calibri"/>
      <w:b/>
      <w:color w:val="000000"/>
      <w:sz w:val="28"/>
      <w:szCs w:val="28"/>
    </w:rPr>
  </w:style>
  <w:style w:type="character" w:customStyle="1" w:styleId="ListLabel113">
    <w:name w:val="ListLabel 113"/>
    <w:qFormat/>
    <w:rsid w:val="005E5DE1"/>
    <w:rPr>
      <w:rFonts w:eastAsia="Calibri"/>
      <w:b/>
      <w:color w:val="000000"/>
      <w:sz w:val="28"/>
      <w:szCs w:val="28"/>
    </w:rPr>
  </w:style>
  <w:style w:type="character" w:customStyle="1" w:styleId="ListLabel114">
    <w:name w:val="ListLabel 114"/>
    <w:qFormat/>
    <w:rsid w:val="005E5DE1"/>
    <w:rPr>
      <w:rFonts w:eastAsia="Calibri"/>
      <w:b/>
      <w:color w:val="000000"/>
      <w:sz w:val="28"/>
      <w:szCs w:val="28"/>
    </w:rPr>
  </w:style>
  <w:style w:type="character" w:customStyle="1" w:styleId="ListLabel115">
    <w:name w:val="ListLabel 115"/>
    <w:qFormat/>
    <w:rsid w:val="005E5DE1"/>
    <w:rPr>
      <w:rFonts w:eastAsia="Calibri"/>
      <w:b/>
      <w:color w:val="000000"/>
      <w:sz w:val="28"/>
      <w:szCs w:val="28"/>
    </w:rPr>
  </w:style>
  <w:style w:type="character" w:customStyle="1" w:styleId="ListLabel116">
    <w:name w:val="ListLabel 116"/>
    <w:qFormat/>
    <w:rsid w:val="005E5DE1"/>
    <w:rPr>
      <w:rFonts w:eastAsia="Calibri"/>
      <w:b/>
      <w:color w:val="000000"/>
      <w:sz w:val="28"/>
      <w:szCs w:val="28"/>
    </w:rPr>
  </w:style>
  <w:style w:type="character" w:customStyle="1" w:styleId="ListLabel117">
    <w:name w:val="ListLabel 117"/>
    <w:qFormat/>
    <w:rsid w:val="005E5DE1"/>
    <w:rPr>
      <w:rFonts w:eastAsia="Calibri"/>
      <w:b/>
      <w:color w:val="000000"/>
      <w:sz w:val="28"/>
      <w:szCs w:val="28"/>
    </w:rPr>
  </w:style>
  <w:style w:type="character" w:customStyle="1" w:styleId="ListLabel118">
    <w:name w:val="ListLabel 118"/>
    <w:qFormat/>
    <w:rsid w:val="005E5DE1"/>
    <w:rPr>
      <w:rFonts w:eastAsia="Calibri"/>
      <w:b w:val="0"/>
      <w:color w:val="000000"/>
    </w:rPr>
  </w:style>
  <w:style w:type="character" w:customStyle="1" w:styleId="ListLabel119">
    <w:name w:val="ListLabel 119"/>
    <w:qFormat/>
    <w:rsid w:val="005E5DE1"/>
    <w:rPr>
      <w:rFonts w:eastAsia="Calibri"/>
      <w:b/>
      <w:color w:val="000000"/>
      <w:sz w:val="28"/>
      <w:szCs w:val="28"/>
    </w:rPr>
  </w:style>
  <w:style w:type="character" w:customStyle="1" w:styleId="ListLabel120">
    <w:name w:val="ListLabel 120"/>
    <w:qFormat/>
    <w:rsid w:val="005E5DE1"/>
    <w:rPr>
      <w:rFonts w:eastAsia="Calibri"/>
      <w:b/>
      <w:color w:val="000000"/>
      <w:sz w:val="28"/>
      <w:szCs w:val="28"/>
    </w:rPr>
  </w:style>
  <w:style w:type="character" w:customStyle="1" w:styleId="ListLabel121">
    <w:name w:val="ListLabel 121"/>
    <w:qFormat/>
    <w:rsid w:val="005E5DE1"/>
    <w:rPr>
      <w:rFonts w:eastAsia="Calibri"/>
      <w:b/>
      <w:color w:val="000000"/>
      <w:sz w:val="28"/>
      <w:szCs w:val="28"/>
    </w:rPr>
  </w:style>
  <w:style w:type="character" w:customStyle="1" w:styleId="ListLabel122">
    <w:name w:val="ListLabel 122"/>
    <w:qFormat/>
    <w:rsid w:val="005E5DE1"/>
    <w:rPr>
      <w:rFonts w:eastAsia="Calibri"/>
      <w:b/>
      <w:color w:val="000000"/>
      <w:sz w:val="28"/>
      <w:szCs w:val="28"/>
    </w:rPr>
  </w:style>
  <w:style w:type="character" w:customStyle="1" w:styleId="ListLabel123">
    <w:name w:val="ListLabel 123"/>
    <w:qFormat/>
    <w:rsid w:val="005E5DE1"/>
    <w:rPr>
      <w:rFonts w:eastAsia="Calibri"/>
      <w:b/>
      <w:color w:val="000000"/>
      <w:sz w:val="28"/>
      <w:szCs w:val="28"/>
    </w:rPr>
  </w:style>
  <w:style w:type="character" w:customStyle="1" w:styleId="ListLabel124">
    <w:name w:val="ListLabel 124"/>
    <w:qFormat/>
    <w:rsid w:val="005E5DE1"/>
    <w:rPr>
      <w:rFonts w:eastAsia="Calibri"/>
      <w:b/>
      <w:color w:val="000000"/>
      <w:sz w:val="28"/>
      <w:szCs w:val="28"/>
    </w:rPr>
  </w:style>
  <w:style w:type="character" w:customStyle="1" w:styleId="ListLabel125">
    <w:name w:val="ListLabel 125"/>
    <w:qFormat/>
    <w:rsid w:val="005E5DE1"/>
    <w:rPr>
      <w:rFonts w:eastAsia="Calibri"/>
      <w:b/>
      <w:color w:val="000000"/>
      <w:sz w:val="28"/>
      <w:szCs w:val="28"/>
    </w:rPr>
  </w:style>
  <w:style w:type="character" w:customStyle="1" w:styleId="ListLabel126">
    <w:name w:val="ListLabel 126"/>
    <w:qFormat/>
    <w:rsid w:val="005E5DE1"/>
    <w:rPr>
      <w:rFonts w:eastAsia="Calibri"/>
      <w:b/>
      <w:color w:val="000000"/>
      <w:sz w:val="28"/>
      <w:szCs w:val="28"/>
    </w:rPr>
  </w:style>
  <w:style w:type="character" w:customStyle="1" w:styleId="ListLabel127">
    <w:name w:val="ListLabel 127"/>
    <w:qFormat/>
    <w:rsid w:val="005E5DE1"/>
    <w:rPr>
      <w:rFonts w:eastAsia="Calibri"/>
      <w:b w:val="0"/>
      <w:color w:val="000000"/>
    </w:rPr>
  </w:style>
  <w:style w:type="character" w:customStyle="1" w:styleId="ListLabel128">
    <w:name w:val="ListLabel 128"/>
    <w:qFormat/>
    <w:rsid w:val="005E5DE1"/>
    <w:rPr>
      <w:rFonts w:ascii="Calibri" w:eastAsia="Calibri" w:hAnsi="Calibri"/>
      <w:b w:val="0"/>
      <w:color w:val="000000"/>
    </w:rPr>
  </w:style>
  <w:style w:type="character" w:customStyle="1" w:styleId="ListLabel129">
    <w:name w:val="ListLabel 129"/>
    <w:qFormat/>
    <w:rsid w:val="005E5DE1"/>
    <w:rPr>
      <w:rFonts w:eastAsia="Calibri"/>
      <w:b/>
      <w:color w:val="000000"/>
      <w:sz w:val="28"/>
      <w:szCs w:val="28"/>
    </w:rPr>
  </w:style>
  <w:style w:type="character" w:customStyle="1" w:styleId="ListLabel130">
    <w:name w:val="ListLabel 130"/>
    <w:qFormat/>
    <w:rsid w:val="005E5DE1"/>
    <w:rPr>
      <w:rFonts w:eastAsia="Calibri"/>
      <w:b/>
      <w:color w:val="000000"/>
      <w:sz w:val="28"/>
      <w:szCs w:val="28"/>
    </w:rPr>
  </w:style>
  <w:style w:type="character" w:customStyle="1" w:styleId="ListLabel131">
    <w:name w:val="ListLabel 131"/>
    <w:qFormat/>
    <w:rsid w:val="005E5DE1"/>
    <w:rPr>
      <w:rFonts w:eastAsia="Calibri"/>
      <w:b/>
      <w:color w:val="000000"/>
      <w:sz w:val="28"/>
      <w:szCs w:val="28"/>
    </w:rPr>
  </w:style>
  <w:style w:type="character" w:customStyle="1" w:styleId="ListLabel132">
    <w:name w:val="ListLabel 132"/>
    <w:qFormat/>
    <w:rsid w:val="005E5DE1"/>
    <w:rPr>
      <w:rFonts w:eastAsia="Calibri"/>
      <w:b/>
      <w:color w:val="000000"/>
      <w:sz w:val="28"/>
      <w:szCs w:val="28"/>
    </w:rPr>
  </w:style>
  <w:style w:type="character" w:customStyle="1" w:styleId="ListLabel133">
    <w:name w:val="ListLabel 133"/>
    <w:qFormat/>
    <w:rsid w:val="005E5DE1"/>
    <w:rPr>
      <w:rFonts w:eastAsia="Calibri"/>
      <w:b/>
      <w:color w:val="000000"/>
      <w:sz w:val="28"/>
      <w:szCs w:val="28"/>
    </w:rPr>
  </w:style>
  <w:style w:type="character" w:customStyle="1" w:styleId="ListLabel134">
    <w:name w:val="ListLabel 134"/>
    <w:qFormat/>
    <w:rsid w:val="005E5DE1"/>
    <w:rPr>
      <w:rFonts w:eastAsia="Calibri"/>
      <w:b/>
      <w:color w:val="000000"/>
      <w:sz w:val="28"/>
      <w:szCs w:val="28"/>
    </w:rPr>
  </w:style>
  <w:style w:type="character" w:customStyle="1" w:styleId="ListLabel135">
    <w:name w:val="ListLabel 135"/>
    <w:qFormat/>
    <w:rsid w:val="005E5DE1"/>
    <w:rPr>
      <w:rFonts w:eastAsia="Calibri"/>
      <w:b/>
      <w:color w:val="000000"/>
      <w:sz w:val="28"/>
      <w:szCs w:val="28"/>
    </w:rPr>
  </w:style>
  <w:style w:type="character" w:customStyle="1" w:styleId="ListLabel136">
    <w:name w:val="ListLabel 136"/>
    <w:qFormat/>
    <w:rsid w:val="005E5DE1"/>
    <w:rPr>
      <w:rFonts w:ascii="Calibri" w:eastAsia="Wingdings" w:hAnsi="Calibri"/>
      <w:b/>
      <w:color w:val="000000"/>
    </w:rPr>
  </w:style>
  <w:style w:type="character" w:customStyle="1" w:styleId="ListLabel137">
    <w:name w:val="ListLabel 137"/>
    <w:qFormat/>
    <w:rsid w:val="005E5DE1"/>
    <w:rPr>
      <w:rFonts w:eastAsia="Calibri"/>
      <w:b/>
      <w:color w:val="000000"/>
      <w:sz w:val="28"/>
      <w:szCs w:val="28"/>
    </w:rPr>
  </w:style>
  <w:style w:type="character" w:customStyle="1" w:styleId="ListLabel138">
    <w:name w:val="ListLabel 138"/>
    <w:qFormat/>
    <w:rsid w:val="005E5DE1"/>
    <w:rPr>
      <w:rFonts w:eastAsia="Calibri"/>
      <w:b/>
      <w:color w:val="000000"/>
      <w:sz w:val="28"/>
      <w:szCs w:val="28"/>
    </w:rPr>
  </w:style>
  <w:style w:type="character" w:customStyle="1" w:styleId="ListLabel139">
    <w:name w:val="ListLabel 139"/>
    <w:qFormat/>
    <w:rsid w:val="005E5DE1"/>
    <w:rPr>
      <w:rFonts w:eastAsia="Calibri"/>
      <w:b/>
      <w:color w:val="000000"/>
      <w:sz w:val="28"/>
      <w:szCs w:val="28"/>
    </w:rPr>
  </w:style>
  <w:style w:type="character" w:customStyle="1" w:styleId="ListLabel140">
    <w:name w:val="ListLabel 140"/>
    <w:qFormat/>
    <w:rsid w:val="005E5DE1"/>
    <w:rPr>
      <w:rFonts w:eastAsia="Calibri"/>
      <w:b/>
      <w:color w:val="000000"/>
      <w:sz w:val="28"/>
      <w:szCs w:val="28"/>
    </w:rPr>
  </w:style>
  <w:style w:type="character" w:customStyle="1" w:styleId="ListLabel141">
    <w:name w:val="ListLabel 141"/>
    <w:qFormat/>
    <w:rsid w:val="005E5DE1"/>
    <w:rPr>
      <w:rFonts w:eastAsia="Calibri"/>
      <w:b/>
      <w:color w:val="000000"/>
      <w:sz w:val="28"/>
      <w:szCs w:val="28"/>
    </w:rPr>
  </w:style>
  <w:style w:type="character" w:customStyle="1" w:styleId="ListLabel142">
    <w:name w:val="ListLabel 142"/>
    <w:qFormat/>
    <w:rsid w:val="005E5DE1"/>
    <w:rPr>
      <w:rFonts w:eastAsia="Calibri"/>
      <w:b/>
      <w:color w:val="000000"/>
      <w:sz w:val="28"/>
      <w:szCs w:val="28"/>
    </w:rPr>
  </w:style>
  <w:style w:type="character" w:customStyle="1" w:styleId="ListLabel143">
    <w:name w:val="ListLabel 143"/>
    <w:qFormat/>
    <w:rsid w:val="005E5DE1"/>
    <w:rPr>
      <w:rFonts w:eastAsia="Calibri"/>
      <w:b/>
      <w:color w:val="000000"/>
      <w:sz w:val="28"/>
      <w:szCs w:val="28"/>
    </w:rPr>
  </w:style>
  <w:style w:type="character" w:customStyle="1" w:styleId="ListLabel144">
    <w:name w:val="ListLabel 144"/>
    <w:qFormat/>
    <w:rsid w:val="005E5DE1"/>
    <w:rPr>
      <w:rFonts w:eastAsia="Calibri"/>
      <w:b/>
      <w:color w:val="000000"/>
      <w:sz w:val="28"/>
      <w:szCs w:val="28"/>
    </w:rPr>
  </w:style>
  <w:style w:type="character" w:customStyle="1" w:styleId="ListLabel145">
    <w:name w:val="ListLabel 145"/>
    <w:qFormat/>
    <w:rsid w:val="005E5DE1"/>
    <w:rPr>
      <w:rFonts w:ascii="Calibri" w:eastAsia="Calibri" w:hAnsi="Calibri"/>
      <w:b/>
      <w:color w:val="000000"/>
    </w:rPr>
  </w:style>
  <w:style w:type="character" w:customStyle="1" w:styleId="ListLabel146">
    <w:name w:val="ListLabel 146"/>
    <w:qFormat/>
    <w:rsid w:val="005E5DE1"/>
    <w:rPr>
      <w:rFonts w:eastAsia="Calibri"/>
      <w:b/>
      <w:color w:val="000000"/>
      <w:sz w:val="28"/>
      <w:szCs w:val="28"/>
    </w:rPr>
  </w:style>
  <w:style w:type="character" w:customStyle="1" w:styleId="ListLabel147">
    <w:name w:val="ListLabel 147"/>
    <w:qFormat/>
    <w:rsid w:val="005E5DE1"/>
    <w:rPr>
      <w:rFonts w:eastAsia="Calibri"/>
      <w:b/>
      <w:color w:val="000000"/>
      <w:sz w:val="28"/>
      <w:szCs w:val="28"/>
    </w:rPr>
  </w:style>
  <w:style w:type="character" w:customStyle="1" w:styleId="ListLabel148">
    <w:name w:val="ListLabel 148"/>
    <w:qFormat/>
    <w:rsid w:val="005E5DE1"/>
    <w:rPr>
      <w:rFonts w:eastAsia="Calibri"/>
      <w:b/>
      <w:color w:val="000000"/>
      <w:sz w:val="28"/>
      <w:szCs w:val="28"/>
    </w:rPr>
  </w:style>
  <w:style w:type="character" w:customStyle="1" w:styleId="ListLabel149">
    <w:name w:val="ListLabel 149"/>
    <w:qFormat/>
    <w:rsid w:val="005E5DE1"/>
    <w:rPr>
      <w:rFonts w:eastAsia="Calibri"/>
      <w:b/>
      <w:color w:val="000000"/>
      <w:sz w:val="28"/>
      <w:szCs w:val="28"/>
    </w:rPr>
  </w:style>
  <w:style w:type="character" w:customStyle="1" w:styleId="ListLabel150">
    <w:name w:val="ListLabel 150"/>
    <w:qFormat/>
    <w:rsid w:val="005E5DE1"/>
    <w:rPr>
      <w:rFonts w:eastAsia="Calibri"/>
      <w:b/>
      <w:color w:val="000000"/>
      <w:sz w:val="28"/>
      <w:szCs w:val="28"/>
    </w:rPr>
  </w:style>
  <w:style w:type="character" w:customStyle="1" w:styleId="ListLabel151">
    <w:name w:val="ListLabel 151"/>
    <w:qFormat/>
    <w:rsid w:val="005E5DE1"/>
    <w:rPr>
      <w:rFonts w:eastAsia="Calibri"/>
      <w:b/>
      <w:color w:val="000000"/>
      <w:sz w:val="28"/>
      <w:szCs w:val="28"/>
    </w:rPr>
  </w:style>
  <w:style w:type="character" w:customStyle="1" w:styleId="ListLabel152">
    <w:name w:val="ListLabel 152"/>
    <w:qFormat/>
    <w:rsid w:val="005E5DE1"/>
    <w:rPr>
      <w:rFonts w:eastAsia="Calibri"/>
      <w:b/>
      <w:color w:val="000000"/>
      <w:sz w:val="28"/>
      <w:szCs w:val="28"/>
    </w:rPr>
  </w:style>
  <w:style w:type="character" w:customStyle="1" w:styleId="ListLabel153">
    <w:name w:val="ListLabel 153"/>
    <w:qFormat/>
    <w:rsid w:val="005E5DE1"/>
    <w:rPr>
      <w:rFonts w:eastAsia="Calibri"/>
      <w:b/>
      <w:color w:val="000000"/>
      <w:sz w:val="28"/>
      <w:szCs w:val="28"/>
    </w:rPr>
  </w:style>
  <w:style w:type="character" w:customStyle="1" w:styleId="ListLabel154">
    <w:name w:val="ListLabel 154"/>
    <w:qFormat/>
    <w:rsid w:val="005E5DE1"/>
    <w:rPr>
      <w:rFonts w:eastAsia="Calibri"/>
      <w:b w:val="0"/>
      <w:color w:val="000000"/>
    </w:rPr>
  </w:style>
  <w:style w:type="character" w:customStyle="1" w:styleId="ListLabel155">
    <w:name w:val="ListLabel 155"/>
    <w:qFormat/>
    <w:rsid w:val="005E5DE1"/>
    <w:rPr>
      <w:rFonts w:ascii="Calibri" w:eastAsia="Calibri" w:hAnsi="Calibri"/>
      <w:b w:val="0"/>
      <w:color w:val="000000"/>
    </w:rPr>
  </w:style>
  <w:style w:type="character" w:customStyle="1" w:styleId="ListLabel156">
    <w:name w:val="ListLabel 156"/>
    <w:qFormat/>
    <w:rsid w:val="005E5DE1"/>
    <w:rPr>
      <w:rFonts w:eastAsia="Calibri"/>
      <w:b/>
      <w:color w:val="000000"/>
      <w:sz w:val="28"/>
      <w:szCs w:val="28"/>
    </w:rPr>
  </w:style>
  <w:style w:type="character" w:customStyle="1" w:styleId="ListLabel157">
    <w:name w:val="ListLabel 157"/>
    <w:qFormat/>
    <w:rsid w:val="005E5DE1"/>
    <w:rPr>
      <w:rFonts w:eastAsia="Calibri"/>
      <w:b/>
      <w:color w:val="000000"/>
      <w:sz w:val="28"/>
      <w:szCs w:val="28"/>
    </w:rPr>
  </w:style>
  <w:style w:type="character" w:customStyle="1" w:styleId="ListLabel158">
    <w:name w:val="ListLabel 158"/>
    <w:qFormat/>
    <w:rsid w:val="005E5DE1"/>
    <w:rPr>
      <w:rFonts w:eastAsia="Calibri"/>
      <w:b/>
      <w:color w:val="000000"/>
      <w:sz w:val="28"/>
      <w:szCs w:val="28"/>
    </w:rPr>
  </w:style>
  <w:style w:type="character" w:customStyle="1" w:styleId="ListLabel159">
    <w:name w:val="ListLabel 159"/>
    <w:qFormat/>
    <w:rsid w:val="005E5DE1"/>
    <w:rPr>
      <w:rFonts w:eastAsia="Calibri"/>
      <w:b/>
      <w:color w:val="000000"/>
      <w:sz w:val="28"/>
      <w:szCs w:val="28"/>
    </w:rPr>
  </w:style>
  <w:style w:type="character" w:customStyle="1" w:styleId="ListLabel160">
    <w:name w:val="ListLabel 160"/>
    <w:qFormat/>
    <w:rsid w:val="005E5DE1"/>
    <w:rPr>
      <w:rFonts w:eastAsia="Calibri"/>
      <w:b/>
      <w:color w:val="000000"/>
      <w:sz w:val="28"/>
      <w:szCs w:val="28"/>
    </w:rPr>
  </w:style>
  <w:style w:type="character" w:customStyle="1" w:styleId="ListLabel161">
    <w:name w:val="ListLabel 161"/>
    <w:qFormat/>
    <w:rsid w:val="005E5DE1"/>
    <w:rPr>
      <w:rFonts w:eastAsia="Calibri"/>
      <w:b/>
      <w:color w:val="000000"/>
      <w:sz w:val="28"/>
      <w:szCs w:val="28"/>
    </w:rPr>
  </w:style>
  <w:style w:type="character" w:customStyle="1" w:styleId="ListLabel162">
    <w:name w:val="ListLabel 162"/>
    <w:qFormat/>
    <w:rsid w:val="005E5DE1"/>
    <w:rPr>
      <w:rFonts w:eastAsia="Calibri"/>
      <w:b/>
      <w:color w:val="000000"/>
      <w:sz w:val="28"/>
      <w:szCs w:val="28"/>
    </w:rPr>
  </w:style>
  <w:style w:type="character" w:customStyle="1" w:styleId="ListLabel163">
    <w:name w:val="ListLabel 163"/>
    <w:qFormat/>
    <w:rsid w:val="005E5DE1"/>
    <w:rPr>
      <w:rFonts w:ascii="Calibri" w:eastAsia="Calibri" w:hAnsi="Calibri"/>
      <w:b w:val="0"/>
      <w:color w:val="000000"/>
    </w:rPr>
  </w:style>
  <w:style w:type="character" w:customStyle="1" w:styleId="ListLabel164">
    <w:name w:val="ListLabel 164"/>
    <w:qFormat/>
    <w:rsid w:val="005E5DE1"/>
    <w:rPr>
      <w:rFonts w:eastAsia="Calibri"/>
      <w:b/>
      <w:color w:val="000000"/>
      <w:sz w:val="28"/>
      <w:szCs w:val="28"/>
    </w:rPr>
  </w:style>
  <w:style w:type="character" w:customStyle="1" w:styleId="ListLabel165">
    <w:name w:val="ListLabel 165"/>
    <w:qFormat/>
    <w:rsid w:val="005E5DE1"/>
    <w:rPr>
      <w:rFonts w:eastAsia="Calibri"/>
      <w:b/>
      <w:color w:val="000000"/>
      <w:sz w:val="28"/>
      <w:szCs w:val="28"/>
    </w:rPr>
  </w:style>
  <w:style w:type="character" w:customStyle="1" w:styleId="ListLabel166">
    <w:name w:val="ListLabel 166"/>
    <w:qFormat/>
    <w:rsid w:val="005E5DE1"/>
    <w:rPr>
      <w:rFonts w:eastAsia="Calibri"/>
      <w:b/>
      <w:color w:val="000000"/>
      <w:sz w:val="28"/>
      <w:szCs w:val="28"/>
    </w:rPr>
  </w:style>
  <w:style w:type="character" w:customStyle="1" w:styleId="ListLabel167">
    <w:name w:val="ListLabel 167"/>
    <w:qFormat/>
    <w:rsid w:val="005E5DE1"/>
    <w:rPr>
      <w:rFonts w:eastAsia="Calibri"/>
      <w:b/>
      <w:color w:val="000000"/>
      <w:sz w:val="28"/>
      <w:szCs w:val="28"/>
    </w:rPr>
  </w:style>
  <w:style w:type="character" w:customStyle="1" w:styleId="ListLabel168">
    <w:name w:val="ListLabel 168"/>
    <w:qFormat/>
    <w:rsid w:val="005E5DE1"/>
    <w:rPr>
      <w:rFonts w:eastAsia="Calibri"/>
      <w:b/>
      <w:color w:val="000000"/>
      <w:sz w:val="28"/>
      <w:szCs w:val="28"/>
    </w:rPr>
  </w:style>
  <w:style w:type="character" w:customStyle="1" w:styleId="ListLabel169">
    <w:name w:val="ListLabel 169"/>
    <w:qFormat/>
    <w:rsid w:val="005E5DE1"/>
    <w:rPr>
      <w:rFonts w:eastAsia="Calibri"/>
      <w:b/>
      <w:color w:val="000000"/>
      <w:sz w:val="28"/>
      <w:szCs w:val="28"/>
    </w:rPr>
  </w:style>
  <w:style w:type="character" w:customStyle="1" w:styleId="ListLabel170">
    <w:name w:val="ListLabel 170"/>
    <w:qFormat/>
    <w:rsid w:val="005E5DE1"/>
    <w:rPr>
      <w:rFonts w:eastAsia="Calibri"/>
      <w:b/>
      <w:color w:val="000000"/>
      <w:sz w:val="28"/>
      <w:szCs w:val="28"/>
    </w:rPr>
  </w:style>
  <w:style w:type="character" w:customStyle="1" w:styleId="ListLabel171">
    <w:name w:val="ListLabel 171"/>
    <w:qFormat/>
    <w:rsid w:val="005E5DE1"/>
    <w:rPr>
      <w:rFonts w:eastAsia="Calibri"/>
      <w:b/>
      <w:color w:val="000000"/>
      <w:sz w:val="28"/>
      <w:szCs w:val="28"/>
    </w:rPr>
  </w:style>
  <w:style w:type="character" w:customStyle="1" w:styleId="ListLabel172">
    <w:name w:val="ListLabel 172"/>
    <w:qFormat/>
    <w:rsid w:val="005E5DE1"/>
    <w:rPr>
      <w:rFonts w:eastAsia="Calibri"/>
      <w:b w:val="0"/>
      <w:color w:val="000000"/>
    </w:rPr>
  </w:style>
  <w:style w:type="character" w:customStyle="1" w:styleId="ListLabel173">
    <w:name w:val="ListLabel 173"/>
    <w:qFormat/>
    <w:rsid w:val="005E5DE1"/>
    <w:rPr>
      <w:rFonts w:ascii="Calibri" w:eastAsia="Calibri" w:hAnsi="Calibri"/>
      <w:b w:val="0"/>
      <w:color w:val="000000"/>
    </w:rPr>
  </w:style>
  <w:style w:type="character" w:customStyle="1" w:styleId="ListLabel174">
    <w:name w:val="ListLabel 174"/>
    <w:qFormat/>
    <w:rsid w:val="005E5DE1"/>
    <w:rPr>
      <w:rFonts w:eastAsia="Calibri"/>
      <w:b/>
      <w:color w:val="000000"/>
      <w:sz w:val="28"/>
      <w:szCs w:val="28"/>
    </w:rPr>
  </w:style>
  <w:style w:type="character" w:customStyle="1" w:styleId="ListLabel175">
    <w:name w:val="ListLabel 175"/>
    <w:qFormat/>
    <w:rsid w:val="005E5DE1"/>
    <w:rPr>
      <w:rFonts w:eastAsia="Calibri"/>
      <w:b/>
      <w:color w:val="000000"/>
      <w:sz w:val="28"/>
      <w:szCs w:val="28"/>
    </w:rPr>
  </w:style>
  <w:style w:type="character" w:customStyle="1" w:styleId="ListLabel176">
    <w:name w:val="ListLabel 176"/>
    <w:qFormat/>
    <w:rsid w:val="005E5DE1"/>
    <w:rPr>
      <w:rFonts w:eastAsia="Calibri"/>
      <w:b/>
      <w:color w:val="000000"/>
      <w:sz w:val="28"/>
      <w:szCs w:val="28"/>
    </w:rPr>
  </w:style>
  <w:style w:type="character" w:customStyle="1" w:styleId="ListLabel177">
    <w:name w:val="ListLabel 177"/>
    <w:qFormat/>
    <w:rsid w:val="005E5DE1"/>
    <w:rPr>
      <w:rFonts w:eastAsia="Calibri"/>
      <w:b/>
      <w:color w:val="000000"/>
      <w:sz w:val="28"/>
      <w:szCs w:val="28"/>
    </w:rPr>
  </w:style>
  <w:style w:type="character" w:customStyle="1" w:styleId="ListLabel178">
    <w:name w:val="ListLabel 178"/>
    <w:qFormat/>
    <w:rsid w:val="005E5DE1"/>
    <w:rPr>
      <w:rFonts w:eastAsia="Calibri"/>
      <w:b/>
      <w:color w:val="000000"/>
      <w:sz w:val="28"/>
      <w:szCs w:val="28"/>
    </w:rPr>
  </w:style>
  <w:style w:type="character" w:customStyle="1" w:styleId="ListLabel179">
    <w:name w:val="ListLabel 179"/>
    <w:qFormat/>
    <w:rsid w:val="005E5DE1"/>
    <w:rPr>
      <w:rFonts w:eastAsia="Calibri"/>
      <w:b/>
      <w:color w:val="000000"/>
      <w:sz w:val="28"/>
      <w:szCs w:val="28"/>
    </w:rPr>
  </w:style>
  <w:style w:type="character" w:customStyle="1" w:styleId="ListLabel180">
    <w:name w:val="ListLabel 180"/>
    <w:qFormat/>
    <w:rsid w:val="005E5DE1"/>
    <w:rPr>
      <w:rFonts w:eastAsia="Calibri"/>
      <w:b/>
      <w:color w:val="000000"/>
      <w:sz w:val="28"/>
      <w:szCs w:val="28"/>
    </w:rPr>
  </w:style>
  <w:style w:type="character" w:customStyle="1" w:styleId="ListLabel181">
    <w:name w:val="ListLabel 181"/>
    <w:qFormat/>
    <w:rsid w:val="005E5DE1"/>
    <w:rPr>
      <w:rFonts w:eastAsia="Calibri"/>
      <w:b w:val="0"/>
      <w:color w:val="000000"/>
    </w:rPr>
  </w:style>
  <w:style w:type="character" w:customStyle="1" w:styleId="ListLabel182">
    <w:name w:val="ListLabel 182"/>
    <w:qFormat/>
    <w:rsid w:val="005E5DE1"/>
    <w:rPr>
      <w:rFonts w:ascii="Calibri" w:eastAsia="Calibri" w:hAnsi="Calibri"/>
      <w:b w:val="0"/>
      <w:color w:val="000000"/>
    </w:rPr>
  </w:style>
  <w:style w:type="character" w:customStyle="1" w:styleId="ListLabel183">
    <w:name w:val="ListLabel 183"/>
    <w:qFormat/>
    <w:rsid w:val="005E5DE1"/>
    <w:rPr>
      <w:rFonts w:eastAsia="Calibri"/>
      <w:b/>
      <w:color w:val="000000"/>
      <w:sz w:val="28"/>
      <w:szCs w:val="28"/>
    </w:rPr>
  </w:style>
  <w:style w:type="character" w:customStyle="1" w:styleId="ListLabel184">
    <w:name w:val="ListLabel 184"/>
    <w:qFormat/>
    <w:rsid w:val="005E5DE1"/>
    <w:rPr>
      <w:rFonts w:eastAsia="Calibri"/>
      <w:b/>
      <w:color w:val="000000"/>
      <w:sz w:val="28"/>
      <w:szCs w:val="28"/>
    </w:rPr>
  </w:style>
  <w:style w:type="character" w:customStyle="1" w:styleId="ListLabel185">
    <w:name w:val="ListLabel 185"/>
    <w:qFormat/>
    <w:rsid w:val="005E5DE1"/>
    <w:rPr>
      <w:rFonts w:eastAsia="Calibri"/>
      <w:b/>
      <w:color w:val="000000"/>
      <w:sz w:val="28"/>
      <w:szCs w:val="28"/>
    </w:rPr>
  </w:style>
  <w:style w:type="character" w:customStyle="1" w:styleId="ListLabel186">
    <w:name w:val="ListLabel 186"/>
    <w:qFormat/>
    <w:rsid w:val="005E5DE1"/>
    <w:rPr>
      <w:rFonts w:eastAsia="Calibri"/>
      <w:b/>
      <w:color w:val="000000"/>
      <w:sz w:val="28"/>
      <w:szCs w:val="28"/>
    </w:rPr>
  </w:style>
  <w:style w:type="character" w:customStyle="1" w:styleId="ListLabel187">
    <w:name w:val="ListLabel 187"/>
    <w:qFormat/>
    <w:rsid w:val="005E5DE1"/>
    <w:rPr>
      <w:rFonts w:eastAsia="Calibri"/>
      <w:b/>
      <w:color w:val="000000"/>
      <w:sz w:val="28"/>
      <w:szCs w:val="28"/>
    </w:rPr>
  </w:style>
  <w:style w:type="character" w:customStyle="1" w:styleId="ListLabel188">
    <w:name w:val="ListLabel 188"/>
    <w:qFormat/>
    <w:rsid w:val="005E5DE1"/>
    <w:rPr>
      <w:rFonts w:eastAsia="Calibri"/>
      <w:b/>
      <w:color w:val="000000"/>
      <w:sz w:val="28"/>
      <w:szCs w:val="28"/>
    </w:rPr>
  </w:style>
  <w:style w:type="character" w:customStyle="1" w:styleId="ListLabel189">
    <w:name w:val="ListLabel 189"/>
    <w:qFormat/>
    <w:rsid w:val="005E5DE1"/>
    <w:rPr>
      <w:rFonts w:eastAsia="Calibri"/>
      <w:b/>
      <w:color w:val="000000"/>
      <w:sz w:val="28"/>
      <w:szCs w:val="28"/>
    </w:rPr>
  </w:style>
  <w:style w:type="character" w:customStyle="1" w:styleId="ListLabel190">
    <w:name w:val="ListLabel 190"/>
    <w:qFormat/>
    <w:rsid w:val="005E5DE1"/>
    <w:rPr>
      <w:rFonts w:eastAsia="Calibri"/>
      <w:b w:val="0"/>
      <w:color w:val="000000"/>
    </w:rPr>
  </w:style>
  <w:style w:type="character" w:customStyle="1" w:styleId="ListLabel191">
    <w:name w:val="ListLabel 191"/>
    <w:qFormat/>
    <w:rsid w:val="005E5DE1"/>
    <w:rPr>
      <w:rFonts w:eastAsia="Calibri"/>
      <w:b/>
      <w:color w:val="000000"/>
      <w:sz w:val="28"/>
      <w:szCs w:val="28"/>
    </w:rPr>
  </w:style>
  <w:style w:type="character" w:customStyle="1" w:styleId="ListLabel192">
    <w:name w:val="ListLabel 192"/>
    <w:qFormat/>
    <w:rsid w:val="005E5DE1"/>
    <w:rPr>
      <w:rFonts w:eastAsia="Calibri"/>
      <w:b/>
      <w:color w:val="000000"/>
      <w:sz w:val="28"/>
      <w:szCs w:val="28"/>
    </w:rPr>
  </w:style>
  <w:style w:type="character" w:customStyle="1" w:styleId="ListLabel193">
    <w:name w:val="ListLabel 193"/>
    <w:qFormat/>
    <w:rsid w:val="005E5DE1"/>
    <w:rPr>
      <w:rFonts w:eastAsia="Calibri"/>
      <w:b/>
      <w:color w:val="000000"/>
      <w:sz w:val="28"/>
      <w:szCs w:val="28"/>
    </w:rPr>
  </w:style>
  <w:style w:type="character" w:customStyle="1" w:styleId="ListLabel194">
    <w:name w:val="ListLabel 194"/>
    <w:qFormat/>
    <w:rsid w:val="005E5DE1"/>
    <w:rPr>
      <w:rFonts w:eastAsia="Calibri"/>
      <w:b/>
      <w:color w:val="000000"/>
      <w:sz w:val="28"/>
      <w:szCs w:val="28"/>
    </w:rPr>
  </w:style>
  <w:style w:type="character" w:customStyle="1" w:styleId="ListLabel195">
    <w:name w:val="ListLabel 195"/>
    <w:qFormat/>
    <w:rsid w:val="005E5DE1"/>
    <w:rPr>
      <w:rFonts w:eastAsia="Calibri"/>
      <w:b/>
      <w:color w:val="000000"/>
      <w:sz w:val="28"/>
      <w:szCs w:val="28"/>
    </w:rPr>
  </w:style>
  <w:style w:type="character" w:customStyle="1" w:styleId="ListLabel196">
    <w:name w:val="ListLabel 196"/>
    <w:qFormat/>
    <w:rsid w:val="005E5DE1"/>
    <w:rPr>
      <w:rFonts w:eastAsia="Calibri"/>
      <w:b/>
      <w:color w:val="000000"/>
      <w:sz w:val="28"/>
      <w:szCs w:val="28"/>
    </w:rPr>
  </w:style>
  <w:style w:type="character" w:customStyle="1" w:styleId="ListLabel197">
    <w:name w:val="ListLabel 197"/>
    <w:qFormat/>
    <w:rsid w:val="005E5DE1"/>
    <w:rPr>
      <w:rFonts w:eastAsia="Calibri"/>
      <w:b/>
      <w:color w:val="000000"/>
      <w:sz w:val="28"/>
      <w:szCs w:val="28"/>
    </w:rPr>
  </w:style>
  <w:style w:type="character" w:customStyle="1" w:styleId="ListLabel198">
    <w:name w:val="ListLabel 198"/>
    <w:qFormat/>
    <w:rsid w:val="005E5DE1"/>
    <w:rPr>
      <w:rFonts w:eastAsia="Calibri"/>
      <w:b/>
      <w:color w:val="000000"/>
      <w:sz w:val="28"/>
      <w:szCs w:val="28"/>
    </w:rPr>
  </w:style>
  <w:style w:type="character" w:customStyle="1" w:styleId="ListLabel199">
    <w:name w:val="ListLabel 199"/>
    <w:qFormat/>
    <w:rsid w:val="005E5DE1"/>
    <w:rPr>
      <w:rFonts w:cs="Arial"/>
      <w:b w:val="0"/>
      <w:i w:val="0"/>
      <w:color w:val="00000A"/>
      <w:sz w:val="20"/>
      <w:szCs w:val="20"/>
      <w:u w:val="none"/>
    </w:rPr>
  </w:style>
  <w:style w:type="character" w:customStyle="1" w:styleId="ListLabel200">
    <w:name w:val="ListLabel 200"/>
    <w:qFormat/>
    <w:rsid w:val="005E5DE1"/>
    <w:rPr>
      <w:b w:val="0"/>
      <w:i w:val="0"/>
      <w:color w:val="00000A"/>
      <w:sz w:val="22"/>
      <w:szCs w:val="22"/>
      <w:u w:val="none"/>
    </w:rPr>
  </w:style>
  <w:style w:type="character" w:customStyle="1" w:styleId="ListLabel201">
    <w:name w:val="ListLabel 201"/>
    <w:qFormat/>
    <w:rsid w:val="005E5DE1"/>
    <w:rPr>
      <w:color w:val="00000A"/>
    </w:rPr>
  </w:style>
  <w:style w:type="character" w:customStyle="1" w:styleId="ListLabel202">
    <w:name w:val="ListLabel 202"/>
    <w:qFormat/>
    <w:rsid w:val="005E5DE1"/>
    <w:rPr>
      <w:rFonts w:ascii="Calibri" w:eastAsia="Calibri" w:hAnsi="Calibri"/>
      <w:b/>
      <w:color w:val="000000"/>
      <w:sz w:val="28"/>
      <w:szCs w:val="28"/>
    </w:rPr>
  </w:style>
  <w:style w:type="character" w:customStyle="1" w:styleId="ListLabel203">
    <w:name w:val="ListLabel 203"/>
    <w:qFormat/>
    <w:rsid w:val="005E5DE1"/>
    <w:rPr>
      <w:rFonts w:eastAsia="Calibri"/>
      <w:b/>
      <w:color w:val="000000"/>
      <w:sz w:val="28"/>
      <w:szCs w:val="28"/>
    </w:rPr>
  </w:style>
  <w:style w:type="character" w:customStyle="1" w:styleId="ListLabel204">
    <w:name w:val="ListLabel 204"/>
    <w:qFormat/>
    <w:rsid w:val="005E5DE1"/>
    <w:rPr>
      <w:rFonts w:eastAsia="Calibri"/>
      <w:b/>
      <w:color w:val="000000"/>
      <w:sz w:val="28"/>
      <w:szCs w:val="28"/>
    </w:rPr>
  </w:style>
  <w:style w:type="character" w:customStyle="1" w:styleId="ListLabel205">
    <w:name w:val="ListLabel 205"/>
    <w:qFormat/>
    <w:rsid w:val="005E5DE1"/>
    <w:rPr>
      <w:rFonts w:eastAsia="Calibri"/>
      <w:b/>
      <w:color w:val="000000"/>
      <w:sz w:val="28"/>
      <w:szCs w:val="28"/>
    </w:rPr>
  </w:style>
  <w:style w:type="character" w:customStyle="1" w:styleId="ListLabel206">
    <w:name w:val="ListLabel 206"/>
    <w:qFormat/>
    <w:rsid w:val="005E5DE1"/>
    <w:rPr>
      <w:rFonts w:eastAsia="Calibri"/>
      <w:b/>
      <w:color w:val="000000"/>
      <w:sz w:val="28"/>
      <w:szCs w:val="28"/>
    </w:rPr>
  </w:style>
  <w:style w:type="character" w:customStyle="1" w:styleId="ListLabel207">
    <w:name w:val="ListLabel 207"/>
    <w:qFormat/>
    <w:rsid w:val="005E5DE1"/>
    <w:rPr>
      <w:rFonts w:eastAsia="Calibri"/>
      <w:b/>
      <w:color w:val="000000"/>
      <w:sz w:val="28"/>
      <w:szCs w:val="28"/>
    </w:rPr>
  </w:style>
  <w:style w:type="character" w:customStyle="1" w:styleId="ListLabel208">
    <w:name w:val="ListLabel 208"/>
    <w:qFormat/>
    <w:rsid w:val="005E5DE1"/>
    <w:rPr>
      <w:rFonts w:eastAsia="Calibri"/>
      <w:b/>
      <w:color w:val="000000"/>
      <w:sz w:val="28"/>
      <w:szCs w:val="28"/>
    </w:rPr>
  </w:style>
  <w:style w:type="character" w:customStyle="1" w:styleId="ListLabel209">
    <w:name w:val="ListLabel 209"/>
    <w:qFormat/>
    <w:rsid w:val="005E5DE1"/>
    <w:rPr>
      <w:rFonts w:eastAsia="Calibri"/>
      <w:b/>
      <w:color w:val="000000"/>
      <w:sz w:val="28"/>
      <w:szCs w:val="28"/>
    </w:rPr>
  </w:style>
  <w:style w:type="character" w:customStyle="1" w:styleId="ListLabel210">
    <w:name w:val="ListLabel 210"/>
    <w:qFormat/>
    <w:rsid w:val="005E5DE1"/>
    <w:rPr>
      <w:rFonts w:eastAsia="Calibri"/>
      <w:b/>
      <w:color w:val="000000"/>
      <w:sz w:val="28"/>
      <w:szCs w:val="28"/>
    </w:rPr>
  </w:style>
  <w:style w:type="character" w:customStyle="1" w:styleId="ListLabel211">
    <w:name w:val="ListLabel 211"/>
    <w:qFormat/>
    <w:rsid w:val="005E5DE1"/>
    <w:rPr>
      <w:rFonts w:eastAsia="Calibri"/>
      <w:b w:val="0"/>
      <w:color w:val="000000"/>
    </w:rPr>
  </w:style>
  <w:style w:type="character" w:customStyle="1" w:styleId="ListLabel212">
    <w:name w:val="ListLabel 212"/>
    <w:qFormat/>
    <w:rsid w:val="005E5DE1"/>
    <w:rPr>
      <w:rFonts w:ascii="Calibri" w:eastAsia="Calibri" w:hAnsi="Calibri"/>
      <w:b/>
      <w:color w:val="000000"/>
      <w:sz w:val="28"/>
      <w:szCs w:val="28"/>
    </w:rPr>
  </w:style>
  <w:style w:type="character" w:customStyle="1" w:styleId="ListLabel213">
    <w:name w:val="ListLabel 213"/>
    <w:qFormat/>
    <w:rsid w:val="005E5DE1"/>
    <w:rPr>
      <w:rFonts w:eastAsia="Calibri"/>
      <w:b/>
      <w:color w:val="000000"/>
      <w:sz w:val="28"/>
      <w:szCs w:val="28"/>
    </w:rPr>
  </w:style>
  <w:style w:type="character" w:customStyle="1" w:styleId="ListLabel214">
    <w:name w:val="ListLabel 214"/>
    <w:qFormat/>
    <w:rsid w:val="005E5DE1"/>
    <w:rPr>
      <w:rFonts w:eastAsia="Calibri"/>
      <w:b/>
      <w:color w:val="000000"/>
      <w:sz w:val="28"/>
      <w:szCs w:val="28"/>
    </w:rPr>
  </w:style>
  <w:style w:type="character" w:customStyle="1" w:styleId="ListLabel215">
    <w:name w:val="ListLabel 215"/>
    <w:qFormat/>
    <w:rsid w:val="005E5DE1"/>
    <w:rPr>
      <w:rFonts w:eastAsia="Calibri"/>
      <w:b/>
      <w:color w:val="000000"/>
      <w:sz w:val="28"/>
      <w:szCs w:val="28"/>
    </w:rPr>
  </w:style>
  <w:style w:type="character" w:customStyle="1" w:styleId="ListLabel216">
    <w:name w:val="ListLabel 216"/>
    <w:qFormat/>
    <w:rsid w:val="005E5DE1"/>
    <w:rPr>
      <w:rFonts w:eastAsia="Calibri"/>
      <w:b/>
      <w:color w:val="000000"/>
      <w:sz w:val="28"/>
      <w:szCs w:val="28"/>
    </w:rPr>
  </w:style>
  <w:style w:type="character" w:customStyle="1" w:styleId="ListLabel217">
    <w:name w:val="ListLabel 217"/>
    <w:qFormat/>
    <w:rsid w:val="005E5DE1"/>
    <w:rPr>
      <w:rFonts w:eastAsia="Calibri"/>
      <w:b/>
      <w:color w:val="000000"/>
      <w:sz w:val="28"/>
      <w:szCs w:val="28"/>
    </w:rPr>
  </w:style>
  <w:style w:type="character" w:customStyle="1" w:styleId="ListLabel218">
    <w:name w:val="ListLabel 218"/>
    <w:qFormat/>
    <w:rsid w:val="005E5DE1"/>
    <w:rPr>
      <w:rFonts w:eastAsia="Calibri"/>
      <w:b/>
      <w:color w:val="000000"/>
      <w:sz w:val="28"/>
      <w:szCs w:val="28"/>
    </w:rPr>
  </w:style>
  <w:style w:type="character" w:customStyle="1" w:styleId="ListLabel219">
    <w:name w:val="ListLabel 219"/>
    <w:qFormat/>
    <w:rsid w:val="005E5DE1"/>
    <w:rPr>
      <w:rFonts w:eastAsia="Calibri"/>
      <w:b/>
      <w:color w:val="000000"/>
      <w:sz w:val="28"/>
      <w:szCs w:val="28"/>
    </w:rPr>
  </w:style>
  <w:style w:type="character" w:customStyle="1" w:styleId="ListLabel220">
    <w:name w:val="ListLabel 220"/>
    <w:qFormat/>
    <w:rsid w:val="005E5DE1"/>
    <w:rPr>
      <w:rFonts w:eastAsia="Calibri"/>
      <w:b/>
      <w:color w:val="000000"/>
      <w:sz w:val="28"/>
      <w:szCs w:val="28"/>
    </w:rPr>
  </w:style>
  <w:style w:type="character" w:customStyle="1" w:styleId="ListLabel221">
    <w:name w:val="ListLabel 221"/>
    <w:qFormat/>
    <w:rsid w:val="005E5DE1"/>
    <w:rPr>
      <w:rFonts w:cs="Courier New"/>
    </w:rPr>
  </w:style>
  <w:style w:type="character" w:customStyle="1" w:styleId="ListLabel222">
    <w:name w:val="ListLabel 222"/>
    <w:qFormat/>
    <w:rsid w:val="005E5DE1"/>
    <w:rPr>
      <w:rFonts w:cs="Courier New"/>
    </w:rPr>
  </w:style>
  <w:style w:type="character" w:customStyle="1" w:styleId="ListLabel223">
    <w:name w:val="ListLabel 223"/>
    <w:qFormat/>
    <w:rsid w:val="005E5DE1"/>
    <w:rPr>
      <w:rFonts w:cs="Courier New"/>
    </w:rPr>
  </w:style>
  <w:style w:type="character" w:customStyle="1" w:styleId="ListLabel224">
    <w:name w:val="ListLabel 224"/>
    <w:qFormat/>
    <w:rsid w:val="005E5DE1"/>
    <w:rPr>
      <w:rFonts w:cs="Courier New"/>
    </w:rPr>
  </w:style>
  <w:style w:type="character" w:customStyle="1" w:styleId="ListLabel225">
    <w:name w:val="ListLabel 225"/>
    <w:qFormat/>
    <w:rsid w:val="005E5DE1"/>
    <w:rPr>
      <w:rFonts w:cs="Courier New"/>
    </w:rPr>
  </w:style>
  <w:style w:type="character" w:customStyle="1" w:styleId="ListLabel226">
    <w:name w:val="ListLabel 226"/>
    <w:qFormat/>
    <w:rsid w:val="005E5DE1"/>
    <w:rPr>
      <w:rFonts w:cs="Courier New"/>
    </w:rPr>
  </w:style>
  <w:style w:type="character" w:customStyle="1" w:styleId="Internetovodkaz">
    <w:name w:val="Internetový odkaz"/>
    <w:basedOn w:val="Standardnpsmoodstavce"/>
    <w:uiPriority w:val="99"/>
    <w:semiHidden/>
    <w:unhideWhenUsed/>
    <w:rsid w:val="006B123E"/>
    <w:rPr>
      <w:color w:val="0000FF"/>
      <w:u w:val="single"/>
    </w:rPr>
  </w:style>
  <w:style w:type="character" w:customStyle="1" w:styleId="ListLabel227">
    <w:name w:val="ListLabel 227"/>
    <w:qFormat/>
    <w:rsid w:val="005E5DE1"/>
    <w:rPr>
      <w:rFonts w:eastAsia="Calibri"/>
      <w:b w:val="0"/>
      <w:color w:val="000000"/>
    </w:rPr>
  </w:style>
  <w:style w:type="character" w:customStyle="1" w:styleId="ListLabel228">
    <w:name w:val="ListLabel 228"/>
    <w:qFormat/>
    <w:rsid w:val="005E5DE1"/>
    <w:rPr>
      <w:rFonts w:ascii="Calibri" w:eastAsia="Calibri" w:hAnsi="Calibri"/>
      <w:b w:val="0"/>
      <w:color w:val="000000"/>
    </w:rPr>
  </w:style>
  <w:style w:type="character" w:customStyle="1" w:styleId="ListLabel229">
    <w:name w:val="ListLabel 229"/>
    <w:qFormat/>
    <w:rsid w:val="005E5DE1"/>
    <w:rPr>
      <w:rFonts w:eastAsia="Calibri"/>
      <w:b/>
      <w:color w:val="000000"/>
      <w:sz w:val="28"/>
      <w:szCs w:val="28"/>
    </w:rPr>
  </w:style>
  <w:style w:type="character" w:customStyle="1" w:styleId="ListLabel230">
    <w:name w:val="ListLabel 230"/>
    <w:qFormat/>
    <w:rsid w:val="005E5DE1"/>
    <w:rPr>
      <w:rFonts w:eastAsia="Calibri"/>
      <w:b/>
      <w:color w:val="000000"/>
      <w:sz w:val="28"/>
      <w:szCs w:val="28"/>
    </w:rPr>
  </w:style>
  <w:style w:type="character" w:customStyle="1" w:styleId="ListLabel231">
    <w:name w:val="ListLabel 231"/>
    <w:qFormat/>
    <w:rsid w:val="005E5DE1"/>
    <w:rPr>
      <w:rFonts w:eastAsia="Calibri"/>
      <w:b/>
      <w:color w:val="000000"/>
      <w:sz w:val="28"/>
      <w:szCs w:val="28"/>
    </w:rPr>
  </w:style>
  <w:style w:type="character" w:customStyle="1" w:styleId="ListLabel232">
    <w:name w:val="ListLabel 232"/>
    <w:qFormat/>
    <w:rsid w:val="005E5DE1"/>
    <w:rPr>
      <w:rFonts w:eastAsia="Calibri"/>
      <w:b/>
      <w:color w:val="000000"/>
      <w:sz w:val="28"/>
      <w:szCs w:val="28"/>
    </w:rPr>
  </w:style>
  <w:style w:type="character" w:customStyle="1" w:styleId="ListLabel233">
    <w:name w:val="ListLabel 233"/>
    <w:qFormat/>
    <w:rsid w:val="005E5DE1"/>
    <w:rPr>
      <w:rFonts w:eastAsia="Calibri"/>
      <w:b/>
      <w:color w:val="000000"/>
      <w:sz w:val="28"/>
      <w:szCs w:val="28"/>
    </w:rPr>
  </w:style>
  <w:style w:type="character" w:customStyle="1" w:styleId="ListLabel234">
    <w:name w:val="ListLabel 234"/>
    <w:qFormat/>
    <w:rsid w:val="005E5DE1"/>
    <w:rPr>
      <w:rFonts w:eastAsia="Calibri"/>
      <w:b/>
      <w:color w:val="000000"/>
      <w:sz w:val="28"/>
      <w:szCs w:val="28"/>
    </w:rPr>
  </w:style>
  <w:style w:type="character" w:customStyle="1" w:styleId="ListLabel235">
    <w:name w:val="ListLabel 235"/>
    <w:qFormat/>
    <w:rsid w:val="005E5DE1"/>
    <w:rPr>
      <w:rFonts w:eastAsia="Calibri"/>
      <w:b/>
      <w:color w:val="000000"/>
      <w:sz w:val="28"/>
      <w:szCs w:val="28"/>
    </w:rPr>
  </w:style>
  <w:style w:type="character" w:customStyle="1" w:styleId="ListLabel236">
    <w:name w:val="ListLabel 236"/>
    <w:qFormat/>
    <w:rsid w:val="005E5DE1"/>
    <w:rPr>
      <w:rFonts w:eastAsia="Calibri"/>
      <w:b w:val="0"/>
      <w:color w:val="000000"/>
    </w:rPr>
  </w:style>
  <w:style w:type="character" w:customStyle="1" w:styleId="ListLabel237">
    <w:name w:val="ListLabel 237"/>
    <w:qFormat/>
    <w:rsid w:val="005E5DE1"/>
    <w:rPr>
      <w:rFonts w:ascii="Calibri" w:eastAsia="Calibri" w:hAnsi="Calibri"/>
      <w:b w:val="0"/>
      <w:color w:val="000000"/>
    </w:rPr>
  </w:style>
  <w:style w:type="character" w:customStyle="1" w:styleId="ListLabel238">
    <w:name w:val="ListLabel 238"/>
    <w:qFormat/>
    <w:rsid w:val="005E5DE1"/>
    <w:rPr>
      <w:rFonts w:eastAsia="Calibri"/>
      <w:b/>
      <w:color w:val="000000"/>
      <w:sz w:val="28"/>
      <w:szCs w:val="28"/>
    </w:rPr>
  </w:style>
  <w:style w:type="character" w:customStyle="1" w:styleId="ListLabel239">
    <w:name w:val="ListLabel 239"/>
    <w:qFormat/>
    <w:rsid w:val="005E5DE1"/>
    <w:rPr>
      <w:rFonts w:eastAsia="Calibri"/>
      <w:b/>
      <w:color w:val="000000"/>
      <w:sz w:val="28"/>
      <w:szCs w:val="28"/>
    </w:rPr>
  </w:style>
  <w:style w:type="character" w:customStyle="1" w:styleId="ListLabel240">
    <w:name w:val="ListLabel 240"/>
    <w:qFormat/>
    <w:rsid w:val="005E5DE1"/>
    <w:rPr>
      <w:rFonts w:eastAsia="Calibri"/>
      <w:b/>
      <w:color w:val="000000"/>
      <w:sz w:val="28"/>
      <w:szCs w:val="28"/>
    </w:rPr>
  </w:style>
  <w:style w:type="character" w:customStyle="1" w:styleId="ListLabel241">
    <w:name w:val="ListLabel 241"/>
    <w:qFormat/>
    <w:rsid w:val="005E5DE1"/>
    <w:rPr>
      <w:rFonts w:eastAsia="Calibri"/>
      <w:b/>
      <w:color w:val="000000"/>
      <w:sz w:val="28"/>
      <w:szCs w:val="28"/>
    </w:rPr>
  </w:style>
  <w:style w:type="character" w:customStyle="1" w:styleId="ListLabel242">
    <w:name w:val="ListLabel 242"/>
    <w:qFormat/>
    <w:rsid w:val="005E5DE1"/>
    <w:rPr>
      <w:rFonts w:eastAsia="Calibri"/>
      <w:b/>
      <w:color w:val="000000"/>
      <w:sz w:val="28"/>
      <w:szCs w:val="28"/>
    </w:rPr>
  </w:style>
  <w:style w:type="character" w:customStyle="1" w:styleId="ListLabel243">
    <w:name w:val="ListLabel 243"/>
    <w:qFormat/>
    <w:rsid w:val="005E5DE1"/>
    <w:rPr>
      <w:rFonts w:eastAsia="Calibri"/>
      <w:b/>
      <w:color w:val="000000"/>
      <w:sz w:val="28"/>
      <w:szCs w:val="28"/>
    </w:rPr>
  </w:style>
  <w:style w:type="character" w:customStyle="1" w:styleId="ListLabel244">
    <w:name w:val="ListLabel 244"/>
    <w:qFormat/>
    <w:rsid w:val="005E5DE1"/>
    <w:rPr>
      <w:rFonts w:eastAsia="Calibri"/>
      <w:b/>
      <w:color w:val="000000"/>
      <w:sz w:val="28"/>
      <w:szCs w:val="28"/>
    </w:rPr>
  </w:style>
  <w:style w:type="character" w:customStyle="1" w:styleId="ListLabel245">
    <w:name w:val="ListLabel 245"/>
    <w:qFormat/>
    <w:rsid w:val="005E5DE1"/>
    <w:rPr>
      <w:rFonts w:eastAsia="Calibri"/>
      <w:b w:val="0"/>
      <w:color w:val="000000"/>
    </w:rPr>
  </w:style>
  <w:style w:type="character" w:customStyle="1" w:styleId="ListLabel246">
    <w:name w:val="ListLabel 246"/>
    <w:qFormat/>
    <w:rsid w:val="005E5DE1"/>
    <w:rPr>
      <w:rFonts w:ascii="Calibri" w:eastAsia="Calibri" w:hAnsi="Calibri"/>
      <w:b w:val="0"/>
      <w:color w:val="000000"/>
    </w:rPr>
  </w:style>
  <w:style w:type="character" w:customStyle="1" w:styleId="ListLabel247">
    <w:name w:val="ListLabel 247"/>
    <w:qFormat/>
    <w:rsid w:val="005E5DE1"/>
    <w:rPr>
      <w:rFonts w:eastAsia="Calibri"/>
      <w:b/>
      <w:color w:val="000000"/>
      <w:sz w:val="28"/>
      <w:szCs w:val="28"/>
    </w:rPr>
  </w:style>
  <w:style w:type="character" w:customStyle="1" w:styleId="ListLabel248">
    <w:name w:val="ListLabel 248"/>
    <w:qFormat/>
    <w:rsid w:val="005E5DE1"/>
    <w:rPr>
      <w:rFonts w:eastAsia="Calibri"/>
      <w:b/>
      <w:color w:val="000000"/>
      <w:sz w:val="28"/>
      <w:szCs w:val="28"/>
    </w:rPr>
  </w:style>
  <w:style w:type="character" w:customStyle="1" w:styleId="ListLabel249">
    <w:name w:val="ListLabel 249"/>
    <w:qFormat/>
    <w:rsid w:val="005E5DE1"/>
    <w:rPr>
      <w:rFonts w:eastAsia="Calibri"/>
      <w:b/>
      <w:color w:val="000000"/>
      <w:sz w:val="28"/>
      <w:szCs w:val="28"/>
    </w:rPr>
  </w:style>
  <w:style w:type="character" w:customStyle="1" w:styleId="ListLabel250">
    <w:name w:val="ListLabel 250"/>
    <w:qFormat/>
    <w:rsid w:val="005E5DE1"/>
    <w:rPr>
      <w:rFonts w:eastAsia="Calibri"/>
      <w:b/>
      <w:color w:val="000000"/>
      <w:sz w:val="28"/>
      <w:szCs w:val="28"/>
    </w:rPr>
  </w:style>
  <w:style w:type="character" w:customStyle="1" w:styleId="ListLabel251">
    <w:name w:val="ListLabel 251"/>
    <w:qFormat/>
    <w:rsid w:val="005E5DE1"/>
    <w:rPr>
      <w:rFonts w:eastAsia="Calibri"/>
      <w:b/>
      <w:color w:val="000000"/>
      <w:sz w:val="28"/>
      <w:szCs w:val="28"/>
    </w:rPr>
  </w:style>
  <w:style w:type="character" w:customStyle="1" w:styleId="ListLabel252">
    <w:name w:val="ListLabel 252"/>
    <w:qFormat/>
    <w:rsid w:val="005E5DE1"/>
    <w:rPr>
      <w:rFonts w:eastAsia="Calibri"/>
      <w:b/>
      <w:color w:val="000000"/>
      <w:sz w:val="28"/>
      <w:szCs w:val="28"/>
    </w:rPr>
  </w:style>
  <w:style w:type="character" w:customStyle="1" w:styleId="ListLabel253">
    <w:name w:val="ListLabel 253"/>
    <w:qFormat/>
    <w:rsid w:val="005E5DE1"/>
    <w:rPr>
      <w:rFonts w:eastAsia="Calibri"/>
      <w:b/>
      <w:color w:val="000000"/>
      <w:sz w:val="28"/>
      <w:szCs w:val="28"/>
    </w:rPr>
  </w:style>
  <w:style w:type="character" w:customStyle="1" w:styleId="ListLabel254">
    <w:name w:val="ListLabel 254"/>
    <w:qFormat/>
    <w:rsid w:val="005E5DE1"/>
    <w:rPr>
      <w:rFonts w:eastAsia="Calibri"/>
      <w:b w:val="0"/>
      <w:color w:val="000000"/>
      <w:sz w:val="22"/>
      <w:szCs w:val="22"/>
    </w:rPr>
  </w:style>
  <w:style w:type="character" w:customStyle="1" w:styleId="ListLabel255">
    <w:name w:val="ListLabel 255"/>
    <w:qFormat/>
    <w:rsid w:val="005E5DE1"/>
    <w:rPr>
      <w:rFonts w:eastAsia="Calibri"/>
      <w:b w:val="0"/>
      <w:color w:val="000000"/>
      <w:sz w:val="22"/>
      <w:szCs w:val="22"/>
    </w:rPr>
  </w:style>
  <w:style w:type="character" w:customStyle="1" w:styleId="ListLabel256">
    <w:name w:val="ListLabel 256"/>
    <w:qFormat/>
    <w:rsid w:val="005E5DE1"/>
    <w:rPr>
      <w:rFonts w:eastAsia="Calibri"/>
      <w:b/>
      <w:color w:val="000000"/>
      <w:sz w:val="28"/>
      <w:szCs w:val="28"/>
    </w:rPr>
  </w:style>
  <w:style w:type="character" w:customStyle="1" w:styleId="ListLabel257">
    <w:name w:val="ListLabel 257"/>
    <w:qFormat/>
    <w:rsid w:val="005E5DE1"/>
    <w:rPr>
      <w:rFonts w:eastAsia="Calibri"/>
      <w:b/>
      <w:color w:val="000000"/>
      <w:sz w:val="28"/>
      <w:szCs w:val="28"/>
    </w:rPr>
  </w:style>
  <w:style w:type="character" w:customStyle="1" w:styleId="ListLabel258">
    <w:name w:val="ListLabel 258"/>
    <w:qFormat/>
    <w:rsid w:val="005E5DE1"/>
    <w:rPr>
      <w:rFonts w:eastAsia="Calibri"/>
      <w:b/>
      <w:color w:val="000000"/>
      <w:sz w:val="28"/>
      <w:szCs w:val="28"/>
    </w:rPr>
  </w:style>
  <w:style w:type="character" w:customStyle="1" w:styleId="ListLabel259">
    <w:name w:val="ListLabel 259"/>
    <w:qFormat/>
    <w:rsid w:val="005E5DE1"/>
    <w:rPr>
      <w:rFonts w:eastAsia="Calibri"/>
      <w:b/>
      <w:color w:val="000000"/>
      <w:sz w:val="28"/>
      <w:szCs w:val="28"/>
    </w:rPr>
  </w:style>
  <w:style w:type="character" w:customStyle="1" w:styleId="ListLabel260">
    <w:name w:val="ListLabel 260"/>
    <w:qFormat/>
    <w:rsid w:val="005E5DE1"/>
    <w:rPr>
      <w:rFonts w:eastAsia="Calibri"/>
      <w:b/>
      <w:color w:val="000000"/>
      <w:sz w:val="28"/>
      <w:szCs w:val="28"/>
    </w:rPr>
  </w:style>
  <w:style w:type="character" w:customStyle="1" w:styleId="ListLabel261">
    <w:name w:val="ListLabel 261"/>
    <w:qFormat/>
    <w:rsid w:val="005E5DE1"/>
    <w:rPr>
      <w:rFonts w:eastAsia="Calibri"/>
      <w:b/>
      <w:color w:val="000000"/>
      <w:sz w:val="28"/>
      <w:szCs w:val="28"/>
    </w:rPr>
  </w:style>
  <w:style w:type="character" w:customStyle="1" w:styleId="ListLabel262">
    <w:name w:val="ListLabel 262"/>
    <w:qFormat/>
    <w:rsid w:val="005E5DE1"/>
    <w:rPr>
      <w:rFonts w:eastAsia="Calibri"/>
      <w:b/>
      <w:color w:val="000000"/>
      <w:sz w:val="28"/>
      <w:szCs w:val="28"/>
    </w:rPr>
  </w:style>
  <w:style w:type="character" w:customStyle="1" w:styleId="ListLabel263">
    <w:name w:val="ListLabel 263"/>
    <w:qFormat/>
    <w:rsid w:val="005E5DE1"/>
    <w:rPr>
      <w:rFonts w:ascii="Calibri" w:hAnsi="Calibri" w:cs="Wingdings"/>
      <w:b w:val="0"/>
      <w:color w:val="000000"/>
    </w:rPr>
  </w:style>
  <w:style w:type="character" w:customStyle="1" w:styleId="ListLabel264">
    <w:name w:val="ListLabel 264"/>
    <w:qFormat/>
    <w:rsid w:val="005E5DE1"/>
    <w:rPr>
      <w:rFonts w:cs="Calibri"/>
      <w:b/>
      <w:color w:val="000000"/>
      <w:sz w:val="28"/>
      <w:szCs w:val="28"/>
    </w:rPr>
  </w:style>
  <w:style w:type="character" w:customStyle="1" w:styleId="ListLabel265">
    <w:name w:val="ListLabel 265"/>
    <w:qFormat/>
    <w:rsid w:val="005E5DE1"/>
    <w:rPr>
      <w:rFonts w:cs="Calibri"/>
      <w:b/>
      <w:color w:val="000000"/>
      <w:sz w:val="28"/>
      <w:szCs w:val="28"/>
    </w:rPr>
  </w:style>
  <w:style w:type="character" w:customStyle="1" w:styleId="ListLabel266">
    <w:name w:val="ListLabel 266"/>
    <w:qFormat/>
    <w:rsid w:val="005E5DE1"/>
    <w:rPr>
      <w:rFonts w:cs="Calibri"/>
      <w:b/>
      <w:color w:val="000000"/>
      <w:sz w:val="28"/>
      <w:szCs w:val="28"/>
    </w:rPr>
  </w:style>
  <w:style w:type="character" w:customStyle="1" w:styleId="ListLabel267">
    <w:name w:val="ListLabel 267"/>
    <w:qFormat/>
    <w:rsid w:val="005E5DE1"/>
    <w:rPr>
      <w:rFonts w:cs="Calibri"/>
      <w:b/>
      <w:color w:val="000000"/>
      <w:sz w:val="28"/>
      <w:szCs w:val="28"/>
    </w:rPr>
  </w:style>
  <w:style w:type="character" w:customStyle="1" w:styleId="ListLabel268">
    <w:name w:val="ListLabel 268"/>
    <w:qFormat/>
    <w:rsid w:val="005E5DE1"/>
    <w:rPr>
      <w:rFonts w:cs="Calibri"/>
      <w:b/>
      <w:color w:val="000000"/>
      <w:sz w:val="28"/>
      <w:szCs w:val="28"/>
    </w:rPr>
  </w:style>
  <w:style w:type="character" w:customStyle="1" w:styleId="ListLabel269">
    <w:name w:val="ListLabel 269"/>
    <w:qFormat/>
    <w:rsid w:val="005E5DE1"/>
    <w:rPr>
      <w:rFonts w:cs="Calibri"/>
      <w:b/>
      <w:color w:val="000000"/>
      <w:sz w:val="28"/>
      <w:szCs w:val="28"/>
    </w:rPr>
  </w:style>
  <w:style w:type="character" w:customStyle="1" w:styleId="ListLabel270">
    <w:name w:val="ListLabel 270"/>
    <w:qFormat/>
    <w:rsid w:val="005E5DE1"/>
    <w:rPr>
      <w:rFonts w:cs="Calibri"/>
      <w:b/>
      <w:color w:val="000000"/>
      <w:sz w:val="28"/>
      <w:szCs w:val="28"/>
    </w:rPr>
  </w:style>
  <w:style w:type="character" w:customStyle="1" w:styleId="ListLabel271">
    <w:name w:val="ListLabel 271"/>
    <w:qFormat/>
    <w:rsid w:val="005E5DE1"/>
    <w:rPr>
      <w:rFonts w:cs="Calibri"/>
      <w:b/>
      <w:color w:val="000000"/>
      <w:sz w:val="28"/>
      <w:szCs w:val="28"/>
    </w:rPr>
  </w:style>
  <w:style w:type="character" w:customStyle="1" w:styleId="ListLabel272">
    <w:name w:val="ListLabel 272"/>
    <w:qFormat/>
    <w:rsid w:val="005E5DE1"/>
    <w:rPr>
      <w:rFonts w:ascii="Calibri" w:hAnsi="Calibri" w:cs="Wingdings"/>
      <w:b w:val="0"/>
      <w:color w:val="000000"/>
    </w:rPr>
  </w:style>
  <w:style w:type="character" w:customStyle="1" w:styleId="ListLabel273">
    <w:name w:val="ListLabel 273"/>
    <w:qFormat/>
    <w:rsid w:val="005E5DE1"/>
    <w:rPr>
      <w:rFonts w:cs="Calibri"/>
      <w:b/>
      <w:color w:val="000000"/>
      <w:sz w:val="28"/>
      <w:szCs w:val="28"/>
    </w:rPr>
  </w:style>
  <w:style w:type="character" w:customStyle="1" w:styleId="ListLabel274">
    <w:name w:val="ListLabel 274"/>
    <w:qFormat/>
    <w:rsid w:val="005E5DE1"/>
    <w:rPr>
      <w:rFonts w:cs="Calibri"/>
      <w:b/>
      <w:color w:val="000000"/>
      <w:sz w:val="28"/>
      <w:szCs w:val="28"/>
    </w:rPr>
  </w:style>
  <w:style w:type="character" w:customStyle="1" w:styleId="ListLabel275">
    <w:name w:val="ListLabel 275"/>
    <w:qFormat/>
    <w:rsid w:val="005E5DE1"/>
    <w:rPr>
      <w:rFonts w:cs="Calibri"/>
      <w:b/>
      <w:color w:val="000000"/>
      <w:sz w:val="28"/>
      <w:szCs w:val="28"/>
    </w:rPr>
  </w:style>
  <w:style w:type="character" w:customStyle="1" w:styleId="ListLabel276">
    <w:name w:val="ListLabel 276"/>
    <w:qFormat/>
    <w:rsid w:val="005E5DE1"/>
    <w:rPr>
      <w:rFonts w:cs="Calibri"/>
      <w:b/>
      <w:color w:val="000000"/>
      <w:sz w:val="28"/>
      <w:szCs w:val="28"/>
    </w:rPr>
  </w:style>
  <w:style w:type="character" w:customStyle="1" w:styleId="ListLabel277">
    <w:name w:val="ListLabel 277"/>
    <w:qFormat/>
    <w:rsid w:val="005E5DE1"/>
    <w:rPr>
      <w:rFonts w:cs="Calibri"/>
      <w:b/>
      <w:color w:val="000000"/>
      <w:sz w:val="28"/>
      <w:szCs w:val="28"/>
    </w:rPr>
  </w:style>
  <w:style w:type="character" w:customStyle="1" w:styleId="ListLabel278">
    <w:name w:val="ListLabel 278"/>
    <w:qFormat/>
    <w:rsid w:val="005E5DE1"/>
    <w:rPr>
      <w:rFonts w:cs="Calibri"/>
      <w:b/>
      <w:color w:val="000000"/>
      <w:sz w:val="28"/>
      <w:szCs w:val="28"/>
    </w:rPr>
  </w:style>
  <w:style w:type="character" w:customStyle="1" w:styleId="ListLabel279">
    <w:name w:val="ListLabel 279"/>
    <w:qFormat/>
    <w:rsid w:val="005E5DE1"/>
    <w:rPr>
      <w:rFonts w:cs="Calibri"/>
      <w:b/>
      <w:color w:val="000000"/>
      <w:sz w:val="28"/>
      <w:szCs w:val="28"/>
    </w:rPr>
  </w:style>
  <w:style w:type="character" w:customStyle="1" w:styleId="ListLabel280">
    <w:name w:val="ListLabel 280"/>
    <w:qFormat/>
    <w:rsid w:val="005E5DE1"/>
    <w:rPr>
      <w:rFonts w:cs="Calibri"/>
      <w:b/>
      <w:color w:val="000000"/>
      <w:sz w:val="28"/>
      <w:szCs w:val="28"/>
    </w:rPr>
  </w:style>
  <w:style w:type="character" w:customStyle="1" w:styleId="ListLabel281">
    <w:name w:val="ListLabel 281"/>
    <w:qFormat/>
    <w:rsid w:val="005E5DE1"/>
    <w:rPr>
      <w:rFonts w:ascii="Calibri" w:hAnsi="Calibri" w:cs="Wingdings"/>
      <w:b w:val="0"/>
      <w:color w:val="000000"/>
    </w:rPr>
  </w:style>
  <w:style w:type="character" w:customStyle="1" w:styleId="ListLabel282">
    <w:name w:val="ListLabel 282"/>
    <w:qFormat/>
    <w:rsid w:val="005E5DE1"/>
    <w:rPr>
      <w:rFonts w:cs="Calibri"/>
      <w:b/>
      <w:color w:val="000000"/>
      <w:sz w:val="28"/>
      <w:szCs w:val="28"/>
    </w:rPr>
  </w:style>
  <w:style w:type="character" w:customStyle="1" w:styleId="ListLabel283">
    <w:name w:val="ListLabel 283"/>
    <w:qFormat/>
    <w:rsid w:val="005E5DE1"/>
    <w:rPr>
      <w:rFonts w:cs="Calibri"/>
      <w:b/>
      <w:color w:val="000000"/>
      <w:sz w:val="28"/>
      <w:szCs w:val="28"/>
    </w:rPr>
  </w:style>
  <w:style w:type="character" w:customStyle="1" w:styleId="ListLabel284">
    <w:name w:val="ListLabel 284"/>
    <w:qFormat/>
    <w:rsid w:val="005E5DE1"/>
    <w:rPr>
      <w:rFonts w:cs="Calibri"/>
      <w:b/>
      <w:color w:val="000000"/>
      <w:sz w:val="28"/>
      <w:szCs w:val="28"/>
    </w:rPr>
  </w:style>
  <w:style w:type="character" w:customStyle="1" w:styleId="ListLabel285">
    <w:name w:val="ListLabel 285"/>
    <w:qFormat/>
    <w:rsid w:val="005E5DE1"/>
    <w:rPr>
      <w:rFonts w:cs="Calibri"/>
      <w:b/>
      <w:color w:val="000000"/>
      <w:sz w:val="28"/>
      <w:szCs w:val="28"/>
    </w:rPr>
  </w:style>
  <w:style w:type="character" w:customStyle="1" w:styleId="ListLabel286">
    <w:name w:val="ListLabel 286"/>
    <w:qFormat/>
    <w:rsid w:val="005E5DE1"/>
    <w:rPr>
      <w:rFonts w:cs="Calibri"/>
      <w:b/>
      <w:color w:val="000000"/>
      <w:sz w:val="28"/>
      <w:szCs w:val="28"/>
    </w:rPr>
  </w:style>
  <w:style w:type="character" w:customStyle="1" w:styleId="ListLabel287">
    <w:name w:val="ListLabel 287"/>
    <w:qFormat/>
    <w:rsid w:val="005E5DE1"/>
    <w:rPr>
      <w:rFonts w:cs="Calibri"/>
      <w:b/>
      <w:color w:val="000000"/>
      <w:sz w:val="28"/>
      <w:szCs w:val="28"/>
    </w:rPr>
  </w:style>
  <w:style w:type="character" w:customStyle="1" w:styleId="ListLabel288">
    <w:name w:val="ListLabel 288"/>
    <w:qFormat/>
    <w:rsid w:val="005E5DE1"/>
    <w:rPr>
      <w:rFonts w:cs="Calibri"/>
      <w:b/>
      <w:color w:val="000000"/>
      <w:sz w:val="28"/>
      <w:szCs w:val="28"/>
    </w:rPr>
  </w:style>
  <w:style w:type="character" w:customStyle="1" w:styleId="ListLabel289">
    <w:name w:val="ListLabel 289"/>
    <w:qFormat/>
    <w:rsid w:val="005E5DE1"/>
    <w:rPr>
      <w:rFonts w:cs="Calibri"/>
      <w:b/>
      <w:color w:val="000000"/>
      <w:sz w:val="28"/>
      <w:szCs w:val="28"/>
    </w:rPr>
  </w:style>
  <w:style w:type="character" w:customStyle="1" w:styleId="ListLabel290">
    <w:name w:val="ListLabel 290"/>
    <w:qFormat/>
    <w:rsid w:val="005E5DE1"/>
    <w:rPr>
      <w:rFonts w:ascii="Calibri" w:hAnsi="Calibri" w:cs="Wingdings"/>
      <w:b w:val="0"/>
      <w:color w:val="000000"/>
    </w:rPr>
  </w:style>
  <w:style w:type="character" w:customStyle="1" w:styleId="ListLabel291">
    <w:name w:val="ListLabel 291"/>
    <w:qFormat/>
    <w:rsid w:val="005E5DE1"/>
    <w:rPr>
      <w:rFonts w:cs="Calibri"/>
      <w:b/>
      <w:color w:val="000000"/>
      <w:sz w:val="28"/>
      <w:szCs w:val="28"/>
    </w:rPr>
  </w:style>
  <w:style w:type="character" w:customStyle="1" w:styleId="ListLabel292">
    <w:name w:val="ListLabel 292"/>
    <w:qFormat/>
    <w:rsid w:val="005E5DE1"/>
    <w:rPr>
      <w:rFonts w:cs="Calibri"/>
      <w:b/>
      <w:color w:val="000000"/>
      <w:sz w:val="28"/>
      <w:szCs w:val="28"/>
    </w:rPr>
  </w:style>
  <w:style w:type="character" w:customStyle="1" w:styleId="ListLabel293">
    <w:name w:val="ListLabel 293"/>
    <w:qFormat/>
    <w:rsid w:val="005E5DE1"/>
    <w:rPr>
      <w:rFonts w:cs="Calibri"/>
      <w:b/>
      <w:color w:val="000000"/>
      <w:sz w:val="28"/>
      <w:szCs w:val="28"/>
    </w:rPr>
  </w:style>
  <w:style w:type="character" w:customStyle="1" w:styleId="ListLabel294">
    <w:name w:val="ListLabel 294"/>
    <w:qFormat/>
    <w:rsid w:val="005E5DE1"/>
    <w:rPr>
      <w:rFonts w:cs="Calibri"/>
      <w:b/>
      <w:color w:val="000000"/>
      <w:sz w:val="28"/>
      <w:szCs w:val="28"/>
    </w:rPr>
  </w:style>
  <w:style w:type="character" w:customStyle="1" w:styleId="ListLabel295">
    <w:name w:val="ListLabel 295"/>
    <w:qFormat/>
    <w:rsid w:val="005E5DE1"/>
    <w:rPr>
      <w:rFonts w:cs="Calibri"/>
      <w:b/>
      <w:color w:val="000000"/>
      <w:sz w:val="28"/>
      <w:szCs w:val="28"/>
    </w:rPr>
  </w:style>
  <w:style w:type="character" w:customStyle="1" w:styleId="ListLabel296">
    <w:name w:val="ListLabel 296"/>
    <w:qFormat/>
    <w:rsid w:val="005E5DE1"/>
    <w:rPr>
      <w:rFonts w:cs="Calibri"/>
      <w:b/>
      <w:color w:val="000000"/>
      <w:sz w:val="28"/>
      <w:szCs w:val="28"/>
    </w:rPr>
  </w:style>
  <w:style w:type="character" w:customStyle="1" w:styleId="ListLabel297">
    <w:name w:val="ListLabel 297"/>
    <w:qFormat/>
    <w:rsid w:val="005E5DE1"/>
    <w:rPr>
      <w:rFonts w:cs="Calibri"/>
      <w:b/>
      <w:color w:val="000000"/>
      <w:sz w:val="28"/>
      <w:szCs w:val="28"/>
    </w:rPr>
  </w:style>
  <w:style w:type="character" w:customStyle="1" w:styleId="ListLabel298">
    <w:name w:val="ListLabel 298"/>
    <w:qFormat/>
    <w:rsid w:val="005E5DE1"/>
    <w:rPr>
      <w:rFonts w:cs="Calibri"/>
      <w:b/>
      <w:color w:val="000000"/>
      <w:sz w:val="28"/>
      <w:szCs w:val="28"/>
    </w:rPr>
  </w:style>
  <w:style w:type="character" w:customStyle="1" w:styleId="ListLabel299">
    <w:name w:val="ListLabel 299"/>
    <w:qFormat/>
    <w:rsid w:val="005E5DE1"/>
    <w:rPr>
      <w:rFonts w:eastAsia="Calibri"/>
      <w:b w:val="0"/>
      <w:color w:val="000000"/>
    </w:rPr>
  </w:style>
  <w:style w:type="character" w:customStyle="1" w:styleId="ListLabel300">
    <w:name w:val="ListLabel 300"/>
    <w:qFormat/>
    <w:rsid w:val="005E5DE1"/>
    <w:rPr>
      <w:rFonts w:ascii="Calibri" w:eastAsia="Calibri" w:hAnsi="Calibri"/>
      <w:b w:val="0"/>
      <w:color w:val="000000"/>
    </w:rPr>
  </w:style>
  <w:style w:type="character" w:customStyle="1" w:styleId="ListLabel301">
    <w:name w:val="ListLabel 301"/>
    <w:qFormat/>
    <w:rsid w:val="005E5DE1"/>
    <w:rPr>
      <w:rFonts w:eastAsia="Calibri"/>
      <w:b/>
      <w:color w:val="000000"/>
      <w:sz w:val="28"/>
      <w:szCs w:val="28"/>
    </w:rPr>
  </w:style>
  <w:style w:type="character" w:customStyle="1" w:styleId="ListLabel302">
    <w:name w:val="ListLabel 302"/>
    <w:qFormat/>
    <w:rsid w:val="005E5DE1"/>
    <w:rPr>
      <w:rFonts w:eastAsia="Calibri"/>
      <w:b/>
      <w:color w:val="000000"/>
      <w:sz w:val="28"/>
      <w:szCs w:val="28"/>
    </w:rPr>
  </w:style>
  <w:style w:type="character" w:customStyle="1" w:styleId="ListLabel303">
    <w:name w:val="ListLabel 303"/>
    <w:qFormat/>
    <w:rsid w:val="005E5DE1"/>
    <w:rPr>
      <w:rFonts w:eastAsia="Calibri"/>
      <w:b/>
      <w:color w:val="000000"/>
      <w:sz w:val="28"/>
      <w:szCs w:val="28"/>
    </w:rPr>
  </w:style>
  <w:style w:type="character" w:customStyle="1" w:styleId="ListLabel304">
    <w:name w:val="ListLabel 304"/>
    <w:qFormat/>
    <w:rsid w:val="005E5DE1"/>
    <w:rPr>
      <w:rFonts w:eastAsia="Calibri"/>
      <w:b/>
      <w:color w:val="000000"/>
      <w:sz w:val="28"/>
      <w:szCs w:val="28"/>
    </w:rPr>
  </w:style>
  <w:style w:type="character" w:customStyle="1" w:styleId="ListLabel305">
    <w:name w:val="ListLabel 305"/>
    <w:qFormat/>
    <w:rsid w:val="005E5DE1"/>
    <w:rPr>
      <w:rFonts w:eastAsia="Calibri"/>
      <w:b/>
      <w:color w:val="000000"/>
      <w:sz w:val="28"/>
      <w:szCs w:val="28"/>
    </w:rPr>
  </w:style>
  <w:style w:type="character" w:customStyle="1" w:styleId="ListLabel306">
    <w:name w:val="ListLabel 306"/>
    <w:qFormat/>
    <w:rsid w:val="005E5DE1"/>
    <w:rPr>
      <w:rFonts w:eastAsia="Calibri"/>
      <w:b/>
      <w:color w:val="000000"/>
      <w:sz w:val="28"/>
      <w:szCs w:val="28"/>
    </w:rPr>
  </w:style>
  <w:style w:type="character" w:customStyle="1" w:styleId="ListLabel307">
    <w:name w:val="ListLabel 307"/>
    <w:qFormat/>
    <w:rsid w:val="005E5DE1"/>
    <w:rPr>
      <w:rFonts w:eastAsia="Calibri"/>
      <w:b/>
      <w:color w:val="000000"/>
      <w:sz w:val="28"/>
      <w:szCs w:val="28"/>
    </w:rPr>
  </w:style>
  <w:style w:type="character" w:customStyle="1" w:styleId="ListLabel308">
    <w:name w:val="ListLabel 308"/>
    <w:qFormat/>
    <w:rsid w:val="005E5DE1"/>
    <w:rPr>
      <w:rFonts w:ascii="Calibri" w:hAnsi="Calibri" w:cs="Wingdings"/>
      <w:b/>
      <w:color w:val="000000"/>
    </w:rPr>
  </w:style>
  <w:style w:type="character" w:customStyle="1" w:styleId="ListLabel309">
    <w:name w:val="ListLabel 309"/>
    <w:qFormat/>
    <w:rsid w:val="005E5DE1"/>
    <w:rPr>
      <w:rFonts w:eastAsia="Calibri"/>
      <w:b/>
      <w:color w:val="000000"/>
      <w:sz w:val="28"/>
      <w:szCs w:val="28"/>
    </w:rPr>
  </w:style>
  <w:style w:type="character" w:customStyle="1" w:styleId="ListLabel310">
    <w:name w:val="ListLabel 310"/>
    <w:qFormat/>
    <w:rsid w:val="005E5DE1"/>
    <w:rPr>
      <w:rFonts w:eastAsia="Calibri"/>
      <w:b/>
      <w:color w:val="000000"/>
      <w:sz w:val="28"/>
      <w:szCs w:val="28"/>
    </w:rPr>
  </w:style>
  <w:style w:type="character" w:customStyle="1" w:styleId="ListLabel311">
    <w:name w:val="ListLabel 311"/>
    <w:qFormat/>
    <w:rsid w:val="005E5DE1"/>
    <w:rPr>
      <w:rFonts w:cs="Calibri"/>
      <w:b/>
      <w:color w:val="000000"/>
      <w:sz w:val="28"/>
      <w:szCs w:val="28"/>
    </w:rPr>
  </w:style>
  <w:style w:type="character" w:customStyle="1" w:styleId="ListLabel312">
    <w:name w:val="ListLabel 312"/>
    <w:qFormat/>
    <w:rsid w:val="005E5DE1"/>
    <w:rPr>
      <w:rFonts w:eastAsia="Calibri"/>
      <w:b/>
      <w:color w:val="000000"/>
      <w:sz w:val="28"/>
      <w:szCs w:val="28"/>
    </w:rPr>
  </w:style>
  <w:style w:type="character" w:customStyle="1" w:styleId="ListLabel313">
    <w:name w:val="ListLabel 313"/>
    <w:qFormat/>
    <w:rsid w:val="005E5DE1"/>
    <w:rPr>
      <w:rFonts w:eastAsia="Calibri"/>
      <w:b/>
      <w:color w:val="000000"/>
      <w:sz w:val="28"/>
      <w:szCs w:val="28"/>
    </w:rPr>
  </w:style>
  <w:style w:type="character" w:customStyle="1" w:styleId="ListLabel314">
    <w:name w:val="ListLabel 314"/>
    <w:qFormat/>
    <w:rsid w:val="005E5DE1"/>
    <w:rPr>
      <w:rFonts w:eastAsia="Calibri"/>
      <w:b/>
      <w:color w:val="000000"/>
      <w:sz w:val="28"/>
      <w:szCs w:val="28"/>
    </w:rPr>
  </w:style>
  <w:style w:type="character" w:customStyle="1" w:styleId="ListLabel315">
    <w:name w:val="ListLabel 315"/>
    <w:qFormat/>
    <w:rsid w:val="005E5DE1"/>
    <w:rPr>
      <w:rFonts w:eastAsia="Calibri"/>
      <w:b/>
      <w:color w:val="000000"/>
      <w:sz w:val="28"/>
      <w:szCs w:val="28"/>
    </w:rPr>
  </w:style>
  <w:style w:type="character" w:customStyle="1" w:styleId="ListLabel316">
    <w:name w:val="ListLabel 316"/>
    <w:qFormat/>
    <w:rsid w:val="005E5DE1"/>
    <w:rPr>
      <w:rFonts w:eastAsia="Calibri"/>
      <w:b/>
      <w:color w:val="000000"/>
      <w:sz w:val="28"/>
      <w:szCs w:val="28"/>
    </w:rPr>
  </w:style>
  <w:style w:type="character" w:customStyle="1" w:styleId="ListLabel317">
    <w:name w:val="ListLabel 317"/>
    <w:qFormat/>
    <w:rsid w:val="005E5DE1"/>
    <w:rPr>
      <w:rFonts w:eastAsia="Calibri"/>
      <w:b/>
      <w:color w:val="000000"/>
    </w:rPr>
  </w:style>
  <w:style w:type="character" w:customStyle="1" w:styleId="ListLabel318">
    <w:name w:val="ListLabel 318"/>
    <w:qFormat/>
    <w:rsid w:val="005E5DE1"/>
    <w:rPr>
      <w:rFonts w:eastAsia="Calibri"/>
      <w:b/>
      <w:color w:val="000000"/>
      <w:sz w:val="28"/>
      <w:szCs w:val="28"/>
    </w:rPr>
  </w:style>
  <w:style w:type="character" w:customStyle="1" w:styleId="ListLabel319">
    <w:name w:val="ListLabel 319"/>
    <w:qFormat/>
    <w:rsid w:val="005E5DE1"/>
    <w:rPr>
      <w:rFonts w:eastAsia="Calibri"/>
      <w:b/>
      <w:color w:val="000000"/>
      <w:sz w:val="28"/>
      <w:szCs w:val="28"/>
    </w:rPr>
  </w:style>
  <w:style w:type="character" w:customStyle="1" w:styleId="ListLabel320">
    <w:name w:val="ListLabel 320"/>
    <w:qFormat/>
    <w:rsid w:val="005E5DE1"/>
    <w:rPr>
      <w:rFonts w:eastAsia="Calibri"/>
      <w:b/>
      <w:color w:val="000000"/>
      <w:sz w:val="28"/>
      <w:szCs w:val="28"/>
    </w:rPr>
  </w:style>
  <w:style w:type="character" w:customStyle="1" w:styleId="ListLabel321">
    <w:name w:val="ListLabel 321"/>
    <w:qFormat/>
    <w:rsid w:val="005E5DE1"/>
    <w:rPr>
      <w:rFonts w:eastAsia="Calibri"/>
      <w:b/>
      <w:color w:val="000000"/>
      <w:sz w:val="28"/>
      <w:szCs w:val="28"/>
    </w:rPr>
  </w:style>
  <w:style w:type="character" w:customStyle="1" w:styleId="ListLabel322">
    <w:name w:val="ListLabel 322"/>
    <w:qFormat/>
    <w:rsid w:val="005E5DE1"/>
    <w:rPr>
      <w:rFonts w:eastAsia="Calibri"/>
      <w:b/>
      <w:color w:val="000000"/>
      <w:sz w:val="28"/>
      <w:szCs w:val="28"/>
    </w:rPr>
  </w:style>
  <w:style w:type="character" w:customStyle="1" w:styleId="ListLabel323">
    <w:name w:val="ListLabel 323"/>
    <w:qFormat/>
    <w:rsid w:val="005E5DE1"/>
    <w:rPr>
      <w:rFonts w:eastAsia="Calibri"/>
      <w:b/>
      <w:color w:val="000000"/>
      <w:sz w:val="28"/>
      <w:szCs w:val="28"/>
    </w:rPr>
  </w:style>
  <w:style w:type="character" w:customStyle="1" w:styleId="ListLabel324">
    <w:name w:val="ListLabel 324"/>
    <w:qFormat/>
    <w:rsid w:val="005E5DE1"/>
    <w:rPr>
      <w:rFonts w:eastAsia="Calibri"/>
      <w:b/>
      <w:color w:val="000000"/>
      <w:sz w:val="28"/>
      <w:szCs w:val="28"/>
    </w:rPr>
  </w:style>
  <w:style w:type="character" w:customStyle="1" w:styleId="ListLabel325">
    <w:name w:val="ListLabel 325"/>
    <w:qFormat/>
    <w:rsid w:val="005E5DE1"/>
    <w:rPr>
      <w:rFonts w:eastAsia="Calibri"/>
      <w:b/>
      <w:color w:val="000000"/>
      <w:sz w:val="28"/>
      <w:szCs w:val="28"/>
    </w:rPr>
  </w:style>
  <w:style w:type="character" w:customStyle="1" w:styleId="ListLabel326">
    <w:name w:val="ListLabel 326"/>
    <w:qFormat/>
    <w:rsid w:val="005E5DE1"/>
    <w:rPr>
      <w:rFonts w:cs="Calibri"/>
      <w:b w:val="0"/>
      <w:color w:val="000000"/>
    </w:rPr>
  </w:style>
  <w:style w:type="character" w:customStyle="1" w:styleId="ListLabel327">
    <w:name w:val="ListLabel 327"/>
    <w:qFormat/>
    <w:rsid w:val="005E5DE1"/>
    <w:rPr>
      <w:rFonts w:ascii="Calibri" w:hAnsi="Calibri" w:cs="Calibri"/>
      <w:b w:val="0"/>
      <w:color w:val="000000"/>
    </w:rPr>
  </w:style>
  <w:style w:type="character" w:customStyle="1" w:styleId="ListLabel328">
    <w:name w:val="ListLabel 328"/>
    <w:qFormat/>
    <w:rsid w:val="005E5DE1"/>
    <w:rPr>
      <w:rFonts w:eastAsia="Calibri"/>
      <w:b/>
      <w:color w:val="000000"/>
      <w:sz w:val="28"/>
      <w:szCs w:val="28"/>
    </w:rPr>
  </w:style>
  <w:style w:type="character" w:customStyle="1" w:styleId="ListLabel329">
    <w:name w:val="ListLabel 329"/>
    <w:qFormat/>
    <w:rsid w:val="005E5DE1"/>
    <w:rPr>
      <w:rFonts w:eastAsia="Calibri"/>
      <w:b/>
      <w:color w:val="000000"/>
      <w:sz w:val="28"/>
      <w:szCs w:val="28"/>
    </w:rPr>
  </w:style>
  <w:style w:type="character" w:customStyle="1" w:styleId="ListLabel330">
    <w:name w:val="ListLabel 330"/>
    <w:qFormat/>
    <w:rsid w:val="005E5DE1"/>
    <w:rPr>
      <w:rFonts w:eastAsia="Calibri"/>
      <w:b/>
      <w:color w:val="000000"/>
      <w:sz w:val="28"/>
      <w:szCs w:val="28"/>
    </w:rPr>
  </w:style>
  <w:style w:type="character" w:customStyle="1" w:styleId="ListLabel331">
    <w:name w:val="ListLabel 331"/>
    <w:qFormat/>
    <w:rsid w:val="005E5DE1"/>
    <w:rPr>
      <w:rFonts w:eastAsia="Calibri"/>
      <w:b/>
      <w:color w:val="000000"/>
      <w:sz w:val="28"/>
      <w:szCs w:val="28"/>
    </w:rPr>
  </w:style>
  <w:style w:type="character" w:customStyle="1" w:styleId="ListLabel332">
    <w:name w:val="ListLabel 332"/>
    <w:qFormat/>
    <w:rsid w:val="005E5DE1"/>
    <w:rPr>
      <w:rFonts w:eastAsia="Calibri"/>
      <w:b/>
      <w:color w:val="000000"/>
      <w:sz w:val="28"/>
      <w:szCs w:val="28"/>
    </w:rPr>
  </w:style>
  <w:style w:type="character" w:customStyle="1" w:styleId="ListLabel333">
    <w:name w:val="ListLabel 333"/>
    <w:qFormat/>
    <w:rsid w:val="005E5DE1"/>
    <w:rPr>
      <w:rFonts w:eastAsia="Calibri"/>
      <w:b/>
      <w:color w:val="000000"/>
      <w:sz w:val="28"/>
      <w:szCs w:val="28"/>
    </w:rPr>
  </w:style>
  <w:style w:type="character" w:customStyle="1" w:styleId="ListLabel334">
    <w:name w:val="ListLabel 334"/>
    <w:qFormat/>
    <w:rsid w:val="005E5DE1"/>
    <w:rPr>
      <w:rFonts w:eastAsia="Calibri"/>
      <w:b/>
      <w:color w:val="000000"/>
      <w:sz w:val="28"/>
      <w:szCs w:val="28"/>
    </w:rPr>
  </w:style>
  <w:style w:type="character" w:customStyle="1" w:styleId="ListLabel335">
    <w:name w:val="ListLabel 335"/>
    <w:qFormat/>
    <w:rsid w:val="005E5DE1"/>
    <w:rPr>
      <w:rFonts w:ascii="Calibri" w:hAnsi="Calibri" w:cs="Times New Roman"/>
      <w:b w:val="0"/>
      <w:color w:val="000000"/>
    </w:rPr>
  </w:style>
  <w:style w:type="character" w:customStyle="1" w:styleId="ListLabel336">
    <w:name w:val="ListLabel 336"/>
    <w:qFormat/>
    <w:rsid w:val="005E5DE1"/>
    <w:rPr>
      <w:rFonts w:eastAsia="Calibri"/>
      <w:b/>
      <w:color w:val="000000"/>
      <w:sz w:val="28"/>
      <w:szCs w:val="28"/>
    </w:rPr>
  </w:style>
  <w:style w:type="character" w:customStyle="1" w:styleId="ListLabel337">
    <w:name w:val="ListLabel 337"/>
    <w:qFormat/>
    <w:rsid w:val="005E5DE1"/>
    <w:rPr>
      <w:rFonts w:eastAsia="Calibri"/>
      <w:b/>
      <w:color w:val="000000"/>
      <w:sz w:val="28"/>
      <w:szCs w:val="28"/>
    </w:rPr>
  </w:style>
  <w:style w:type="character" w:customStyle="1" w:styleId="ListLabel338">
    <w:name w:val="ListLabel 338"/>
    <w:qFormat/>
    <w:rsid w:val="005E5DE1"/>
    <w:rPr>
      <w:rFonts w:eastAsia="Calibri"/>
      <w:b/>
      <w:color w:val="000000"/>
      <w:sz w:val="28"/>
      <w:szCs w:val="28"/>
    </w:rPr>
  </w:style>
  <w:style w:type="character" w:customStyle="1" w:styleId="ListLabel339">
    <w:name w:val="ListLabel 339"/>
    <w:qFormat/>
    <w:rsid w:val="005E5DE1"/>
    <w:rPr>
      <w:rFonts w:eastAsia="Calibri"/>
      <w:b/>
      <w:color w:val="000000"/>
      <w:sz w:val="28"/>
      <w:szCs w:val="28"/>
    </w:rPr>
  </w:style>
  <w:style w:type="character" w:customStyle="1" w:styleId="ListLabel340">
    <w:name w:val="ListLabel 340"/>
    <w:qFormat/>
    <w:rsid w:val="005E5DE1"/>
    <w:rPr>
      <w:rFonts w:eastAsia="Calibri"/>
      <w:b/>
      <w:color w:val="000000"/>
      <w:sz w:val="28"/>
      <w:szCs w:val="28"/>
    </w:rPr>
  </w:style>
  <w:style w:type="character" w:customStyle="1" w:styleId="ListLabel341">
    <w:name w:val="ListLabel 341"/>
    <w:qFormat/>
    <w:rsid w:val="005E5DE1"/>
    <w:rPr>
      <w:rFonts w:eastAsia="Calibri"/>
      <w:b/>
      <w:color w:val="000000"/>
      <w:sz w:val="28"/>
      <w:szCs w:val="28"/>
    </w:rPr>
  </w:style>
  <w:style w:type="character" w:customStyle="1" w:styleId="ListLabel342">
    <w:name w:val="ListLabel 342"/>
    <w:qFormat/>
    <w:rsid w:val="005E5DE1"/>
    <w:rPr>
      <w:rFonts w:eastAsia="Calibri"/>
      <w:b/>
      <w:color w:val="000000"/>
      <w:sz w:val="28"/>
      <w:szCs w:val="28"/>
    </w:rPr>
  </w:style>
  <w:style w:type="character" w:customStyle="1" w:styleId="ListLabel343">
    <w:name w:val="ListLabel 343"/>
    <w:qFormat/>
    <w:rsid w:val="005E5DE1"/>
    <w:rPr>
      <w:rFonts w:eastAsia="Calibri"/>
      <w:b/>
      <w:color w:val="000000"/>
      <w:sz w:val="28"/>
      <w:szCs w:val="28"/>
    </w:rPr>
  </w:style>
  <w:style w:type="character" w:customStyle="1" w:styleId="ListLabel344">
    <w:name w:val="ListLabel 344"/>
    <w:qFormat/>
    <w:rsid w:val="005E5DE1"/>
    <w:rPr>
      <w:rFonts w:eastAsia="Calibri"/>
      <w:b w:val="0"/>
      <w:color w:val="000000"/>
    </w:rPr>
  </w:style>
  <w:style w:type="character" w:customStyle="1" w:styleId="ListLabel345">
    <w:name w:val="ListLabel 345"/>
    <w:qFormat/>
    <w:rsid w:val="005E5DE1"/>
    <w:rPr>
      <w:rFonts w:ascii="Calibri" w:eastAsia="Calibri" w:hAnsi="Calibri"/>
      <w:b w:val="0"/>
      <w:color w:val="000000"/>
    </w:rPr>
  </w:style>
  <w:style w:type="character" w:customStyle="1" w:styleId="ListLabel346">
    <w:name w:val="ListLabel 346"/>
    <w:qFormat/>
    <w:rsid w:val="005E5DE1"/>
    <w:rPr>
      <w:rFonts w:eastAsia="Calibri"/>
      <w:b/>
      <w:color w:val="000000"/>
      <w:sz w:val="28"/>
      <w:szCs w:val="28"/>
    </w:rPr>
  </w:style>
  <w:style w:type="character" w:customStyle="1" w:styleId="ListLabel347">
    <w:name w:val="ListLabel 347"/>
    <w:qFormat/>
    <w:rsid w:val="005E5DE1"/>
    <w:rPr>
      <w:rFonts w:eastAsia="Calibri"/>
      <w:b/>
      <w:color w:val="000000"/>
      <w:sz w:val="28"/>
      <w:szCs w:val="28"/>
    </w:rPr>
  </w:style>
  <w:style w:type="character" w:customStyle="1" w:styleId="ListLabel348">
    <w:name w:val="ListLabel 348"/>
    <w:qFormat/>
    <w:rsid w:val="005E5DE1"/>
    <w:rPr>
      <w:rFonts w:eastAsia="Calibri"/>
      <w:b/>
      <w:color w:val="000000"/>
      <w:sz w:val="28"/>
      <w:szCs w:val="28"/>
    </w:rPr>
  </w:style>
  <w:style w:type="character" w:customStyle="1" w:styleId="ListLabel349">
    <w:name w:val="ListLabel 349"/>
    <w:qFormat/>
    <w:rsid w:val="005E5DE1"/>
    <w:rPr>
      <w:rFonts w:eastAsia="Calibri"/>
      <w:b/>
      <w:color w:val="000000"/>
      <w:sz w:val="28"/>
      <w:szCs w:val="28"/>
    </w:rPr>
  </w:style>
  <w:style w:type="character" w:customStyle="1" w:styleId="ListLabel350">
    <w:name w:val="ListLabel 350"/>
    <w:qFormat/>
    <w:rsid w:val="005E5DE1"/>
    <w:rPr>
      <w:rFonts w:eastAsia="Calibri"/>
      <w:b/>
      <w:color w:val="000000"/>
      <w:sz w:val="28"/>
      <w:szCs w:val="28"/>
    </w:rPr>
  </w:style>
  <w:style w:type="character" w:customStyle="1" w:styleId="ListLabel351">
    <w:name w:val="ListLabel 351"/>
    <w:qFormat/>
    <w:rsid w:val="005E5DE1"/>
    <w:rPr>
      <w:rFonts w:eastAsia="Calibri"/>
      <w:b/>
      <w:color w:val="000000"/>
      <w:sz w:val="28"/>
      <w:szCs w:val="28"/>
    </w:rPr>
  </w:style>
  <w:style w:type="character" w:customStyle="1" w:styleId="ListLabel352">
    <w:name w:val="ListLabel 352"/>
    <w:qFormat/>
    <w:rsid w:val="005E5DE1"/>
    <w:rPr>
      <w:rFonts w:eastAsia="Calibri"/>
      <w:b/>
      <w:color w:val="000000"/>
      <w:sz w:val="28"/>
      <w:szCs w:val="28"/>
    </w:rPr>
  </w:style>
  <w:style w:type="character" w:customStyle="1" w:styleId="ListLabel353">
    <w:name w:val="ListLabel 353"/>
    <w:qFormat/>
    <w:rsid w:val="005E5DE1"/>
    <w:rPr>
      <w:rFonts w:eastAsia="Calibri"/>
      <w:b w:val="0"/>
      <w:color w:val="000000"/>
    </w:rPr>
  </w:style>
  <w:style w:type="character" w:customStyle="1" w:styleId="ListLabel354">
    <w:name w:val="ListLabel 354"/>
    <w:qFormat/>
    <w:rsid w:val="005E5DE1"/>
    <w:rPr>
      <w:rFonts w:ascii="Calibri" w:eastAsia="Calibri" w:hAnsi="Calibri"/>
      <w:b w:val="0"/>
      <w:color w:val="000000"/>
    </w:rPr>
  </w:style>
  <w:style w:type="character" w:customStyle="1" w:styleId="ListLabel355">
    <w:name w:val="ListLabel 355"/>
    <w:qFormat/>
    <w:rsid w:val="005E5DE1"/>
    <w:rPr>
      <w:rFonts w:eastAsia="Calibri"/>
      <w:b/>
      <w:color w:val="000000"/>
      <w:sz w:val="28"/>
      <w:szCs w:val="28"/>
    </w:rPr>
  </w:style>
  <w:style w:type="character" w:customStyle="1" w:styleId="ListLabel356">
    <w:name w:val="ListLabel 356"/>
    <w:qFormat/>
    <w:rsid w:val="005E5DE1"/>
    <w:rPr>
      <w:rFonts w:eastAsia="Calibri"/>
      <w:b/>
      <w:color w:val="000000"/>
      <w:sz w:val="28"/>
      <w:szCs w:val="28"/>
    </w:rPr>
  </w:style>
  <w:style w:type="character" w:customStyle="1" w:styleId="ListLabel357">
    <w:name w:val="ListLabel 357"/>
    <w:qFormat/>
    <w:rsid w:val="005E5DE1"/>
    <w:rPr>
      <w:rFonts w:eastAsia="Calibri"/>
      <w:b/>
      <w:color w:val="000000"/>
      <w:sz w:val="28"/>
      <w:szCs w:val="28"/>
    </w:rPr>
  </w:style>
  <w:style w:type="character" w:customStyle="1" w:styleId="ListLabel358">
    <w:name w:val="ListLabel 358"/>
    <w:qFormat/>
    <w:rsid w:val="005E5DE1"/>
    <w:rPr>
      <w:rFonts w:eastAsia="Calibri"/>
      <w:b/>
      <w:color w:val="000000"/>
      <w:sz w:val="28"/>
      <w:szCs w:val="28"/>
    </w:rPr>
  </w:style>
  <w:style w:type="character" w:customStyle="1" w:styleId="ListLabel359">
    <w:name w:val="ListLabel 359"/>
    <w:qFormat/>
    <w:rsid w:val="005E5DE1"/>
    <w:rPr>
      <w:rFonts w:eastAsia="Calibri"/>
      <w:b/>
      <w:color w:val="000000"/>
      <w:sz w:val="28"/>
      <w:szCs w:val="28"/>
    </w:rPr>
  </w:style>
  <w:style w:type="character" w:customStyle="1" w:styleId="ListLabel360">
    <w:name w:val="ListLabel 360"/>
    <w:qFormat/>
    <w:rsid w:val="005E5DE1"/>
    <w:rPr>
      <w:rFonts w:eastAsia="Calibri"/>
      <w:b/>
      <w:color w:val="000000"/>
      <w:sz w:val="28"/>
      <w:szCs w:val="28"/>
    </w:rPr>
  </w:style>
  <w:style w:type="character" w:customStyle="1" w:styleId="ListLabel361">
    <w:name w:val="ListLabel 361"/>
    <w:qFormat/>
    <w:rsid w:val="005E5DE1"/>
    <w:rPr>
      <w:rFonts w:eastAsia="Calibri"/>
      <w:b/>
      <w:color w:val="000000"/>
      <w:sz w:val="28"/>
      <w:szCs w:val="28"/>
    </w:rPr>
  </w:style>
  <w:style w:type="character" w:customStyle="1" w:styleId="ListLabel362">
    <w:name w:val="ListLabel 362"/>
    <w:qFormat/>
    <w:rsid w:val="005E5DE1"/>
    <w:rPr>
      <w:rFonts w:ascii="Arial" w:hAnsi="Arial" w:cs="Symbol"/>
      <w:sz w:val="22"/>
    </w:rPr>
  </w:style>
  <w:style w:type="character" w:customStyle="1" w:styleId="ListLabel363">
    <w:name w:val="ListLabel 363"/>
    <w:qFormat/>
    <w:rsid w:val="005E5DE1"/>
    <w:rPr>
      <w:rFonts w:cs="Symbol"/>
      <w:color w:val="00000A"/>
    </w:rPr>
  </w:style>
  <w:style w:type="character" w:customStyle="1" w:styleId="ListLabel364">
    <w:name w:val="ListLabel 364"/>
    <w:qFormat/>
    <w:rsid w:val="005E5DE1"/>
    <w:rPr>
      <w:rFonts w:ascii="Calibri" w:hAnsi="Calibri" w:cs="Calibri"/>
      <w:b/>
      <w:color w:val="000000"/>
      <w:sz w:val="28"/>
      <w:szCs w:val="28"/>
    </w:rPr>
  </w:style>
  <w:style w:type="character" w:customStyle="1" w:styleId="ListLabel365">
    <w:name w:val="ListLabel 365"/>
    <w:qFormat/>
    <w:rsid w:val="005E5DE1"/>
    <w:rPr>
      <w:rFonts w:cs="Calibri"/>
      <w:b/>
      <w:color w:val="000000"/>
      <w:sz w:val="28"/>
      <w:szCs w:val="28"/>
    </w:rPr>
  </w:style>
  <w:style w:type="character" w:customStyle="1" w:styleId="ListLabel366">
    <w:name w:val="ListLabel 366"/>
    <w:qFormat/>
    <w:rsid w:val="005E5DE1"/>
    <w:rPr>
      <w:rFonts w:cs="Calibri"/>
      <w:b/>
      <w:color w:val="000000"/>
      <w:sz w:val="28"/>
      <w:szCs w:val="28"/>
    </w:rPr>
  </w:style>
  <w:style w:type="character" w:customStyle="1" w:styleId="ListLabel367">
    <w:name w:val="ListLabel 367"/>
    <w:qFormat/>
    <w:rsid w:val="005E5DE1"/>
    <w:rPr>
      <w:rFonts w:cs="Calibri"/>
      <w:b/>
      <w:color w:val="000000"/>
      <w:sz w:val="28"/>
      <w:szCs w:val="28"/>
    </w:rPr>
  </w:style>
  <w:style w:type="character" w:customStyle="1" w:styleId="ListLabel368">
    <w:name w:val="ListLabel 368"/>
    <w:qFormat/>
    <w:rsid w:val="005E5DE1"/>
    <w:rPr>
      <w:rFonts w:cs="Calibri"/>
      <w:b/>
      <w:color w:val="000000"/>
      <w:sz w:val="28"/>
      <w:szCs w:val="28"/>
    </w:rPr>
  </w:style>
  <w:style w:type="character" w:customStyle="1" w:styleId="ListLabel369">
    <w:name w:val="ListLabel 369"/>
    <w:qFormat/>
    <w:rsid w:val="005E5DE1"/>
    <w:rPr>
      <w:rFonts w:cs="Calibri"/>
      <w:b/>
      <w:color w:val="000000"/>
      <w:sz w:val="28"/>
      <w:szCs w:val="28"/>
    </w:rPr>
  </w:style>
  <w:style w:type="character" w:customStyle="1" w:styleId="ListLabel370">
    <w:name w:val="ListLabel 370"/>
    <w:qFormat/>
    <w:rsid w:val="005E5DE1"/>
    <w:rPr>
      <w:rFonts w:cs="Calibri"/>
      <w:b/>
      <w:color w:val="000000"/>
      <w:sz w:val="28"/>
      <w:szCs w:val="28"/>
    </w:rPr>
  </w:style>
  <w:style w:type="character" w:customStyle="1" w:styleId="ListLabel371">
    <w:name w:val="ListLabel 371"/>
    <w:qFormat/>
    <w:rsid w:val="005E5DE1"/>
    <w:rPr>
      <w:rFonts w:cs="Calibri"/>
      <w:b/>
      <w:color w:val="000000"/>
      <w:sz w:val="28"/>
      <w:szCs w:val="28"/>
    </w:rPr>
  </w:style>
  <w:style w:type="character" w:customStyle="1" w:styleId="ListLabel372">
    <w:name w:val="ListLabel 372"/>
    <w:qFormat/>
    <w:rsid w:val="005E5DE1"/>
    <w:rPr>
      <w:rFonts w:cs="Calibri"/>
      <w:b/>
      <w:color w:val="000000"/>
      <w:sz w:val="28"/>
      <w:szCs w:val="28"/>
    </w:rPr>
  </w:style>
  <w:style w:type="character" w:customStyle="1" w:styleId="ListLabel373">
    <w:name w:val="ListLabel 373"/>
    <w:qFormat/>
    <w:rsid w:val="005E5DE1"/>
    <w:rPr>
      <w:rFonts w:cs="Calibri"/>
      <w:b w:val="0"/>
      <w:color w:val="000000"/>
    </w:rPr>
  </w:style>
  <w:style w:type="character" w:customStyle="1" w:styleId="ListLabel374">
    <w:name w:val="ListLabel 374"/>
    <w:qFormat/>
    <w:rsid w:val="005E5DE1"/>
    <w:rPr>
      <w:rFonts w:ascii="Calibri" w:hAnsi="Calibri" w:cs="Calibri"/>
      <w:b/>
      <w:color w:val="000000"/>
      <w:sz w:val="28"/>
      <w:szCs w:val="28"/>
    </w:rPr>
  </w:style>
  <w:style w:type="character" w:customStyle="1" w:styleId="ListLabel375">
    <w:name w:val="ListLabel 375"/>
    <w:qFormat/>
    <w:rsid w:val="005E5DE1"/>
    <w:rPr>
      <w:rFonts w:cs="Calibri"/>
      <w:b/>
      <w:color w:val="000000"/>
      <w:sz w:val="28"/>
      <w:szCs w:val="28"/>
    </w:rPr>
  </w:style>
  <w:style w:type="character" w:customStyle="1" w:styleId="ListLabel376">
    <w:name w:val="ListLabel 376"/>
    <w:qFormat/>
    <w:rsid w:val="005E5DE1"/>
    <w:rPr>
      <w:rFonts w:cs="Calibri"/>
      <w:b/>
      <w:color w:val="000000"/>
      <w:sz w:val="28"/>
      <w:szCs w:val="28"/>
    </w:rPr>
  </w:style>
  <w:style w:type="character" w:customStyle="1" w:styleId="ListLabel377">
    <w:name w:val="ListLabel 377"/>
    <w:qFormat/>
    <w:rsid w:val="005E5DE1"/>
    <w:rPr>
      <w:rFonts w:cs="Calibri"/>
      <w:b/>
      <w:color w:val="000000"/>
      <w:sz w:val="28"/>
      <w:szCs w:val="28"/>
    </w:rPr>
  </w:style>
  <w:style w:type="character" w:customStyle="1" w:styleId="ListLabel378">
    <w:name w:val="ListLabel 378"/>
    <w:qFormat/>
    <w:rsid w:val="005E5DE1"/>
    <w:rPr>
      <w:rFonts w:cs="Calibri"/>
      <w:b/>
      <w:color w:val="000000"/>
      <w:sz w:val="28"/>
      <w:szCs w:val="28"/>
    </w:rPr>
  </w:style>
  <w:style w:type="character" w:customStyle="1" w:styleId="ListLabel379">
    <w:name w:val="ListLabel 379"/>
    <w:qFormat/>
    <w:rsid w:val="005E5DE1"/>
    <w:rPr>
      <w:rFonts w:cs="Calibri"/>
      <w:b/>
      <w:color w:val="000000"/>
      <w:sz w:val="28"/>
      <w:szCs w:val="28"/>
    </w:rPr>
  </w:style>
  <w:style w:type="character" w:customStyle="1" w:styleId="ListLabel380">
    <w:name w:val="ListLabel 380"/>
    <w:qFormat/>
    <w:rsid w:val="005E5DE1"/>
    <w:rPr>
      <w:rFonts w:cs="Calibri"/>
      <w:b/>
      <w:color w:val="000000"/>
      <w:sz w:val="28"/>
      <w:szCs w:val="28"/>
    </w:rPr>
  </w:style>
  <w:style w:type="character" w:customStyle="1" w:styleId="ListLabel381">
    <w:name w:val="ListLabel 381"/>
    <w:qFormat/>
    <w:rsid w:val="005E5DE1"/>
    <w:rPr>
      <w:rFonts w:cs="Calibri"/>
      <w:b/>
      <w:color w:val="000000"/>
      <w:sz w:val="28"/>
      <w:szCs w:val="28"/>
    </w:rPr>
  </w:style>
  <w:style w:type="character" w:customStyle="1" w:styleId="ListLabel382">
    <w:name w:val="ListLabel 382"/>
    <w:qFormat/>
    <w:rsid w:val="005E5DE1"/>
    <w:rPr>
      <w:rFonts w:cs="Calibri"/>
      <w:b/>
      <w:color w:val="000000"/>
      <w:sz w:val="28"/>
      <w:szCs w:val="28"/>
    </w:rPr>
  </w:style>
  <w:style w:type="character" w:customStyle="1" w:styleId="ListLabel383">
    <w:name w:val="ListLabel 383"/>
    <w:qFormat/>
    <w:rsid w:val="005E5DE1"/>
    <w:rPr>
      <w:rFonts w:cs="Courier New"/>
    </w:rPr>
  </w:style>
  <w:style w:type="character" w:customStyle="1" w:styleId="ListLabel384">
    <w:name w:val="ListLabel 384"/>
    <w:qFormat/>
    <w:rsid w:val="005E5DE1"/>
    <w:rPr>
      <w:rFonts w:cs="Wingdings"/>
    </w:rPr>
  </w:style>
  <w:style w:type="character" w:customStyle="1" w:styleId="ListLabel385">
    <w:name w:val="ListLabel 385"/>
    <w:qFormat/>
    <w:rsid w:val="005E5DE1"/>
    <w:rPr>
      <w:rFonts w:cs="Symbol"/>
    </w:rPr>
  </w:style>
  <w:style w:type="character" w:customStyle="1" w:styleId="ListLabel386">
    <w:name w:val="ListLabel 386"/>
    <w:qFormat/>
    <w:rsid w:val="005E5DE1"/>
    <w:rPr>
      <w:rFonts w:cs="Courier New"/>
    </w:rPr>
  </w:style>
  <w:style w:type="character" w:customStyle="1" w:styleId="ListLabel387">
    <w:name w:val="ListLabel 387"/>
    <w:qFormat/>
    <w:rsid w:val="005E5DE1"/>
    <w:rPr>
      <w:rFonts w:cs="Wingdings"/>
    </w:rPr>
  </w:style>
  <w:style w:type="character" w:customStyle="1" w:styleId="ListLabel388">
    <w:name w:val="ListLabel 388"/>
    <w:qFormat/>
    <w:rsid w:val="005E5DE1"/>
    <w:rPr>
      <w:rFonts w:cs="Symbol"/>
    </w:rPr>
  </w:style>
  <w:style w:type="character" w:customStyle="1" w:styleId="ListLabel389">
    <w:name w:val="ListLabel 389"/>
    <w:qFormat/>
    <w:rsid w:val="005E5DE1"/>
    <w:rPr>
      <w:rFonts w:cs="Courier New"/>
    </w:rPr>
  </w:style>
  <w:style w:type="character" w:customStyle="1" w:styleId="ListLabel390">
    <w:name w:val="ListLabel 390"/>
    <w:qFormat/>
    <w:rsid w:val="005E5DE1"/>
    <w:rPr>
      <w:rFonts w:cs="Wingdings"/>
    </w:rPr>
  </w:style>
  <w:style w:type="character" w:customStyle="1" w:styleId="Silnzdraznn">
    <w:name w:val="Silné zdůraznění"/>
    <w:qFormat/>
    <w:rsid w:val="005E5DE1"/>
    <w:rPr>
      <w:b/>
      <w:bCs/>
    </w:rPr>
  </w:style>
  <w:style w:type="character" w:customStyle="1" w:styleId="ListLabel391">
    <w:name w:val="ListLabel 391"/>
    <w:qFormat/>
    <w:rsid w:val="005E5DE1"/>
    <w:rPr>
      <w:rFonts w:eastAsia="Calibri"/>
      <w:b w:val="0"/>
      <w:color w:val="000000"/>
    </w:rPr>
  </w:style>
  <w:style w:type="character" w:customStyle="1" w:styleId="ListLabel392">
    <w:name w:val="ListLabel 392"/>
    <w:qFormat/>
    <w:rsid w:val="005E5DE1"/>
    <w:rPr>
      <w:rFonts w:ascii="Calibri" w:eastAsia="Calibri" w:hAnsi="Calibri"/>
      <w:b w:val="0"/>
      <w:color w:val="000000"/>
    </w:rPr>
  </w:style>
  <w:style w:type="character" w:customStyle="1" w:styleId="ListLabel393">
    <w:name w:val="ListLabel 393"/>
    <w:qFormat/>
    <w:rsid w:val="005E5DE1"/>
    <w:rPr>
      <w:rFonts w:eastAsia="Calibri"/>
      <w:b/>
      <w:color w:val="000000"/>
      <w:sz w:val="28"/>
      <w:szCs w:val="28"/>
    </w:rPr>
  </w:style>
  <w:style w:type="character" w:customStyle="1" w:styleId="ListLabel394">
    <w:name w:val="ListLabel 394"/>
    <w:qFormat/>
    <w:rsid w:val="005E5DE1"/>
    <w:rPr>
      <w:rFonts w:eastAsia="Calibri"/>
      <w:b/>
      <w:color w:val="000000"/>
      <w:sz w:val="28"/>
      <w:szCs w:val="28"/>
    </w:rPr>
  </w:style>
  <w:style w:type="character" w:customStyle="1" w:styleId="ListLabel395">
    <w:name w:val="ListLabel 395"/>
    <w:qFormat/>
    <w:rsid w:val="005E5DE1"/>
    <w:rPr>
      <w:rFonts w:eastAsia="Calibri"/>
      <w:b/>
      <w:color w:val="000000"/>
      <w:sz w:val="28"/>
      <w:szCs w:val="28"/>
    </w:rPr>
  </w:style>
  <w:style w:type="character" w:customStyle="1" w:styleId="ListLabel396">
    <w:name w:val="ListLabel 396"/>
    <w:qFormat/>
    <w:rsid w:val="005E5DE1"/>
    <w:rPr>
      <w:rFonts w:eastAsia="Calibri"/>
      <w:b/>
      <w:color w:val="000000"/>
      <w:sz w:val="28"/>
      <w:szCs w:val="28"/>
    </w:rPr>
  </w:style>
  <w:style w:type="character" w:customStyle="1" w:styleId="ListLabel397">
    <w:name w:val="ListLabel 397"/>
    <w:qFormat/>
    <w:rsid w:val="005E5DE1"/>
    <w:rPr>
      <w:rFonts w:eastAsia="Calibri"/>
      <w:b/>
      <w:color w:val="000000"/>
      <w:sz w:val="28"/>
      <w:szCs w:val="28"/>
    </w:rPr>
  </w:style>
  <w:style w:type="character" w:customStyle="1" w:styleId="ListLabel398">
    <w:name w:val="ListLabel 398"/>
    <w:qFormat/>
    <w:rsid w:val="005E5DE1"/>
    <w:rPr>
      <w:rFonts w:eastAsia="Calibri"/>
      <w:b/>
      <w:color w:val="000000"/>
      <w:sz w:val="28"/>
      <w:szCs w:val="28"/>
    </w:rPr>
  </w:style>
  <w:style w:type="character" w:customStyle="1" w:styleId="ListLabel399">
    <w:name w:val="ListLabel 399"/>
    <w:qFormat/>
    <w:rsid w:val="005E5DE1"/>
    <w:rPr>
      <w:rFonts w:eastAsia="Calibri"/>
      <w:b/>
      <w:color w:val="000000"/>
      <w:sz w:val="28"/>
      <w:szCs w:val="28"/>
    </w:rPr>
  </w:style>
  <w:style w:type="character" w:customStyle="1" w:styleId="ListLabel400">
    <w:name w:val="ListLabel 400"/>
    <w:qFormat/>
    <w:rsid w:val="005E5DE1"/>
    <w:rPr>
      <w:rFonts w:eastAsia="Calibri"/>
      <w:b w:val="0"/>
      <w:color w:val="000000"/>
    </w:rPr>
  </w:style>
  <w:style w:type="character" w:customStyle="1" w:styleId="ListLabel401">
    <w:name w:val="ListLabel 401"/>
    <w:qFormat/>
    <w:rsid w:val="005E5DE1"/>
    <w:rPr>
      <w:rFonts w:ascii="Calibri" w:eastAsia="Calibri" w:hAnsi="Calibri"/>
      <w:b w:val="0"/>
      <w:color w:val="000000"/>
    </w:rPr>
  </w:style>
  <w:style w:type="character" w:customStyle="1" w:styleId="ListLabel402">
    <w:name w:val="ListLabel 402"/>
    <w:qFormat/>
    <w:rsid w:val="005E5DE1"/>
    <w:rPr>
      <w:rFonts w:eastAsia="Calibri"/>
      <w:b/>
      <w:color w:val="000000"/>
      <w:sz w:val="28"/>
      <w:szCs w:val="28"/>
    </w:rPr>
  </w:style>
  <w:style w:type="character" w:customStyle="1" w:styleId="ListLabel403">
    <w:name w:val="ListLabel 403"/>
    <w:qFormat/>
    <w:rsid w:val="005E5DE1"/>
    <w:rPr>
      <w:rFonts w:eastAsia="Calibri"/>
      <w:b/>
      <w:color w:val="000000"/>
      <w:sz w:val="28"/>
      <w:szCs w:val="28"/>
    </w:rPr>
  </w:style>
  <w:style w:type="character" w:customStyle="1" w:styleId="ListLabel404">
    <w:name w:val="ListLabel 404"/>
    <w:qFormat/>
    <w:rsid w:val="005E5DE1"/>
    <w:rPr>
      <w:rFonts w:eastAsia="Calibri"/>
      <w:b/>
      <w:color w:val="000000"/>
      <w:sz w:val="28"/>
      <w:szCs w:val="28"/>
    </w:rPr>
  </w:style>
  <w:style w:type="character" w:customStyle="1" w:styleId="ListLabel405">
    <w:name w:val="ListLabel 405"/>
    <w:qFormat/>
    <w:rsid w:val="005E5DE1"/>
    <w:rPr>
      <w:rFonts w:eastAsia="Calibri"/>
      <w:b/>
      <w:color w:val="000000"/>
      <w:sz w:val="28"/>
      <w:szCs w:val="28"/>
    </w:rPr>
  </w:style>
  <w:style w:type="character" w:customStyle="1" w:styleId="ListLabel406">
    <w:name w:val="ListLabel 406"/>
    <w:qFormat/>
    <w:rsid w:val="005E5DE1"/>
    <w:rPr>
      <w:rFonts w:eastAsia="Calibri"/>
      <w:b/>
      <w:color w:val="000000"/>
      <w:sz w:val="28"/>
      <w:szCs w:val="28"/>
    </w:rPr>
  </w:style>
  <w:style w:type="character" w:customStyle="1" w:styleId="ListLabel407">
    <w:name w:val="ListLabel 407"/>
    <w:qFormat/>
    <w:rsid w:val="005E5DE1"/>
    <w:rPr>
      <w:rFonts w:eastAsia="Calibri"/>
      <w:b/>
      <w:color w:val="000000"/>
      <w:sz w:val="28"/>
      <w:szCs w:val="28"/>
    </w:rPr>
  </w:style>
  <w:style w:type="character" w:customStyle="1" w:styleId="ListLabel408">
    <w:name w:val="ListLabel 408"/>
    <w:qFormat/>
    <w:rsid w:val="005E5DE1"/>
    <w:rPr>
      <w:rFonts w:eastAsia="Calibri"/>
      <w:b/>
      <w:color w:val="000000"/>
      <w:sz w:val="28"/>
      <w:szCs w:val="28"/>
    </w:rPr>
  </w:style>
  <w:style w:type="character" w:customStyle="1" w:styleId="ListLabel409">
    <w:name w:val="ListLabel 409"/>
    <w:qFormat/>
    <w:rsid w:val="005E5DE1"/>
    <w:rPr>
      <w:rFonts w:eastAsia="Calibri"/>
      <w:b w:val="0"/>
      <w:color w:val="000000"/>
    </w:rPr>
  </w:style>
  <w:style w:type="character" w:customStyle="1" w:styleId="ListLabel410">
    <w:name w:val="ListLabel 410"/>
    <w:qFormat/>
    <w:rsid w:val="005E5DE1"/>
    <w:rPr>
      <w:rFonts w:ascii="Calibri" w:eastAsia="Calibri" w:hAnsi="Calibri"/>
      <w:b w:val="0"/>
      <w:color w:val="000000"/>
    </w:rPr>
  </w:style>
  <w:style w:type="character" w:customStyle="1" w:styleId="ListLabel411">
    <w:name w:val="ListLabel 411"/>
    <w:qFormat/>
    <w:rsid w:val="005E5DE1"/>
    <w:rPr>
      <w:rFonts w:eastAsia="Calibri"/>
      <w:b/>
      <w:color w:val="000000"/>
      <w:sz w:val="28"/>
      <w:szCs w:val="28"/>
    </w:rPr>
  </w:style>
  <w:style w:type="character" w:customStyle="1" w:styleId="ListLabel412">
    <w:name w:val="ListLabel 412"/>
    <w:qFormat/>
    <w:rsid w:val="005E5DE1"/>
    <w:rPr>
      <w:rFonts w:eastAsia="Calibri"/>
      <w:b/>
      <w:color w:val="000000"/>
      <w:sz w:val="28"/>
      <w:szCs w:val="28"/>
    </w:rPr>
  </w:style>
  <w:style w:type="character" w:customStyle="1" w:styleId="ListLabel413">
    <w:name w:val="ListLabel 413"/>
    <w:qFormat/>
    <w:rsid w:val="005E5DE1"/>
    <w:rPr>
      <w:rFonts w:eastAsia="Calibri"/>
      <w:b/>
      <w:color w:val="000000"/>
      <w:sz w:val="28"/>
      <w:szCs w:val="28"/>
    </w:rPr>
  </w:style>
  <w:style w:type="character" w:customStyle="1" w:styleId="ListLabel414">
    <w:name w:val="ListLabel 414"/>
    <w:qFormat/>
    <w:rsid w:val="005E5DE1"/>
    <w:rPr>
      <w:rFonts w:eastAsia="Calibri"/>
      <w:b/>
      <w:color w:val="000000"/>
      <w:sz w:val="28"/>
      <w:szCs w:val="28"/>
    </w:rPr>
  </w:style>
  <w:style w:type="character" w:customStyle="1" w:styleId="ListLabel415">
    <w:name w:val="ListLabel 415"/>
    <w:qFormat/>
    <w:rsid w:val="005E5DE1"/>
    <w:rPr>
      <w:rFonts w:eastAsia="Calibri"/>
      <w:b/>
      <w:color w:val="000000"/>
      <w:sz w:val="28"/>
      <w:szCs w:val="28"/>
    </w:rPr>
  </w:style>
  <w:style w:type="character" w:customStyle="1" w:styleId="ListLabel416">
    <w:name w:val="ListLabel 416"/>
    <w:qFormat/>
    <w:rsid w:val="005E5DE1"/>
    <w:rPr>
      <w:rFonts w:eastAsia="Calibri"/>
      <w:b/>
      <w:color w:val="000000"/>
      <w:sz w:val="28"/>
      <w:szCs w:val="28"/>
    </w:rPr>
  </w:style>
  <w:style w:type="character" w:customStyle="1" w:styleId="ListLabel417">
    <w:name w:val="ListLabel 417"/>
    <w:qFormat/>
    <w:rsid w:val="005E5DE1"/>
    <w:rPr>
      <w:rFonts w:eastAsia="Calibri"/>
      <w:b/>
      <w:color w:val="000000"/>
      <w:sz w:val="28"/>
      <w:szCs w:val="28"/>
    </w:rPr>
  </w:style>
  <w:style w:type="character" w:customStyle="1" w:styleId="ListLabel418">
    <w:name w:val="ListLabel 418"/>
    <w:qFormat/>
    <w:rsid w:val="005E5DE1"/>
    <w:rPr>
      <w:rFonts w:eastAsia="Calibri"/>
      <w:b w:val="0"/>
      <w:color w:val="000000"/>
      <w:sz w:val="22"/>
      <w:szCs w:val="22"/>
    </w:rPr>
  </w:style>
  <w:style w:type="character" w:customStyle="1" w:styleId="ListLabel419">
    <w:name w:val="ListLabel 419"/>
    <w:qFormat/>
    <w:rsid w:val="005E5DE1"/>
    <w:rPr>
      <w:rFonts w:eastAsia="Calibri"/>
      <w:b w:val="0"/>
      <w:color w:val="000000"/>
      <w:sz w:val="22"/>
      <w:szCs w:val="22"/>
    </w:rPr>
  </w:style>
  <w:style w:type="character" w:customStyle="1" w:styleId="ListLabel420">
    <w:name w:val="ListLabel 420"/>
    <w:qFormat/>
    <w:rsid w:val="005E5DE1"/>
    <w:rPr>
      <w:rFonts w:eastAsia="Calibri"/>
      <w:b/>
      <w:color w:val="000000"/>
      <w:sz w:val="28"/>
      <w:szCs w:val="28"/>
    </w:rPr>
  </w:style>
  <w:style w:type="character" w:customStyle="1" w:styleId="ListLabel421">
    <w:name w:val="ListLabel 421"/>
    <w:qFormat/>
    <w:rsid w:val="005E5DE1"/>
    <w:rPr>
      <w:rFonts w:eastAsia="Calibri"/>
      <w:b/>
      <w:color w:val="000000"/>
      <w:sz w:val="28"/>
      <w:szCs w:val="28"/>
    </w:rPr>
  </w:style>
  <w:style w:type="character" w:customStyle="1" w:styleId="ListLabel422">
    <w:name w:val="ListLabel 422"/>
    <w:qFormat/>
    <w:rsid w:val="005E5DE1"/>
    <w:rPr>
      <w:rFonts w:eastAsia="Calibri"/>
      <w:b/>
      <w:color w:val="000000"/>
      <w:sz w:val="28"/>
      <w:szCs w:val="28"/>
    </w:rPr>
  </w:style>
  <w:style w:type="character" w:customStyle="1" w:styleId="ListLabel423">
    <w:name w:val="ListLabel 423"/>
    <w:qFormat/>
    <w:rsid w:val="005E5DE1"/>
    <w:rPr>
      <w:rFonts w:eastAsia="Calibri"/>
      <w:b/>
      <w:color w:val="000000"/>
      <w:sz w:val="28"/>
      <w:szCs w:val="28"/>
    </w:rPr>
  </w:style>
  <w:style w:type="character" w:customStyle="1" w:styleId="ListLabel424">
    <w:name w:val="ListLabel 424"/>
    <w:qFormat/>
    <w:rsid w:val="005E5DE1"/>
    <w:rPr>
      <w:rFonts w:eastAsia="Calibri"/>
      <w:b/>
      <w:color w:val="000000"/>
      <w:sz w:val="28"/>
      <w:szCs w:val="28"/>
    </w:rPr>
  </w:style>
  <w:style w:type="character" w:customStyle="1" w:styleId="ListLabel425">
    <w:name w:val="ListLabel 425"/>
    <w:qFormat/>
    <w:rsid w:val="005E5DE1"/>
    <w:rPr>
      <w:rFonts w:eastAsia="Calibri"/>
      <w:b/>
      <w:color w:val="000000"/>
      <w:sz w:val="28"/>
      <w:szCs w:val="28"/>
    </w:rPr>
  </w:style>
  <w:style w:type="character" w:customStyle="1" w:styleId="ListLabel426">
    <w:name w:val="ListLabel 426"/>
    <w:qFormat/>
    <w:rsid w:val="005E5DE1"/>
    <w:rPr>
      <w:rFonts w:eastAsia="Calibri"/>
      <w:b/>
      <w:color w:val="000000"/>
      <w:sz w:val="28"/>
      <w:szCs w:val="28"/>
    </w:rPr>
  </w:style>
  <w:style w:type="character" w:customStyle="1" w:styleId="ListLabel427">
    <w:name w:val="ListLabel 427"/>
    <w:qFormat/>
    <w:rsid w:val="005E5DE1"/>
    <w:rPr>
      <w:rFonts w:ascii="Calibri" w:hAnsi="Calibri" w:cs="Wingdings"/>
      <w:b w:val="0"/>
      <w:color w:val="000000"/>
    </w:rPr>
  </w:style>
  <w:style w:type="character" w:customStyle="1" w:styleId="ListLabel428">
    <w:name w:val="ListLabel 428"/>
    <w:qFormat/>
    <w:rsid w:val="005E5DE1"/>
    <w:rPr>
      <w:rFonts w:cs="Calibri"/>
      <w:b/>
      <w:color w:val="000000"/>
      <w:sz w:val="28"/>
      <w:szCs w:val="28"/>
    </w:rPr>
  </w:style>
  <w:style w:type="character" w:customStyle="1" w:styleId="ListLabel429">
    <w:name w:val="ListLabel 429"/>
    <w:qFormat/>
    <w:rsid w:val="005E5DE1"/>
    <w:rPr>
      <w:rFonts w:cs="Calibri"/>
      <w:b/>
      <w:color w:val="000000"/>
      <w:sz w:val="28"/>
      <w:szCs w:val="28"/>
    </w:rPr>
  </w:style>
  <w:style w:type="character" w:customStyle="1" w:styleId="ListLabel430">
    <w:name w:val="ListLabel 430"/>
    <w:qFormat/>
    <w:rsid w:val="005E5DE1"/>
    <w:rPr>
      <w:rFonts w:cs="Calibri"/>
      <w:b/>
      <w:color w:val="000000"/>
      <w:sz w:val="28"/>
      <w:szCs w:val="28"/>
    </w:rPr>
  </w:style>
  <w:style w:type="character" w:customStyle="1" w:styleId="ListLabel431">
    <w:name w:val="ListLabel 431"/>
    <w:qFormat/>
    <w:rsid w:val="005E5DE1"/>
    <w:rPr>
      <w:rFonts w:cs="Calibri"/>
      <w:b/>
      <w:color w:val="000000"/>
      <w:sz w:val="28"/>
      <w:szCs w:val="28"/>
    </w:rPr>
  </w:style>
  <w:style w:type="character" w:customStyle="1" w:styleId="ListLabel432">
    <w:name w:val="ListLabel 432"/>
    <w:qFormat/>
    <w:rsid w:val="005E5DE1"/>
    <w:rPr>
      <w:rFonts w:cs="Calibri"/>
      <w:b/>
      <w:color w:val="000000"/>
      <w:sz w:val="28"/>
      <w:szCs w:val="28"/>
    </w:rPr>
  </w:style>
  <w:style w:type="character" w:customStyle="1" w:styleId="ListLabel433">
    <w:name w:val="ListLabel 433"/>
    <w:qFormat/>
    <w:rsid w:val="005E5DE1"/>
    <w:rPr>
      <w:rFonts w:cs="Calibri"/>
      <w:b/>
      <w:color w:val="000000"/>
      <w:sz w:val="28"/>
      <w:szCs w:val="28"/>
    </w:rPr>
  </w:style>
  <w:style w:type="character" w:customStyle="1" w:styleId="ListLabel434">
    <w:name w:val="ListLabel 434"/>
    <w:qFormat/>
    <w:rsid w:val="005E5DE1"/>
    <w:rPr>
      <w:rFonts w:cs="Calibri"/>
      <w:b/>
      <w:color w:val="000000"/>
      <w:sz w:val="28"/>
      <w:szCs w:val="28"/>
    </w:rPr>
  </w:style>
  <w:style w:type="character" w:customStyle="1" w:styleId="ListLabel435">
    <w:name w:val="ListLabel 435"/>
    <w:qFormat/>
    <w:rsid w:val="005E5DE1"/>
    <w:rPr>
      <w:rFonts w:cs="Calibri"/>
      <w:b/>
      <w:color w:val="000000"/>
      <w:sz w:val="28"/>
      <w:szCs w:val="28"/>
    </w:rPr>
  </w:style>
  <w:style w:type="character" w:customStyle="1" w:styleId="ListLabel436">
    <w:name w:val="ListLabel 436"/>
    <w:qFormat/>
    <w:rsid w:val="005E5DE1"/>
    <w:rPr>
      <w:rFonts w:ascii="Calibri" w:hAnsi="Calibri" w:cs="Wingdings"/>
      <w:b w:val="0"/>
      <w:color w:val="000000"/>
    </w:rPr>
  </w:style>
  <w:style w:type="character" w:customStyle="1" w:styleId="ListLabel437">
    <w:name w:val="ListLabel 437"/>
    <w:qFormat/>
    <w:rsid w:val="005E5DE1"/>
    <w:rPr>
      <w:rFonts w:cs="Calibri"/>
      <w:b/>
      <w:color w:val="000000"/>
      <w:sz w:val="28"/>
      <w:szCs w:val="28"/>
    </w:rPr>
  </w:style>
  <w:style w:type="character" w:customStyle="1" w:styleId="ListLabel438">
    <w:name w:val="ListLabel 438"/>
    <w:qFormat/>
    <w:rsid w:val="005E5DE1"/>
    <w:rPr>
      <w:rFonts w:cs="Calibri"/>
      <w:b/>
      <w:color w:val="000000"/>
      <w:sz w:val="28"/>
      <w:szCs w:val="28"/>
    </w:rPr>
  </w:style>
  <w:style w:type="character" w:customStyle="1" w:styleId="ListLabel439">
    <w:name w:val="ListLabel 439"/>
    <w:qFormat/>
    <w:rsid w:val="005E5DE1"/>
    <w:rPr>
      <w:rFonts w:cs="Calibri"/>
      <w:b/>
      <w:color w:val="000000"/>
      <w:sz w:val="28"/>
      <w:szCs w:val="28"/>
    </w:rPr>
  </w:style>
  <w:style w:type="character" w:customStyle="1" w:styleId="ListLabel440">
    <w:name w:val="ListLabel 440"/>
    <w:qFormat/>
    <w:rsid w:val="005E5DE1"/>
    <w:rPr>
      <w:rFonts w:cs="Calibri"/>
      <w:b/>
      <w:color w:val="000000"/>
      <w:sz w:val="28"/>
      <w:szCs w:val="28"/>
    </w:rPr>
  </w:style>
  <w:style w:type="character" w:customStyle="1" w:styleId="ListLabel441">
    <w:name w:val="ListLabel 441"/>
    <w:qFormat/>
    <w:rsid w:val="005E5DE1"/>
    <w:rPr>
      <w:rFonts w:cs="Calibri"/>
      <w:b/>
      <w:color w:val="000000"/>
      <w:sz w:val="28"/>
      <w:szCs w:val="28"/>
    </w:rPr>
  </w:style>
  <w:style w:type="character" w:customStyle="1" w:styleId="ListLabel442">
    <w:name w:val="ListLabel 442"/>
    <w:qFormat/>
    <w:rsid w:val="005E5DE1"/>
    <w:rPr>
      <w:rFonts w:cs="Calibri"/>
      <w:b/>
      <w:color w:val="000000"/>
      <w:sz w:val="28"/>
      <w:szCs w:val="28"/>
    </w:rPr>
  </w:style>
  <w:style w:type="character" w:customStyle="1" w:styleId="ListLabel443">
    <w:name w:val="ListLabel 443"/>
    <w:qFormat/>
    <w:rsid w:val="005E5DE1"/>
    <w:rPr>
      <w:rFonts w:cs="Calibri"/>
      <w:b/>
      <w:color w:val="000000"/>
      <w:sz w:val="28"/>
      <w:szCs w:val="28"/>
    </w:rPr>
  </w:style>
  <w:style w:type="character" w:customStyle="1" w:styleId="ListLabel444">
    <w:name w:val="ListLabel 444"/>
    <w:qFormat/>
    <w:rsid w:val="005E5DE1"/>
    <w:rPr>
      <w:rFonts w:cs="Calibri"/>
      <w:b/>
      <w:color w:val="000000"/>
      <w:sz w:val="28"/>
      <w:szCs w:val="28"/>
    </w:rPr>
  </w:style>
  <w:style w:type="character" w:customStyle="1" w:styleId="ListLabel445">
    <w:name w:val="ListLabel 445"/>
    <w:qFormat/>
    <w:rsid w:val="005E5DE1"/>
    <w:rPr>
      <w:rFonts w:ascii="Calibri" w:hAnsi="Calibri" w:cs="Wingdings"/>
      <w:b w:val="0"/>
      <w:color w:val="000000"/>
    </w:rPr>
  </w:style>
  <w:style w:type="character" w:customStyle="1" w:styleId="ListLabel446">
    <w:name w:val="ListLabel 446"/>
    <w:qFormat/>
    <w:rsid w:val="005E5DE1"/>
    <w:rPr>
      <w:rFonts w:cs="Calibri"/>
      <w:b/>
      <w:color w:val="000000"/>
      <w:sz w:val="28"/>
      <w:szCs w:val="28"/>
    </w:rPr>
  </w:style>
  <w:style w:type="character" w:customStyle="1" w:styleId="ListLabel447">
    <w:name w:val="ListLabel 447"/>
    <w:qFormat/>
    <w:rsid w:val="005E5DE1"/>
    <w:rPr>
      <w:rFonts w:cs="Calibri"/>
      <w:b/>
      <w:color w:val="000000"/>
      <w:sz w:val="28"/>
      <w:szCs w:val="28"/>
    </w:rPr>
  </w:style>
  <w:style w:type="character" w:customStyle="1" w:styleId="ListLabel448">
    <w:name w:val="ListLabel 448"/>
    <w:qFormat/>
    <w:rsid w:val="005E5DE1"/>
    <w:rPr>
      <w:rFonts w:cs="Calibri"/>
      <w:b/>
      <w:color w:val="000000"/>
      <w:sz w:val="28"/>
      <w:szCs w:val="28"/>
    </w:rPr>
  </w:style>
  <w:style w:type="character" w:customStyle="1" w:styleId="ListLabel449">
    <w:name w:val="ListLabel 449"/>
    <w:qFormat/>
    <w:rsid w:val="005E5DE1"/>
    <w:rPr>
      <w:rFonts w:cs="Calibri"/>
      <w:b/>
      <w:color w:val="000000"/>
      <w:sz w:val="28"/>
      <w:szCs w:val="28"/>
    </w:rPr>
  </w:style>
  <w:style w:type="character" w:customStyle="1" w:styleId="ListLabel450">
    <w:name w:val="ListLabel 450"/>
    <w:qFormat/>
    <w:rsid w:val="005E5DE1"/>
    <w:rPr>
      <w:rFonts w:cs="Calibri"/>
      <w:b/>
      <w:color w:val="000000"/>
      <w:sz w:val="28"/>
      <w:szCs w:val="28"/>
    </w:rPr>
  </w:style>
  <w:style w:type="character" w:customStyle="1" w:styleId="ListLabel451">
    <w:name w:val="ListLabel 451"/>
    <w:qFormat/>
    <w:rsid w:val="005E5DE1"/>
    <w:rPr>
      <w:rFonts w:cs="Calibri"/>
      <w:b/>
      <w:color w:val="000000"/>
      <w:sz w:val="28"/>
      <w:szCs w:val="28"/>
    </w:rPr>
  </w:style>
  <w:style w:type="character" w:customStyle="1" w:styleId="ListLabel452">
    <w:name w:val="ListLabel 452"/>
    <w:qFormat/>
    <w:rsid w:val="005E5DE1"/>
    <w:rPr>
      <w:rFonts w:cs="Calibri"/>
      <w:b/>
      <w:color w:val="000000"/>
      <w:sz w:val="28"/>
      <w:szCs w:val="28"/>
    </w:rPr>
  </w:style>
  <w:style w:type="character" w:customStyle="1" w:styleId="ListLabel453">
    <w:name w:val="ListLabel 453"/>
    <w:qFormat/>
    <w:rsid w:val="005E5DE1"/>
    <w:rPr>
      <w:rFonts w:cs="Calibri"/>
      <w:b/>
      <w:color w:val="000000"/>
      <w:sz w:val="28"/>
      <w:szCs w:val="28"/>
    </w:rPr>
  </w:style>
  <w:style w:type="character" w:customStyle="1" w:styleId="ListLabel454">
    <w:name w:val="ListLabel 454"/>
    <w:qFormat/>
    <w:rsid w:val="005E5DE1"/>
    <w:rPr>
      <w:rFonts w:ascii="Calibri" w:hAnsi="Calibri" w:cs="Wingdings"/>
      <w:b w:val="0"/>
      <w:color w:val="000000"/>
    </w:rPr>
  </w:style>
  <w:style w:type="character" w:customStyle="1" w:styleId="ListLabel455">
    <w:name w:val="ListLabel 455"/>
    <w:qFormat/>
    <w:rsid w:val="005E5DE1"/>
    <w:rPr>
      <w:rFonts w:cs="Calibri"/>
      <w:b/>
      <w:color w:val="000000"/>
      <w:sz w:val="28"/>
      <w:szCs w:val="28"/>
    </w:rPr>
  </w:style>
  <w:style w:type="character" w:customStyle="1" w:styleId="ListLabel456">
    <w:name w:val="ListLabel 456"/>
    <w:qFormat/>
    <w:rsid w:val="005E5DE1"/>
    <w:rPr>
      <w:rFonts w:cs="Calibri"/>
      <w:b/>
      <w:color w:val="000000"/>
      <w:sz w:val="28"/>
      <w:szCs w:val="28"/>
    </w:rPr>
  </w:style>
  <w:style w:type="character" w:customStyle="1" w:styleId="ListLabel457">
    <w:name w:val="ListLabel 457"/>
    <w:qFormat/>
    <w:rsid w:val="005E5DE1"/>
    <w:rPr>
      <w:rFonts w:cs="Calibri"/>
      <w:b/>
      <w:color w:val="000000"/>
      <w:sz w:val="28"/>
      <w:szCs w:val="28"/>
    </w:rPr>
  </w:style>
  <w:style w:type="character" w:customStyle="1" w:styleId="ListLabel458">
    <w:name w:val="ListLabel 458"/>
    <w:qFormat/>
    <w:rsid w:val="005E5DE1"/>
    <w:rPr>
      <w:rFonts w:cs="Calibri"/>
      <w:b/>
      <w:color w:val="000000"/>
      <w:sz w:val="28"/>
      <w:szCs w:val="28"/>
    </w:rPr>
  </w:style>
  <w:style w:type="character" w:customStyle="1" w:styleId="ListLabel459">
    <w:name w:val="ListLabel 459"/>
    <w:qFormat/>
    <w:rsid w:val="005E5DE1"/>
    <w:rPr>
      <w:rFonts w:cs="Calibri"/>
      <w:b/>
      <w:color w:val="000000"/>
      <w:sz w:val="28"/>
      <w:szCs w:val="28"/>
    </w:rPr>
  </w:style>
  <w:style w:type="character" w:customStyle="1" w:styleId="ListLabel460">
    <w:name w:val="ListLabel 460"/>
    <w:qFormat/>
    <w:rsid w:val="005E5DE1"/>
    <w:rPr>
      <w:rFonts w:cs="Calibri"/>
      <w:b/>
      <w:color w:val="000000"/>
      <w:sz w:val="28"/>
      <w:szCs w:val="28"/>
    </w:rPr>
  </w:style>
  <w:style w:type="character" w:customStyle="1" w:styleId="ListLabel461">
    <w:name w:val="ListLabel 461"/>
    <w:qFormat/>
    <w:rsid w:val="005E5DE1"/>
    <w:rPr>
      <w:rFonts w:cs="Calibri"/>
      <w:b/>
      <w:color w:val="000000"/>
      <w:sz w:val="28"/>
      <w:szCs w:val="28"/>
    </w:rPr>
  </w:style>
  <w:style w:type="character" w:customStyle="1" w:styleId="ListLabel462">
    <w:name w:val="ListLabel 462"/>
    <w:qFormat/>
    <w:rsid w:val="005E5DE1"/>
    <w:rPr>
      <w:rFonts w:cs="Calibri"/>
      <w:b/>
      <w:color w:val="000000"/>
      <w:sz w:val="28"/>
      <w:szCs w:val="28"/>
    </w:rPr>
  </w:style>
  <w:style w:type="character" w:customStyle="1" w:styleId="ListLabel463">
    <w:name w:val="ListLabel 463"/>
    <w:qFormat/>
    <w:rsid w:val="005E5DE1"/>
    <w:rPr>
      <w:rFonts w:eastAsia="Calibri"/>
      <w:b w:val="0"/>
      <w:color w:val="000000"/>
    </w:rPr>
  </w:style>
  <w:style w:type="character" w:customStyle="1" w:styleId="ListLabel464">
    <w:name w:val="ListLabel 464"/>
    <w:qFormat/>
    <w:rsid w:val="005E5DE1"/>
    <w:rPr>
      <w:rFonts w:ascii="Calibri" w:eastAsia="Calibri" w:hAnsi="Calibri"/>
      <w:b w:val="0"/>
      <w:color w:val="000000"/>
    </w:rPr>
  </w:style>
  <w:style w:type="character" w:customStyle="1" w:styleId="ListLabel465">
    <w:name w:val="ListLabel 465"/>
    <w:qFormat/>
    <w:rsid w:val="005E5DE1"/>
    <w:rPr>
      <w:rFonts w:eastAsia="Calibri"/>
      <w:b/>
      <w:color w:val="000000"/>
      <w:sz w:val="28"/>
      <w:szCs w:val="28"/>
    </w:rPr>
  </w:style>
  <w:style w:type="character" w:customStyle="1" w:styleId="ListLabel466">
    <w:name w:val="ListLabel 466"/>
    <w:qFormat/>
    <w:rsid w:val="005E5DE1"/>
    <w:rPr>
      <w:rFonts w:eastAsia="Calibri"/>
      <w:b/>
      <w:color w:val="000000"/>
      <w:sz w:val="28"/>
      <w:szCs w:val="28"/>
    </w:rPr>
  </w:style>
  <w:style w:type="character" w:customStyle="1" w:styleId="ListLabel467">
    <w:name w:val="ListLabel 467"/>
    <w:qFormat/>
    <w:rsid w:val="005E5DE1"/>
    <w:rPr>
      <w:rFonts w:eastAsia="Calibri"/>
      <w:b/>
      <w:color w:val="000000"/>
      <w:sz w:val="28"/>
      <w:szCs w:val="28"/>
    </w:rPr>
  </w:style>
  <w:style w:type="character" w:customStyle="1" w:styleId="ListLabel468">
    <w:name w:val="ListLabel 468"/>
    <w:qFormat/>
    <w:rsid w:val="005E5DE1"/>
    <w:rPr>
      <w:rFonts w:eastAsia="Calibri"/>
      <w:b/>
      <w:color w:val="000000"/>
      <w:sz w:val="28"/>
      <w:szCs w:val="28"/>
    </w:rPr>
  </w:style>
  <w:style w:type="character" w:customStyle="1" w:styleId="ListLabel469">
    <w:name w:val="ListLabel 469"/>
    <w:qFormat/>
    <w:rsid w:val="005E5DE1"/>
    <w:rPr>
      <w:rFonts w:eastAsia="Calibri"/>
      <w:b/>
      <w:color w:val="000000"/>
      <w:sz w:val="28"/>
      <w:szCs w:val="28"/>
    </w:rPr>
  </w:style>
  <w:style w:type="character" w:customStyle="1" w:styleId="ListLabel470">
    <w:name w:val="ListLabel 470"/>
    <w:qFormat/>
    <w:rsid w:val="005E5DE1"/>
    <w:rPr>
      <w:rFonts w:eastAsia="Calibri"/>
      <w:b/>
      <w:color w:val="000000"/>
      <w:sz w:val="28"/>
      <w:szCs w:val="28"/>
    </w:rPr>
  </w:style>
  <w:style w:type="character" w:customStyle="1" w:styleId="ListLabel471">
    <w:name w:val="ListLabel 471"/>
    <w:qFormat/>
    <w:rsid w:val="005E5DE1"/>
    <w:rPr>
      <w:rFonts w:eastAsia="Calibri"/>
      <w:b/>
      <w:color w:val="000000"/>
      <w:sz w:val="28"/>
      <w:szCs w:val="28"/>
    </w:rPr>
  </w:style>
  <w:style w:type="character" w:customStyle="1" w:styleId="ListLabel472">
    <w:name w:val="ListLabel 472"/>
    <w:qFormat/>
    <w:rsid w:val="005E5DE1"/>
    <w:rPr>
      <w:rFonts w:ascii="Calibri" w:hAnsi="Calibri" w:cs="Wingdings"/>
      <w:b/>
      <w:color w:val="000000"/>
    </w:rPr>
  </w:style>
  <w:style w:type="character" w:customStyle="1" w:styleId="ListLabel473">
    <w:name w:val="ListLabel 473"/>
    <w:qFormat/>
    <w:rsid w:val="005E5DE1"/>
    <w:rPr>
      <w:rFonts w:eastAsia="Calibri"/>
      <w:b/>
      <w:color w:val="000000"/>
      <w:sz w:val="28"/>
      <w:szCs w:val="28"/>
    </w:rPr>
  </w:style>
  <w:style w:type="character" w:customStyle="1" w:styleId="ListLabel474">
    <w:name w:val="ListLabel 474"/>
    <w:qFormat/>
    <w:rsid w:val="005E5DE1"/>
    <w:rPr>
      <w:rFonts w:eastAsia="Calibri"/>
      <w:b/>
      <w:color w:val="000000"/>
      <w:sz w:val="28"/>
      <w:szCs w:val="28"/>
    </w:rPr>
  </w:style>
  <w:style w:type="character" w:customStyle="1" w:styleId="ListLabel475">
    <w:name w:val="ListLabel 475"/>
    <w:qFormat/>
    <w:rsid w:val="005E5DE1"/>
    <w:rPr>
      <w:rFonts w:cs="Calibri"/>
      <w:b/>
      <w:color w:val="000000"/>
      <w:sz w:val="28"/>
      <w:szCs w:val="28"/>
    </w:rPr>
  </w:style>
  <w:style w:type="character" w:customStyle="1" w:styleId="ListLabel476">
    <w:name w:val="ListLabel 476"/>
    <w:qFormat/>
    <w:rsid w:val="005E5DE1"/>
    <w:rPr>
      <w:rFonts w:eastAsia="Calibri"/>
      <w:b/>
      <w:color w:val="000000"/>
      <w:sz w:val="28"/>
      <w:szCs w:val="28"/>
    </w:rPr>
  </w:style>
  <w:style w:type="character" w:customStyle="1" w:styleId="ListLabel477">
    <w:name w:val="ListLabel 477"/>
    <w:qFormat/>
    <w:rsid w:val="005E5DE1"/>
    <w:rPr>
      <w:rFonts w:eastAsia="Calibri"/>
      <w:b/>
      <w:color w:val="000000"/>
      <w:sz w:val="28"/>
      <w:szCs w:val="28"/>
    </w:rPr>
  </w:style>
  <w:style w:type="character" w:customStyle="1" w:styleId="ListLabel478">
    <w:name w:val="ListLabel 478"/>
    <w:qFormat/>
    <w:rsid w:val="005E5DE1"/>
    <w:rPr>
      <w:rFonts w:eastAsia="Calibri"/>
      <w:b/>
      <w:color w:val="000000"/>
      <w:sz w:val="28"/>
      <w:szCs w:val="28"/>
    </w:rPr>
  </w:style>
  <w:style w:type="character" w:customStyle="1" w:styleId="ListLabel479">
    <w:name w:val="ListLabel 479"/>
    <w:qFormat/>
    <w:rsid w:val="005E5DE1"/>
    <w:rPr>
      <w:rFonts w:eastAsia="Calibri"/>
      <w:b/>
      <w:color w:val="000000"/>
      <w:sz w:val="28"/>
      <w:szCs w:val="28"/>
    </w:rPr>
  </w:style>
  <w:style w:type="character" w:customStyle="1" w:styleId="ListLabel480">
    <w:name w:val="ListLabel 480"/>
    <w:qFormat/>
    <w:rsid w:val="005E5DE1"/>
    <w:rPr>
      <w:rFonts w:eastAsia="Calibri"/>
      <w:b/>
      <w:color w:val="000000"/>
      <w:sz w:val="28"/>
      <w:szCs w:val="28"/>
    </w:rPr>
  </w:style>
  <w:style w:type="character" w:customStyle="1" w:styleId="ListLabel481">
    <w:name w:val="ListLabel 481"/>
    <w:qFormat/>
    <w:rsid w:val="005E5DE1"/>
    <w:rPr>
      <w:rFonts w:cs="Calibri"/>
      <w:b w:val="0"/>
      <w:color w:val="000000"/>
    </w:rPr>
  </w:style>
  <w:style w:type="character" w:customStyle="1" w:styleId="ListLabel482">
    <w:name w:val="ListLabel 482"/>
    <w:qFormat/>
    <w:rsid w:val="005E5DE1"/>
    <w:rPr>
      <w:rFonts w:cs="Calibri"/>
      <w:b w:val="0"/>
      <w:color w:val="000000"/>
    </w:rPr>
  </w:style>
  <w:style w:type="character" w:customStyle="1" w:styleId="ListLabel483">
    <w:name w:val="ListLabel 483"/>
    <w:qFormat/>
    <w:rsid w:val="005E5DE1"/>
    <w:rPr>
      <w:rFonts w:eastAsia="Calibri"/>
      <w:b/>
      <w:color w:val="000000"/>
      <w:sz w:val="28"/>
      <w:szCs w:val="28"/>
    </w:rPr>
  </w:style>
  <w:style w:type="character" w:customStyle="1" w:styleId="ListLabel484">
    <w:name w:val="ListLabel 484"/>
    <w:qFormat/>
    <w:rsid w:val="005E5DE1"/>
    <w:rPr>
      <w:rFonts w:eastAsia="Calibri"/>
      <w:b/>
      <w:color w:val="000000"/>
      <w:sz w:val="28"/>
      <w:szCs w:val="28"/>
    </w:rPr>
  </w:style>
  <w:style w:type="character" w:customStyle="1" w:styleId="ListLabel485">
    <w:name w:val="ListLabel 485"/>
    <w:qFormat/>
    <w:rsid w:val="005E5DE1"/>
    <w:rPr>
      <w:rFonts w:eastAsia="Calibri"/>
      <w:b/>
      <w:color w:val="000000"/>
      <w:sz w:val="28"/>
      <w:szCs w:val="28"/>
    </w:rPr>
  </w:style>
  <w:style w:type="character" w:customStyle="1" w:styleId="ListLabel486">
    <w:name w:val="ListLabel 486"/>
    <w:qFormat/>
    <w:rsid w:val="005E5DE1"/>
    <w:rPr>
      <w:rFonts w:eastAsia="Calibri"/>
      <w:b/>
      <w:color w:val="000000"/>
      <w:sz w:val="28"/>
      <w:szCs w:val="28"/>
    </w:rPr>
  </w:style>
  <w:style w:type="character" w:customStyle="1" w:styleId="ListLabel487">
    <w:name w:val="ListLabel 487"/>
    <w:qFormat/>
    <w:rsid w:val="005E5DE1"/>
    <w:rPr>
      <w:rFonts w:eastAsia="Calibri"/>
      <w:b/>
      <w:color w:val="000000"/>
      <w:sz w:val="28"/>
      <w:szCs w:val="28"/>
    </w:rPr>
  </w:style>
  <w:style w:type="character" w:customStyle="1" w:styleId="ListLabel488">
    <w:name w:val="ListLabel 488"/>
    <w:qFormat/>
    <w:rsid w:val="005E5DE1"/>
    <w:rPr>
      <w:rFonts w:eastAsia="Calibri"/>
      <w:b/>
      <w:color w:val="000000"/>
      <w:sz w:val="28"/>
      <w:szCs w:val="28"/>
    </w:rPr>
  </w:style>
  <w:style w:type="character" w:customStyle="1" w:styleId="ListLabel489">
    <w:name w:val="ListLabel 489"/>
    <w:qFormat/>
    <w:rsid w:val="005E5DE1"/>
    <w:rPr>
      <w:rFonts w:eastAsia="Calibri"/>
      <w:b/>
      <w:color w:val="000000"/>
      <w:sz w:val="28"/>
      <w:szCs w:val="28"/>
    </w:rPr>
  </w:style>
  <w:style w:type="character" w:customStyle="1" w:styleId="ListLabel490">
    <w:name w:val="ListLabel 490"/>
    <w:qFormat/>
    <w:rsid w:val="005E5DE1"/>
    <w:rPr>
      <w:rFonts w:ascii="Calibri" w:hAnsi="Calibri" w:cs="Times New Roman"/>
      <w:b w:val="0"/>
      <w:color w:val="000000"/>
    </w:rPr>
  </w:style>
  <w:style w:type="character" w:customStyle="1" w:styleId="ListLabel491">
    <w:name w:val="ListLabel 491"/>
    <w:qFormat/>
    <w:rsid w:val="005E5DE1"/>
    <w:rPr>
      <w:rFonts w:eastAsia="Calibri"/>
      <w:b/>
      <w:color w:val="000000"/>
      <w:sz w:val="28"/>
      <w:szCs w:val="28"/>
    </w:rPr>
  </w:style>
  <w:style w:type="character" w:customStyle="1" w:styleId="ListLabel492">
    <w:name w:val="ListLabel 492"/>
    <w:qFormat/>
    <w:rsid w:val="005E5DE1"/>
    <w:rPr>
      <w:rFonts w:eastAsia="Calibri"/>
      <w:b/>
      <w:color w:val="000000"/>
      <w:sz w:val="28"/>
      <w:szCs w:val="28"/>
    </w:rPr>
  </w:style>
  <w:style w:type="character" w:customStyle="1" w:styleId="ListLabel493">
    <w:name w:val="ListLabel 493"/>
    <w:qFormat/>
    <w:rsid w:val="005E5DE1"/>
    <w:rPr>
      <w:rFonts w:eastAsia="Calibri"/>
      <w:b/>
      <w:color w:val="000000"/>
      <w:sz w:val="28"/>
      <w:szCs w:val="28"/>
    </w:rPr>
  </w:style>
  <w:style w:type="character" w:customStyle="1" w:styleId="ListLabel494">
    <w:name w:val="ListLabel 494"/>
    <w:qFormat/>
    <w:rsid w:val="005E5DE1"/>
    <w:rPr>
      <w:rFonts w:eastAsia="Calibri"/>
      <w:b/>
      <w:color w:val="000000"/>
      <w:sz w:val="28"/>
      <w:szCs w:val="28"/>
    </w:rPr>
  </w:style>
  <w:style w:type="character" w:customStyle="1" w:styleId="ListLabel495">
    <w:name w:val="ListLabel 495"/>
    <w:qFormat/>
    <w:rsid w:val="005E5DE1"/>
    <w:rPr>
      <w:rFonts w:eastAsia="Calibri"/>
      <w:b/>
      <w:color w:val="000000"/>
      <w:sz w:val="28"/>
      <w:szCs w:val="28"/>
    </w:rPr>
  </w:style>
  <w:style w:type="character" w:customStyle="1" w:styleId="ListLabel496">
    <w:name w:val="ListLabel 496"/>
    <w:qFormat/>
    <w:rsid w:val="005E5DE1"/>
    <w:rPr>
      <w:rFonts w:eastAsia="Calibri"/>
      <w:b/>
      <w:color w:val="000000"/>
      <w:sz w:val="28"/>
      <w:szCs w:val="28"/>
    </w:rPr>
  </w:style>
  <w:style w:type="character" w:customStyle="1" w:styleId="ListLabel497">
    <w:name w:val="ListLabel 497"/>
    <w:qFormat/>
    <w:rsid w:val="005E5DE1"/>
    <w:rPr>
      <w:rFonts w:eastAsia="Calibri"/>
      <w:b/>
      <w:color w:val="000000"/>
      <w:sz w:val="28"/>
      <w:szCs w:val="28"/>
    </w:rPr>
  </w:style>
  <w:style w:type="character" w:customStyle="1" w:styleId="ListLabel498">
    <w:name w:val="ListLabel 498"/>
    <w:qFormat/>
    <w:rsid w:val="005E5DE1"/>
    <w:rPr>
      <w:rFonts w:eastAsia="Calibri"/>
      <w:b/>
      <w:color w:val="000000"/>
      <w:sz w:val="28"/>
      <w:szCs w:val="28"/>
    </w:rPr>
  </w:style>
  <w:style w:type="character" w:customStyle="1" w:styleId="ListLabel499">
    <w:name w:val="ListLabel 499"/>
    <w:qFormat/>
    <w:rsid w:val="005E5DE1"/>
    <w:rPr>
      <w:rFonts w:eastAsia="Calibri"/>
      <w:b w:val="0"/>
      <w:color w:val="000000"/>
    </w:rPr>
  </w:style>
  <w:style w:type="character" w:customStyle="1" w:styleId="ListLabel500">
    <w:name w:val="ListLabel 500"/>
    <w:qFormat/>
    <w:rsid w:val="005E5DE1"/>
    <w:rPr>
      <w:rFonts w:ascii="Calibri" w:eastAsia="Calibri" w:hAnsi="Calibri"/>
      <w:b w:val="0"/>
      <w:color w:val="000000"/>
    </w:rPr>
  </w:style>
  <w:style w:type="character" w:customStyle="1" w:styleId="ListLabel501">
    <w:name w:val="ListLabel 501"/>
    <w:qFormat/>
    <w:rsid w:val="005E5DE1"/>
    <w:rPr>
      <w:rFonts w:eastAsia="Calibri"/>
      <w:b/>
      <w:color w:val="000000"/>
      <w:sz w:val="28"/>
      <w:szCs w:val="28"/>
    </w:rPr>
  </w:style>
  <w:style w:type="character" w:customStyle="1" w:styleId="ListLabel502">
    <w:name w:val="ListLabel 502"/>
    <w:qFormat/>
    <w:rsid w:val="005E5DE1"/>
    <w:rPr>
      <w:rFonts w:eastAsia="Calibri"/>
      <w:b/>
      <w:color w:val="000000"/>
      <w:sz w:val="28"/>
      <w:szCs w:val="28"/>
    </w:rPr>
  </w:style>
  <w:style w:type="character" w:customStyle="1" w:styleId="ListLabel503">
    <w:name w:val="ListLabel 503"/>
    <w:qFormat/>
    <w:rsid w:val="005E5DE1"/>
    <w:rPr>
      <w:rFonts w:eastAsia="Calibri"/>
      <w:b/>
      <w:color w:val="000000"/>
      <w:sz w:val="28"/>
      <w:szCs w:val="28"/>
    </w:rPr>
  </w:style>
  <w:style w:type="character" w:customStyle="1" w:styleId="ListLabel504">
    <w:name w:val="ListLabel 504"/>
    <w:qFormat/>
    <w:rsid w:val="005E5DE1"/>
    <w:rPr>
      <w:rFonts w:eastAsia="Calibri"/>
      <w:b/>
      <w:color w:val="000000"/>
      <w:sz w:val="28"/>
      <w:szCs w:val="28"/>
    </w:rPr>
  </w:style>
  <w:style w:type="character" w:customStyle="1" w:styleId="ListLabel505">
    <w:name w:val="ListLabel 505"/>
    <w:qFormat/>
    <w:rsid w:val="005E5DE1"/>
    <w:rPr>
      <w:rFonts w:eastAsia="Calibri"/>
      <w:b/>
      <w:color w:val="000000"/>
      <w:sz w:val="28"/>
      <w:szCs w:val="28"/>
    </w:rPr>
  </w:style>
  <w:style w:type="character" w:customStyle="1" w:styleId="ListLabel506">
    <w:name w:val="ListLabel 506"/>
    <w:qFormat/>
    <w:rsid w:val="005E5DE1"/>
    <w:rPr>
      <w:rFonts w:eastAsia="Calibri"/>
      <w:b/>
      <w:color w:val="000000"/>
      <w:sz w:val="28"/>
      <w:szCs w:val="28"/>
    </w:rPr>
  </w:style>
  <w:style w:type="character" w:customStyle="1" w:styleId="ListLabel507">
    <w:name w:val="ListLabel 507"/>
    <w:qFormat/>
    <w:rsid w:val="005E5DE1"/>
    <w:rPr>
      <w:rFonts w:eastAsia="Calibri"/>
      <w:b/>
      <w:color w:val="000000"/>
      <w:sz w:val="28"/>
      <w:szCs w:val="28"/>
    </w:rPr>
  </w:style>
  <w:style w:type="character" w:customStyle="1" w:styleId="ListLabel508">
    <w:name w:val="ListLabel 508"/>
    <w:qFormat/>
    <w:rsid w:val="005E5DE1"/>
    <w:rPr>
      <w:rFonts w:eastAsia="Calibri"/>
      <w:b w:val="0"/>
      <w:color w:val="000000"/>
    </w:rPr>
  </w:style>
  <w:style w:type="character" w:customStyle="1" w:styleId="ListLabel509">
    <w:name w:val="ListLabel 509"/>
    <w:qFormat/>
    <w:rsid w:val="005E5DE1"/>
    <w:rPr>
      <w:rFonts w:ascii="Calibri" w:eastAsia="Calibri" w:hAnsi="Calibri"/>
      <w:b w:val="0"/>
      <w:color w:val="000000"/>
    </w:rPr>
  </w:style>
  <w:style w:type="character" w:customStyle="1" w:styleId="ListLabel510">
    <w:name w:val="ListLabel 510"/>
    <w:qFormat/>
    <w:rsid w:val="005E5DE1"/>
    <w:rPr>
      <w:rFonts w:eastAsia="Calibri"/>
      <w:b/>
      <w:color w:val="000000"/>
      <w:sz w:val="28"/>
      <w:szCs w:val="28"/>
    </w:rPr>
  </w:style>
  <w:style w:type="character" w:customStyle="1" w:styleId="ListLabel511">
    <w:name w:val="ListLabel 511"/>
    <w:qFormat/>
    <w:rsid w:val="005E5DE1"/>
    <w:rPr>
      <w:rFonts w:eastAsia="Calibri"/>
      <w:b/>
      <w:color w:val="000000"/>
      <w:sz w:val="28"/>
      <w:szCs w:val="28"/>
    </w:rPr>
  </w:style>
  <w:style w:type="character" w:customStyle="1" w:styleId="ListLabel512">
    <w:name w:val="ListLabel 512"/>
    <w:qFormat/>
    <w:rsid w:val="005E5DE1"/>
    <w:rPr>
      <w:rFonts w:eastAsia="Calibri"/>
      <w:b/>
      <w:color w:val="000000"/>
      <w:sz w:val="28"/>
      <w:szCs w:val="28"/>
    </w:rPr>
  </w:style>
  <w:style w:type="character" w:customStyle="1" w:styleId="ListLabel513">
    <w:name w:val="ListLabel 513"/>
    <w:qFormat/>
    <w:rsid w:val="005E5DE1"/>
    <w:rPr>
      <w:rFonts w:eastAsia="Calibri"/>
      <w:b/>
      <w:color w:val="000000"/>
      <w:sz w:val="28"/>
      <w:szCs w:val="28"/>
    </w:rPr>
  </w:style>
  <w:style w:type="character" w:customStyle="1" w:styleId="ListLabel514">
    <w:name w:val="ListLabel 514"/>
    <w:qFormat/>
    <w:rsid w:val="005E5DE1"/>
    <w:rPr>
      <w:rFonts w:eastAsia="Calibri"/>
      <w:b/>
      <w:color w:val="000000"/>
      <w:sz w:val="28"/>
      <w:szCs w:val="28"/>
    </w:rPr>
  </w:style>
  <w:style w:type="character" w:customStyle="1" w:styleId="ListLabel515">
    <w:name w:val="ListLabel 515"/>
    <w:qFormat/>
    <w:rsid w:val="005E5DE1"/>
    <w:rPr>
      <w:rFonts w:eastAsia="Calibri"/>
      <w:b/>
      <w:color w:val="000000"/>
      <w:sz w:val="28"/>
      <w:szCs w:val="28"/>
    </w:rPr>
  </w:style>
  <w:style w:type="character" w:customStyle="1" w:styleId="ListLabel516">
    <w:name w:val="ListLabel 516"/>
    <w:qFormat/>
    <w:rsid w:val="005E5DE1"/>
    <w:rPr>
      <w:rFonts w:eastAsia="Calibri"/>
      <w:b/>
      <w:color w:val="000000"/>
      <w:sz w:val="28"/>
      <w:szCs w:val="28"/>
    </w:rPr>
  </w:style>
  <w:style w:type="character" w:customStyle="1" w:styleId="ListLabel517">
    <w:name w:val="ListLabel 517"/>
    <w:qFormat/>
    <w:rsid w:val="005E5DE1"/>
    <w:rPr>
      <w:rFonts w:ascii="Arial" w:hAnsi="Arial" w:cs="Symbol"/>
      <w:sz w:val="22"/>
    </w:rPr>
  </w:style>
  <w:style w:type="character" w:customStyle="1" w:styleId="ListLabel518">
    <w:name w:val="ListLabel 518"/>
    <w:qFormat/>
    <w:rsid w:val="005E5DE1"/>
    <w:rPr>
      <w:rFonts w:cs="Symbol"/>
      <w:color w:val="00000A"/>
    </w:rPr>
  </w:style>
  <w:style w:type="character" w:customStyle="1" w:styleId="ListLabel519">
    <w:name w:val="ListLabel 519"/>
    <w:qFormat/>
    <w:rsid w:val="005E5DE1"/>
    <w:rPr>
      <w:rFonts w:ascii="Calibri" w:hAnsi="Calibri" w:cs="Calibri"/>
      <w:b/>
      <w:color w:val="000000"/>
      <w:sz w:val="28"/>
      <w:szCs w:val="28"/>
    </w:rPr>
  </w:style>
  <w:style w:type="character" w:customStyle="1" w:styleId="ListLabel520">
    <w:name w:val="ListLabel 520"/>
    <w:qFormat/>
    <w:rsid w:val="005E5DE1"/>
    <w:rPr>
      <w:rFonts w:cs="Calibri"/>
      <w:b/>
      <w:color w:val="000000"/>
      <w:sz w:val="28"/>
      <w:szCs w:val="28"/>
    </w:rPr>
  </w:style>
  <w:style w:type="character" w:customStyle="1" w:styleId="ListLabel521">
    <w:name w:val="ListLabel 521"/>
    <w:qFormat/>
    <w:rsid w:val="005E5DE1"/>
    <w:rPr>
      <w:rFonts w:cs="Calibri"/>
      <w:b/>
      <w:color w:val="000000"/>
      <w:sz w:val="28"/>
      <w:szCs w:val="28"/>
    </w:rPr>
  </w:style>
  <w:style w:type="character" w:customStyle="1" w:styleId="ListLabel522">
    <w:name w:val="ListLabel 522"/>
    <w:qFormat/>
    <w:rsid w:val="005E5DE1"/>
    <w:rPr>
      <w:rFonts w:cs="Calibri"/>
      <w:b/>
      <w:color w:val="000000"/>
      <w:sz w:val="28"/>
      <w:szCs w:val="28"/>
    </w:rPr>
  </w:style>
  <w:style w:type="character" w:customStyle="1" w:styleId="ListLabel523">
    <w:name w:val="ListLabel 523"/>
    <w:qFormat/>
    <w:rsid w:val="005E5DE1"/>
    <w:rPr>
      <w:rFonts w:cs="Calibri"/>
      <w:b/>
      <w:color w:val="000000"/>
      <w:sz w:val="28"/>
      <w:szCs w:val="28"/>
    </w:rPr>
  </w:style>
  <w:style w:type="character" w:customStyle="1" w:styleId="ListLabel524">
    <w:name w:val="ListLabel 524"/>
    <w:qFormat/>
    <w:rsid w:val="005E5DE1"/>
    <w:rPr>
      <w:rFonts w:cs="Calibri"/>
      <w:b/>
      <w:color w:val="000000"/>
      <w:sz w:val="28"/>
      <w:szCs w:val="28"/>
    </w:rPr>
  </w:style>
  <w:style w:type="character" w:customStyle="1" w:styleId="ListLabel525">
    <w:name w:val="ListLabel 525"/>
    <w:qFormat/>
    <w:rsid w:val="005E5DE1"/>
    <w:rPr>
      <w:rFonts w:cs="Calibri"/>
      <w:b/>
      <w:color w:val="000000"/>
      <w:sz w:val="28"/>
      <w:szCs w:val="28"/>
    </w:rPr>
  </w:style>
  <w:style w:type="character" w:customStyle="1" w:styleId="ListLabel526">
    <w:name w:val="ListLabel 526"/>
    <w:qFormat/>
    <w:rsid w:val="005E5DE1"/>
    <w:rPr>
      <w:rFonts w:cs="Calibri"/>
      <w:b/>
      <w:color w:val="000000"/>
      <w:sz w:val="28"/>
      <w:szCs w:val="28"/>
    </w:rPr>
  </w:style>
  <w:style w:type="character" w:customStyle="1" w:styleId="ListLabel527">
    <w:name w:val="ListLabel 527"/>
    <w:qFormat/>
    <w:rsid w:val="005E5DE1"/>
    <w:rPr>
      <w:rFonts w:cs="Calibri"/>
      <w:b/>
      <w:color w:val="000000"/>
      <w:sz w:val="28"/>
      <w:szCs w:val="28"/>
    </w:rPr>
  </w:style>
  <w:style w:type="character" w:customStyle="1" w:styleId="ListLabel528">
    <w:name w:val="ListLabel 528"/>
    <w:qFormat/>
    <w:rsid w:val="005E5DE1"/>
    <w:rPr>
      <w:rFonts w:cs="Calibri"/>
      <w:b w:val="0"/>
      <w:color w:val="000000"/>
    </w:rPr>
  </w:style>
  <w:style w:type="character" w:customStyle="1" w:styleId="ListLabel529">
    <w:name w:val="ListLabel 529"/>
    <w:qFormat/>
    <w:rsid w:val="005E5DE1"/>
    <w:rPr>
      <w:rFonts w:ascii="Calibri" w:hAnsi="Calibri" w:cs="Calibri"/>
      <w:b/>
      <w:color w:val="000000"/>
      <w:sz w:val="28"/>
      <w:szCs w:val="28"/>
    </w:rPr>
  </w:style>
  <w:style w:type="character" w:customStyle="1" w:styleId="ListLabel530">
    <w:name w:val="ListLabel 530"/>
    <w:qFormat/>
    <w:rsid w:val="005E5DE1"/>
    <w:rPr>
      <w:rFonts w:cs="Calibri"/>
      <w:b/>
      <w:color w:val="000000"/>
      <w:sz w:val="28"/>
      <w:szCs w:val="28"/>
    </w:rPr>
  </w:style>
  <w:style w:type="character" w:customStyle="1" w:styleId="ListLabel531">
    <w:name w:val="ListLabel 531"/>
    <w:qFormat/>
    <w:rsid w:val="005E5DE1"/>
    <w:rPr>
      <w:rFonts w:cs="Calibri"/>
      <w:b/>
      <w:color w:val="000000"/>
      <w:sz w:val="28"/>
      <w:szCs w:val="28"/>
    </w:rPr>
  </w:style>
  <w:style w:type="character" w:customStyle="1" w:styleId="ListLabel532">
    <w:name w:val="ListLabel 532"/>
    <w:qFormat/>
    <w:rsid w:val="005E5DE1"/>
    <w:rPr>
      <w:rFonts w:cs="Calibri"/>
      <w:b/>
      <w:color w:val="000000"/>
      <w:sz w:val="28"/>
      <w:szCs w:val="28"/>
    </w:rPr>
  </w:style>
  <w:style w:type="character" w:customStyle="1" w:styleId="ListLabel533">
    <w:name w:val="ListLabel 533"/>
    <w:qFormat/>
    <w:rsid w:val="005E5DE1"/>
    <w:rPr>
      <w:rFonts w:cs="Calibri"/>
      <w:b/>
      <w:color w:val="000000"/>
      <w:sz w:val="28"/>
      <w:szCs w:val="28"/>
    </w:rPr>
  </w:style>
  <w:style w:type="character" w:customStyle="1" w:styleId="ListLabel534">
    <w:name w:val="ListLabel 534"/>
    <w:qFormat/>
    <w:rsid w:val="005E5DE1"/>
    <w:rPr>
      <w:rFonts w:cs="Calibri"/>
      <w:b/>
      <w:color w:val="000000"/>
      <w:sz w:val="28"/>
      <w:szCs w:val="28"/>
    </w:rPr>
  </w:style>
  <w:style w:type="character" w:customStyle="1" w:styleId="ListLabel535">
    <w:name w:val="ListLabel 535"/>
    <w:qFormat/>
    <w:rsid w:val="005E5DE1"/>
    <w:rPr>
      <w:rFonts w:cs="Calibri"/>
      <w:b/>
      <w:color w:val="000000"/>
      <w:sz w:val="28"/>
      <w:szCs w:val="28"/>
    </w:rPr>
  </w:style>
  <w:style w:type="character" w:customStyle="1" w:styleId="ListLabel536">
    <w:name w:val="ListLabel 536"/>
    <w:qFormat/>
    <w:rsid w:val="005E5DE1"/>
    <w:rPr>
      <w:rFonts w:cs="Calibri"/>
      <w:b/>
      <w:color w:val="000000"/>
      <w:sz w:val="28"/>
      <w:szCs w:val="28"/>
    </w:rPr>
  </w:style>
  <w:style w:type="character" w:customStyle="1" w:styleId="ListLabel537">
    <w:name w:val="ListLabel 537"/>
    <w:qFormat/>
    <w:rsid w:val="005E5DE1"/>
    <w:rPr>
      <w:rFonts w:cs="Calibri"/>
      <w:b/>
      <w:color w:val="000000"/>
      <w:sz w:val="28"/>
      <w:szCs w:val="28"/>
    </w:rPr>
  </w:style>
  <w:style w:type="character" w:customStyle="1" w:styleId="ListLabel538">
    <w:name w:val="ListLabel 538"/>
    <w:qFormat/>
    <w:rsid w:val="005E5DE1"/>
    <w:rPr>
      <w:rFonts w:cs="Courier New"/>
    </w:rPr>
  </w:style>
  <w:style w:type="character" w:customStyle="1" w:styleId="ListLabel539">
    <w:name w:val="ListLabel 539"/>
    <w:qFormat/>
    <w:rsid w:val="005E5DE1"/>
    <w:rPr>
      <w:rFonts w:cs="Wingdings"/>
    </w:rPr>
  </w:style>
  <w:style w:type="character" w:customStyle="1" w:styleId="ListLabel540">
    <w:name w:val="ListLabel 540"/>
    <w:qFormat/>
    <w:rsid w:val="005E5DE1"/>
    <w:rPr>
      <w:rFonts w:cs="Symbol"/>
    </w:rPr>
  </w:style>
  <w:style w:type="character" w:customStyle="1" w:styleId="ListLabel541">
    <w:name w:val="ListLabel 541"/>
    <w:qFormat/>
    <w:rsid w:val="005E5DE1"/>
    <w:rPr>
      <w:rFonts w:cs="Courier New"/>
    </w:rPr>
  </w:style>
  <w:style w:type="character" w:customStyle="1" w:styleId="ListLabel542">
    <w:name w:val="ListLabel 542"/>
    <w:qFormat/>
    <w:rsid w:val="005E5DE1"/>
    <w:rPr>
      <w:rFonts w:cs="Wingdings"/>
    </w:rPr>
  </w:style>
  <w:style w:type="character" w:customStyle="1" w:styleId="ListLabel543">
    <w:name w:val="ListLabel 543"/>
    <w:qFormat/>
    <w:rsid w:val="005E5DE1"/>
    <w:rPr>
      <w:rFonts w:cs="Symbol"/>
    </w:rPr>
  </w:style>
  <w:style w:type="character" w:customStyle="1" w:styleId="ListLabel544">
    <w:name w:val="ListLabel 544"/>
    <w:qFormat/>
    <w:rsid w:val="005E5DE1"/>
    <w:rPr>
      <w:rFonts w:cs="Courier New"/>
    </w:rPr>
  </w:style>
  <w:style w:type="character" w:customStyle="1" w:styleId="ListLabel545">
    <w:name w:val="ListLabel 545"/>
    <w:qFormat/>
    <w:rsid w:val="005E5DE1"/>
    <w:rPr>
      <w:rFonts w:cs="Wingdings"/>
    </w:rPr>
  </w:style>
  <w:style w:type="character" w:customStyle="1" w:styleId="ListLabel546">
    <w:name w:val="ListLabel 546"/>
    <w:qFormat/>
    <w:rsid w:val="005E5DE1"/>
    <w:rPr>
      <w:rFonts w:eastAsia="Calibri"/>
      <w:b w:val="0"/>
      <w:color w:val="000000"/>
    </w:rPr>
  </w:style>
  <w:style w:type="character" w:customStyle="1" w:styleId="ListLabel547">
    <w:name w:val="ListLabel 547"/>
    <w:qFormat/>
    <w:rsid w:val="005E5DE1"/>
    <w:rPr>
      <w:rFonts w:ascii="Calibri" w:eastAsia="Calibri" w:hAnsi="Calibri"/>
      <w:b w:val="0"/>
      <w:color w:val="000000"/>
    </w:rPr>
  </w:style>
  <w:style w:type="character" w:customStyle="1" w:styleId="ListLabel548">
    <w:name w:val="ListLabel 548"/>
    <w:qFormat/>
    <w:rsid w:val="005E5DE1"/>
    <w:rPr>
      <w:rFonts w:eastAsia="Calibri"/>
      <w:b/>
      <w:color w:val="000000"/>
      <w:sz w:val="28"/>
      <w:szCs w:val="28"/>
    </w:rPr>
  </w:style>
  <w:style w:type="character" w:customStyle="1" w:styleId="ListLabel549">
    <w:name w:val="ListLabel 549"/>
    <w:qFormat/>
    <w:rsid w:val="005E5DE1"/>
    <w:rPr>
      <w:rFonts w:eastAsia="Calibri"/>
      <w:b/>
      <w:color w:val="000000"/>
      <w:sz w:val="28"/>
      <w:szCs w:val="28"/>
    </w:rPr>
  </w:style>
  <w:style w:type="character" w:customStyle="1" w:styleId="ListLabel550">
    <w:name w:val="ListLabel 550"/>
    <w:qFormat/>
    <w:rsid w:val="005E5DE1"/>
    <w:rPr>
      <w:rFonts w:eastAsia="Calibri"/>
      <w:b/>
      <w:color w:val="000000"/>
      <w:sz w:val="28"/>
      <w:szCs w:val="28"/>
    </w:rPr>
  </w:style>
  <w:style w:type="character" w:customStyle="1" w:styleId="ListLabel551">
    <w:name w:val="ListLabel 551"/>
    <w:qFormat/>
    <w:rsid w:val="005E5DE1"/>
    <w:rPr>
      <w:rFonts w:eastAsia="Calibri"/>
      <w:b/>
      <w:color w:val="000000"/>
      <w:sz w:val="28"/>
      <w:szCs w:val="28"/>
    </w:rPr>
  </w:style>
  <w:style w:type="character" w:customStyle="1" w:styleId="ListLabel552">
    <w:name w:val="ListLabel 552"/>
    <w:qFormat/>
    <w:rsid w:val="005E5DE1"/>
    <w:rPr>
      <w:rFonts w:eastAsia="Calibri"/>
      <w:b/>
      <w:color w:val="000000"/>
      <w:sz w:val="28"/>
      <w:szCs w:val="28"/>
    </w:rPr>
  </w:style>
  <w:style w:type="character" w:customStyle="1" w:styleId="ListLabel553">
    <w:name w:val="ListLabel 553"/>
    <w:qFormat/>
    <w:rsid w:val="005E5DE1"/>
    <w:rPr>
      <w:rFonts w:eastAsia="Calibri"/>
      <w:b/>
      <w:color w:val="000000"/>
      <w:sz w:val="28"/>
      <w:szCs w:val="28"/>
    </w:rPr>
  </w:style>
  <w:style w:type="character" w:customStyle="1" w:styleId="ListLabel554">
    <w:name w:val="ListLabel 554"/>
    <w:qFormat/>
    <w:rsid w:val="005E5DE1"/>
    <w:rPr>
      <w:rFonts w:eastAsia="Calibri"/>
      <w:b/>
      <w:color w:val="000000"/>
      <w:sz w:val="28"/>
      <w:szCs w:val="28"/>
    </w:rPr>
  </w:style>
  <w:style w:type="character" w:customStyle="1" w:styleId="ListLabel555">
    <w:name w:val="ListLabel 555"/>
    <w:qFormat/>
    <w:rsid w:val="005E5DE1"/>
    <w:rPr>
      <w:rFonts w:eastAsia="Calibri"/>
      <w:b w:val="0"/>
      <w:color w:val="000000"/>
    </w:rPr>
  </w:style>
  <w:style w:type="character" w:customStyle="1" w:styleId="ListLabel556">
    <w:name w:val="ListLabel 556"/>
    <w:qFormat/>
    <w:rsid w:val="005E5DE1"/>
    <w:rPr>
      <w:rFonts w:ascii="Calibri" w:eastAsia="Calibri" w:hAnsi="Calibri"/>
      <w:b w:val="0"/>
      <w:color w:val="000000"/>
    </w:rPr>
  </w:style>
  <w:style w:type="character" w:customStyle="1" w:styleId="ListLabel557">
    <w:name w:val="ListLabel 557"/>
    <w:qFormat/>
    <w:rsid w:val="005E5DE1"/>
    <w:rPr>
      <w:rFonts w:eastAsia="Calibri"/>
      <w:b/>
      <w:color w:val="000000"/>
      <w:sz w:val="28"/>
      <w:szCs w:val="28"/>
    </w:rPr>
  </w:style>
  <w:style w:type="character" w:customStyle="1" w:styleId="ListLabel558">
    <w:name w:val="ListLabel 558"/>
    <w:qFormat/>
    <w:rsid w:val="005E5DE1"/>
    <w:rPr>
      <w:rFonts w:eastAsia="Calibri"/>
      <w:b/>
      <w:color w:val="000000"/>
      <w:sz w:val="28"/>
      <w:szCs w:val="28"/>
    </w:rPr>
  </w:style>
  <w:style w:type="character" w:customStyle="1" w:styleId="ListLabel559">
    <w:name w:val="ListLabel 559"/>
    <w:qFormat/>
    <w:rsid w:val="005E5DE1"/>
    <w:rPr>
      <w:rFonts w:eastAsia="Calibri"/>
      <w:b/>
      <w:color w:val="000000"/>
      <w:sz w:val="28"/>
      <w:szCs w:val="28"/>
    </w:rPr>
  </w:style>
  <w:style w:type="character" w:customStyle="1" w:styleId="ListLabel560">
    <w:name w:val="ListLabel 560"/>
    <w:qFormat/>
    <w:rsid w:val="005E5DE1"/>
    <w:rPr>
      <w:rFonts w:eastAsia="Calibri"/>
      <w:b/>
      <w:color w:val="000000"/>
      <w:sz w:val="28"/>
      <w:szCs w:val="28"/>
    </w:rPr>
  </w:style>
  <w:style w:type="character" w:customStyle="1" w:styleId="ListLabel561">
    <w:name w:val="ListLabel 561"/>
    <w:qFormat/>
    <w:rsid w:val="005E5DE1"/>
    <w:rPr>
      <w:rFonts w:eastAsia="Calibri"/>
      <w:b/>
      <w:color w:val="000000"/>
      <w:sz w:val="28"/>
      <w:szCs w:val="28"/>
    </w:rPr>
  </w:style>
  <w:style w:type="character" w:customStyle="1" w:styleId="ListLabel562">
    <w:name w:val="ListLabel 562"/>
    <w:qFormat/>
    <w:rsid w:val="005E5DE1"/>
    <w:rPr>
      <w:rFonts w:eastAsia="Calibri"/>
      <w:b/>
      <w:color w:val="000000"/>
      <w:sz w:val="28"/>
      <w:szCs w:val="28"/>
    </w:rPr>
  </w:style>
  <w:style w:type="character" w:customStyle="1" w:styleId="ListLabel563">
    <w:name w:val="ListLabel 563"/>
    <w:qFormat/>
    <w:rsid w:val="005E5DE1"/>
    <w:rPr>
      <w:rFonts w:eastAsia="Calibri"/>
      <w:b/>
      <w:color w:val="000000"/>
      <w:sz w:val="28"/>
      <w:szCs w:val="28"/>
    </w:rPr>
  </w:style>
  <w:style w:type="character" w:customStyle="1" w:styleId="ListLabel564">
    <w:name w:val="ListLabel 564"/>
    <w:qFormat/>
    <w:rsid w:val="005E5DE1"/>
    <w:rPr>
      <w:rFonts w:eastAsia="Calibri"/>
      <w:b w:val="0"/>
      <w:color w:val="000000"/>
    </w:rPr>
  </w:style>
  <w:style w:type="character" w:customStyle="1" w:styleId="ListLabel565">
    <w:name w:val="ListLabel 565"/>
    <w:qFormat/>
    <w:rsid w:val="005E5DE1"/>
    <w:rPr>
      <w:rFonts w:ascii="Calibri" w:eastAsia="Calibri" w:hAnsi="Calibri"/>
      <w:b w:val="0"/>
      <w:color w:val="000000"/>
    </w:rPr>
  </w:style>
  <w:style w:type="character" w:customStyle="1" w:styleId="ListLabel566">
    <w:name w:val="ListLabel 566"/>
    <w:qFormat/>
    <w:rsid w:val="005E5DE1"/>
    <w:rPr>
      <w:rFonts w:eastAsia="Calibri"/>
      <w:b/>
      <w:color w:val="000000"/>
      <w:sz w:val="28"/>
      <w:szCs w:val="28"/>
    </w:rPr>
  </w:style>
  <w:style w:type="character" w:customStyle="1" w:styleId="ListLabel567">
    <w:name w:val="ListLabel 567"/>
    <w:qFormat/>
    <w:rsid w:val="005E5DE1"/>
    <w:rPr>
      <w:rFonts w:eastAsia="Calibri"/>
      <w:b/>
      <w:color w:val="000000"/>
      <w:sz w:val="28"/>
      <w:szCs w:val="28"/>
    </w:rPr>
  </w:style>
  <w:style w:type="character" w:customStyle="1" w:styleId="ListLabel568">
    <w:name w:val="ListLabel 568"/>
    <w:qFormat/>
    <w:rsid w:val="005E5DE1"/>
    <w:rPr>
      <w:rFonts w:eastAsia="Calibri"/>
      <w:b/>
      <w:color w:val="000000"/>
      <w:sz w:val="28"/>
      <w:szCs w:val="28"/>
    </w:rPr>
  </w:style>
  <w:style w:type="character" w:customStyle="1" w:styleId="ListLabel569">
    <w:name w:val="ListLabel 569"/>
    <w:qFormat/>
    <w:rsid w:val="005E5DE1"/>
    <w:rPr>
      <w:rFonts w:eastAsia="Calibri"/>
      <w:b/>
      <w:color w:val="000000"/>
      <w:sz w:val="28"/>
      <w:szCs w:val="28"/>
    </w:rPr>
  </w:style>
  <w:style w:type="character" w:customStyle="1" w:styleId="ListLabel570">
    <w:name w:val="ListLabel 570"/>
    <w:qFormat/>
    <w:rsid w:val="005E5DE1"/>
    <w:rPr>
      <w:rFonts w:eastAsia="Calibri"/>
      <w:b/>
      <w:color w:val="000000"/>
      <w:sz w:val="28"/>
      <w:szCs w:val="28"/>
    </w:rPr>
  </w:style>
  <w:style w:type="character" w:customStyle="1" w:styleId="ListLabel571">
    <w:name w:val="ListLabel 571"/>
    <w:qFormat/>
    <w:rsid w:val="005E5DE1"/>
    <w:rPr>
      <w:rFonts w:eastAsia="Calibri"/>
      <w:b/>
      <w:color w:val="000000"/>
      <w:sz w:val="28"/>
      <w:szCs w:val="28"/>
    </w:rPr>
  </w:style>
  <w:style w:type="character" w:customStyle="1" w:styleId="ListLabel572">
    <w:name w:val="ListLabel 572"/>
    <w:qFormat/>
    <w:rsid w:val="005E5DE1"/>
    <w:rPr>
      <w:rFonts w:eastAsia="Calibri"/>
      <w:b/>
      <w:color w:val="000000"/>
      <w:sz w:val="28"/>
      <w:szCs w:val="28"/>
    </w:rPr>
  </w:style>
  <w:style w:type="character" w:customStyle="1" w:styleId="ListLabel573">
    <w:name w:val="ListLabel 573"/>
    <w:qFormat/>
    <w:rsid w:val="005E5DE1"/>
    <w:rPr>
      <w:rFonts w:eastAsia="Calibri"/>
      <w:b w:val="0"/>
      <w:color w:val="000000"/>
      <w:sz w:val="22"/>
      <w:szCs w:val="22"/>
    </w:rPr>
  </w:style>
  <w:style w:type="character" w:customStyle="1" w:styleId="ListLabel574">
    <w:name w:val="ListLabel 574"/>
    <w:qFormat/>
    <w:rsid w:val="005E5DE1"/>
    <w:rPr>
      <w:rFonts w:eastAsia="Calibri"/>
      <w:b w:val="0"/>
      <w:color w:val="000000"/>
      <w:sz w:val="22"/>
      <w:szCs w:val="22"/>
    </w:rPr>
  </w:style>
  <w:style w:type="character" w:customStyle="1" w:styleId="ListLabel575">
    <w:name w:val="ListLabel 575"/>
    <w:qFormat/>
    <w:rsid w:val="005E5DE1"/>
    <w:rPr>
      <w:rFonts w:eastAsia="Calibri"/>
      <w:b/>
      <w:color w:val="000000"/>
      <w:sz w:val="28"/>
      <w:szCs w:val="28"/>
    </w:rPr>
  </w:style>
  <w:style w:type="character" w:customStyle="1" w:styleId="ListLabel576">
    <w:name w:val="ListLabel 576"/>
    <w:qFormat/>
    <w:rsid w:val="005E5DE1"/>
    <w:rPr>
      <w:rFonts w:eastAsia="Calibri"/>
      <w:b/>
      <w:color w:val="000000"/>
      <w:sz w:val="28"/>
      <w:szCs w:val="28"/>
    </w:rPr>
  </w:style>
  <w:style w:type="character" w:customStyle="1" w:styleId="ListLabel577">
    <w:name w:val="ListLabel 577"/>
    <w:qFormat/>
    <w:rsid w:val="005E5DE1"/>
    <w:rPr>
      <w:rFonts w:eastAsia="Calibri"/>
      <w:b/>
      <w:color w:val="000000"/>
      <w:sz w:val="28"/>
      <w:szCs w:val="28"/>
    </w:rPr>
  </w:style>
  <w:style w:type="character" w:customStyle="1" w:styleId="ListLabel578">
    <w:name w:val="ListLabel 578"/>
    <w:qFormat/>
    <w:rsid w:val="005E5DE1"/>
    <w:rPr>
      <w:rFonts w:eastAsia="Calibri"/>
      <w:b/>
      <w:color w:val="000000"/>
      <w:sz w:val="28"/>
      <w:szCs w:val="28"/>
    </w:rPr>
  </w:style>
  <w:style w:type="character" w:customStyle="1" w:styleId="ListLabel579">
    <w:name w:val="ListLabel 579"/>
    <w:qFormat/>
    <w:rsid w:val="005E5DE1"/>
    <w:rPr>
      <w:rFonts w:eastAsia="Calibri"/>
      <w:b/>
      <w:color w:val="000000"/>
      <w:sz w:val="28"/>
      <w:szCs w:val="28"/>
    </w:rPr>
  </w:style>
  <w:style w:type="character" w:customStyle="1" w:styleId="ListLabel580">
    <w:name w:val="ListLabel 580"/>
    <w:qFormat/>
    <w:rsid w:val="005E5DE1"/>
    <w:rPr>
      <w:rFonts w:eastAsia="Calibri"/>
      <w:b/>
      <w:color w:val="000000"/>
      <w:sz w:val="28"/>
      <w:szCs w:val="28"/>
    </w:rPr>
  </w:style>
  <w:style w:type="character" w:customStyle="1" w:styleId="ListLabel581">
    <w:name w:val="ListLabel 581"/>
    <w:qFormat/>
    <w:rsid w:val="005E5DE1"/>
    <w:rPr>
      <w:rFonts w:eastAsia="Calibri"/>
      <w:b/>
      <w:color w:val="000000"/>
      <w:sz w:val="28"/>
      <w:szCs w:val="28"/>
    </w:rPr>
  </w:style>
  <w:style w:type="character" w:customStyle="1" w:styleId="ListLabel582">
    <w:name w:val="ListLabel 582"/>
    <w:qFormat/>
    <w:rsid w:val="005E5DE1"/>
    <w:rPr>
      <w:rFonts w:ascii="Calibri" w:hAnsi="Calibri" w:cs="Wingdings"/>
      <w:b w:val="0"/>
      <w:color w:val="000000"/>
    </w:rPr>
  </w:style>
  <w:style w:type="character" w:customStyle="1" w:styleId="ListLabel583">
    <w:name w:val="ListLabel 583"/>
    <w:qFormat/>
    <w:rsid w:val="005E5DE1"/>
    <w:rPr>
      <w:rFonts w:cs="Calibri"/>
      <w:b/>
      <w:color w:val="000000"/>
      <w:sz w:val="28"/>
      <w:szCs w:val="28"/>
    </w:rPr>
  </w:style>
  <w:style w:type="character" w:customStyle="1" w:styleId="ListLabel584">
    <w:name w:val="ListLabel 584"/>
    <w:qFormat/>
    <w:rsid w:val="005E5DE1"/>
    <w:rPr>
      <w:rFonts w:cs="Calibri"/>
      <w:b/>
      <w:color w:val="000000"/>
      <w:sz w:val="28"/>
      <w:szCs w:val="28"/>
    </w:rPr>
  </w:style>
  <w:style w:type="character" w:customStyle="1" w:styleId="ListLabel585">
    <w:name w:val="ListLabel 585"/>
    <w:qFormat/>
    <w:rsid w:val="005E5DE1"/>
    <w:rPr>
      <w:rFonts w:cs="Calibri"/>
      <w:b/>
      <w:color w:val="000000"/>
      <w:sz w:val="28"/>
      <w:szCs w:val="28"/>
    </w:rPr>
  </w:style>
  <w:style w:type="character" w:customStyle="1" w:styleId="ListLabel586">
    <w:name w:val="ListLabel 586"/>
    <w:qFormat/>
    <w:rsid w:val="005E5DE1"/>
    <w:rPr>
      <w:rFonts w:cs="Calibri"/>
      <w:b/>
      <w:color w:val="000000"/>
      <w:sz w:val="28"/>
      <w:szCs w:val="28"/>
    </w:rPr>
  </w:style>
  <w:style w:type="character" w:customStyle="1" w:styleId="ListLabel587">
    <w:name w:val="ListLabel 587"/>
    <w:qFormat/>
    <w:rsid w:val="005E5DE1"/>
    <w:rPr>
      <w:rFonts w:cs="Calibri"/>
      <w:b/>
      <w:color w:val="000000"/>
      <w:sz w:val="28"/>
      <w:szCs w:val="28"/>
    </w:rPr>
  </w:style>
  <w:style w:type="character" w:customStyle="1" w:styleId="ListLabel588">
    <w:name w:val="ListLabel 588"/>
    <w:qFormat/>
    <w:rsid w:val="005E5DE1"/>
    <w:rPr>
      <w:rFonts w:cs="Calibri"/>
      <w:b/>
      <w:color w:val="000000"/>
      <w:sz w:val="28"/>
      <w:szCs w:val="28"/>
    </w:rPr>
  </w:style>
  <w:style w:type="character" w:customStyle="1" w:styleId="ListLabel589">
    <w:name w:val="ListLabel 589"/>
    <w:qFormat/>
    <w:rsid w:val="005E5DE1"/>
    <w:rPr>
      <w:rFonts w:cs="Calibri"/>
      <w:b/>
      <w:color w:val="000000"/>
      <w:sz w:val="28"/>
      <w:szCs w:val="28"/>
    </w:rPr>
  </w:style>
  <w:style w:type="character" w:customStyle="1" w:styleId="ListLabel590">
    <w:name w:val="ListLabel 590"/>
    <w:qFormat/>
    <w:rsid w:val="005E5DE1"/>
    <w:rPr>
      <w:rFonts w:cs="Calibri"/>
      <w:b/>
      <w:color w:val="000000"/>
      <w:sz w:val="28"/>
      <w:szCs w:val="28"/>
    </w:rPr>
  </w:style>
  <w:style w:type="character" w:customStyle="1" w:styleId="ListLabel591">
    <w:name w:val="ListLabel 591"/>
    <w:qFormat/>
    <w:rsid w:val="005E5DE1"/>
    <w:rPr>
      <w:rFonts w:ascii="Calibri" w:hAnsi="Calibri" w:cs="Wingdings"/>
      <w:b w:val="0"/>
      <w:color w:val="000000"/>
    </w:rPr>
  </w:style>
  <w:style w:type="character" w:customStyle="1" w:styleId="ListLabel592">
    <w:name w:val="ListLabel 592"/>
    <w:qFormat/>
    <w:rsid w:val="005E5DE1"/>
    <w:rPr>
      <w:rFonts w:cs="Calibri"/>
      <w:b/>
      <w:color w:val="000000"/>
      <w:sz w:val="28"/>
      <w:szCs w:val="28"/>
    </w:rPr>
  </w:style>
  <w:style w:type="character" w:customStyle="1" w:styleId="ListLabel593">
    <w:name w:val="ListLabel 593"/>
    <w:qFormat/>
    <w:rsid w:val="005E5DE1"/>
    <w:rPr>
      <w:rFonts w:cs="Calibri"/>
      <w:b/>
      <w:color w:val="000000"/>
      <w:sz w:val="28"/>
      <w:szCs w:val="28"/>
    </w:rPr>
  </w:style>
  <w:style w:type="character" w:customStyle="1" w:styleId="ListLabel594">
    <w:name w:val="ListLabel 594"/>
    <w:qFormat/>
    <w:rsid w:val="005E5DE1"/>
    <w:rPr>
      <w:rFonts w:cs="Calibri"/>
      <w:b/>
      <w:color w:val="000000"/>
      <w:sz w:val="28"/>
      <w:szCs w:val="28"/>
    </w:rPr>
  </w:style>
  <w:style w:type="character" w:customStyle="1" w:styleId="ListLabel595">
    <w:name w:val="ListLabel 595"/>
    <w:qFormat/>
    <w:rsid w:val="005E5DE1"/>
    <w:rPr>
      <w:rFonts w:cs="Calibri"/>
      <w:b/>
      <w:color w:val="000000"/>
      <w:sz w:val="28"/>
      <w:szCs w:val="28"/>
    </w:rPr>
  </w:style>
  <w:style w:type="character" w:customStyle="1" w:styleId="ListLabel596">
    <w:name w:val="ListLabel 596"/>
    <w:qFormat/>
    <w:rsid w:val="005E5DE1"/>
    <w:rPr>
      <w:rFonts w:cs="Calibri"/>
      <w:b/>
      <w:color w:val="000000"/>
      <w:sz w:val="28"/>
      <w:szCs w:val="28"/>
    </w:rPr>
  </w:style>
  <w:style w:type="character" w:customStyle="1" w:styleId="ListLabel597">
    <w:name w:val="ListLabel 597"/>
    <w:qFormat/>
    <w:rsid w:val="005E5DE1"/>
    <w:rPr>
      <w:rFonts w:cs="Calibri"/>
      <w:b/>
      <w:color w:val="000000"/>
      <w:sz w:val="28"/>
      <w:szCs w:val="28"/>
    </w:rPr>
  </w:style>
  <w:style w:type="character" w:customStyle="1" w:styleId="ListLabel598">
    <w:name w:val="ListLabel 598"/>
    <w:qFormat/>
    <w:rsid w:val="005E5DE1"/>
    <w:rPr>
      <w:rFonts w:cs="Calibri"/>
      <w:b/>
      <w:color w:val="000000"/>
      <w:sz w:val="28"/>
      <w:szCs w:val="28"/>
    </w:rPr>
  </w:style>
  <w:style w:type="character" w:customStyle="1" w:styleId="ListLabel599">
    <w:name w:val="ListLabel 599"/>
    <w:qFormat/>
    <w:rsid w:val="005E5DE1"/>
    <w:rPr>
      <w:rFonts w:cs="Calibri"/>
      <w:b/>
      <w:color w:val="000000"/>
      <w:sz w:val="28"/>
      <w:szCs w:val="28"/>
    </w:rPr>
  </w:style>
  <w:style w:type="character" w:customStyle="1" w:styleId="ListLabel600">
    <w:name w:val="ListLabel 600"/>
    <w:qFormat/>
    <w:rsid w:val="005E5DE1"/>
    <w:rPr>
      <w:rFonts w:ascii="Calibri" w:hAnsi="Calibri" w:cs="Wingdings"/>
      <w:b w:val="0"/>
      <w:color w:val="000000"/>
    </w:rPr>
  </w:style>
  <w:style w:type="character" w:customStyle="1" w:styleId="ListLabel601">
    <w:name w:val="ListLabel 601"/>
    <w:qFormat/>
    <w:rsid w:val="005E5DE1"/>
    <w:rPr>
      <w:rFonts w:cs="Calibri"/>
      <w:b/>
      <w:color w:val="000000"/>
      <w:sz w:val="28"/>
      <w:szCs w:val="28"/>
    </w:rPr>
  </w:style>
  <w:style w:type="character" w:customStyle="1" w:styleId="ListLabel602">
    <w:name w:val="ListLabel 602"/>
    <w:qFormat/>
    <w:rsid w:val="005E5DE1"/>
    <w:rPr>
      <w:rFonts w:cs="Calibri"/>
      <w:b/>
      <w:color w:val="000000"/>
      <w:sz w:val="28"/>
      <w:szCs w:val="28"/>
    </w:rPr>
  </w:style>
  <w:style w:type="character" w:customStyle="1" w:styleId="ListLabel603">
    <w:name w:val="ListLabel 603"/>
    <w:qFormat/>
    <w:rsid w:val="005E5DE1"/>
    <w:rPr>
      <w:rFonts w:cs="Calibri"/>
      <w:b/>
      <w:color w:val="000000"/>
      <w:sz w:val="28"/>
      <w:szCs w:val="28"/>
    </w:rPr>
  </w:style>
  <w:style w:type="character" w:customStyle="1" w:styleId="ListLabel604">
    <w:name w:val="ListLabel 604"/>
    <w:qFormat/>
    <w:rsid w:val="005E5DE1"/>
    <w:rPr>
      <w:rFonts w:cs="Calibri"/>
      <w:b/>
      <w:color w:val="000000"/>
      <w:sz w:val="28"/>
      <w:szCs w:val="28"/>
    </w:rPr>
  </w:style>
  <w:style w:type="character" w:customStyle="1" w:styleId="ListLabel605">
    <w:name w:val="ListLabel 605"/>
    <w:qFormat/>
    <w:rsid w:val="005E5DE1"/>
    <w:rPr>
      <w:rFonts w:cs="Calibri"/>
      <w:b/>
      <w:color w:val="000000"/>
      <w:sz w:val="28"/>
      <w:szCs w:val="28"/>
    </w:rPr>
  </w:style>
  <w:style w:type="character" w:customStyle="1" w:styleId="ListLabel606">
    <w:name w:val="ListLabel 606"/>
    <w:qFormat/>
    <w:rsid w:val="005E5DE1"/>
    <w:rPr>
      <w:rFonts w:cs="Calibri"/>
      <w:b/>
      <w:color w:val="000000"/>
      <w:sz w:val="28"/>
      <w:szCs w:val="28"/>
    </w:rPr>
  </w:style>
  <w:style w:type="character" w:customStyle="1" w:styleId="ListLabel607">
    <w:name w:val="ListLabel 607"/>
    <w:qFormat/>
    <w:rsid w:val="005E5DE1"/>
    <w:rPr>
      <w:rFonts w:cs="Calibri"/>
      <w:b/>
      <w:color w:val="000000"/>
      <w:sz w:val="28"/>
      <w:szCs w:val="28"/>
    </w:rPr>
  </w:style>
  <w:style w:type="character" w:customStyle="1" w:styleId="ListLabel608">
    <w:name w:val="ListLabel 608"/>
    <w:qFormat/>
    <w:rsid w:val="005E5DE1"/>
    <w:rPr>
      <w:rFonts w:cs="Calibri"/>
      <w:b/>
      <w:color w:val="000000"/>
      <w:sz w:val="28"/>
      <w:szCs w:val="28"/>
    </w:rPr>
  </w:style>
  <w:style w:type="character" w:customStyle="1" w:styleId="ListLabel609">
    <w:name w:val="ListLabel 609"/>
    <w:qFormat/>
    <w:rsid w:val="005E5DE1"/>
    <w:rPr>
      <w:rFonts w:ascii="Calibri" w:hAnsi="Calibri" w:cs="Wingdings"/>
      <w:b w:val="0"/>
      <w:color w:val="000000"/>
    </w:rPr>
  </w:style>
  <w:style w:type="character" w:customStyle="1" w:styleId="ListLabel610">
    <w:name w:val="ListLabel 610"/>
    <w:qFormat/>
    <w:rsid w:val="005E5DE1"/>
    <w:rPr>
      <w:rFonts w:cs="Calibri"/>
      <w:b/>
      <w:color w:val="000000"/>
      <w:sz w:val="28"/>
      <w:szCs w:val="28"/>
    </w:rPr>
  </w:style>
  <w:style w:type="character" w:customStyle="1" w:styleId="ListLabel611">
    <w:name w:val="ListLabel 611"/>
    <w:qFormat/>
    <w:rsid w:val="005E5DE1"/>
    <w:rPr>
      <w:rFonts w:cs="Calibri"/>
      <w:b/>
      <w:color w:val="000000"/>
      <w:sz w:val="28"/>
      <w:szCs w:val="28"/>
    </w:rPr>
  </w:style>
  <w:style w:type="character" w:customStyle="1" w:styleId="ListLabel612">
    <w:name w:val="ListLabel 612"/>
    <w:qFormat/>
    <w:rsid w:val="005E5DE1"/>
    <w:rPr>
      <w:rFonts w:cs="Calibri"/>
      <w:b/>
      <w:color w:val="000000"/>
      <w:sz w:val="28"/>
      <w:szCs w:val="28"/>
    </w:rPr>
  </w:style>
  <w:style w:type="character" w:customStyle="1" w:styleId="ListLabel613">
    <w:name w:val="ListLabel 613"/>
    <w:qFormat/>
    <w:rsid w:val="005E5DE1"/>
    <w:rPr>
      <w:rFonts w:cs="Calibri"/>
      <w:b/>
      <w:color w:val="000000"/>
      <w:sz w:val="28"/>
      <w:szCs w:val="28"/>
    </w:rPr>
  </w:style>
  <w:style w:type="character" w:customStyle="1" w:styleId="ListLabel614">
    <w:name w:val="ListLabel 614"/>
    <w:qFormat/>
    <w:rsid w:val="005E5DE1"/>
    <w:rPr>
      <w:rFonts w:cs="Calibri"/>
      <w:b/>
      <w:color w:val="000000"/>
      <w:sz w:val="28"/>
      <w:szCs w:val="28"/>
    </w:rPr>
  </w:style>
  <w:style w:type="character" w:customStyle="1" w:styleId="ListLabel615">
    <w:name w:val="ListLabel 615"/>
    <w:qFormat/>
    <w:rsid w:val="005E5DE1"/>
    <w:rPr>
      <w:rFonts w:cs="Calibri"/>
      <w:b/>
      <w:color w:val="000000"/>
      <w:sz w:val="28"/>
      <w:szCs w:val="28"/>
    </w:rPr>
  </w:style>
  <w:style w:type="character" w:customStyle="1" w:styleId="ListLabel616">
    <w:name w:val="ListLabel 616"/>
    <w:qFormat/>
    <w:rsid w:val="005E5DE1"/>
    <w:rPr>
      <w:rFonts w:cs="Calibri"/>
      <w:b/>
      <w:color w:val="000000"/>
      <w:sz w:val="28"/>
      <w:szCs w:val="28"/>
    </w:rPr>
  </w:style>
  <w:style w:type="character" w:customStyle="1" w:styleId="ListLabel617">
    <w:name w:val="ListLabel 617"/>
    <w:qFormat/>
    <w:rsid w:val="005E5DE1"/>
    <w:rPr>
      <w:rFonts w:cs="Calibri"/>
      <w:b/>
      <w:color w:val="000000"/>
      <w:sz w:val="28"/>
      <w:szCs w:val="28"/>
    </w:rPr>
  </w:style>
  <w:style w:type="character" w:customStyle="1" w:styleId="ListLabel618">
    <w:name w:val="ListLabel 618"/>
    <w:qFormat/>
    <w:rsid w:val="005E5DE1"/>
    <w:rPr>
      <w:rFonts w:eastAsia="Calibri"/>
      <w:b w:val="0"/>
      <w:color w:val="000000"/>
    </w:rPr>
  </w:style>
  <w:style w:type="character" w:customStyle="1" w:styleId="ListLabel619">
    <w:name w:val="ListLabel 619"/>
    <w:qFormat/>
    <w:rsid w:val="005E5DE1"/>
    <w:rPr>
      <w:rFonts w:ascii="Calibri" w:eastAsia="Calibri" w:hAnsi="Calibri"/>
      <w:b w:val="0"/>
      <w:color w:val="000000"/>
    </w:rPr>
  </w:style>
  <w:style w:type="character" w:customStyle="1" w:styleId="ListLabel620">
    <w:name w:val="ListLabel 620"/>
    <w:qFormat/>
    <w:rsid w:val="005E5DE1"/>
    <w:rPr>
      <w:rFonts w:eastAsia="Calibri"/>
      <w:b/>
      <w:color w:val="000000"/>
      <w:sz w:val="28"/>
      <w:szCs w:val="28"/>
    </w:rPr>
  </w:style>
  <w:style w:type="character" w:customStyle="1" w:styleId="ListLabel621">
    <w:name w:val="ListLabel 621"/>
    <w:qFormat/>
    <w:rsid w:val="005E5DE1"/>
    <w:rPr>
      <w:rFonts w:eastAsia="Calibri"/>
      <w:b/>
      <w:color w:val="000000"/>
      <w:sz w:val="28"/>
      <w:szCs w:val="28"/>
    </w:rPr>
  </w:style>
  <w:style w:type="character" w:customStyle="1" w:styleId="ListLabel622">
    <w:name w:val="ListLabel 622"/>
    <w:qFormat/>
    <w:rsid w:val="005E5DE1"/>
    <w:rPr>
      <w:rFonts w:eastAsia="Calibri"/>
      <w:b/>
      <w:color w:val="000000"/>
      <w:sz w:val="28"/>
      <w:szCs w:val="28"/>
    </w:rPr>
  </w:style>
  <w:style w:type="character" w:customStyle="1" w:styleId="ListLabel623">
    <w:name w:val="ListLabel 623"/>
    <w:qFormat/>
    <w:rsid w:val="005E5DE1"/>
    <w:rPr>
      <w:rFonts w:eastAsia="Calibri"/>
      <w:b/>
      <w:color w:val="000000"/>
      <w:sz w:val="28"/>
      <w:szCs w:val="28"/>
    </w:rPr>
  </w:style>
  <w:style w:type="character" w:customStyle="1" w:styleId="ListLabel624">
    <w:name w:val="ListLabel 624"/>
    <w:qFormat/>
    <w:rsid w:val="005E5DE1"/>
    <w:rPr>
      <w:rFonts w:eastAsia="Calibri"/>
      <w:b/>
      <w:color w:val="000000"/>
      <w:sz w:val="28"/>
      <w:szCs w:val="28"/>
    </w:rPr>
  </w:style>
  <w:style w:type="character" w:customStyle="1" w:styleId="ListLabel625">
    <w:name w:val="ListLabel 625"/>
    <w:qFormat/>
    <w:rsid w:val="005E5DE1"/>
    <w:rPr>
      <w:rFonts w:eastAsia="Calibri"/>
      <w:b/>
      <w:color w:val="000000"/>
      <w:sz w:val="28"/>
      <w:szCs w:val="28"/>
    </w:rPr>
  </w:style>
  <w:style w:type="character" w:customStyle="1" w:styleId="ListLabel626">
    <w:name w:val="ListLabel 626"/>
    <w:qFormat/>
    <w:rsid w:val="005E5DE1"/>
    <w:rPr>
      <w:rFonts w:eastAsia="Calibri"/>
      <w:b/>
      <w:color w:val="000000"/>
      <w:sz w:val="28"/>
      <w:szCs w:val="28"/>
    </w:rPr>
  </w:style>
  <w:style w:type="character" w:customStyle="1" w:styleId="ListLabel627">
    <w:name w:val="ListLabel 627"/>
    <w:qFormat/>
    <w:rsid w:val="005E5DE1"/>
    <w:rPr>
      <w:rFonts w:ascii="Calibri" w:hAnsi="Calibri" w:cs="Wingdings"/>
      <w:b/>
      <w:color w:val="000000"/>
    </w:rPr>
  </w:style>
  <w:style w:type="character" w:customStyle="1" w:styleId="ListLabel628">
    <w:name w:val="ListLabel 628"/>
    <w:qFormat/>
    <w:rsid w:val="005E5DE1"/>
    <w:rPr>
      <w:rFonts w:eastAsia="Calibri"/>
      <w:b/>
      <w:color w:val="000000"/>
      <w:sz w:val="28"/>
      <w:szCs w:val="28"/>
    </w:rPr>
  </w:style>
  <w:style w:type="character" w:customStyle="1" w:styleId="ListLabel629">
    <w:name w:val="ListLabel 629"/>
    <w:qFormat/>
    <w:rsid w:val="005E5DE1"/>
    <w:rPr>
      <w:rFonts w:eastAsia="Calibri"/>
      <w:b/>
      <w:color w:val="000000"/>
      <w:sz w:val="28"/>
      <w:szCs w:val="28"/>
    </w:rPr>
  </w:style>
  <w:style w:type="character" w:customStyle="1" w:styleId="ListLabel630">
    <w:name w:val="ListLabel 630"/>
    <w:qFormat/>
    <w:rsid w:val="005E5DE1"/>
    <w:rPr>
      <w:rFonts w:cs="Calibri"/>
      <w:b/>
      <w:color w:val="000000"/>
      <w:sz w:val="28"/>
      <w:szCs w:val="28"/>
    </w:rPr>
  </w:style>
  <w:style w:type="character" w:customStyle="1" w:styleId="ListLabel631">
    <w:name w:val="ListLabel 631"/>
    <w:qFormat/>
    <w:rsid w:val="005E5DE1"/>
    <w:rPr>
      <w:rFonts w:eastAsia="Calibri"/>
      <w:b/>
      <w:color w:val="000000"/>
      <w:sz w:val="28"/>
      <w:szCs w:val="28"/>
    </w:rPr>
  </w:style>
  <w:style w:type="character" w:customStyle="1" w:styleId="ListLabel632">
    <w:name w:val="ListLabel 632"/>
    <w:qFormat/>
    <w:rsid w:val="005E5DE1"/>
    <w:rPr>
      <w:rFonts w:eastAsia="Calibri"/>
      <w:b/>
      <w:color w:val="000000"/>
      <w:sz w:val="28"/>
      <w:szCs w:val="28"/>
    </w:rPr>
  </w:style>
  <w:style w:type="character" w:customStyle="1" w:styleId="ListLabel633">
    <w:name w:val="ListLabel 633"/>
    <w:qFormat/>
    <w:rsid w:val="005E5DE1"/>
    <w:rPr>
      <w:rFonts w:eastAsia="Calibri"/>
      <w:b/>
      <w:color w:val="000000"/>
      <w:sz w:val="28"/>
      <w:szCs w:val="28"/>
    </w:rPr>
  </w:style>
  <w:style w:type="character" w:customStyle="1" w:styleId="ListLabel634">
    <w:name w:val="ListLabel 634"/>
    <w:qFormat/>
    <w:rsid w:val="005E5DE1"/>
    <w:rPr>
      <w:rFonts w:eastAsia="Calibri"/>
      <w:b/>
      <w:color w:val="000000"/>
      <w:sz w:val="28"/>
      <w:szCs w:val="28"/>
    </w:rPr>
  </w:style>
  <w:style w:type="character" w:customStyle="1" w:styleId="ListLabel635">
    <w:name w:val="ListLabel 635"/>
    <w:qFormat/>
    <w:rsid w:val="005E5DE1"/>
    <w:rPr>
      <w:rFonts w:eastAsia="Calibri"/>
      <w:b/>
      <w:color w:val="000000"/>
      <w:sz w:val="28"/>
      <w:szCs w:val="28"/>
    </w:rPr>
  </w:style>
  <w:style w:type="character" w:customStyle="1" w:styleId="ListLabel636">
    <w:name w:val="ListLabel 636"/>
    <w:qFormat/>
    <w:rsid w:val="005E5DE1"/>
    <w:rPr>
      <w:rFonts w:cs="Calibri"/>
      <w:b w:val="0"/>
      <w:color w:val="000000"/>
    </w:rPr>
  </w:style>
  <w:style w:type="character" w:customStyle="1" w:styleId="ListLabel637">
    <w:name w:val="ListLabel 637"/>
    <w:qFormat/>
    <w:rsid w:val="005E5DE1"/>
    <w:rPr>
      <w:rFonts w:ascii="Calibri" w:hAnsi="Calibri" w:cs="Calibri"/>
      <w:b w:val="0"/>
      <w:color w:val="000000"/>
    </w:rPr>
  </w:style>
  <w:style w:type="character" w:customStyle="1" w:styleId="ListLabel638">
    <w:name w:val="ListLabel 638"/>
    <w:qFormat/>
    <w:rsid w:val="005E5DE1"/>
    <w:rPr>
      <w:rFonts w:eastAsia="Calibri"/>
      <w:b/>
      <w:color w:val="000000"/>
      <w:sz w:val="28"/>
      <w:szCs w:val="28"/>
    </w:rPr>
  </w:style>
  <w:style w:type="character" w:customStyle="1" w:styleId="ListLabel639">
    <w:name w:val="ListLabel 639"/>
    <w:qFormat/>
    <w:rsid w:val="005E5DE1"/>
    <w:rPr>
      <w:rFonts w:eastAsia="Calibri"/>
      <w:b/>
      <w:color w:val="000000"/>
      <w:sz w:val="28"/>
      <w:szCs w:val="28"/>
    </w:rPr>
  </w:style>
  <w:style w:type="character" w:customStyle="1" w:styleId="ListLabel640">
    <w:name w:val="ListLabel 640"/>
    <w:qFormat/>
    <w:rsid w:val="005E5DE1"/>
    <w:rPr>
      <w:rFonts w:eastAsia="Calibri"/>
      <w:b/>
      <w:color w:val="000000"/>
      <w:sz w:val="28"/>
      <w:szCs w:val="28"/>
    </w:rPr>
  </w:style>
  <w:style w:type="character" w:customStyle="1" w:styleId="ListLabel641">
    <w:name w:val="ListLabel 641"/>
    <w:qFormat/>
    <w:rsid w:val="005E5DE1"/>
    <w:rPr>
      <w:rFonts w:eastAsia="Calibri"/>
      <w:b/>
      <w:color w:val="000000"/>
      <w:sz w:val="28"/>
      <w:szCs w:val="28"/>
    </w:rPr>
  </w:style>
  <w:style w:type="character" w:customStyle="1" w:styleId="ListLabel642">
    <w:name w:val="ListLabel 642"/>
    <w:qFormat/>
    <w:rsid w:val="005E5DE1"/>
    <w:rPr>
      <w:rFonts w:eastAsia="Calibri"/>
      <w:b/>
      <w:color w:val="000000"/>
      <w:sz w:val="28"/>
      <w:szCs w:val="28"/>
    </w:rPr>
  </w:style>
  <w:style w:type="character" w:customStyle="1" w:styleId="ListLabel643">
    <w:name w:val="ListLabel 643"/>
    <w:qFormat/>
    <w:rsid w:val="005E5DE1"/>
    <w:rPr>
      <w:rFonts w:eastAsia="Calibri"/>
      <w:b/>
      <w:color w:val="000000"/>
      <w:sz w:val="28"/>
      <w:szCs w:val="28"/>
    </w:rPr>
  </w:style>
  <w:style w:type="character" w:customStyle="1" w:styleId="ListLabel644">
    <w:name w:val="ListLabel 644"/>
    <w:qFormat/>
    <w:rsid w:val="005E5DE1"/>
    <w:rPr>
      <w:rFonts w:eastAsia="Calibri"/>
      <w:b/>
      <w:color w:val="000000"/>
      <w:sz w:val="28"/>
      <w:szCs w:val="28"/>
    </w:rPr>
  </w:style>
  <w:style w:type="character" w:customStyle="1" w:styleId="ListLabel645">
    <w:name w:val="ListLabel 645"/>
    <w:qFormat/>
    <w:rsid w:val="005E5DE1"/>
    <w:rPr>
      <w:rFonts w:ascii="Calibri" w:hAnsi="Calibri" w:cs="Times New Roman"/>
      <w:b w:val="0"/>
      <w:color w:val="000000"/>
    </w:rPr>
  </w:style>
  <w:style w:type="character" w:customStyle="1" w:styleId="ListLabel646">
    <w:name w:val="ListLabel 646"/>
    <w:qFormat/>
    <w:rsid w:val="005E5DE1"/>
    <w:rPr>
      <w:rFonts w:eastAsia="Calibri"/>
      <w:b/>
      <w:color w:val="000000"/>
      <w:sz w:val="28"/>
      <w:szCs w:val="28"/>
    </w:rPr>
  </w:style>
  <w:style w:type="character" w:customStyle="1" w:styleId="ListLabel647">
    <w:name w:val="ListLabel 647"/>
    <w:qFormat/>
    <w:rsid w:val="005E5DE1"/>
    <w:rPr>
      <w:rFonts w:eastAsia="Calibri"/>
      <w:b/>
      <w:color w:val="000000"/>
      <w:sz w:val="28"/>
      <w:szCs w:val="28"/>
    </w:rPr>
  </w:style>
  <w:style w:type="character" w:customStyle="1" w:styleId="ListLabel648">
    <w:name w:val="ListLabel 648"/>
    <w:qFormat/>
    <w:rsid w:val="005E5DE1"/>
    <w:rPr>
      <w:rFonts w:eastAsia="Calibri"/>
      <w:b/>
      <w:color w:val="000000"/>
      <w:sz w:val="28"/>
      <w:szCs w:val="28"/>
    </w:rPr>
  </w:style>
  <w:style w:type="character" w:customStyle="1" w:styleId="ListLabel649">
    <w:name w:val="ListLabel 649"/>
    <w:qFormat/>
    <w:rsid w:val="005E5DE1"/>
    <w:rPr>
      <w:rFonts w:eastAsia="Calibri"/>
      <w:b/>
      <w:color w:val="000000"/>
      <w:sz w:val="28"/>
      <w:szCs w:val="28"/>
    </w:rPr>
  </w:style>
  <w:style w:type="character" w:customStyle="1" w:styleId="ListLabel650">
    <w:name w:val="ListLabel 650"/>
    <w:qFormat/>
    <w:rsid w:val="005E5DE1"/>
    <w:rPr>
      <w:rFonts w:eastAsia="Calibri"/>
      <w:b/>
      <w:color w:val="000000"/>
      <w:sz w:val="28"/>
      <w:szCs w:val="28"/>
    </w:rPr>
  </w:style>
  <w:style w:type="character" w:customStyle="1" w:styleId="ListLabel651">
    <w:name w:val="ListLabel 651"/>
    <w:qFormat/>
    <w:rsid w:val="005E5DE1"/>
    <w:rPr>
      <w:rFonts w:eastAsia="Calibri"/>
      <w:b/>
      <w:color w:val="000000"/>
      <w:sz w:val="28"/>
      <w:szCs w:val="28"/>
    </w:rPr>
  </w:style>
  <w:style w:type="character" w:customStyle="1" w:styleId="ListLabel652">
    <w:name w:val="ListLabel 652"/>
    <w:qFormat/>
    <w:rsid w:val="005E5DE1"/>
    <w:rPr>
      <w:rFonts w:eastAsia="Calibri"/>
      <w:b/>
      <w:color w:val="000000"/>
      <w:sz w:val="28"/>
      <w:szCs w:val="28"/>
    </w:rPr>
  </w:style>
  <w:style w:type="character" w:customStyle="1" w:styleId="ListLabel653">
    <w:name w:val="ListLabel 653"/>
    <w:qFormat/>
    <w:rsid w:val="005E5DE1"/>
    <w:rPr>
      <w:rFonts w:eastAsia="Calibri"/>
      <w:b/>
      <w:color w:val="000000"/>
      <w:sz w:val="28"/>
      <w:szCs w:val="28"/>
    </w:rPr>
  </w:style>
  <w:style w:type="character" w:customStyle="1" w:styleId="ListLabel654">
    <w:name w:val="ListLabel 654"/>
    <w:qFormat/>
    <w:rsid w:val="005E5DE1"/>
    <w:rPr>
      <w:rFonts w:eastAsia="Calibri"/>
      <w:b w:val="0"/>
      <w:color w:val="000000"/>
    </w:rPr>
  </w:style>
  <w:style w:type="character" w:customStyle="1" w:styleId="ListLabel655">
    <w:name w:val="ListLabel 655"/>
    <w:qFormat/>
    <w:rsid w:val="005E5DE1"/>
    <w:rPr>
      <w:rFonts w:ascii="Calibri" w:eastAsia="Calibri" w:hAnsi="Calibri"/>
      <w:b w:val="0"/>
      <w:color w:val="000000"/>
    </w:rPr>
  </w:style>
  <w:style w:type="character" w:customStyle="1" w:styleId="ListLabel656">
    <w:name w:val="ListLabel 656"/>
    <w:qFormat/>
    <w:rsid w:val="005E5DE1"/>
    <w:rPr>
      <w:rFonts w:eastAsia="Calibri"/>
      <w:b/>
      <w:color w:val="000000"/>
      <w:sz w:val="28"/>
      <w:szCs w:val="28"/>
    </w:rPr>
  </w:style>
  <w:style w:type="character" w:customStyle="1" w:styleId="ListLabel657">
    <w:name w:val="ListLabel 657"/>
    <w:qFormat/>
    <w:rsid w:val="005E5DE1"/>
    <w:rPr>
      <w:rFonts w:eastAsia="Calibri"/>
      <w:b/>
      <w:color w:val="000000"/>
      <w:sz w:val="28"/>
      <w:szCs w:val="28"/>
    </w:rPr>
  </w:style>
  <w:style w:type="character" w:customStyle="1" w:styleId="ListLabel658">
    <w:name w:val="ListLabel 658"/>
    <w:qFormat/>
    <w:rsid w:val="005E5DE1"/>
    <w:rPr>
      <w:rFonts w:eastAsia="Calibri"/>
      <w:b/>
      <w:color w:val="000000"/>
      <w:sz w:val="28"/>
      <w:szCs w:val="28"/>
    </w:rPr>
  </w:style>
  <w:style w:type="character" w:customStyle="1" w:styleId="ListLabel659">
    <w:name w:val="ListLabel 659"/>
    <w:qFormat/>
    <w:rsid w:val="005E5DE1"/>
    <w:rPr>
      <w:rFonts w:eastAsia="Calibri"/>
      <w:b/>
      <w:color w:val="000000"/>
      <w:sz w:val="28"/>
      <w:szCs w:val="28"/>
    </w:rPr>
  </w:style>
  <w:style w:type="character" w:customStyle="1" w:styleId="ListLabel660">
    <w:name w:val="ListLabel 660"/>
    <w:qFormat/>
    <w:rsid w:val="005E5DE1"/>
    <w:rPr>
      <w:rFonts w:eastAsia="Calibri"/>
      <w:b/>
      <w:color w:val="000000"/>
      <w:sz w:val="28"/>
      <w:szCs w:val="28"/>
    </w:rPr>
  </w:style>
  <w:style w:type="character" w:customStyle="1" w:styleId="ListLabel661">
    <w:name w:val="ListLabel 661"/>
    <w:qFormat/>
    <w:rsid w:val="005E5DE1"/>
    <w:rPr>
      <w:rFonts w:eastAsia="Calibri"/>
      <w:b/>
      <w:color w:val="000000"/>
      <w:sz w:val="28"/>
      <w:szCs w:val="28"/>
    </w:rPr>
  </w:style>
  <w:style w:type="character" w:customStyle="1" w:styleId="ListLabel662">
    <w:name w:val="ListLabel 662"/>
    <w:qFormat/>
    <w:rsid w:val="005E5DE1"/>
    <w:rPr>
      <w:rFonts w:eastAsia="Calibri"/>
      <w:b/>
      <w:color w:val="000000"/>
      <w:sz w:val="28"/>
      <w:szCs w:val="28"/>
    </w:rPr>
  </w:style>
  <w:style w:type="character" w:customStyle="1" w:styleId="ListLabel663">
    <w:name w:val="ListLabel 663"/>
    <w:qFormat/>
    <w:rsid w:val="005E5DE1"/>
    <w:rPr>
      <w:rFonts w:eastAsia="Calibri"/>
      <w:b w:val="0"/>
      <w:color w:val="000000"/>
    </w:rPr>
  </w:style>
  <w:style w:type="character" w:customStyle="1" w:styleId="ListLabel664">
    <w:name w:val="ListLabel 664"/>
    <w:qFormat/>
    <w:rsid w:val="005E5DE1"/>
    <w:rPr>
      <w:rFonts w:ascii="Calibri" w:eastAsia="Calibri" w:hAnsi="Calibri"/>
      <w:b w:val="0"/>
      <w:color w:val="000000"/>
    </w:rPr>
  </w:style>
  <w:style w:type="character" w:customStyle="1" w:styleId="ListLabel665">
    <w:name w:val="ListLabel 665"/>
    <w:qFormat/>
    <w:rsid w:val="005E5DE1"/>
    <w:rPr>
      <w:rFonts w:eastAsia="Calibri"/>
      <w:b/>
      <w:color w:val="000000"/>
      <w:sz w:val="28"/>
      <w:szCs w:val="28"/>
    </w:rPr>
  </w:style>
  <w:style w:type="character" w:customStyle="1" w:styleId="ListLabel666">
    <w:name w:val="ListLabel 666"/>
    <w:qFormat/>
    <w:rsid w:val="005E5DE1"/>
    <w:rPr>
      <w:rFonts w:eastAsia="Calibri"/>
      <w:b/>
      <w:color w:val="000000"/>
      <w:sz w:val="28"/>
      <w:szCs w:val="28"/>
    </w:rPr>
  </w:style>
  <w:style w:type="character" w:customStyle="1" w:styleId="ListLabel667">
    <w:name w:val="ListLabel 667"/>
    <w:qFormat/>
    <w:rsid w:val="005E5DE1"/>
    <w:rPr>
      <w:rFonts w:eastAsia="Calibri"/>
      <w:b/>
      <w:color w:val="000000"/>
      <w:sz w:val="28"/>
      <w:szCs w:val="28"/>
    </w:rPr>
  </w:style>
  <w:style w:type="character" w:customStyle="1" w:styleId="ListLabel668">
    <w:name w:val="ListLabel 668"/>
    <w:qFormat/>
    <w:rsid w:val="005E5DE1"/>
    <w:rPr>
      <w:rFonts w:eastAsia="Calibri"/>
      <w:b/>
      <w:color w:val="000000"/>
      <w:sz w:val="28"/>
      <w:szCs w:val="28"/>
    </w:rPr>
  </w:style>
  <w:style w:type="character" w:customStyle="1" w:styleId="ListLabel669">
    <w:name w:val="ListLabel 669"/>
    <w:qFormat/>
    <w:rsid w:val="005E5DE1"/>
    <w:rPr>
      <w:rFonts w:eastAsia="Calibri"/>
      <w:b/>
      <w:color w:val="000000"/>
      <w:sz w:val="28"/>
      <w:szCs w:val="28"/>
    </w:rPr>
  </w:style>
  <w:style w:type="character" w:customStyle="1" w:styleId="ListLabel670">
    <w:name w:val="ListLabel 670"/>
    <w:qFormat/>
    <w:rsid w:val="005E5DE1"/>
    <w:rPr>
      <w:rFonts w:eastAsia="Calibri"/>
      <w:b/>
      <w:color w:val="000000"/>
      <w:sz w:val="28"/>
      <w:szCs w:val="28"/>
    </w:rPr>
  </w:style>
  <w:style w:type="character" w:customStyle="1" w:styleId="ListLabel671">
    <w:name w:val="ListLabel 671"/>
    <w:qFormat/>
    <w:rsid w:val="005E5DE1"/>
    <w:rPr>
      <w:rFonts w:eastAsia="Calibri"/>
      <w:b/>
      <w:color w:val="000000"/>
      <w:sz w:val="28"/>
      <w:szCs w:val="28"/>
    </w:rPr>
  </w:style>
  <w:style w:type="character" w:customStyle="1" w:styleId="ListLabel672">
    <w:name w:val="ListLabel 672"/>
    <w:qFormat/>
    <w:rsid w:val="005E5DE1"/>
    <w:rPr>
      <w:rFonts w:ascii="Calibri" w:hAnsi="Calibri" w:cs="Symbol"/>
      <w:sz w:val="22"/>
    </w:rPr>
  </w:style>
  <w:style w:type="character" w:customStyle="1" w:styleId="ListLabel673">
    <w:name w:val="ListLabel 673"/>
    <w:qFormat/>
    <w:rsid w:val="005E5DE1"/>
    <w:rPr>
      <w:rFonts w:cs="Symbol"/>
      <w:color w:val="00000A"/>
    </w:rPr>
  </w:style>
  <w:style w:type="character" w:customStyle="1" w:styleId="ListLabel674">
    <w:name w:val="ListLabel 674"/>
    <w:qFormat/>
    <w:rsid w:val="005E5DE1"/>
    <w:rPr>
      <w:rFonts w:ascii="Calibri" w:hAnsi="Calibri" w:cs="Calibri"/>
      <w:b/>
      <w:color w:val="000000"/>
      <w:sz w:val="28"/>
      <w:szCs w:val="28"/>
    </w:rPr>
  </w:style>
  <w:style w:type="character" w:customStyle="1" w:styleId="ListLabel675">
    <w:name w:val="ListLabel 675"/>
    <w:qFormat/>
    <w:rsid w:val="005E5DE1"/>
    <w:rPr>
      <w:rFonts w:cs="Calibri"/>
      <w:b/>
      <w:color w:val="000000"/>
      <w:sz w:val="28"/>
      <w:szCs w:val="28"/>
    </w:rPr>
  </w:style>
  <w:style w:type="character" w:customStyle="1" w:styleId="ListLabel676">
    <w:name w:val="ListLabel 676"/>
    <w:qFormat/>
    <w:rsid w:val="005E5DE1"/>
    <w:rPr>
      <w:rFonts w:cs="Calibri"/>
      <w:b/>
      <w:color w:val="000000"/>
      <w:sz w:val="28"/>
      <w:szCs w:val="28"/>
    </w:rPr>
  </w:style>
  <w:style w:type="character" w:customStyle="1" w:styleId="ListLabel677">
    <w:name w:val="ListLabel 677"/>
    <w:qFormat/>
    <w:rsid w:val="005E5DE1"/>
    <w:rPr>
      <w:rFonts w:cs="Calibri"/>
      <w:b/>
      <w:color w:val="000000"/>
      <w:sz w:val="28"/>
      <w:szCs w:val="28"/>
    </w:rPr>
  </w:style>
  <w:style w:type="character" w:customStyle="1" w:styleId="ListLabel678">
    <w:name w:val="ListLabel 678"/>
    <w:qFormat/>
    <w:rsid w:val="005E5DE1"/>
    <w:rPr>
      <w:rFonts w:cs="Calibri"/>
      <w:b/>
      <w:color w:val="000000"/>
      <w:sz w:val="28"/>
      <w:szCs w:val="28"/>
    </w:rPr>
  </w:style>
  <w:style w:type="character" w:customStyle="1" w:styleId="ListLabel679">
    <w:name w:val="ListLabel 679"/>
    <w:qFormat/>
    <w:rsid w:val="005E5DE1"/>
    <w:rPr>
      <w:rFonts w:cs="Calibri"/>
      <w:b/>
      <w:color w:val="000000"/>
      <w:sz w:val="28"/>
      <w:szCs w:val="28"/>
    </w:rPr>
  </w:style>
  <w:style w:type="character" w:customStyle="1" w:styleId="ListLabel680">
    <w:name w:val="ListLabel 680"/>
    <w:qFormat/>
    <w:rsid w:val="005E5DE1"/>
    <w:rPr>
      <w:rFonts w:cs="Calibri"/>
      <w:b/>
      <w:color w:val="000000"/>
      <w:sz w:val="28"/>
      <w:szCs w:val="28"/>
    </w:rPr>
  </w:style>
  <w:style w:type="character" w:customStyle="1" w:styleId="ListLabel681">
    <w:name w:val="ListLabel 681"/>
    <w:qFormat/>
    <w:rsid w:val="005E5DE1"/>
    <w:rPr>
      <w:rFonts w:cs="Calibri"/>
      <w:b/>
      <w:color w:val="000000"/>
      <w:sz w:val="28"/>
      <w:szCs w:val="28"/>
    </w:rPr>
  </w:style>
  <w:style w:type="character" w:customStyle="1" w:styleId="ListLabel682">
    <w:name w:val="ListLabel 682"/>
    <w:qFormat/>
    <w:rsid w:val="005E5DE1"/>
    <w:rPr>
      <w:rFonts w:cs="Calibri"/>
      <w:b/>
      <w:color w:val="000000"/>
      <w:sz w:val="28"/>
      <w:szCs w:val="28"/>
    </w:rPr>
  </w:style>
  <w:style w:type="character" w:customStyle="1" w:styleId="ListLabel683">
    <w:name w:val="ListLabel 683"/>
    <w:qFormat/>
    <w:rsid w:val="005E5DE1"/>
    <w:rPr>
      <w:rFonts w:cs="Calibri"/>
      <w:b w:val="0"/>
      <w:color w:val="000000"/>
    </w:rPr>
  </w:style>
  <w:style w:type="character" w:customStyle="1" w:styleId="ListLabel684">
    <w:name w:val="ListLabel 684"/>
    <w:qFormat/>
    <w:rsid w:val="005E5DE1"/>
    <w:rPr>
      <w:rFonts w:ascii="Calibri" w:hAnsi="Calibri" w:cs="Calibri"/>
      <w:b/>
      <w:color w:val="000000"/>
      <w:sz w:val="28"/>
      <w:szCs w:val="28"/>
    </w:rPr>
  </w:style>
  <w:style w:type="character" w:customStyle="1" w:styleId="ListLabel685">
    <w:name w:val="ListLabel 685"/>
    <w:qFormat/>
    <w:rsid w:val="005E5DE1"/>
    <w:rPr>
      <w:rFonts w:cs="Calibri"/>
      <w:b/>
      <w:color w:val="000000"/>
      <w:sz w:val="28"/>
      <w:szCs w:val="28"/>
    </w:rPr>
  </w:style>
  <w:style w:type="character" w:customStyle="1" w:styleId="ListLabel686">
    <w:name w:val="ListLabel 686"/>
    <w:qFormat/>
    <w:rsid w:val="005E5DE1"/>
    <w:rPr>
      <w:rFonts w:cs="Calibri"/>
      <w:b/>
      <w:color w:val="000000"/>
      <w:sz w:val="28"/>
      <w:szCs w:val="28"/>
    </w:rPr>
  </w:style>
  <w:style w:type="character" w:customStyle="1" w:styleId="ListLabel687">
    <w:name w:val="ListLabel 687"/>
    <w:qFormat/>
    <w:rsid w:val="005E5DE1"/>
    <w:rPr>
      <w:rFonts w:cs="Calibri"/>
      <w:b/>
      <w:color w:val="000000"/>
      <w:sz w:val="28"/>
      <w:szCs w:val="28"/>
    </w:rPr>
  </w:style>
  <w:style w:type="character" w:customStyle="1" w:styleId="ListLabel688">
    <w:name w:val="ListLabel 688"/>
    <w:qFormat/>
    <w:rsid w:val="005E5DE1"/>
    <w:rPr>
      <w:rFonts w:cs="Calibri"/>
      <w:b/>
      <w:color w:val="000000"/>
      <w:sz w:val="28"/>
      <w:szCs w:val="28"/>
    </w:rPr>
  </w:style>
  <w:style w:type="character" w:customStyle="1" w:styleId="ListLabel689">
    <w:name w:val="ListLabel 689"/>
    <w:qFormat/>
    <w:rsid w:val="005E5DE1"/>
    <w:rPr>
      <w:rFonts w:cs="Calibri"/>
      <w:b/>
      <w:color w:val="000000"/>
      <w:sz w:val="28"/>
      <w:szCs w:val="28"/>
    </w:rPr>
  </w:style>
  <w:style w:type="character" w:customStyle="1" w:styleId="ListLabel690">
    <w:name w:val="ListLabel 690"/>
    <w:qFormat/>
    <w:rsid w:val="005E5DE1"/>
    <w:rPr>
      <w:rFonts w:cs="Calibri"/>
      <w:b/>
      <w:color w:val="000000"/>
      <w:sz w:val="28"/>
      <w:szCs w:val="28"/>
    </w:rPr>
  </w:style>
  <w:style w:type="character" w:customStyle="1" w:styleId="ListLabel691">
    <w:name w:val="ListLabel 691"/>
    <w:qFormat/>
    <w:rsid w:val="005E5DE1"/>
    <w:rPr>
      <w:rFonts w:cs="Calibri"/>
      <w:b/>
      <w:color w:val="000000"/>
      <w:sz w:val="28"/>
      <w:szCs w:val="28"/>
    </w:rPr>
  </w:style>
  <w:style w:type="character" w:customStyle="1" w:styleId="ListLabel692">
    <w:name w:val="ListLabel 692"/>
    <w:qFormat/>
    <w:rsid w:val="005E5DE1"/>
    <w:rPr>
      <w:rFonts w:ascii="Calibri" w:hAnsi="Calibri" w:cs="Calibri"/>
      <w:b/>
      <w:color w:val="000000"/>
      <w:sz w:val="28"/>
      <w:szCs w:val="28"/>
    </w:rPr>
  </w:style>
  <w:style w:type="character" w:customStyle="1" w:styleId="ListLabel693">
    <w:name w:val="ListLabel 693"/>
    <w:qFormat/>
    <w:rsid w:val="005E5DE1"/>
    <w:rPr>
      <w:rFonts w:cs="Courier New"/>
    </w:rPr>
  </w:style>
  <w:style w:type="character" w:customStyle="1" w:styleId="ListLabel694">
    <w:name w:val="ListLabel 694"/>
    <w:qFormat/>
    <w:rsid w:val="005E5DE1"/>
    <w:rPr>
      <w:rFonts w:cs="Wingdings"/>
    </w:rPr>
  </w:style>
  <w:style w:type="character" w:customStyle="1" w:styleId="ListLabel695">
    <w:name w:val="ListLabel 695"/>
    <w:qFormat/>
    <w:rsid w:val="005E5DE1"/>
    <w:rPr>
      <w:rFonts w:cs="Symbol"/>
    </w:rPr>
  </w:style>
  <w:style w:type="character" w:customStyle="1" w:styleId="ListLabel696">
    <w:name w:val="ListLabel 696"/>
    <w:qFormat/>
    <w:rsid w:val="005E5DE1"/>
    <w:rPr>
      <w:rFonts w:cs="Courier New"/>
    </w:rPr>
  </w:style>
  <w:style w:type="character" w:customStyle="1" w:styleId="ListLabel697">
    <w:name w:val="ListLabel 697"/>
    <w:qFormat/>
    <w:rsid w:val="005E5DE1"/>
    <w:rPr>
      <w:rFonts w:cs="Wingdings"/>
    </w:rPr>
  </w:style>
  <w:style w:type="character" w:customStyle="1" w:styleId="ListLabel698">
    <w:name w:val="ListLabel 698"/>
    <w:qFormat/>
    <w:rsid w:val="005E5DE1"/>
    <w:rPr>
      <w:rFonts w:cs="Symbol"/>
    </w:rPr>
  </w:style>
  <w:style w:type="character" w:customStyle="1" w:styleId="ListLabel699">
    <w:name w:val="ListLabel 699"/>
    <w:qFormat/>
    <w:rsid w:val="005E5DE1"/>
    <w:rPr>
      <w:rFonts w:cs="Courier New"/>
    </w:rPr>
  </w:style>
  <w:style w:type="character" w:customStyle="1" w:styleId="ListLabel700">
    <w:name w:val="ListLabel 700"/>
    <w:qFormat/>
    <w:rsid w:val="005E5DE1"/>
    <w:rPr>
      <w:rFonts w:cs="Wingdings"/>
    </w:rPr>
  </w:style>
  <w:style w:type="paragraph" w:customStyle="1" w:styleId="Nadpis">
    <w:name w:val="Nadpis"/>
    <w:basedOn w:val="Normln"/>
    <w:next w:val="Zkladntext"/>
    <w:qFormat/>
    <w:rsid w:val="005E5DE1"/>
    <w:pPr>
      <w:keepNext/>
      <w:spacing w:before="240" w:after="120"/>
    </w:pPr>
    <w:rPr>
      <w:rFonts w:ascii="Liberation Sans" w:eastAsia="Microsoft YaHei" w:hAnsi="Liberation Sans" w:cs="Mangal"/>
      <w:sz w:val="28"/>
      <w:szCs w:val="28"/>
    </w:rPr>
  </w:style>
  <w:style w:type="paragraph" w:styleId="Zkladntext">
    <w:name w:val="Body Text"/>
    <w:basedOn w:val="Normln"/>
    <w:rsid w:val="005E5DE1"/>
    <w:pPr>
      <w:spacing w:after="140" w:line="288" w:lineRule="auto"/>
    </w:pPr>
  </w:style>
  <w:style w:type="paragraph" w:styleId="Seznam">
    <w:name w:val="List"/>
    <w:basedOn w:val="Zkladntext"/>
    <w:rsid w:val="005E5DE1"/>
    <w:rPr>
      <w:rFonts w:cs="Mangal"/>
    </w:rPr>
  </w:style>
  <w:style w:type="paragraph" w:styleId="Titulek">
    <w:name w:val="caption"/>
    <w:basedOn w:val="Normln"/>
    <w:qFormat/>
    <w:rsid w:val="005E5DE1"/>
    <w:pPr>
      <w:suppressLineNumbers/>
      <w:spacing w:before="120" w:after="120"/>
    </w:pPr>
    <w:rPr>
      <w:rFonts w:cs="Mangal"/>
      <w:i/>
      <w:iCs/>
      <w:sz w:val="24"/>
      <w:szCs w:val="24"/>
    </w:rPr>
  </w:style>
  <w:style w:type="paragraph" w:customStyle="1" w:styleId="Rejstk">
    <w:name w:val="Rejstřík"/>
    <w:basedOn w:val="Normln"/>
    <w:qFormat/>
    <w:rsid w:val="005E5DE1"/>
    <w:pPr>
      <w:suppressLineNumbers/>
    </w:pPr>
    <w:rPr>
      <w:rFonts w:cs="Mangal"/>
    </w:rPr>
  </w:style>
  <w:style w:type="paragraph" w:styleId="Odstavecseseznamem">
    <w:name w:val="List Paragraph"/>
    <w:basedOn w:val="Normln"/>
    <w:link w:val="OdstavecseseznamemChar"/>
    <w:uiPriority w:val="34"/>
    <w:qFormat/>
    <w:rsid w:val="00B47EB0"/>
    <w:pPr>
      <w:ind w:left="400"/>
    </w:pPr>
  </w:style>
  <w:style w:type="paragraph" w:customStyle="1" w:styleId="ParaAttribute0">
    <w:name w:val="ParaAttribute0"/>
    <w:qFormat/>
    <w:rsid w:val="00B47EB0"/>
    <w:pPr>
      <w:ind w:left="567"/>
    </w:pPr>
    <w:rPr>
      <w:color w:val="00000A"/>
    </w:rPr>
  </w:style>
  <w:style w:type="paragraph" w:customStyle="1" w:styleId="ParaAttribute1">
    <w:name w:val="ParaAttribute1"/>
    <w:qFormat/>
    <w:rsid w:val="00B47EB0"/>
    <w:rPr>
      <w:color w:val="00000A"/>
    </w:rPr>
  </w:style>
  <w:style w:type="paragraph" w:customStyle="1" w:styleId="ParaAttribute2">
    <w:name w:val="ParaAttribute2"/>
    <w:qFormat/>
    <w:rsid w:val="00B47EB0"/>
    <w:pPr>
      <w:jc w:val="right"/>
    </w:pPr>
    <w:rPr>
      <w:color w:val="00000A"/>
    </w:rPr>
  </w:style>
  <w:style w:type="paragraph" w:customStyle="1" w:styleId="ParaAttribute3">
    <w:name w:val="ParaAttribute3"/>
    <w:qFormat/>
    <w:rsid w:val="00B47EB0"/>
    <w:rPr>
      <w:color w:val="00000A"/>
    </w:rPr>
  </w:style>
  <w:style w:type="paragraph" w:customStyle="1" w:styleId="ParaAttribute4">
    <w:name w:val="ParaAttribute4"/>
    <w:qFormat/>
    <w:rsid w:val="00B47EB0"/>
    <w:pPr>
      <w:tabs>
        <w:tab w:val="center" w:pos="4536"/>
        <w:tab w:val="right" w:pos="9072"/>
      </w:tabs>
    </w:pPr>
    <w:rPr>
      <w:color w:val="00000A"/>
    </w:rPr>
  </w:style>
  <w:style w:type="paragraph" w:customStyle="1" w:styleId="ParaAttribute5">
    <w:name w:val="ParaAttribute5"/>
    <w:qFormat/>
    <w:rsid w:val="00B47EB0"/>
    <w:pPr>
      <w:tabs>
        <w:tab w:val="center" w:pos="4536"/>
        <w:tab w:val="right" w:pos="9072"/>
      </w:tabs>
      <w:jc w:val="right"/>
    </w:pPr>
    <w:rPr>
      <w:color w:val="00000A"/>
    </w:rPr>
  </w:style>
  <w:style w:type="paragraph" w:customStyle="1" w:styleId="ParaAttribute6">
    <w:name w:val="ParaAttribute6"/>
    <w:qFormat/>
    <w:rsid w:val="00B47EB0"/>
    <w:pPr>
      <w:tabs>
        <w:tab w:val="center" w:pos="4536"/>
        <w:tab w:val="right" w:pos="9072"/>
      </w:tabs>
    </w:pPr>
    <w:rPr>
      <w:color w:val="00000A"/>
    </w:rPr>
  </w:style>
  <w:style w:type="paragraph" w:customStyle="1" w:styleId="ParaAttribute7">
    <w:name w:val="ParaAttribute7"/>
    <w:qFormat/>
    <w:rsid w:val="00B47EB0"/>
    <w:pPr>
      <w:ind w:left="4112" w:firstLine="142"/>
    </w:pPr>
    <w:rPr>
      <w:color w:val="00000A"/>
    </w:rPr>
  </w:style>
  <w:style w:type="paragraph" w:customStyle="1" w:styleId="ParaAttribute8">
    <w:name w:val="ParaAttribute8"/>
    <w:qFormat/>
    <w:rsid w:val="00B47EB0"/>
    <w:pPr>
      <w:ind w:left="567"/>
      <w:jc w:val="center"/>
    </w:pPr>
    <w:rPr>
      <w:color w:val="00000A"/>
    </w:rPr>
  </w:style>
  <w:style w:type="paragraph" w:customStyle="1" w:styleId="ParaAttribute9">
    <w:name w:val="ParaAttribute9"/>
    <w:qFormat/>
    <w:rsid w:val="00B47EB0"/>
    <w:pPr>
      <w:ind w:left="567"/>
      <w:jc w:val="both"/>
    </w:pPr>
    <w:rPr>
      <w:color w:val="00000A"/>
    </w:rPr>
  </w:style>
  <w:style w:type="paragraph" w:customStyle="1" w:styleId="ParaAttribute10">
    <w:name w:val="ParaAttribute10"/>
    <w:qFormat/>
    <w:rsid w:val="00B47EB0"/>
    <w:pPr>
      <w:keepNext/>
      <w:ind w:left="567"/>
    </w:pPr>
    <w:rPr>
      <w:color w:val="00000A"/>
    </w:rPr>
  </w:style>
  <w:style w:type="paragraph" w:customStyle="1" w:styleId="ParaAttribute11">
    <w:name w:val="ParaAttribute11"/>
    <w:qFormat/>
    <w:rsid w:val="00B47EB0"/>
    <w:pPr>
      <w:keepNext/>
      <w:ind w:left="567"/>
      <w:jc w:val="center"/>
    </w:pPr>
    <w:rPr>
      <w:color w:val="00000A"/>
    </w:rPr>
  </w:style>
  <w:style w:type="paragraph" w:customStyle="1" w:styleId="ParaAttribute12">
    <w:name w:val="ParaAttribute12"/>
    <w:qFormat/>
    <w:rsid w:val="00B47EB0"/>
    <w:pPr>
      <w:keepNext/>
      <w:ind w:left="567"/>
    </w:pPr>
    <w:rPr>
      <w:color w:val="00000A"/>
    </w:rPr>
  </w:style>
  <w:style w:type="paragraph" w:customStyle="1" w:styleId="ParaAttribute13">
    <w:name w:val="ParaAttribute13"/>
    <w:qFormat/>
    <w:rsid w:val="00B47EB0"/>
    <w:pPr>
      <w:ind w:left="567"/>
      <w:jc w:val="both"/>
    </w:pPr>
    <w:rPr>
      <w:color w:val="00000A"/>
    </w:rPr>
  </w:style>
  <w:style w:type="paragraph" w:customStyle="1" w:styleId="ParaAttribute14">
    <w:name w:val="ParaAttribute14"/>
    <w:qFormat/>
    <w:rsid w:val="00B47EB0"/>
    <w:pPr>
      <w:tabs>
        <w:tab w:val="left" w:pos="360"/>
        <w:tab w:val="left" w:pos="2977"/>
      </w:tabs>
      <w:ind w:left="567"/>
      <w:jc w:val="both"/>
    </w:pPr>
    <w:rPr>
      <w:color w:val="00000A"/>
    </w:rPr>
  </w:style>
  <w:style w:type="paragraph" w:customStyle="1" w:styleId="ParaAttribute15">
    <w:name w:val="ParaAttribute15"/>
    <w:qFormat/>
    <w:rsid w:val="00B47EB0"/>
    <w:pPr>
      <w:tabs>
        <w:tab w:val="left" w:pos="2268"/>
      </w:tabs>
      <w:ind w:left="567"/>
      <w:jc w:val="both"/>
    </w:pPr>
    <w:rPr>
      <w:color w:val="00000A"/>
    </w:rPr>
  </w:style>
  <w:style w:type="paragraph" w:customStyle="1" w:styleId="ParaAttribute16">
    <w:name w:val="ParaAttribute16"/>
    <w:qFormat/>
    <w:rsid w:val="00B47EB0"/>
    <w:pPr>
      <w:tabs>
        <w:tab w:val="left" w:pos="2410"/>
      </w:tabs>
      <w:ind w:left="567"/>
      <w:jc w:val="both"/>
    </w:pPr>
    <w:rPr>
      <w:color w:val="00000A"/>
    </w:rPr>
  </w:style>
  <w:style w:type="paragraph" w:customStyle="1" w:styleId="ParaAttribute17">
    <w:name w:val="ParaAttribute17"/>
    <w:qFormat/>
    <w:rsid w:val="00B47EB0"/>
    <w:pPr>
      <w:ind w:left="567"/>
    </w:pPr>
    <w:rPr>
      <w:color w:val="00000A"/>
    </w:rPr>
  </w:style>
  <w:style w:type="paragraph" w:customStyle="1" w:styleId="ParaAttribute18">
    <w:name w:val="ParaAttribute18"/>
    <w:qFormat/>
    <w:rsid w:val="00B47EB0"/>
    <w:pPr>
      <w:ind w:left="567"/>
    </w:pPr>
    <w:rPr>
      <w:color w:val="00000A"/>
    </w:rPr>
  </w:style>
  <w:style w:type="paragraph" w:customStyle="1" w:styleId="ParaAttribute19">
    <w:name w:val="ParaAttribute19"/>
    <w:qFormat/>
    <w:rsid w:val="00B47EB0"/>
    <w:pPr>
      <w:widowControl w:val="0"/>
      <w:ind w:left="567"/>
      <w:jc w:val="both"/>
    </w:pPr>
    <w:rPr>
      <w:color w:val="00000A"/>
    </w:rPr>
  </w:style>
  <w:style w:type="paragraph" w:customStyle="1" w:styleId="ParaAttribute20">
    <w:name w:val="ParaAttribute20"/>
    <w:qFormat/>
    <w:rsid w:val="00B47EB0"/>
    <w:pPr>
      <w:tabs>
        <w:tab w:val="left" w:pos="5835"/>
      </w:tabs>
      <w:ind w:left="567"/>
      <w:jc w:val="both"/>
    </w:pPr>
    <w:rPr>
      <w:color w:val="00000A"/>
    </w:rPr>
  </w:style>
  <w:style w:type="paragraph" w:customStyle="1" w:styleId="ParaAttribute21">
    <w:name w:val="ParaAttribute21"/>
    <w:qFormat/>
    <w:rsid w:val="00B47EB0"/>
    <w:pPr>
      <w:ind w:left="567"/>
      <w:jc w:val="both"/>
    </w:pPr>
    <w:rPr>
      <w:color w:val="00000A"/>
    </w:rPr>
  </w:style>
  <w:style w:type="paragraph" w:customStyle="1" w:styleId="ParaAttribute22">
    <w:name w:val="ParaAttribute22"/>
    <w:qFormat/>
    <w:rsid w:val="00B47EB0"/>
    <w:pPr>
      <w:ind w:left="567"/>
      <w:jc w:val="center"/>
    </w:pPr>
    <w:rPr>
      <w:color w:val="00000A"/>
    </w:rPr>
  </w:style>
  <w:style w:type="paragraph" w:customStyle="1" w:styleId="ParaAttribute23">
    <w:name w:val="ParaAttribute23"/>
    <w:qFormat/>
    <w:rsid w:val="00B47EB0"/>
    <w:pPr>
      <w:keepNext/>
      <w:keepLines/>
      <w:ind w:left="709" w:hanging="709"/>
      <w:jc w:val="both"/>
    </w:pPr>
    <w:rPr>
      <w:color w:val="00000A"/>
    </w:rPr>
  </w:style>
  <w:style w:type="paragraph" w:customStyle="1" w:styleId="ParaAttribute24">
    <w:name w:val="ParaAttribute24"/>
    <w:qFormat/>
    <w:rsid w:val="00B47EB0"/>
    <w:pPr>
      <w:ind w:left="720"/>
    </w:pPr>
    <w:rPr>
      <w:color w:val="00000A"/>
    </w:rPr>
  </w:style>
  <w:style w:type="paragraph" w:customStyle="1" w:styleId="ParaAttribute25">
    <w:name w:val="ParaAttribute25"/>
    <w:qFormat/>
    <w:rsid w:val="00B47EB0"/>
    <w:pPr>
      <w:keepNext/>
      <w:keepLines/>
      <w:jc w:val="both"/>
    </w:pPr>
    <w:rPr>
      <w:color w:val="00000A"/>
    </w:rPr>
  </w:style>
  <w:style w:type="paragraph" w:customStyle="1" w:styleId="ParaAttribute26">
    <w:name w:val="ParaAttribute26"/>
    <w:qFormat/>
    <w:rsid w:val="00B47EB0"/>
    <w:pPr>
      <w:ind w:left="709" w:hanging="709"/>
    </w:pPr>
    <w:rPr>
      <w:color w:val="00000A"/>
    </w:rPr>
  </w:style>
  <w:style w:type="paragraph" w:customStyle="1" w:styleId="ParaAttribute27">
    <w:name w:val="ParaAttribute27"/>
    <w:qFormat/>
    <w:rsid w:val="00B47EB0"/>
    <w:pPr>
      <w:widowControl w:val="0"/>
      <w:ind w:left="567"/>
      <w:jc w:val="center"/>
    </w:pPr>
    <w:rPr>
      <w:color w:val="00000A"/>
    </w:rPr>
  </w:style>
  <w:style w:type="paragraph" w:customStyle="1" w:styleId="ParaAttribute28">
    <w:name w:val="ParaAttribute28"/>
    <w:qFormat/>
    <w:rsid w:val="00B47EB0"/>
    <w:pPr>
      <w:widowControl w:val="0"/>
      <w:ind w:left="567"/>
      <w:jc w:val="both"/>
    </w:pPr>
    <w:rPr>
      <w:color w:val="00000A"/>
    </w:rPr>
  </w:style>
  <w:style w:type="paragraph" w:customStyle="1" w:styleId="ParaAttribute29">
    <w:name w:val="ParaAttribute29"/>
    <w:qFormat/>
    <w:rsid w:val="00B47EB0"/>
    <w:pPr>
      <w:ind w:left="709" w:hanging="709"/>
      <w:jc w:val="both"/>
    </w:pPr>
    <w:rPr>
      <w:color w:val="00000A"/>
    </w:rPr>
  </w:style>
  <w:style w:type="paragraph" w:customStyle="1" w:styleId="ParaAttribute30">
    <w:name w:val="ParaAttribute30"/>
    <w:qFormat/>
    <w:rsid w:val="00B47EB0"/>
    <w:pPr>
      <w:ind w:left="567"/>
    </w:pPr>
    <w:rPr>
      <w:color w:val="00000A"/>
    </w:rPr>
  </w:style>
  <w:style w:type="paragraph" w:customStyle="1" w:styleId="ParaAttribute31">
    <w:name w:val="ParaAttribute31"/>
    <w:qFormat/>
    <w:rsid w:val="00B47EB0"/>
    <w:pPr>
      <w:shd w:val="solid" w:color="FFFFFF" w:fill="auto"/>
      <w:ind w:left="709" w:hanging="709"/>
      <w:jc w:val="both"/>
    </w:pPr>
    <w:rPr>
      <w:color w:val="00000A"/>
    </w:rPr>
  </w:style>
  <w:style w:type="paragraph" w:customStyle="1" w:styleId="ParaAttribute32">
    <w:name w:val="ParaAttribute32"/>
    <w:qFormat/>
    <w:rsid w:val="00B47EB0"/>
    <w:pPr>
      <w:shd w:val="solid" w:color="FFFFFF" w:fill="auto"/>
      <w:ind w:left="567"/>
      <w:jc w:val="both"/>
    </w:pPr>
    <w:rPr>
      <w:color w:val="00000A"/>
    </w:rPr>
  </w:style>
  <w:style w:type="paragraph" w:customStyle="1" w:styleId="ParaAttribute33">
    <w:name w:val="ParaAttribute33"/>
    <w:qFormat/>
    <w:rsid w:val="00B47EB0"/>
    <w:pPr>
      <w:ind w:left="567" w:hanging="567"/>
      <w:jc w:val="both"/>
    </w:pPr>
    <w:rPr>
      <w:color w:val="00000A"/>
    </w:rPr>
  </w:style>
  <w:style w:type="paragraph" w:customStyle="1" w:styleId="ParaAttribute34">
    <w:name w:val="ParaAttribute34"/>
    <w:qFormat/>
    <w:rsid w:val="00B47EB0"/>
    <w:pPr>
      <w:ind w:left="709"/>
      <w:jc w:val="both"/>
    </w:pPr>
    <w:rPr>
      <w:color w:val="00000A"/>
    </w:rPr>
  </w:style>
  <w:style w:type="paragraph" w:customStyle="1" w:styleId="ParaAttribute35">
    <w:name w:val="ParaAttribute35"/>
    <w:qFormat/>
    <w:rsid w:val="00B47EB0"/>
    <w:pPr>
      <w:ind w:left="567" w:hanging="567"/>
      <w:jc w:val="center"/>
    </w:pPr>
    <w:rPr>
      <w:color w:val="00000A"/>
    </w:rPr>
  </w:style>
  <w:style w:type="paragraph" w:customStyle="1" w:styleId="ParaAttribute36">
    <w:name w:val="ParaAttribute36"/>
    <w:qFormat/>
    <w:rsid w:val="00B47EB0"/>
    <w:pPr>
      <w:ind w:left="567" w:hanging="567"/>
      <w:jc w:val="center"/>
    </w:pPr>
    <w:rPr>
      <w:color w:val="00000A"/>
    </w:rPr>
  </w:style>
  <w:style w:type="paragraph" w:customStyle="1" w:styleId="ParaAttribute37">
    <w:name w:val="ParaAttribute37"/>
    <w:qFormat/>
    <w:rsid w:val="00B47EB0"/>
    <w:pPr>
      <w:ind w:left="567" w:hanging="709"/>
      <w:jc w:val="center"/>
    </w:pPr>
    <w:rPr>
      <w:color w:val="00000A"/>
    </w:rPr>
  </w:style>
  <w:style w:type="paragraph" w:customStyle="1" w:styleId="ParaAttribute38">
    <w:name w:val="ParaAttribute38"/>
    <w:qFormat/>
    <w:rsid w:val="00B47EB0"/>
    <w:pPr>
      <w:tabs>
        <w:tab w:val="left" w:pos="567"/>
      </w:tabs>
      <w:ind w:left="709" w:hanging="709"/>
      <w:jc w:val="both"/>
    </w:pPr>
    <w:rPr>
      <w:color w:val="00000A"/>
    </w:rPr>
  </w:style>
  <w:style w:type="paragraph" w:customStyle="1" w:styleId="ParaAttribute39">
    <w:name w:val="ParaAttribute39"/>
    <w:qFormat/>
    <w:rsid w:val="00B47EB0"/>
    <w:pPr>
      <w:tabs>
        <w:tab w:val="left" w:pos="567"/>
      </w:tabs>
      <w:ind w:left="709" w:hanging="709"/>
      <w:jc w:val="both"/>
    </w:pPr>
    <w:rPr>
      <w:color w:val="00000A"/>
    </w:rPr>
  </w:style>
  <w:style w:type="paragraph" w:customStyle="1" w:styleId="ParaAttribute40">
    <w:name w:val="ParaAttribute40"/>
    <w:qFormat/>
    <w:rsid w:val="00B47EB0"/>
    <w:pPr>
      <w:tabs>
        <w:tab w:val="left" w:pos="360"/>
        <w:tab w:val="left" w:pos="1134"/>
      </w:tabs>
      <w:ind w:left="1134" w:hanging="567"/>
      <w:jc w:val="both"/>
    </w:pPr>
    <w:rPr>
      <w:color w:val="00000A"/>
    </w:rPr>
  </w:style>
  <w:style w:type="paragraph" w:customStyle="1" w:styleId="ParaAttribute41">
    <w:name w:val="ParaAttribute41"/>
    <w:qFormat/>
    <w:rsid w:val="00B47EB0"/>
    <w:pPr>
      <w:tabs>
        <w:tab w:val="left" w:pos="360"/>
      </w:tabs>
      <w:ind w:left="1854" w:hanging="360"/>
      <w:jc w:val="both"/>
    </w:pPr>
    <w:rPr>
      <w:color w:val="00000A"/>
    </w:rPr>
  </w:style>
  <w:style w:type="paragraph" w:customStyle="1" w:styleId="ParaAttribute42">
    <w:name w:val="ParaAttribute42"/>
    <w:qFormat/>
    <w:rsid w:val="00B47EB0"/>
    <w:pPr>
      <w:tabs>
        <w:tab w:val="left" w:pos="360"/>
      </w:tabs>
      <w:jc w:val="both"/>
    </w:pPr>
    <w:rPr>
      <w:color w:val="00000A"/>
    </w:rPr>
  </w:style>
  <w:style w:type="paragraph" w:customStyle="1" w:styleId="ParaAttribute43">
    <w:name w:val="ParaAttribute43"/>
    <w:qFormat/>
    <w:rsid w:val="00B47EB0"/>
    <w:pPr>
      <w:ind w:left="1854" w:hanging="360"/>
      <w:jc w:val="both"/>
    </w:pPr>
    <w:rPr>
      <w:color w:val="00000A"/>
    </w:rPr>
  </w:style>
  <w:style w:type="paragraph" w:customStyle="1" w:styleId="ParaAttribute44">
    <w:name w:val="ParaAttribute44"/>
    <w:qFormat/>
    <w:rsid w:val="00B47EB0"/>
    <w:pPr>
      <w:tabs>
        <w:tab w:val="left" w:pos="567"/>
      </w:tabs>
      <w:ind w:left="567"/>
      <w:jc w:val="both"/>
    </w:pPr>
    <w:rPr>
      <w:color w:val="00000A"/>
    </w:rPr>
  </w:style>
  <w:style w:type="paragraph" w:customStyle="1" w:styleId="ParaAttribute45">
    <w:name w:val="ParaAttribute45"/>
    <w:qFormat/>
    <w:rsid w:val="00B47EB0"/>
    <w:pPr>
      <w:tabs>
        <w:tab w:val="left" w:pos="567"/>
      </w:tabs>
      <w:ind w:left="567" w:right="-143" w:hanging="567"/>
      <w:jc w:val="both"/>
    </w:pPr>
    <w:rPr>
      <w:color w:val="00000A"/>
    </w:rPr>
  </w:style>
  <w:style w:type="paragraph" w:customStyle="1" w:styleId="ParaAttribute46">
    <w:name w:val="ParaAttribute46"/>
    <w:qFormat/>
    <w:rsid w:val="00B47EB0"/>
    <w:pPr>
      <w:tabs>
        <w:tab w:val="left" w:pos="567"/>
      </w:tabs>
      <w:ind w:left="1069" w:hanging="360"/>
      <w:jc w:val="both"/>
    </w:pPr>
    <w:rPr>
      <w:color w:val="00000A"/>
    </w:rPr>
  </w:style>
  <w:style w:type="paragraph" w:customStyle="1" w:styleId="ParaAttribute47">
    <w:name w:val="ParaAttribute47"/>
    <w:qFormat/>
    <w:rsid w:val="00B47EB0"/>
    <w:pPr>
      <w:ind w:left="1069" w:hanging="360"/>
    </w:pPr>
    <w:rPr>
      <w:color w:val="00000A"/>
    </w:rPr>
  </w:style>
  <w:style w:type="paragraph" w:customStyle="1" w:styleId="ParaAttribute48">
    <w:name w:val="ParaAttribute48"/>
    <w:qFormat/>
    <w:rsid w:val="00B47EB0"/>
    <w:pPr>
      <w:ind w:left="1069" w:hanging="360"/>
    </w:pPr>
    <w:rPr>
      <w:color w:val="00000A"/>
    </w:rPr>
  </w:style>
  <w:style w:type="paragraph" w:customStyle="1" w:styleId="ParaAttribute49">
    <w:name w:val="ParaAttribute49"/>
    <w:qFormat/>
    <w:rsid w:val="00B47EB0"/>
    <w:pPr>
      <w:tabs>
        <w:tab w:val="left" w:pos="567"/>
      </w:tabs>
      <w:ind w:left="567"/>
      <w:jc w:val="both"/>
    </w:pPr>
    <w:rPr>
      <w:color w:val="00000A"/>
    </w:rPr>
  </w:style>
  <w:style w:type="paragraph" w:customStyle="1" w:styleId="ParaAttribute50">
    <w:name w:val="ParaAttribute50"/>
    <w:qFormat/>
    <w:rsid w:val="00B47EB0"/>
    <w:pPr>
      <w:ind w:left="284"/>
      <w:jc w:val="both"/>
    </w:pPr>
    <w:rPr>
      <w:color w:val="00000A"/>
    </w:rPr>
  </w:style>
  <w:style w:type="paragraph" w:customStyle="1" w:styleId="ParaAttribute51">
    <w:name w:val="ParaAttribute51"/>
    <w:qFormat/>
    <w:rsid w:val="00B47EB0"/>
    <w:pPr>
      <w:tabs>
        <w:tab w:val="left" w:pos="567"/>
      </w:tabs>
      <w:ind w:left="1069" w:hanging="360"/>
    </w:pPr>
    <w:rPr>
      <w:color w:val="00000A"/>
    </w:rPr>
  </w:style>
  <w:style w:type="paragraph" w:customStyle="1" w:styleId="ParaAttribute52">
    <w:name w:val="ParaAttribute52"/>
    <w:qFormat/>
    <w:rsid w:val="00B47EB0"/>
    <w:pPr>
      <w:tabs>
        <w:tab w:val="left" w:pos="567"/>
      </w:tabs>
      <w:ind w:left="1789" w:hanging="360"/>
    </w:pPr>
    <w:rPr>
      <w:color w:val="00000A"/>
    </w:rPr>
  </w:style>
  <w:style w:type="paragraph" w:customStyle="1" w:styleId="ParaAttribute53">
    <w:name w:val="ParaAttribute53"/>
    <w:qFormat/>
    <w:rsid w:val="00B47EB0"/>
    <w:pPr>
      <w:tabs>
        <w:tab w:val="left" w:pos="567"/>
      </w:tabs>
      <w:jc w:val="both"/>
    </w:pPr>
    <w:rPr>
      <w:color w:val="00000A"/>
    </w:rPr>
  </w:style>
  <w:style w:type="paragraph" w:customStyle="1" w:styleId="ParaAttribute54">
    <w:name w:val="ParaAttribute54"/>
    <w:qFormat/>
    <w:rsid w:val="00B47EB0"/>
    <w:pPr>
      <w:tabs>
        <w:tab w:val="left" w:pos="567"/>
      </w:tabs>
      <w:ind w:left="1069"/>
      <w:jc w:val="both"/>
    </w:pPr>
    <w:rPr>
      <w:color w:val="00000A"/>
    </w:rPr>
  </w:style>
  <w:style w:type="paragraph" w:customStyle="1" w:styleId="ParaAttribute55">
    <w:name w:val="ParaAttribute55"/>
    <w:qFormat/>
    <w:rsid w:val="00B47EB0"/>
    <w:pPr>
      <w:tabs>
        <w:tab w:val="left" w:pos="567"/>
      </w:tabs>
      <w:ind w:left="567" w:hanging="567"/>
      <w:jc w:val="both"/>
    </w:pPr>
    <w:rPr>
      <w:color w:val="00000A"/>
    </w:rPr>
  </w:style>
  <w:style w:type="paragraph" w:customStyle="1" w:styleId="ParaAttribute56">
    <w:name w:val="ParaAttribute56"/>
    <w:qFormat/>
    <w:rsid w:val="00B47EB0"/>
    <w:pPr>
      <w:tabs>
        <w:tab w:val="left" w:pos="567"/>
      </w:tabs>
      <w:ind w:left="1440" w:hanging="360"/>
      <w:jc w:val="both"/>
    </w:pPr>
    <w:rPr>
      <w:color w:val="00000A"/>
    </w:rPr>
  </w:style>
  <w:style w:type="paragraph" w:customStyle="1" w:styleId="ParaAttribute57">
    <w:name w:val="ParaAttribute57"/>
    <w:qFormat/>
    <w:rsid w:val="00B47EB0"/>
    <w:pPr>
      <w:ind w:left="567" w:firstLine="141"/>
      <w:jc w:val="both"/>
    </w:pPr>
    <w:rPr>
      <w:color w:val="00000A"/>
    </w:rPr>
  </w:style>
  <w:style w:type="paragraph" w:customStyle="1" w:styleId="ParaAttribute58">
    <w:name w:val="ParaAttribute58"/>
    <w:qFormat/>
    <w:rsid w:val="00B47EB0"/>
    <w:pPr>
      <w:tabs>
        <w:tab w:val="left" w:pos="567"/>
      </w:tabs>
      <w:ind w:left="567" w:hanging="360"/>
      <w:jc w:val="both"/>
    </w:pPr>
    <w:rPr>
      <w:color w:val="00000A"/>
    </w:rPr>
  </w:style>
  <w:style w:type="paragraph" w:customStyle="1" w:styleId="ParaAttribute59">
    <w:name w:val="ParaAttribute59"/>
    <w:qFormat/>
    <w:rsid w:val="00B47EB0"/>
    <w:pPr>
      <w:tabs>
        <w:tab w:val="left" w:pos="567"/>
      </w:tabs>
      <w:ind w:left="567" w:hanging="567"/>
      <w:jc w:val="both"/>
    </w:pPr>
    <w:rPr>
      <w:color w:val="00000A"/>
    </w:rPr>
  </w:style>
  <w:style w:type="paragraph" w:customStyle="1" w:styleId="ParaAttribute60">
    <w:name w:val="ParaAttribute60"/>
    <w:qFormat/>
    <w:rsid w:val="00B47EB0"/>
    <w:pPr>
      <w:tabs>
        <w:tab w:val="left" w:pos="567"/>
      </w:tabs>
      <w:ind w:left="567" w:hanging="567"/>
      <w:jc w:val="both"/>
    </w:pPr>
    <w:rPr>
      <w:color w:val="00000A"/>
    </w:rPr>
  </w:style>
  <w:style w:type="paragraph" w:customStyle="1" w:styleId="ParaAttribute61">
    <w:name w:val="ParaAttribute61"/>
    <w:qFormat/>
    <w:rsid w:val="00B47EB0"/>
    <w:pPr>
      <w:tabs>
        <w:tab w:val="left" w:pos="567"/>
      </w:tabs>
      <w:ind w:left="1440"/>
      <w:jc w:val="both"/>
    </w:pPr>
    <w:rPr>
      <w:color w:val="00000A"/>
    </w:rPr>
  </w:style>
  <w:style w:type="paragraph" w:customStyle="1" w:styleId="ParaAttribute62">
    <w:name w:val="ParaAttribute62"/>
    <w:qFormat/>
    <w:rsid w:val="00B47EB0"/>
    <w:pPr>
      <w:tabs>
        <w:tab w:val="left" w:pos="3015"/>
      </w:tabs>
    </w:pPr>
    <w:rPr>
      <w:color w:val="00000A"/>
    </w:rPr>
  </w:style>
  <w:style w:type="paragraph" w:customStyle="1" w:styleId="ParaAttribute63">
    <w:name w:val="ParaAttribute63"/>
    <w:qFormat/>
    <w:rsid w:val="00B47EB0"/>
    <w:pPr>
      <w:tabs>
        <w:tab w:val="left" w:pos="3015"/>
      </w:tabs>
      <w:ind w:left="567"/>
      <w:jc w:val="center"/>
    </w:pPr>
    <w:rPr>
      <w:color w:val="00000A"/>
    </w:rPr>
  </w:style>
  <w:style w:type="paragraph" w:customStyle="1" w:styleId="ParaAttribute64">
    <w:name w:val="ParaAttribute64"/>
    <w:qFormat/>
    <w:rsid w:val="00B47EB0"/>
    <w:pPr>
      <w:ind w:left="709" w:hanging="709"/>
      <w:jc w:val="both"/>
    </w:pPr>
    <w:rPr>
      <w:color w:val="00000A"/>
    </w:rPr>
  </w:style>
  <w:style w:type="paragraph" w:customStyle="1" w:styleId="ParaAttribute65">
    <w:name w:val="ParaAttribute65"/>
    <w:qFormat/>
    <w:rsid w:val="00B47EB0"/>
    <w:pPr>
      <w:ind w:left="567"/>
      <w:jc w:val="both"/>
    </w:pPr>
    <w:rPr>
      <w:color w:val="00000A"/>
    </w:rPr>
  </w:style>
  <w:style w:type="paragraph" w:customStyle="1" w:styleId="ParaAttribute66">
    <w:name w:val="ParaAttribute66"/>
    <w:qFormat/>
    <w:rsid w:val="00B47EB0"/>
    <w:pPr>
      <w:ind w:left="927" w:hanging="360"/>
      <w:jc w:val="both"/>
    </w:pPr>
    <w:rPr>
      <w:color w:val="00000A"/>
    </w:rPr>
  </w:style>
  <w:style w:type="paragraph" w:customStyle="1" w:styleId="ParaAttribute67">
    <w:name w:val="ParaAttribute67"/>
    <w:qFormat/>
    <w:rsid w:val="00B47EB0"/>
    <w:pPr>
      <w:jc w:val="both"/>
    </w:pPr>
    <w:rPr>
      <w:color w:val="00000A"/>
    </w:rPr>
  </w:style>
  <w:style w:type="paragraph" w:customStyle="1" w:styleId="ParaAttribute68">
    <w:name w:val="ParaAttribute68"/>
    <w:qFormat/>
    <w:rsid w:val="00B47EB0"/>
    <w:pPr>
      <w:tabs>
        <w:tab w:val="left" w:pos="851"/>
      </w:tabs>
      <w:ind w:left="851" w:hanging="284"/>
      <w:jc w:val="both"/>
    </w:pPr>
    <w:rPr>
      <w:color w:val="00000A"/>
    </w:rPr>
  </w:style>
  <w:style w:type="paragraph" w:customStyle="1" w:styleId="ParaAttribute69">
    <w:name w:val="ParaAttribute69"/>
    <w:qFormat/>
    <w:rsid w:val="00B47EB0"/>
    <w:pPr>
      <w:ind w:left="1417"/>
      <w:jc w:val="both"/>
    </w:pPr>
    <w:rPr>
      <w:color w:val="00000A"/>
    </w:rPr>
  </w:style>
  <w:style w:type="paragraph" w:customStyle="1" w:styleId="ParaAttribute70">
    <w:name w:val="ParaAttribute70"/>
    <w:qFormat/>
    <w:rsid w:val="00B47EB0"/>
    <w:pPr>
      <w:ind w:left="927" w:hanging="360"/>
      <w:jc w:val="both"/>
    </w:pPr>
    <w:rPr>
      <w:color w:val="00000A"/>
    </w:rPr>
  </w:style>
  <w:style w:type="paragraph" w:customStyle="1" w:styleId="ParaAttribute71">
    <w:name w:val="ParaAttribute71"/>
    <w:qFormat/>
    <w:rsid w:val="00B47EB0"/>
    <w:pPr>
      <w:ind w:left="851"/>
      <w:jc w:val="both"/>
    </w:pPr>
    <w:rPr>
      <w:color w:val="00000A"/>
    </w:rPr>
  </w:style>
  <w:style w:type="paragraph" w:customStyle="1" w:styleId="ParaAttribute72">
    <w:name w:val="ParaAttribute72"/>
    <w:qFormat/>
    <w:rsid w:val="00B47EB0"/>
    <w:pPr>
      <w:tabs>
        <w:tab w:val="left" w:pos="1440"/>
      </w:tabs>
      <w:ind w:left="1440" w:hanging="360"/>
      <w:jc w:val="both"/>
    </w:pPr>
    <w:rPr>
      <w:color w:val="00000A"/>
    </w:rPr>
  </w:style>
  <w:style w:type="paragraph" w:customStyle="1" w:styleId="ParaAttribute73">
    <w:name w:val="ParaAttribute73"/>
    <w:qFormat/>
    <w:rsid w:val="00B47EB0"/>
    <w:pPr>
      <w:ind w:left="1134" w:hanging="283"/>
      <w:jc w:val="both"/>
    </w:pPr>
    <w:rPr>
      <w:color w:val="00000A"/>
    </w:rPr>
  </w:style>
  <w:style w:type="paragraph" w:customStyle="1" w:styleId="ParaAttribute74">
    <w:name w:val="ParaAttribute74"/>
    <w:qFormat/>
    <w:rsid w:val="00B47EB0"/>
    <w:pPr>
      <w:ind w:left="708"/>
      <w:jc w:val="both"/>
    </w:pPr>
    <w:rPr>
      <w:color w:val="00000A"/>
    </w:rPr>
  </w:style>
  <w:style w:type="paragraph" w:customStyle="1" w:styleId="ParaAttribute75">
    <w:name w:val="ParaAttribute75"/>
    <w:qFormat/>
    <w:rsid w:val="00B47EB0"/>
    <w:pPr>
      <w:ind w:left="1429" w:hanging="360"/>
      <w:jc w:val="both"/>
    </w:pPr>
    <w:rPr>
      <w:color w:val="00000A"/>
    </w:rPr>
  </w:style>
  <w:style w:type="paragraph" w:customStyle="1" w:styleId="ParaAttribute76">
    <w:name w:val="ParaAttribute76"/>
    <w:qFormat/>
    <w:rsid w:val="00B47EB0"/>
    <w:pPr>
      <w:ind w:left="1068"/>
      <w:jc w:val="both"/>
    </w:pPr>
    <w:rPr>
      <w:color w:val="00000A"/>
    </w:rPr>
  </w:style>
  <w:style w:type="paragraph" w:customStyle="1" w:styleId="ParaAttribute77">
    <w:name w:val="ParaAttribute77"/>
    <w:qFormat/>
    <w:rsid w:val="00B47EB0"/>
    <w:pPr>
      <w:ind w:left="927"/>
      <w:jc w:val="both"/>
    </w:pPr>
    <w:rPr>
      <w:color w:val="00000A"/>
    </w:rPr>
  </w:style>
  <w:style w:type="paragraph" w:customStyle="1" w:styleId="ParaAttribute78">
    <w:name w:val="ParaAttribute78"/>
    <w:qFormat/>
    <w:rsid w:val="00B47EB0"/>
    <w:pPr>
      <w:ind w:left="708"/>
      <w:jc w:val="both"/>
    </w:pPr>
    <w:rPr>
      <w:color w:val="00000A"/>
    </w:rPr>
  </w:style>
  <w:style w:type="paragraph" w:customStyle="1" w:styleId="ParaAttribute79">
    <w:name w:val="ParaAttribute79"/>
    <w:qFormat/>
    <w:rsid w:val="00B47EB0"/>
    <w:pPr>
      <w:ind w:left="567"/>
      <w:jc w:val="center"/>
    </w:pPr>
    <w:rPr>
      <w:color w:val="00000A"/>
    </w:rPr>
  </w:style>
  <w:style w:type="paragraph" w:customStyle="1" w:styleId="ParaAttribute80">
    <w:name w:val="ParaAttribute80"/>
    <w:qFormat/>
    <w:rsid w:val="00B47EB0"/>
    <w:pPr>
      <w:ind w:left="567"/>
      <w:jc w:val="center"/>
    </w:pPr>
    <w:rPr>
      <w:color w:val="00000A"/>
    </w:rPr>
  </w:style>
  <w:style w:type="paragraph" w:customStyle="1" w:styleId="ParaAttribute81">
    <w:name w:val="ParaAttribute81"/>
    <w:qFormat/>
    <w:rsid w:val="00B47EB0"/>
    <w:pPr>
      <w:ind w:left="567" w:hanging="567"/>
      <w:jc w:val="both"/>
    </w:pPr>
    <w:rPr>
      <w:color w:val="00000A"/>
    </w:rPr>
  </w:style>
  <w:style w:type="paragraph" w:customStyle="1" w:styleId="ParaAttribute82">
    <w:name w:val="ParaAttribute82"/>
    <w:qFormat/>
    <w:rsid w:val="00B47EB0"/>
    <w:pPr>
      <w:widowControl w:val="0"/>
      <w:ind w:left="709" w:hanging="709"/>
      <w:jc w:val="center"/>
    </w:pPr>
    <w:rPr>
      <w:color w:val="00000A"/>
    </w:rPr>
  </w:style>
  <w:style w:type="paragraph" w:customStyle="1" w:styleId="ParaAttribute83">
    <w:name w:val="ParaAttribute83"/>
    <w:qFormat/>
    <w:rsid w:val="00B47EB0"/>
    <w:pPr>
      <w:jc w:val="center"/>
    </w:pPr>
    <w:rPr>
      <w:color w:val="00000A"/>
    </w:rPr>
  </w:style>
  <w:style w:type="paragraph" w:customStyle="1" w:styleId="ParaAttribute84">
    <w:name w:val="ParaAttribute84"/>
    <w:qFormat/>
    <w:rsid w:val="00B47EB0"/>
    <w:rPr>
      <w:color w:val="00000A"/>
    </w:rPr>
  </w:style>
  <w:style w:type="paragraph" w:customStyle="1" w:styleId="ParaAttribute85">
    <w:name w:val="ParaAttribute85"/>
    <w:qFormat/>
    <w:rsid w:val="00B47EB0"/>
    <w:pPr>
      <w:ind w:left="305"/>
    </w:pPr>
    <w:rPr>
      <w:color w:val="00000A"/>
    </w:rPr>
  </w:style>
  <w:style w:type="paragraph" w:customStyle="1" w:styleId="ParaAttribute86">
    <w:name w:val="ParaAttribute86"/>
    <w:qFormat/>
    <w:rsid w:val="00B47EB0"/>
    <w:pPr>
      <w:ind w:left="567"/>
      <w:jc w:val="both"/>
    </w:pPr>
    <w:rPr>
      <w:color w:val="00000A"/>
    </w:rPr>
  </w:style>
  <w:style w:type="paragraph" w:customStyle="1" w:styleId="ParaAttribute87">
    <w:name w:val="ParaAttribute87"/>
    <w:qFormat/>
    <w:rsid w:val="00B47EB0"/>
    <w:pPr>
      <w:jc w:val="both"/>
    </w:pPr>
    <w:rPr>
      <w:color w:val="00000A"/>
    </w:rPr>
  </w:style>
  <w:style w:type="paragraph" w:customStyle="1" w:styleId="ParaAttribute88">
    <w:name w:val="ParaAttribute88"/>
    <w:qFormat/>
    <w:rsid w:val="00B47EB0"/>
    <w:pPr>
      <w:ind w:left="709" w:hanging="709"/>
      <w:jc w:val="both"/>
    </w:pPr>
    <w:rPr>
      <w:color w:val="00000A"/>
    </w:rPr>
  </w:style>
  <w:style w:type="paragraph" w:customStyle="1" w:styleId="ParaAttribute89">
    <w:name w:val="ParaAttribute89"/>
    <w:qFormat/>
    <w:rsid w:val="00B47EB0"/>
    <w:pPr>
      <w:ind w:left="709" w:hanging="709"/>
      <w:jc w:val="center"/>
    </w:pPr>
    <w:rPr>
      <w:color w:val="00000A"/>
    </w:rPr>
  </w:style>
  <w:style w:type="paragraph" w:customStyle="1" w:styleId="ParaAttribute90">
    <w:name w:val="ParaAttribute90"/>
    <w:qFormat/>
    <w:rsid w:val="00B47EB0"/>
    <w:pPr>
      <w:widowControl w:val="0"/>
      <w:ind w:left="709" w:hanging="709"/>
      <w:jc w:val="center"/>
    </w:pPr>
    <w:rPr>
      <w:color w:val="00000A"/>
    </w:rPr>
  </w:style>
  <w:style w:type="paragraph" w:customStyle="1" w:styleId="ParaAttribute91">
    <w:name w:val="ParaAttribute91"/>
    <w:qFormat/>
    <w:rsid w:val="00B47EB0"/>
    <w:pPr>
      <w:ind w:left="709" w:hanging="709"/>
      <w:jc w:val="both"/>
    </w:pPr>
    <w:rPr>
      <w:color w:val="00000A"/>
    </w:rPr>
  </w:style>
  <w:style w:type="paragraph" w:customStyle="1" w:styleId="ParaAttribute92">
    <w:name w:val="ParaAttribute92"/>
    <w:qFormat/>
    <w:rsid w:val="00B47EB0"/>
    <w:pPr>
      <w:ind w:left="567" w:hanging="709"/>
      <w:jc w:val="both"/>
    </w:pPr>
    <w:rPr>
      <w:color w:val="00000A"/>
    </w:rPr>
  </w:style>
  <w:style w:type="paragraph" w:customStyle="1" w:styleId="ParaAttribute93">
    <w:name w:val="ParaAttribute93"/>
    <w:qFormat/>
    <w:rsid w:val="00B47EB0"/>
    <w:pPr>
      <w:ind w:left="567" w:hanging="567"/>
      <w:jc w:val="center"/>
    </w:pPr>
    <w:rPr>
      <w:color w:val="00000A"/>
    </w:rPr>
  </w:style>
  <w:style w:type="paragraph" w:customStyle="1" w:styleId="ParaAttribute94">
    <w:name w:val="ParaAttribute94"/>
    <w:qFormat/>
    <w:rsid w:val="00B47EB0"/>
    <w:pPr>
      <w:ind w:left="567" w:hanging="567"/>
      <w:jc w:val="both"/>
    </w:pPr>
    <w:rPr>
      <w:color w:val="00000A"/>
    </w:rPr>
  </w:style>
  <w:style w:type="paragraph" w:customStyle="1" w:styleId="ParaAttribute95">
    <w:name w:val="ParaAttribute95"/>
    <w:qFormat/>
    <w:rsid w:val="00B47EB0"/>
    <w:pPr>
      <w:ind w:left="567"/>
    </w:pPr>
    <w:rPr>
      <w:color w:val="00000A"/>
    </w:rPr>
  </w:style>
  <w:style w:type="paragraph" w:customStyle="1" w:styleId="ParaAttribute96">
    <w:name w:val="ParaAttribute96"/>
    <w:qFormat/>
    <w:rsid w:val="00B47EB0"/>
    <w:pPr>
      <w:ind w:left="709" w:hanging="709"/>
    </w:pPr>
    <w:rPr>
      <w:color w:val="00000A"/>
    </w:rPr>
  </w:style>
  <w:style w:type="paragraph" w:customStyle="1" w:styleId="ParaAttribute97">
    <w:name w:val="ParaAttribute97"/>
    <w:qFormat/>
    <w:rsid w:val="00B47EB0"/>
    <w:pPr>
      <w:ind w:left="705" w:hanging="705"/>
      <w:jc w:val="both"/>
    </w:pPr>
    <w:rPr>
      <w:color w:val="00000A"/>
    </w:rPr>
  </w:style>
  <w:style w:type="paragraph" w:customStyle="1" w:styleId="ParaAttribute98">
    <w:name w:val="ParaAttribute98"/>
    <w:qFormat/>
    <w:rsid w:val="00B47EB0"/>
    <w:pPr>
      <w:tabs>
        <w:tab w:val="left" w:pos="567"/>
      </w:tabs>
      <w:jc w:val="both"/>
    </w:pPr>
    <w:rPr>
      <w:color w:val="00000A"/>
    </w:rPr>
  </w:style>
  <w:style w:type="paragraph" w:customStyle="1" w:styleId="ParaAttribute99">
    <w:name w:val="ParaAttribute99"/>
    <w:qFormat/>
    <w:rsid w:val="00B47EB0"/>
    <w:rPr>
      <w:color w:val="00000A"/>
    </w:rPr>
  </w:style>
  <w:style w:type="paragraph" w:customStyle="1" w:styleId="ParaAttribute100">
    <w:name w:val="ParaAttribute100"/>
    <w:qFormat/>
    <w:rsid w:val="00B47EB0"/>
    <w:pPr>
      <w:widowControl w:val="0"/>
    </w:pPr>
    <w:rPr>
      <w:color w:val="00000A"/>
    </w:rPr>
  </w:style>
  <w:style w:type="paragraph" w:styleId="Textbubliny">
    <w:name w:val="Balloon Text"/>
    <w:basedOn w:val="Normln"/>
    <w:link w:val="TextbublinyChar"/>
    <w:uiPriority w:val="99"/>
    <w:semiHidden/>
    <w:unhideWhenUsed/>
    <w:qFormat/>
    <w:rsid w:val="00E80C2A"/>
    <w:rPr>
      <w:rFonts w:ascii="Segoe UI" w:hAnsi="Segoe UI" w:cs="Segoe UI"/>
      <w:sz w:val="18"/>
      <w:szCs w:val="18"/>
    </w:rPr>
  </w:style>
  <w:style w:type="paragraph" w:styleId="Textkomente">
    <w:name w:val="annotation text"/>
    <w:basedOn w:val="Normln"/>
    <w:link w:val="TextkomenteChar"/>
    <w:uiPriority w:val="99"/>
    <w:unhideWhenUsed/>
    <w:qFormat/>
    <w:rsid w:val="00E80C2A"/>
  </w:style>
  <w:style w:type="paragraph" w:styleId="Pedmtkomente">
    <w:name w:val="annotation subject"/>
    <w:basedOn w:val="Textkomente"/>
    <w:link w:val="PedmtkomenteChar"/>
    <w:uiPriority w:val="99"/>
    <w:semiHidden/>
    <w:unhideWhenUsed/>
    <w:qFormat/>
    <w:rsid w:val="00E80C2A"/>
    <w:rPr>
      <w:b/>
      <w:bCs/>
    </w:rPr>
  </w:style>
  <w:style w:type="paragraph" w:styleId="Zhlav">
    <w:name w:val="header"/>
    <w:basedOn w:val="Normln"/>
    <w:link w:val="ZhlavChar"/>
    <w:uiPriority w:val="99"/>
    <w:unhideWhenUsed/>
    <w:rsid w:val="007B3185"/>
    <w:pPr>
      <w:tabs>
        <w:tab w:val="center" w:pos="4536"/>
        <w:tab w:val="right" w:pos="9072"/>
      </w:tabs>
    </w:pPr>
  </w:style>
  <w:style w:type="paragraph" w:styleId="Zpat">
    <w:name w:val="footer"/>
    <w:basedOn w:val="Normln"/>
    <w:link w:val="ZpatChar"/>
    <w:uiPriority w:val="99"/>
    <w:unhideWhenUsed/>
    <w:rsid w:val="007B3185"/>
    <w:pPr>
      <w:tabs>
        <w:tab w:val="center" w:pos="4536"/>
        <w:tab w:val="right" w:pos="9072"/>
      </w:tabs>
    </w:pPr>
  </w:style>
  <w:style w:type="paragraph" w:styleId="Revize">
    <w:name w:val="Revision"/>
    <w:uiPriority w:val="99"/>
    <w:semiHidden/>
    <w:qFormat/>
    <w:rsid w:val="00705237"/>
    <w:rPr>
      <w:rFonts w:ascii="Batang" w:hAnsi="Batang"/>
      <w:color w:val="00000A"/>
      <w:lang w:val="en-US" w:eastAsia="ko-KR"/>
    </w:rPr>
  </w:style>
  <w:style w:type="paragraph" w:customStyle="1" w:styleId="1">
    <w:name w:val="1"/>
    <w:basedOn w:val="Normln"/>
    <w:qFormat/>
    <w:rsid w:val="00A60D3F"/>
    <w:pPr>
      <w:widowControl/>
      <w:spacing w:after="160" w:line="240" w:lineRule="exact"/>
      <w:jc w:val="left"/>
    </w:pPr>
    <w:rPr>
      <w:rFonts w:ascii="Verdana" w:eastAsia="Times New Roman" w:hAnsi="Verdana" w:cs="Verdana"/>
      <w:lang w:eastAsia="en-US"/>
    </w:rPr>
  </w:style>
  <w:style w:type="paragraph" w:customStyle="1" w:styleId="Normln1">
    <w:name w:val="Normální1"/>
    <w:basedOn w:val="Normln"/>
    <w:qFormat/>
    <w:rsid w:val="00A60D3F"/>
    <w:pPr>
      <w:jc w:val="left"/>
    </w:pPr>
    <w:rPr>
      <w:rFonts w:ascii="Times New Roman" w:eastAsia="Times New Roman" w:hAnsi="Times New Roman"/>
      <w:lang w:val="cs-CZ" w:eastAsia="cs-CZ"/>
    </w:rPr>
  </w:style>
  <w:style w:type="paragraph" w:customStyle="1" w:styleId="Obsahtabulky">
    <w:name w:val="Obsah tabulky"/>
    <w:basedOn w:val="Normln"/>
    <w:qFormat/>
    <w:rsid w:val="005E5DE1"/>
  </w:style>
  <w:style w:type="paragraph" w:customStyle="1" w:styleId="Nadpistabulky">
    <w:name w:val="Nadpis tabulky"/>
    <w:basedOn w:val="Normln"/>
    <w:qFormat/>
    <w:rsid w:val="000C7AF3"/>
    <w:pPr>
      <w:suppressLineNumbers/>
      <w:suppressAutoHyphens/>
      <w:jc w:val="center"/>
    </w:pPr>
    <w:rPr>
      <w:rFonts w:ascii="Times New Roman" w:eastAsia="Arial Unicode MS" w:hAnsi="Times New Roman"/>
      <w:b/>
      <w:bCs/>
      <w:sz w:val="24"/>
      <w:szCs w:val="24"/>
      <w:lang w:val="cs-CZ" w:eastAsia="zh-CN" w:bidi="hi-IN"/>
    </w:rPr>
  </w:style>
  <w:style w:type="paragraph" w:styleId="Zkladntextodsazen2">
    <w:name w:val="Body Text Indent 2"/>
    <w:basedOn w:val="Normln"/>
    <w:link w:val="Zkladntextodsazen2Char"/>
    <w:semiHidden/>
    <w:qFormat/>
    <w:rsid w:val="00DF3DFB"/>
    <w:pPr>
      <w:widowControl/>
      <w:spacing w:before="120"/>
      <w:ind w:left="1418"/>
      <w:jc w:val="left"/>
    </w:pPr>
    <w:rPr>
      <w:rFonts w:ascii="Times New Roman" w:eastAsia="Times New Roman" w:hAnsi="Times New Roman"/>
      <w:sz w:val="24"/>
      <w:lang w:val="cs-CZ" w:eastAsia="cs-CZ"/>
    </w:rPr>
  </w:style>
  <w:style w:type="table" w:customStyle="1" w:styleId="DefaultTable">
    <w:name w:val="Default Table"/>
    <w:rsid w:val="00B47E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dstavecseseznamemChar">
    <w:name w:val="Odstavec se seznamem Char"/>
    <w:link w:val="Odstavecseseznamem"/>
    <w:uiPriority w:val="34"/>
    <w:rsid w:val="00F249D3"/>
    <w:rPr>
      <w:rFonts w:ascii="Batang" w:hAnsi="Batang"/>
      <w:color w:val="00000A"/>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4423">
      <w:bodyDiv w:val="1"/>
      <w:marLeft w:val="0"/>
      <w:marRight w:val="0"/>
      <w:marTop w:val="0"/>
      <w:marBottom w:val="0"/>
      <w:divBdr>
        <w:top w:val="none" w:sz="0" w:space="0" w:color="auto"/>
        <w:left w:val="none" w:sz="0" w:space="0" w:color="auto"/>
        <w:bottom w:val="none" w:sz="0" w:space="0" w:color="auto"/>
        <w:right w:val="none" w:sz="0" w:space="0" w:color="auto"/>
      </w:divBdr>
    </w:div>
    <w:div w:id="506558507">
      <w:bodyDiv w:val="1"/>
      <w:marLeft w:val="0"/>
      <w:marRight w:val="0"/>
      <w:marTop w:val="0"/>
      <w:marBottom w:val="0"/>
      <w:divBdr>
        <w:top w:val="none" w:sz="0" w:space="0" w:color="auto"/>
        <w:left w:val="none" w:sz="0" w:space="0" w:color="auto"/>
        <w:bottom w:val="none" w:sz="0" w:space="0" w:color="auto"/>
        <w:right w:val="none" w:sz="0" w:space="0" w:color="auto"/>
      </w:divBdr>
    </w:div>
    <w:div w:id="674455824">
      <w:bodyDiv w:val="1"/>
      <w:marLeft w:val="0"/>
      <w:marRight w:val="0"/>
      <w:marTop w:val="0"/>
      <w:marBottom w:val="0"/>
      <w:divBdr>
        <w:top w:val="none" w:sz="0" w:space="0" w:color="auto"/>
        <w:left w:val="none" w:sz="0" w:space="0" w:color="auto"/>
        <w:bottom w:val="none" w:sz="0" w:space="0" w:color="auto"/>
        <w:right w:val="none" w:sz="0" w:space="0" w:color="auto"/>
      </w:divBdr>
    </w:div>
    <w:div w:id="1103846333">
      <w:bodyDiv w:val="1"/>
      <w:marLeft w:val="0"/>
      <w:marRight w:val="0"/>
      <w:marTop w:val="0"/>
      <w:marBottom w:val="0"/>
      <w:divBdr>
        <w:top w:val="none" w:sz="0" w:space="0" w:color="auto"/>
        <w:left w:val="none" w:sz="0" w:space="0" w:color="auto"/>
        <w:bottom w:val="none" w:sz="0" w:space="0" w:color="auto"/>
        <w:right w:val="none" w:sz="0" w:space="0" w:color="auto"/>
      </w:divBdr>
    </w:div>
    <w:div w:id="1297761047">
      <w:bodyDiv w:val="1"/>
      <w:marLeft w:val="0"/>
      <w:marRight w:val="0"/>
      <w:marTop w:val="0"/>
      <w:marBottom w:val="0"/>
      <w:divBdr>
        <w:top w:val="none" w:sz="0" w:space="0" w:color="auto"/>
        <w:left w:val="none" w:sz="0" w:space="0" w:color="auto"/>
        <w:bottom w:val="none" w:sz="0" w:space="0" w:color="auto"/>
        <w:right w:val="none" w:sz="0" w:space="0" w:color="auto"/>
      </w:divBdr>
    </w:div>
    <w:div w:id="1394739133">
      <w:bodyDiv w:val="1"/>
      <w:marLeft w:val="0"/>
      <w:marRight w:val="0"/>
      <w:marTop w:val="0"/>
      <w:marBottom w:val="0"/>
      <w:divBdr>
        <w:top w:val="none" w:sz="0" w:space="0" w:color="auto"/>
        <w:left w:val="none" w:sz="0" w:space="0" w:color="auto"/>
        <w:bottom w:val="none" w:sz="0" w:space="0" w:color="auto"/>
        <w:right w:val="none" w:sz="0" w:space="0" w:color="auto"/>
      </w:divBdr>
    </w:div>
    <w:div w:id="1505823871">
      <w:bodyDiv w:val="1"/>
      <w:marLeft w:val="0"/>
      <w:marRight w:val="0"/>
      <w:marTop w:val="0"/>
      <w:marBottom w:val="0"/>
      <w:divBdr>
        <w:top w:val="none" w:sz="0" w:space="0" w:color="auto"/>
        <w:left w:val="none" w:sz="0" w:space="0" w:color="auto"/>
        <w:bottom w:val="none" w:sz="0" w:space="0" w:color="auto"/>
        <w:right w:val="none" w:sz="0" w:space="0" w:color="auto"/>
      </w:divBdr>
    </w:div>
    <w:div w:id="1556426370">
      <w:bodyDiv w:val="1"/>
      <w:marLeft w:val="0"/>
      <w:marRight w:val="0"/>
      <w:marTop w:val="0"/>
      <w:marBottom w:val="0"/>
      <w:divBdr>
        <w:top w:val="none" w:sz="0" w:space="0" w:color="auto"/>
        <w:left w:val="none" w:sz="0" w:space="0" w:color="auto"/>
        <w:bottom w:val="none" w:sz="0" w:space="0" w:color="auto"/>
        <w:right w:val="none" w:sz="0" w:space="0" w:color="auto"/>
      </w:divBdr>
    </w:div>
    <w:div w:id="1685865366">
      <w:bodyDiv w:val="1"/>
      <w:marLeft w:val="0"/>
      <w:marRight w:val="0"/>
      <w:marTop w:val="0"/>
      <w:marBottom w:val="0"/>
      <w:divBdr>
        <w:top w:val="none" w:sz="0" w:space="0" w:color="auto"/>
        <w:left w:val="none" w:sz="0" w:space="0" w:color="auto"/>
        <w:bottom w:val="none" w:sz="0" w:space="0" w:color="auto"/>
        <w:right w:val="none" w:sz="0" w:space="0" w:color="auto"/>
      </w:divBdr>
    </w:div>
    <w:div w:id="1834029934">
      <w:bodyDiv w:val="1"/>
      <w:marLeft w:val="0"/>
      <w:marRight w:val="0"/>
      <w:marTop w:val="0"/>
      <w:marBottom w:val="0"/>
      <w:divBdr>
        <w:top w:val="none" w:sz="0" w:space="0" w:color="auto"/>
        <w:left w:val="none" w:sz="0" w:space="0" w:color="auto"/>
        <w:bottom w:val="none" w:sz="0" w:space="0" w:color="auto"/>
        <w:right w:val="none" w:sz="0" w:space="0" w:color="auto"/>
      </w:divBdr>
    </w:div>
    <w:div w:id="1858495762">
      <w:bodyDiv w:val="1"/>
      <w:marLeft w:val="0"/>
      <w:marRight w:val="0"/>
      <w:marTop w:val="0"/>
      <w:marBottom w:val="0"/>
      <w:divBdr>
        <w:top w:val="none" w:sz="0" w:space="0" w:color="auto"/>
        <w:left w:val="none" w:sz="0" w:space="0" w:color="auto"/>
        <w:bottom w:val="none" w:sz="0" w:space="0" w:color="auto"/>
        <w:right w:val="none" w:sz="0" w:space="0" w:color="auto"/>
      </w:divBdr>
    </w:div>
    <w:div w:id="187473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69A8B-F625-45E4-AF31-09A03DF3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4748</Words>
  <Characters>28019</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Kubisková Růžena</dc:creator>
  <cp:lastModifiedBy>Adriana Pazderová</cp:lastModifiedBy>
  <cp:revision>19</cp:revision>
  <cp:lastPrinted>2020-04-03T10:02:00Z</cp:lastPrinted>
  <dcterms:created xsi:type="dcterms:W3CDTF">2020-03-25T12:56:00Z</dcterms:created>
  <dcterms:modified xsi:type="dcterms:W3CDTF">2020-04-08T07:04:00Z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ČR- Úřad pro zastupování státu ve věcech majetkových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MClips">
    <vt:i4>0</vt:i4>
  </property>
  <property fmtid="{D5CDD505-2E9C-101B-9397-08002B2CF9AE}" pid="8" name="ScaleCrop">
    <vt:bool>false</vt:bool>
  </property>
  <property fmtid="{D5CDD505-2E9C-101B-9397-08002B2CF9AE}" pid="9" name="ShareDoc">
    <vt:bool>false</vt:bool>
  </property>
</Properties>
</file>