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3709D0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09D0" w:rsidRDefault="003709D0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4C598F" w:rsidRDefault="004C598F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4C598F">
              <w:rPr>
                <w:bCs w:val="0"/>
              </w:rPr>
              <w:t>CEEMED s.r.o.</w:t>
            </w:r>
          </w:p>
        </w:tc>
      </w:tr>
      <w:tr w:rsidR="003709D0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4C598F" w:rsidRDefault="004C598F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4C598F">
              <w:rPr>
                <w:bCs w:val="0"/>
              </w:rPr>
              <w:t>Tlumačovská 2766/26</w:t>
            </w:r>
          </w:p>
        </w:tc>
      </w:tr>
      <w:tr w:rsidR="003709D0" w:rsidTr="009550D6">
        <w:trPr>
          <w:trHeight w:hRule="exact" w:val="359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709D0" w:rsidRPr="00C54DBB" w:rsidRDefault="003709D0" w:rsidP="004C598F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:         100 161</w:t>
            </w:r>
            <w:r w:rsidR="004C598F">
              <w:rPr>
                <w:rStyle w:val="Zkladntext21"/>
                <w:b/>
                <w:bCs/>
              </w:rPr>
              <w:t>142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4C598F" w:rsidRDefault="004C598F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4C598F">
              <w:rPr>
                <w:bCs w:val="0"/>
              </w:rPr>
              <w:t>155 00 Praha</w:t>
            </w:r>
          </w:p>
        </w:tc>
      </w:tr>
      <w:tr w:rsidR="003709D0" w:rsidTr="00DD5FFD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709D0" w:rsidRPr="004C598F" w:rsidRDefault="003709D0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  <w:rPr>
                <w:sz w:val="18"/>
                <w:szCs w:val="18"/>
              </w:rPr>
            </w:pPr>
            <w:r w:rsidRPr="00C54DBB">
              <w:rPr>
                <w:bCs w:val="0"/>
              </w:rPr>
              <w:t>Číslo zakázky</w:t>
            </w:r>
            <w:r w:rsidRPr="0046664A">
              <w:rPr>
                <w:rStyle w:val="Zkladntext21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Zkladntext21"/>
                <w:b/>
                <w:bCs/>
                <w:sz w:val="20"/>
                <w:szCs w:val="20"/>
              </w:rPr>
              <w:t xml:space="preserve">    </w:t>
            </w:r>
            <w:r w:rsidR="004C598F" w:rsidRPr="004C598F">
              <w:rPr>
                <w:rStyle w:val="Zkladntext211ptNetun"/>
                <w:sz w:val="18"/>
                <w:szCs w:val="18"/>
              </w:rPr>
              <w:t>517596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4C598F" w:rsidRDefault="004C598F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4C598F">
              <w:rPr>
                <w:bCs w:val="0"/>
              </w:rPr>
              <w:t>IČ 24671819 DIČ CZ24671819</w:t>
            </w:r>
          </w:p>
        </w:tc>
      </w:tr>
      <w:tr w:rsidR="0046664A" w:rsidTr="00DD5FFD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46664A" w:rsidRPr="00C54DBB" w:rsidRDefault="0046664A" w:rsidP="0046664A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Smlouvy:</w:t>
            </w:r>
            <w:r w:rsidR="004C598F">
              <w:rPr>
                <w:bCs w:val="0"/>
              </w:rPr>
              <w:t xml:space="preserve">  </w:t>
            </w:r>
            <w:r w:rsidR="004C598F" w:rsidRPr="004C598F">
              <w:rPr>
                <w:rStyle w:val="Zkladntext211ptNetun"/>
                <w:sz w:val="18"/>
                <w:szCs w:val="18"/>
              </w:rPr>
              <w:t>100.2015028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spacing w:line="190" w:lineRule="exact"/>
              <w:ind w:left="140"/>
            </w:pPr>
          </w:p>
        </w:tc>
      </w:tr>
      <w:tr w:rsidR="00401600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00" w:rsidRDefault="0040160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600" w:rsidRDefault="0040160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A3179D">
      <w:pPr>
        <w:pStyle w:val="Titulektabulky20"/>
        <w:shd w:val="clear" w:color="auto" w:fill="auto"/>
        <w:ind w:left="1416" w:right="2720" w:firstLine="708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IC 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4C598F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4C598F">
                    <w:rPr>
                      <w:rStyle w:val="Zkladntext2Exact"/>
                      <w:b/>
                      <w:bCs/>
                    </w:rPr>
                    <w:t>9</w:t>
                  </w:r>
                  <w:r>
                    <w:rPr>
                      <w:rStyle w:val="Zkladntext2Exact"/>
                      <w:b/>
                      <w:bCs/>
                    </w:rPr>
                    <w:t>.1</w:t>
                  </w:r>
                  <w:r w:rsidR="004C598F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 xml:space="preserve">:                         </w:t>
                  </w:r>
                  <w:r w:rsidR="003709D0">
                    <w:rPr>
                      <w:sz w:val="20"/>
                      <w:szCs w:val="20"/>
                    </w:rPr>
                    <w:t>▒▒▒▒▒▒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4C598F"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 w:rsidR="004C598F"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6804"/>
        <w:gridCol w:w="1276"/>
        <w:gridCol w:w="1276"/>
        <w:gridCol w:w="1210"/>
      </w:tblGrid>
      <w:tr w:rsidR="00401600" w:rsidTr="003709D0">
        <w:trPr>
          <w:trHeight w:hRule="exact" w:val="382"/>
          <w:jc w:val="center"/>
        </w:trPr>
        <w:tc>
          <w:tcPr>
            <w:tcW w:w="694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1276" w:type="dxa"/>
            <w:shd w:val="clear" w:color="auto" w:fill="FFFFFF"/>
          </w:tcPr>
          <w:p w:rsidR="00401600" w:rsidRPr="003709D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3709D0">
              <w:rPr>
                <w:rStyle w:val="Zkladntext21"/>
                <w:b/>
                <w:bCs/>
                <w:sz w:val="16"/>
                <w:szCs w:val="16"/>
                <w:lang w:val="cs-CZ" w:eastAsia="cs-CZ" w:bidi="cs-CZ"/>
              </w:rPr>
              <w:t>Jednotková cena</w:t>
            </w:r>
          </w:p>
        </w:tc>
        <w:tc>
          <w:tcPr>
            <w:tcW w:w="1276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210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C54DBB" w:rsidTr="003709D0">
        <w:trPr>
          <w:trHeight w:hRule="exact" w:val="326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4C598F" w:rsidRDefault="004C598F" w:rsidP="004C598F">
            <w:pPr>
              <w:pStyle w:val="Zkladntext20"/>
              <w:framePr w:w="1070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27"/>
              </w:tabs>
              <w:spacing w:before="0" w:after="69" w:line="190" w:lineRule="exact"/>
            </w:pPr>
            <w:proofErr w:type="spellStart"/>
            <w:r>
              <w:rPr>
                <w:rStyle w:val="Zkladntext2Exact"/>
                <w:b/>
                <w:bCs/>
              </w:rPr>
              <w:t>QuantiFERON</w:t>
            </w:r>
            <w:proofErr w:type="spellEnd"/>
            <w:r>
              <w:rPr>
                <w:rStyle w:val="Zkladntext2Exact"/>
                <w:b/>
                <w:bCs/>
              </w:rPr>
              <w:t xml:space="preserve"> -TB </w:t>
            </w:r>
            <w:r>
              <w:rPr>
                <w:rStyle w:val="Zkladntext2Exact"/>
                <w:b/>
                <w:bCs/>
                <w:lang w:val="en-US" w:eastAsia="en-US" w:bidi="en-US"/>
              </w:rPr>
              <w:t xml:space="preserve">GOLD </w:t>
            </w:r>
            <w:r>
              <w:rPr>
                <w:rStyle w:val="Zkladntext2Exact"/>
                <w:b/>
                <w:bCs/>
              </w:rPr>
              <w:t>Plus zkumavky 622526</w:t>
            </w:r>
          </w:p>
          <w:p w:rsidR="00C54DBB" w:rsidRPr="003709D0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4C598F" w:rsidP="00DD098A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6</w:t>
            </w:r>
            <w:r w:rsidR="00C54DBB">
              <w:rPr>
                <w:rStyle w:val="Zkladntext21"/>
                <w:b/>
                <w:bCs/>
              </w:rPr>
              <w:t xml:space="preserve">,00 </w:t>
            </w:r>
            <w:r w:rsidR="00DD098A"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29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4C598F" w:rsidRDefault="004C598F" w:rsidP="004C598F">
            <w:pPr>
              <w:pStyle w:val="Zkladntext20"/>
              <w:framePr w:w="1070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32"/>
              </w:tabs>
              <w:spacing w:before="0" w:after="0" w:line="190" w:lineRule="exact"/>
            </w:pPr>
            <w:proofErr w:type="spellStart"/>
            <w:r>
              <w:rPr>
                <w:rStyle w:val="Zkladntext2Exact"/>
                <w:b/>
                <w:bCs/>
              </w:rPr>
              <w:t>QuantiFERON</w:t>
            </w:r>
            <w:proofErr w:type="spellEnd"/>
            <w:r>
              <w:rPr>
                <w:rStyle w:val="Zkladntext2Exact"/>
                <w:b/>
                <w:bCs/>
              </w:rPr>
              <w:t xml:space="preserve">-TB </w:t>
            </w:r>
            <w:r>
              <w:rPr>
                <w:rStyle w:val="Zkladntext2Exact"/>
                <w:b/>
                <w:bCs/>
                <w:lang w:val="en-US" w:eastAsia="en-US" w:bidi="en-US"/>
              </w:rPr>
              <w:t xml:space="preserve">GOLD Plus ELISA </w:t>
            </w:r>
            <w:r>
              <w:rPr>
                <w:rStyle w:val="Zkladntext2Exact"/>
                <w:b/>
                <w:bCs/>
              </w:rPr>
              <w:t>622120</w:t>
            </w:r>
          </w:p>
          <w:p w:rsidR="00C54DBB" w:rsidRPr="003709D0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4C598F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6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C54DBB" w:rsidP="00DD098A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35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DD098A">
        <w:trPr>
          <w:trHeight w:hRule="exact" w:val="80"/>
          <w:jc w:val="center"/>
        </w:trPr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 xml:space="preserve">Cena </w:t>
      </w:r>
      <w:proofErr w:type="gramStart"/>
      <w:r>
        <w:t xml:space="preserve">celkem                                         </w:t>
      </w:r>
      <w:bookmarkEnd w:id="1"/>
      <w:r w:rsidR="004C598F">
        <w:t>185 790</w:t>
      </w:r>
      <w:r w:rsidR="00DD098A">
        <w:t>,</w:t>
      </w:r>
      <w:r w:rsidR="004C598F">
        <w:t>00</w:t>
      </w:r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2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  <w:bookmarkStart w:id="3" w:name="_GoBack"/>
      <w:bookmarkEnd w:id="3"/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2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F043C"/>
    <w:multiLevelType w:val="multilevel"/>
    <w:tmpl w:val="3D983C9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3709D0"/>
    <w:rsid w:val="00401600"/>
    <w:rsid w:val="0046664A"/>
    <w:rsid w:val="004C598F"/>
    <w:rsid w:val="009E6084"/>
    <w:rsid w:val="00A3179D"/>
    <w:rsid w:val="00C42760"/>
    <w:rsid w:val="00C54DBB"/>
    <w:rsid w:val="00D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2016-11-24T08:30:00Z</dcterms:created>
  <dcterms:modified xsi:type="dcterms:W3CDTF">2017-01-24T07:46:00Z</dcterms:modified>
</cp:coreProperties>
</file>