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ABA" w:rsidRDefault="00EF465C">
      <w:pPr>
        <w:pStyle w:val="Heading110"/>
        <w:keepNext/>
        <w:keepLines/>
        <w:shd w:val="clear" w:color="auto" w:fill="auto"/>
      </w:pPr>
      <w:bookmarkStart w:id="0" w:name="bookmark0"/>
      <w:bookmarkStart w:id="1" w:name="bookmark1"/>
      <w:r>
        <w:t>DODATEK č. 1</w:t>
      </w:r>
      <w:bookmarkEnd w:id="0"/>
      <w:bookmarkEnd w:id="1"/>
    </w:p>
    <w:p w:rsidR="009E5ABA" w:rsidRDefault="00EF465C">
      <w:pPr>
        <w:pStyle w:val="Bodytext20"/>
        <w:shd w:val="clear" w:color="auto" w:fill="auto"/>
        <w:spacing w:after="0" w:line="28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ke smlouvě o dílo ě. 2019069</w:t>
      </w:r>
    </w:p>
    <w:p w:rsidR="009E5ABA" w:rsidRDefault="00EF465C">
      <w:pPr>
        <w:pStyle w:val="Bodytext40"/>
        <w:shd w:val="clear" w:color="auto" w:fill="auto"/>
        <w:spacing w:after="100" w:line="240" w:lineRule="auto"/>
        <w:ind w:left="0" w:firstLine="0"/>
        <w:jc w:val="center"/>
      </w:pPr>
      <w:r>
        <w:rPr>
          <w:sz w:val="20"/>
          <w:szCs w:val="20"/>
        </w:rPr>
        <w:t xml:space="preserve">na </w:t>
      </w:r>
      <w:proofErr w:type="gramStart"/>
      <w:r>
        <w:rPr>
          <w:sz w:val="20"/>
          <w:szCs w:val="20"/>
        </w:rPr>
        <w:t>akci :</w:t>
      </w:r>
      <w:proofErr w:type="gramEnd"/>
      <w:r>
        <w:rPr>
          <w:sz w:val="20"/>
          <w:szCs w:val="20"/>
        </w:rPr>
        <w:t xml:space="preserve"> </w:t>
      </w:r>
      <w:r>
        <w:t>„Budova 43 - výdejna zdravotnických prostředků - KNTB “</w:t>
      </w:r>
    </w:p>
    <w:p w:rsidR="009E5ABA" w:rsidRDefault="00EF465C">
      <w:pPr>
        <w:pStyle w:val="Bodytext20"/>
        <w:shd w:val="clear" w:color="auto" w:fill="auto"/>
        <w:spacing w:after="660" w:line="300" w:lineRule="auto"/>
        <w:ind w:left="3080" w:hanging="2460"/>
        <w:jc w:val="both"/>
      </w:pPr>
      <w:r>
        <w:t>uzavřená podle příslušných ustanovení zákona č.89/2012 Sb., občanský zákoník, v platném znění, níže uvedeného dne, měsíce a roku mezi stranami: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9"/>
        <w:gridCol w:w="6826"/>
      </w:tblGrid>
      <w:tr w:rsidR="009E5ABA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2779" w:type="dxa"/>
            <w:shd w:val="clear" w:color="auto" w:fill="FFFFFF"/>
            <w:vAlign w:val="bottom"/>
          </w:tcPr>
          <w:p w:rsidR="009E5ABA" w:rsidRDefault="00EF465C">
            <w:pPr>
              <w:pStyle w:val="Other10"/>
              <w:shd w:val="clear" w:color="auto" w:fill="auto"/>
              <w:spacing w:line="302" w:lineRule="auto"/>
              <w:rPr>
                <w:sz w:val="19"/>
                <w:szCs w:val="19"/>
              </w:rPr>
            </w:pPr>
            <w:r>
              <w:rPr>
                <w:b/>
                <w:bCs/>
                <w:sz w:val="17"/>
                <w:szCs w:val="17"/>
              </w:rPr>
              <w:t xml:space="preserve">Objednatel: </w:t>
            </w:r>
            <w:r>
              <w:rPr>
                <w:sz w:val="19"/>
                <w:szCs w:val="19"/>
              </w:rPr>
              <w:t>adresa: zastoupení:</w:t>
            </w:r>
          </w:p>
        </w:tc>
        <w:tc>
          <w:tcPr>
            <w:tcW w:w="6826" w:type="dxa"/>
            <w:shd w:val="clear" w:color="auto" w:fill="FFFFFF"/>
            <w:vAlign w:val="bottom"/>
          </w:tcPr>
          <w:p w:rsidR="009E5ABA" w:rsidRDefault="00EF465C">
            <w:pPr>
              <w:pStyle w:val="Other10"/>
              <w:shd w:val="clear" w:color="auto" w:fill="auto"/>
              <w:spacing w:after="100"/>
              <w:ind w:left="13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Smluvní strany</w:t>
            </w:r>
          </w:p>
          <w:p w:rsidR="009E5ABA" w:rsidRDefault="00EF465C">
            <w:pPr>
              <w:pStyle w:val="Other10"/>
              <w:shd w:val="clear" w:color="auto" w:fill="auto"/>
              <w:spacing w:after="40"/>
              <w:ind w:firstLine="20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Krajská nemocnice T. Bati, a.s.</w:t>
            </w:r>
          </w:p>
          <w:p w:rsidR="009E5ABA" w:rsidRDefault="00EF465C">
            <w:pPr>
              <w:pStyle w:val="Other10"/>
              <w:shd w:val="clear" w:color="auto" w:fill="auto"/>
              <w:spacing w:after="40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Havlíčkovo nábřeží 600, 762 52 Zlín</w:t>
            </w:r>
          </w:p>
          <w:p w:rsidR="009E5ABA" w:rsidRDefault="00EF465C">
            <w:pPr>
              <w:pStyle w:val="Other10"/>
              <w:shd w:val="clear" w:color="auto" w:fill="auto"/>
              <w:spacing w:after="60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MUDr. Radomír </w:t>
            </w:r>
            <w:proofErr w:type="gramStart"/>
            <w:r>
              <w:rPr>
                <w:sz w:val="19"/>
                <w:szCs w:val="19"/>
              </w:rPr>
              <w:t>Mráček - předseda</w:t>
            </w:r>
            <w:proofErr w:type="gramEnd"/>
            <w:r>
              <w:rPr>
                <w:sz w:val="19"/>
                <w:szCs w:val="19"/>
              </w:rPr>
              <w:t xml:space="preserve"> představenstva</w:t>
            </w:r>
          </w:p>
        </w:tc>
      </w:tr>
      <w:tr w:rsidR="009E5ABA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2779" w:type="dxa"/>
            <w:shd w:val="clear" w:color="auto" w:fill="FFFFFF"/>
            <w:vAlign w:val="bottom"/>
          </w:tcPr>
          <w:p w:rsidR="009E5ABA" w:rsidRDefault="00EF465C">
            <w:pPr>
              <w:pStyle w:val="Other1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zapsaná</w:t>
            </w:r>
          </w:p>
        </w:tc>
        <w:tc>
          <w:tcPr>
            <w:tcW w:w="6826" w:type="dxa"/>
            <w:shd w:val="clear" w:color="auto" w:fill="FFFFFF"/>
          </w:tcPr>
          <w:p w:rsidR="009E5ABA" w:rsidRDefault="00EF465C">
            <w:pPr>
              <w:pStyle w:val="Other10"/>
              <w:shd w:val="clear" w:color="auto" w:fill="auto"/>
              <w:spacing w:line="293" w:lineRule="auto"/>
              <w:ind w:left="200" w:firstLine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Mgr. Lucie </w:t>
            </w:r>
            <w:proofErr w:type="gramStart"/>
            <w:r>
              <w:rPr>
                <w:sz w:val="19"/>
                <w:szCs w:val="19"/>
              </w:rPr>
              <w:t>Štěpánková ,</w:t>
            </w:r>
            <w:proofErr w:type="gramEnd"/>
            <w:r>
              <w:rPr>
                <w:sz w:val="19"/>
                <w:szCs w:val="19"/>
              </w:rPr>
              <w:t xml:space="preserve"> MBA - členka představenstva V </w:t>
            </w:r>
            <w:r>
              <w:rPr>
                <w:sz w:val="19"/>
                <w:szCs w:val="19"/>
                <w:lang w:val="en-US" w:eastAsia="en-US" w:bidi="en-US"/>
              </w:rPr>
              <w:t xml:space="preserve">OR </w:t>
            </w:r>
            <w:r>
              <w:rPr>
                <w:sz w:val="19"/>
                <w:szCs w:val="19"/>
              </w:rPr>
              <w:t xml:space="preserve">u KS v Brně, oddíl B, </w:t>
            </w:r>
            <w:r>
              <w:rPr>
                <w:sz w:val="19"/>
                <w:szCs w:val="19"/>
              </w:rPr>
              <w:t>vložka 4437</w:t>
            </w:r>
          </w:p>
        </w:tc>
      </w:tr>
    </w:tbl>
    <w:p w:rsidR="009E5ABA" w:rsidRDefault="00EF465C">
      <w:pPr>
        <w:pStyle w:val="Tablecaption10"/>
        <w:shd w:val="clear" w:color="auto" w:fill="auto"/>
        <w:spacing w:line="240" w:lineRule="auto"/>
        <w:ind w:left="7"/>
      </w:pPr>
      <w:r>
        <w:t xml:space="preserve">ve věcech technických je oprávněn jednat: </w:t>
      </w:r>
      <w:proofErr w:type="spellStart"/>
      <w:proofErr w:type="gramStart"/>
      <w:r w:rsidR="008F09C5">
        <w:t>xxxxxxxxxxxxxxxxxxxxxxxx</w:t>
      </w:r>
      <w:proofErr w:type="spellEnd"/>
      <w:r>
        <w:t>- vedoucí</w:t>
      </w:r>
      <w:proofErr w:type="gramEnd"/>
      <w:r>
        <w:t xml:space="preserve"> oddělení správy budov</w:t>
      </w:r>
    </w:p>
    <w:p w:rsidR="009E5ABA" w:rsidRDefault="009E5ABA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9"/>
        <w:gridCol w:w="6826"/>
      </w:tblGrid>
      <w:tr w:rsidR="009E5ABA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2779" w:type="dxa"/>
            <w:shd w:val="clear" w:color="auto" w:fill="FFFFFF"/>
          </w:tcPr>
          <w:p w:rsidR="009E5ABA" w:rsidRDefault="00EF465C">
            <w:pPr>
              <w:pStyle w:val="Other10"/>
              <w:shd w:val="clear" w:color="auto" w:fill="auto"/>
              <w:spacing w:line="28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IC:</w:t>
            </w:r>
          </w:p>
          <w:p w:rsidR="009E5ABA" w:rsidRDefault="00EF465C">
            <w:pPr>
              <w:pStyle w:val="Other10"/>
              <w:shd w:val="clear" w:color="auto" w:fill="auto"/>
              <w:spacing w:line="28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DIČ: daňový režim: bankovní spojení: č. </w:t>
            </w:r>
            <w:proofErr w:type="gramStart"/>
            <w:r>
              <w:rPr>
                <w:sz w:val="19"/>
                <w:szCs w:val="19"/>
              </w:rPr>
              <w:t>účtu:</w:t>
            </w:r>
            <w:r w:rsidR="008F09C5">
              <w:rPr>
                <w:sz w:val="19"/>
                <w:szCs w:val="19"/>
              </w:rPr>
              <w:t xml:space="preserve">   </w:t>
            </w:r>
            <w:proofErr w:type="spellStart"/>
            <w:proofErr w:type="gramEnd"/>
            <w:r w:rsidR="008F09C5">
              <w:rPr>
                <w:sz w:val="19"/>
                <w:szCs w:val="19"/>
              </w:rPr>
              <w:t>xxxxxxxxxxxx</w:t>
            </w:r>
            <w:proofErr w:type="spellEnd"/>
            <w:r w:rsidR="008F09C5">
              <w:rPr>
                <w:sz w:val="19"/>
                <w:szCs w:val="19"/>
              </w:rPr>
              <w:t xml:space="preserve">                               </w:t>
            </w:r>
          </w:p>
        </w:tc>
        <w:tc>
          <w:tcPr>
            <w:tcW w:w="6826" w:type="dxa"/>
            <w:shd w:val="clear" w:color="auto" w:fill="FFFFFF"/>
          </w:tcPr>
          <w:p w:rsidR="009E5ABA" w:rsidRDefault="00EF465C">
            <w:pPr>
              <w:pStyle w:val="Other10"/>
              <w:shd w:val="clear" w:color="auto" w:fill="auto"/>
              <w:spacing w:line="288" w:lineRule="auto"/>
              <w:ind w:left="200" w:firstLine="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27661989 CZ2766189 plátce DPH</w:t>
            </w:r>
          </w:p>
          <w:p w:rsidR="009E5ABA" w:rsidRDefault="00EF465C">
            <w:pPr>
              <w:pStyle w:val="Other10"/>
              <w:shd w:val="clear" w:color="auto" w:fill="auto"/>
              <w:spacing w:line="288" w:lineRule="auto"/>
              <w:ind w:left="160" w:firstLine="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ČSOB, a.s. </w:t>
            </w:r>
          </w:p>
        </w:tc>
      </w:tr>
      <w:tr w:rsidR="008F09C5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2779" w:type="dxa"/>
            <w:shd w:val="clear" w:color="auto" w:fill="FFFFFF"/>
          </w:tcPr>
          <w:p w:rsidR="008F09C5" w:rsidRDefault="008F09C5">
            <w:pPr>
              <w:pStyle w:val="Other10"/>
              <w:shd w:val="clear" w:color="auto" w:fill="auto"/>
              <w:spacing w:line="288" w:lineRule="auto"/>
              <w:rPr>
                <w:sz w:val="19"/>
                <w:szCs w:val="19"/>
              </w:rPr>
            </w:pPr>
          </w:p>
        </w:tc>
        <w:tc>
          <w:tcPr>
            <w:tcW w:w="6826" w:type="dxa"/>
            <w:shd w:val="clear" w:color="auto" w:fill="FFFFFF"/>
          </w:tcPr>
          <w:p w:rsidR="008F09C5" w:rsidRDefault="008F09C5">
            <w:pPr>
              <w:pStyle w:val="Other10"/>
              <w:shd w:val="clear" w:color="auto" w:fill="auto"/>
              <w:spacing w:line="288" w:lineRule="auto"/>
              <w:ind w:left="200" w:firstLine="40"/>
              <w:jc w:val="both"/>
              <w:rPr>
                <w:sz w:val="19"/>
                <w:szCs w:val="19"/>
              </w:rPr>
            </w:pPr>
          </w:p>
        </w:tc>
      </w:tr>
    </w:tbl>
    <w:p w:rsidR="009E5ABA" w:rsidRDefault="00EF465C">
      <w:pPr>
        <w:pStyle w:val="Tablecaption10"/>
        <w:shd w:val="clear" w:color="auto" w:fill="auto"/>
        <w:spacing w:line="240" w:lineRule="auto"/>
        <w:rPr>
          <w:sz w:val="18"/>
          <w:szCs w:val="18"/>
        </w:rPr>
      </w:pPr>
      <w:r>
        <w:t xml:space="preserve">(dále také jen </w:t>
      </w:r>
      <w:r>
        <w:rPr>
          <w:i/>
          <w:iCs/>
          <w:sz w:val="18"/>
          <w:szCs w:val="18"/>
        </w:rPr>
        <w:t>„Objednatel"</w:t>
      </w:r>
      <w:r>
        <w:rPr>
          <w:i/>
          <w:iCs/>
          <w:sz w:val="18"/>
          <w:szCs w:val="18"/>
        </w:rPr>
        <w:t xml:space="preserve">\ </w:t>
      </w:r>
      <w:proofErr w:type="gramStart"/>
      <w:r>
        <w:rPr>
          <w:i/>
          <w:iCs/>
          <w:sz w:val="18"/>
          <w:szCs w:val="18"/>
        </w:rPr>
        <w:t>„ Investor</w:t>
      </w:r>
      <w:proofErr w:type="gramEnd"/>
      <w:r>
        <w:rPr>
          <w:i/>
          <w:iCs/>
          <w:sz w:val="18"/>
          <w:szCs w:val="18"/>
        </w:rPr>
        <w:t>"</w:t>
      </w:r>
    </w:p>
    <w:p w:rsidR="009E5ABA" w:rsidRDefault="009E5ABA">
      <w:pPr>
        <w:spacing w:after="899" w:line="1" w:lineRule="exact"/>
      </w:pPr>
    </w:p>
    <w:p w:rsidR="009E5ABA" w:rsidRDefault="009E5ABA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5436"/>
      </w:tblGrid>
      <w:tr w:rsidR="009E5ABA">
        <w:tblPrEx>
          <w:tblCellMar>
            <w:top w:w="0" w:type="dxa"/>
            <w:bottom w:w="0" w:type="dxa"/>
          </w:tblCellMar>
        </w:tblPrEx>
        <w:trPr>
          <w:trHeight w:hRule="exact" w:val="1570"/>
        </w:trPr>
        <w:tc>
          <w:tcPr>
            <w:tcW w:w="2808" w:type="dxa"/>
            <w:shd w:val="clear" w:color="auto" w:fill="FFFFFF"/>
          </w:tcPr>
          <w:p w:rsidR="009E5ABA" w:rsidRDefault="00EF465C">
            <w:pPr>
              <w:pStyle w:val="Other10"/>
              <w:shd w:val="clear" w:color="auto" w:fill="auto"/>
              <w:spacing w:line="286" w:lineRule="auto"/>
              <w:rPr>
                <w:sz w:val="19"/>
                <w:szCs w:val="19"/>
              </w:rPr>
            </w:pPr>
            <w:proofErr w:type="gramStart"/>
            <w:r>
              <w:rPr>
                <w:sz w:val="20"/>
                <w:szCs w:val="20"/>
              </w:rPr>
              <w:t>Zhotovitel:.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19"/>
                <w:szCs w:val="19"/>
              </w:rPr>
              <w:t xml:space="preserve">Sídlo: IČ: </w:t>
            </w:r>
            <w:proofErr w:type="gramStart"/>
            <w:r>
              <w:rPr>
                <w:sz w:val="19"/>
                <w:szCs w:val="19"/>
              </w:rPr>
              <w:t>DIČ :</w:t>
            </w:r>
            <w:proofErr w:type="gramEnd"/>
          </w:p>
          <w:p w:rsidR="009E5ABA" w:rsidRDefault="00EF465C">
            <w:pPr>
              <w:pStyle w:val="Other10"/>
              <w:shd w:val="clear" w:color="auto" w:fill="auto"/>
              <w:spacing w:line="2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Zastoupený:</w:t>
            </w:r>
          </w:p>
        </w:tc>
        <w:tc>
          <w:tcPr>
            <w:tcW w:w="5436" w:type="dxa"/>
            <w:shd w:val="clear" w:color="auto" w:fill="FFFFFF"/>
            <w:vAlign w:val="bottom"/>
          </w:tcPr>
          <w:p w:rsidR="009E5ABA" w:rsidRDefault="00EF465C">
            <w:pPr>
              <w:pStyle w:val="Other10"/>
              <w:shd w:val="clear" w:color="auto" w:fill="auto"/>
              <w:ind w:firstLine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MiSta</w:t>
            </w:r>
            <w:proofErr w:type="spellEnd"/>
            <w:r>
              <w:rPr>
                <w:sz w:val="20"/>
                <w:szCs w:val="20"/>
              </w:rPr>
              <w:t xml:space="preserve"> stavební společnost s.r.o.</w:t>
            </w:r>
          </w:p>
          <w:p w:rsidR="009E5ABA" w:rsidRDefault="00EF465C">
            <w:pPr>
              <w:pStyle w:val="Other10"/>
              <w:shd w:val="clear" w:color="auto" w:fill="auto"/>
              <w:ind w:firstLine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č.p. 14, Nedakonice 687 38</w:t>
            </w:r>
          </w:p>
          <w:p w:rsidR="009E5ABA" w:rsidRDefault="00EF465C">
            <w:pPr>
              <w:pStyle w:val="Other10"/>
              <w:shd w:val="clear" w:color="auto" w:fill="auto"/>
              <w:ind w:firstLine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048 11 631</w:t>
            </w:r>
          </w:p>
          <w:p w:rsidR="009E5ABA" w:rsidRDefault="00EF465C">
            <w:pPr>
              <w:pStyle w:val="Other10"/>
              <w:shd w:val="clear" w:color="auto" w:fill="auto"/>
              <w:ind w:firstLine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CZ 048 11 631</w:t>
            </w:r>
          </w:p>
          <w:p w:rsidR="009E5ABA" w:rsidRDefault="00EF465C">
            <w:pPr>
              <w:pStyle w:val="Other10"/>
              <w:shd w:val="clear" w:color="auto" w:fill="auto"/>
              <w:ind w:firstLine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Michalem </w:t>
            </w:r>
            <w:proofErr w:type="spellStart"/>
            <w:r>
              <w:rPr>
                <w:sz w:val="19"/>
                <w:szCs w:val="19"/>
              </w:rPr>
              <w:t>Chlachulou</w:t>
            </w:r>
            <w:proofErr w:type="spellEnd"/>
          </w:p>
          <w:p w:rsidR="009E5ABA" w:rsidRDefault="00EF465C">
            <w:pPr>
              <w:pStyle w:val="Other10"/>
              <w:shd w:val="clear" w:color="auto" w:fill="auto"/>
              <w:ind w:firstLine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Jednatel společnosti </w:t>
            </w:r>
            <w:proofErr w:type="spellStart"/>
            <w:r>
              <w:rPr>
                <w:sz w:val="19"/>
                <w:szCs w:val="19"/>
              </w:rPr>
              <w:t>MiSta</w:t>
            </w:r>
            <w:proofErr w:type="spellEnd"/>
            <w:r>
              <w:rPr>
                <w:sz w:val="19"/>
                <w:szCs w:val="19"/>
              </w:rPr>
              <w:t xml:space="preserve"> stavební společnost s.r.o.</w:t>
            </w:r>
          </w:p>
        </w:tc>
      </w:tr>
      <w:tr w:rsidR="009E5ABA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2808" w:type="dxa"/>
            <w:shd w:val="clear" w:color="auto" w:fill="FFFFFF"/>
          </w:tcPr>
          <w:p w:rsidR="009E5ABA" w:rsidRDefault="00EF465C">
            <w:pPr>
              <w:pStyle w:val="Other1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Bankovní spojení:</w:t>
            </w:r>
          </w:p>
          <w:p w:rsidR="009E5ABA" w:rsidRDefault="00EF465C">
            <w:pPr>
              <w:pStyle w:val="Other1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Číslo účtu:</w:t>
            </w:r>
          </w:p>
          <w:p w:rsidR="009E5ABA" w:rsidRDefault="00EF465C">
            <w:pPr>
              <w:pStyle w:val="Other1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Zapsaný v obchodním </w:t>
            </w:r>
            <w:r>
              <w:rPr>
                <w:sz w:val="19"/>
                <w:szCs w:val="19"/>
              </w:rPr>
              <w:t>rejstříku</w:t>
            </w:r>
          </w:p>
        </w:tc>
        <w:tc>
          <w:tcPr>
            <w:tcW w:w="5436" w:type="dxa"/>
            <w:shd w:val="clear" w:color="auto" w:fill="FFFFFF"/>
          </w:tcPr>
          <w:p w:rsidR="009E5ABA" w:rsidRDefault="00EF465C">
            <w:pPr>
              <w:pStyle w:val="Other10"/>
              <w:shd w:val="clear" w:color="auto" w:fill="auto"/>
              <w:ind w:firstLine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Česká spořitelna a.s.</w:t>
            </w:r>
          </w:p>
          <w:p w:rsidR="009E5ABA" w:rsidRDefault="008F09C5">
            <w:pPr>
              <w:pStyle w:val="Other10"/>
              <w:shd w:val="clear" w:color="auto" w:fill="auto"/>
              <w:ind w:firstLine="72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xxxxxxxxxxxxxxxxxxxxxxxxxxxx</w:t>
            </w:r>
            <w:proofErr w:type="spellEnd"/>
          </w:p>
          <w:p w:rsidR="009E5ABA" w:rsidRDefault="00EF465C">
            <w:pPr>
              <w:pStyle w:val="Other1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vedeném u Krajského soudu v Brně, oddíl C, vložka 91929</w:t>
            </w:r>
          </w:p>
        </w:tc>
      </w:tr>
    </w:tbl>
    <w:p w:rsidR="009E5ABA" w:rsidRDefault="00EF465C">
      <w:pPr>
        <w:pStyle w:val="Tablecaption10"/>
        <w:shd w:val="clear" w:color="auto" w:fill="auto"/>
        <w:spacing w:line="331" w:lineRule="auto"/>
        <w:rPr>
          <w:sz w:val="15"/>
          <w:szCs w:val="15"/>
        </w:rPr>
      </w:pPr>
      <w:r>
        <w:t xml:space="preserve">dále jen zhotovitel, na straně druhé (dále také jen </w:t>
      </w:r>
      <w:r>
        <w:rPr>
          <w:i/>
          <w:iCs/>
          <w:sz w:val="18"/>
          <w:szCs w:val="18"/>
        </w:rPr>
        <w:t xml:space="preserve">„Zhotovitel") </w:t>
      </w:r>
      <w:r>
        <w:rPr>
          <w:sz w:val="15"/>
          <w:szCs w:val="15"/>
        </w:rPr>
        <w:t>(dále jen zhotovitel)</w:t>
      </w:r>
    </w:p>
    <w:p w:rsidR="009E5ABA" w:rsidRDefault="009E5ABA">
      <w:pPr>
        <w:spacing w:after="159" w:line="1" w:lineRule="exact"/>
      </w:pPr>
    </w:p>
    <w:p w:rsidR="009E5ABA" w:rsidRDefault="00EF465C">
      <w:pPr>
        <w:pStyle w:val="Bodytext10"/>
        <w:shd w:val="clear" w:color="auto" w:fill="auto"/>
        <w:spacing w:after="420" w:line="331" w:lineRule="auto"/>
      </w:pPr>
      <w:r>
        <w:rPr>
          <w:b/>
          <w:bCs/>
        </w:rPr>
        <w:t>Smluvní strany se dohodly na uzavření dodatku číslo 1 ke smlou</w:t>
      </w:r>
      <w:r>
        <w:rPr>
          <w:b/>
          <w:bCs/>
        </w:rPr>
        <w:t>vě o dílo č. 2019069 ze dne 15.5.2019, který doplňuje a mění smlouvu v níže uvedených přílohách, odstavcích a článcích:</w:t>
      </w:r>
    </w:p>
    <w:p w:rsidR="009E5ABA" w:rsidRDefault="00EF465C">
      <w:pPr>
        <w:pStyle w:val="Bodytext20"/>
        <w:shd w:val="clear" w:color="auto" w:fill="auto"/>
        <w:spacing w:after="28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2. Předmět dodatku</w:t>
      </w:r>
    </w:p>
    <w:p w:rsidR="009E5ABA" w:rsidRDefault="00EF465C">
      <w:pPr>
        <w:pStyle w:val="Bodytext20"/>
        <w:shd w:val="clear" w:color="auto" w:fill="auto"/>
        <w:spacing w:after="240"/>
        <w:jc w:val="both"/>
        <w:rPr>
          <w:sz w:val="18"/>
          <w:szCs w:val="18"/>
        </w:rPr>
      </w:pPr>
      <w:r>
        <w:rPr>
          <w:i/>
          <w:iCs/>
          <w:sz w:val="18"/>
          <w:szCs w:val="18"/>
          <w:u w:val="single"/>
        </w:rPr>
        <w:t>Za prvé</w:t>
      </w:r>
    </w:p>
    <w:p w:rsidR="009E5ABA" w:rsidRDefault="00EF465C">
      <w:pPr>
        <w:pStyle w:val="Bodytext10"/>
        <w:shd w:val="clear" w:color="auto" w:fill="auto"/>
        <w:spacing w:after="28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3745865</wp:posOffset>
                </wp:positionH>
                <wp:positionV relativeFrom="paragraph">
                  <wp:posOffset>304800</wp:posOffset>
                </wp:positionV>
                <wp:extent cx="914400" cy="59436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94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09C5" w:rsidRDefault="00EF465C">
                            <w:pPr>
                              <w:pStyle w:val="Bodytext10"/>
                              <w:shd w:val="clear" w:color="auto" w:fill="auto"/>
                              <w:spacing w:line="317" w:lineRule="auto"/>
                            </w:pPr>
                            <w:r>
                              <w:t xml:space="preserve">1 690 385,00 Kč </w:t>
                            </w:r>
                          </w:p>
                          <w:p w:rsidR="009E5ABA" w:rsidRDefault="008F09C5">
                            <w:pPr>
                              <w:pStyle w:val="Bodytext10"/>
                              <w:shd w:val="clear" w:color="auto" w:fill="auto"/>
                              <w:spacing w:line="317" w:lineRule="auto"/>
                            </w:pPr>
                            <w:r>
                              <w:t>-</w:t>
                            </w:r>
                            <w:r w:rsidR="00EF465C">
                              <w:t xml:space="preserve"> 197 401,00 Kč</w:t>
                            </w:r>
                          </w:p>
                          <w:p w:rsidR="008F09C5" w:rsidRDefault="00EF465C">
                            <w:pPr>
                              <w:pStyle w:val="Bodytext10"/>
                              <w:shd w:val="clear" w:color="auto" w:fill="auto"/>
                              <w:spacing w:line="317" w:lineRule="auto"/>
                              <w:ind w:firstLine="140"/>
                            </w:pPr>
                            <w:r>
                              <w:t>21 226,00 Kč</w:t>
                            </w:r>
                          </w:p>
                          <w:p w:rsidR="009E5ABA" w:rsidRDefault="00EF465C">
                            <w:pPr>
                              <w:pStyle w:val="Bodytext10"/>
                              <w:shd w:val="clear" w:color="auto" w:fill="auto"/>
                              <w:spacing w:line="317" w:lineRule="auto"/>
                              <w:ind w:firstLine="14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I </w:t>
                            </w:r>
                            <w:r>
                              <w:t>514 660,00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4.95pt;margin-top:24pt;width:1in;height:46.8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" filled="f" stroked="f">
                <v:textbox inset="0,0,0,0">
                  <w:txbxContent>
                    <w:p w:rsidR="008F09C5" w:rsidRDefault="00EF465C">
                      <w:pPr>
                        <w:pStyle w:val="Bodytext10"/>
                        <w:shd w:val="clear" w:color="auto" w:fill="auto"/>
                        <w:spacing w:line="317" w:lineRule="auto"/>
                      </w:pPr>
                      <w:r>
                        <w:t xml:space="preserve">1 690 385,00 Kč </w:t>
                      </w:r>
                    </w:p>
                    <w:p w:rsidR="009E5ABA" w:rsidRDefault="008F09C5">
                      <w:pPr>
                        <w:pStyle w:val="Bodytext10"/>
                        <w:shd w:val="clear" w:color="auto" w:fill="auto"/>
                        <w:spacing w:line="317" w:lineRule="auto"/>
                      </w:pPr>
                      <w:r>
                        <w:t>-</w:t>
                      </w:r>
                      <w:r w:rsidR="00EF465C">
                        <w:t xml:space="preserve"> 197 401,00 Kč</w:t>
                      </w:r>
                    </w:p>
                    <w:p w:rsidR="008F09C5" w:rsidRDefault="00EF465C">
                      <w:pPr>
                        <w:pStyle w:val="Bodytext10"/>
                        <w:shd w:val="clear" w:color="auto" w:fill="auto"/>
                        <w:spacing w:line="317" w:lineRule="auto"/>
                        <w:ind w:firstLine="140"/>
                      </w:pPr>
                      <w:r>
                        <w:t>21 226,00 Kč</w:t>
                      </w:r>
                    </w:p>
                    <w:p w:rsidR="009E5ABA" w:rsidRDefault="00EF465C">
                      <w:pPr>
                        <w:pStyle w:val="Bodytext10"/>
                        <w:shd w:val="clear" w:color="auto" w:fill="auto"/>
                        <w:spacing w:line="317" w:lineRule="auto"/>
                        <w:ind w:firstLine="140"/>
                      </w:pPr>
                      <w:r>
                        <w:t xml:space="preserve"> </w:t>
                      </w:r>
                      <w:r>
                        <w:rPr>
                          <w:lang w:val="en-US" w:eastAsia="en-US" w:bidi="en-US"/>
                        </w:rPr>
                        <w:t xml:space="preserve">I </w:t>
                      </w:r>
                      <w:r>
                        <w:t>514 660,00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Mění se ČI. VII. - Cena za dílo a to takto:</w:t>
      </w:r>
    </w:p>
    <w:p w:rsidR="009E5ABA" w:rsidRDefault="00EF465C">
      <w:pPr>
        <w:pStyle w:val="Bodytext10"/>
        <w:shd w:val="clear" w:color="auto" w:fill="auto"/>
        <w:spacing w:after="280" w:line="317" w:lineRule="auto"/>
      </w:pPr>
      <w:r>
        <w:t xml:space="preserve">Původní cena díla bez DPH </w:t>
      </w:r>
      <w:proofErr w:type="spellStart"/>
      <w:r>
        <w:t>Méněpráce</w:t>
      </w:r>
      <w:proofErr w:type="spellEnd"/>
      <w:r>
        <w:t xml:space="preserve"> dle dodatku </w:t>
      </w:r>
      <w:proofErr w:type="spellStart"/>
      <w:r>
        <w:t>č.l</w:t>
      </w:r>
      <w:proofErr w:type="spellEnd"/>
      <w:r>
        <w:t xml:space="preserve"> bez DPH Vícepráce dle dodatku č. I bez DPH Nová cena bez DPH</w:t>
      </w:r>
    </w:p>
    <w:p w:rsidR="009E5ABA" w:rsidRDefault="00EF465C">
      <w:pPr>
        <w:spacing w:after="1001"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62914690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118745</wp:posOffset>
                </wp:positionV>
                <wp:extent cx="4480560" cy="46609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0" cy="466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5ABA" w:rsidRDefault="00EF465C">
                            <w:pPr>
                              <w:pStyle w:val="Bodytext10"/>
                              <w:shd w:val="clear" w:color="auto" w:fill="auto"/>
                              <w:spacing w:line="480" w:lineRule="auto"/>
                            </w:pPr>
                            <w:r>
                              <w:t>Podrobná specifikace ceny je uvedena v příloze č. 1 tohoto dodatku č. 1 smlouvy o dílo. DPH bude účtováno v zákonem stanovené výši.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5.100000000000001pt;margin-top:9.3499999999999996pt;width:352.80000000000001pt;height:36.700000000000003pt;z-index:-188744063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8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Podrobná specifikace ceny je uvedena v příloze č. 1 tohoto dodatku č. 1 smlouvy o dílo. DPH bude účtováno v zákonem stanovené výši.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:rsidR="009E5ABA" w:rsidRDefault="00EF465C">
      <w:pPr>
        <w:pStyle w:val="Bodytext20"/>
        <w:shd w:val="clear" w:color="auto" w:fill="auto"/>
        <w:spacing w:after="260"/>
        <w:jc w:val="both"/>
        <w:rPr>
          <w:sz w:val="18"/>
          <w:szCs w:val="18"/>
        </w:rPr>
      </w:pPr>
      <w:r>
        <w:rPr>
          <w:i/>
          <w:iCs/>
          <w:sz w:val="18"/>
          <w:szCs w:val="18"/>
          <w:u w:val="single"/>
        </w:rPr>
        <w:lastRenderedPageBreak/>
        <w:t>Za druhé</w:t>
      </w:r>
    </w:p>
    <w:p w:rsidR="009E5ABA" w:rsidRDefault="00EF465C">
      <w:pPr>
        <w:pStyle w:val="Bodytext10"/>
        <w:shd w:val="clear" w:color="auto" w:fill="auto"/>
        <w:spacing w:after="80" w:line="480" w:lineRule="auto"/>
      </w:pPr>
      <w:r>
        <w:t>Mění se ČI. VI. - Doba plnění, odst. 1 a to takto:</w:t>
      </w:r>
    </w:p>
    <w:p w:rsidR="009E5ABA" w:rsidRDefault="00EF465C">
      <w:pPr>
        <w:pStyle w:val="Bodytext10"/>
        <w:shd w:val="clear" w:color="auto" w:fill="auto"/>
        <w:spacing w:after="120" w:line="480" w:lineRule="auto"/>
      </w:pPr>
      <w:r>
        <w:t xml:space="preserve">Zhotovitel provede dílo (a provedené dílo předá </w:t>
      </w:r>
      <w:r>
        <w:t>objednateli) nejpozději do 30.11.2019</w:t>
      </w:r>
    </w:p>
    <w:p w:rsidR="009E5ABA" w:rsidRDefault="00EF465C">
      <w:pPr>
        <w:pStyle w:val="Bodytext40"/>
        <w:shd w:val="clear" w:color="auto" w:fill="auto"/>
        <w:spacing w:after="80" w:line="401" w:lineRule="auto"/>
        <w:ind w:left="0" w:firstLine="0"/>
        <w:rPr>
          <w:sz w:val="18"/>
          <w:szCs w:val="18"/>
        </w:rPr>
      </w:pPr>
      <w:r>
        <w:rPr>
          <w:b w:val="0"/>
          <w:bCs w:val="0"/>
          <w:i/>
          <w:iCs/>
          <w:sz w:val="18"/>
          <w:szCs w:val="18"/>
          <w:u w:val="single"/>
        </w:rPr>
        <w:t xml:space="preserve">Za </w:t>
      </w:r>
      <w:proofErr w:type="spellStart"/>
      <w:r>
        <w:rPr>
          <w:b w:val="0"/>
          <w:bCs w:val="0"/>
          <w:i/>
          <w:iCs/>
          <w:sz w:val="18"/>
          <w:szCs w:val="18"/>
          <w:u w:val="single"/>
        </w:rPr>
        <w:t>třeti</w:t>
      </w:r>
      <w:proofErr w:type="spellEnd"/>
    </w:p>
    <w:p w:rsidR="009E5ABA" w:rsidRDefault="00EF465C">
      <w:pPr>
        <w:pStyle w:val="Bodytext10"/>
        <w:shd w:val="clear" w:color="auto" w:fill="auto"/>
        <w:spacing w:after="80" w:line="480" w:lineRule="auto"/>
      </w:pPr>
      <w:r>
        <w:t>Doplňuje se ČI.XIII. - Závěrečná ujednání stran a to takto:</w:t>
      </w:r>
    </w:p>
    <w:p w:rsidR="009E5ABA" w:rsidRDefault="00EF465C">
      <w:pPr>
        <w:pStyle w:val="Bodytext10"/>
        <w:numPr>
          <w:ilvl w:val="0"/>
          <w:numId w:val="1"/>
        </w:numPr>
        <w:shd w:val="clear" w:color="auto" w:fill="auto"/>
        <w:tabs>
          <w:tab w:val="left" w:pos="733"/>
        </w:tabs>
        <w:spacing w:line="480" w:lineRule="auto"/>
      </w:pPr>
      <w:r>
        <w:t>Tento dodatek č.</w:t>
      </w:r>
      <w:r w:rsidR="008F09C5">
        <w:t>1</w:t>
      </w:r>
      <w:r>
        <w:t xml:space="preserve"> ke smlouvě o dílo č. 2019069 ze dne 15.5.2019, nabývá platnosti dnem podpisu obou smluvních stran a účinnosti dnem, přičemž tyto po</w:t>
      </w:r>
      <w:r>
        <w:t>dpisy musí být vždy na téže listině. Účinnosti dodatek nabývá uveřejněním v registru smluv, se kterým smluvní strany souhlasí. Uveřejnění zajistí objednatel. Dodatek se vyhotovuje ve třech vyhotoveních, z nichž objednatel obdrží dvě vyhotovení a zhotovitel</w:t>
      </w:r>
      <w:r>
        <w:t xml:space="preserve"> jedno vyhotovení. Dodatek je sjednán ve smyslu </w:t>
      </w:r>
      <w:proofErr w:type="spellStart"/>
      <w:r>
        <w:t>ust</w:t>
      </w:r>
      <w:proofErr w:type="spellEnd"/>
      <w:r>
        <w:t>. 1757 odst. 1 občanského zákoníku, kdy strany písemně stvrzují dohodu o změně termínu a ceny.</w:t>
      </w:r>
    </w:p>
    <w:p w:rsidR="009E5ABA" w:rsidRDefault="00EF465C">
      <w:pPr>
        <w:pStyle w:val="Bodytext10"/>
        <w:numPr>
          <w:ilvl w:val="0"/>
          <w:numId w:val="1"/>
        </w:numPr>
        <w:shd w:val="clear" w:color="auto" w:fill="auto"/>
        <w:tabs>
          <w:tab w:val="left" w:pos="733"/>
        </w:tabs>
        <w:spacing w:line="480" w:lineRule="auto"/>
        <w:jc w:val="both"/>
      </w:pPr>
      <w:r>
        <w:t xml:space="preserve">Ostatní ustanovení smlouvy o dílo č. č. 2019069 ze dne 15.5.2019, nedotčené tímto dodatkem č. I zůstávají v </w:t>
      </w:r>
      <w:r>
        <w:t>platnosti v původním znění beze změny a jsou závazné i pro tento dodatek.</w:t>
      </w:r>
    </w:p>
    <w:p w:rsidR="009E5ABA" w:rsidRDefault="00EF465C">
      <w:pPr>
        <w:pStyle w:val="Bodytext10"/>
        <w:numPr>
          <w:ilvl w:val="0"/>
          <w:numId w:val="1"/>
        </w:numPr>
        <w:shd w:val="clear" w:color="auto" w:fill="auto"/>
        <w:tabs>
          <w:tab w:val="left" w:pos="733"/>
        </w:tabs>
        <w:spacing w:line="480" w:lineRule="auto"/>
        <w:jc w:val="both"/>
      </w:pPr>
      <w:r>
        <w:t>Smluvní strany prohlašují, že uzavřením tohoto dodatku jsou mezi nimi veškerá vzájemná práva, povinnosti a závazky vyplývající zvýše citovaných smluv o dílo ve znění výše uvedených d</w:t>
      </w:r>
      <w:r>
        <w:t>odatků narovnány a že vůči sobě nečiní žádných dalších nároků, které by z výše uvedené smlouvy a jejich dodatků vyplynuly, a to ani v budoucnu, vyjma smluvní odpovědnosti zhotovitele za vady díla a sankcí vyplývajících s neplněním smluvních ujednání při od</w:t>
      </w:r>
      <w:r>
        <w:t>straňování vad díla v záruční době.</w:t>
      </w:r>
    </w:p>
    <w:p w:rsidR="009E5ABA" w:rsidRDefault="00EF465C">
      <w:pPr>
        <w:pStyle w:val="Bodytext10"/>
        <w:numPr>
          <w:ilvl w:val="0"/>
          <w:numId w:val="1"/>
        </w:numPr>
        <w:shd w:val="clear" w:color="auto" w:fill="auto"/>
        <w:tabs>
          <w:tab w:val="left" w:pos="733"/>
        </w:tabs>
        <w:spacing w:after="80" w:line="480" w:lineRule="auto"/>
      </w:pPr>
      <w:r>
        <w:t>Smluvní strany potvrzují, že si tento dodatek č.</w:t>
      </w:r>
      <w:r w:rsidR="008F09C5">
        <w:t>1</w:t>
      </w:r>
      <w:r>
        <w:t xml:space="preserve"> ke smlouvě o dílo č. č. 2019069 ze dne 15.5.2019</w:t>
      </w:r>
      <w:proofErr w:type="gramStart"/>
      <w:r>
        <w:t xml:space="preserve"> ..</w:t>
      </w:r>
      <w:proofErr w:type="gramEnd"/>
      <w:r>
        <w:t xml:space="preserve"> před jeho podpisem přečetly a porozuměly jeho obsahu. Na důkaz toho připojují své níže uvedené podpisy.</w:t>
      </w:r>
    </w:p>
    <w:p w:rsidR="009E5ABA" w:rsidRDefault="008F09C5">
      <w:pPr>
        <w:pStyle w:val="Heading210"/>
        <w:keepNext/>
        <w:keepLines/>
        <w:shd w:val="clear" w:color="auto" w:fill="auto"/>
      </w:pPr>
      <w:bookmarkStart w:id="2" w:name="bookmark2"/>
      <w:bookmarkStart w:id="3" w:name="bookmark3"/>
      <w:r>
        <w:rPr>
          <w:noProof/>
        </w:rPr>
        <mc:AlternateContent>
          <mc:Choice Requires="wps">
            <w:drawing>
              <wp:anchor distT="391160" distB="0" distL="0" distR="0" simplePos="0" relativeHeight="125829384" behindDoc="0" locked="0" layoutInCell="1" allowOverlap="1">
                <wp:simplePos x="0" y="0"/>
                <wp:positionH relativeFrom="page">
                  <wp:posOffset>4061460</wp:posOffset>
                </wp:positionH>
                <wp:positionV relativeFrom="paragraph">
                  <wp:posOffset>2291080</wp:posOffset>
                </wp:positionV>
                <wp:extent cx="1073150" cy="54102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541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09C5" w:rsidRDefault="008F09C5">
                            <w:pPr>
                              <w:pStyle w:val="Bodytext10"/>
                              <w:shd w:val="clear" w:color="auto" w:fill="auto"/>
                              <w:spacing w:line="240" w:lineRule="auto"/>
                            </w:pPr>
                          </w:p>
                          <w:p w:rsidR="008F09C5" w:rsidRDefault="008F09C5">
                            <w:pPr>
                              <w:pStyle w:val="Bodytext10"/>
                              <w:shd w:val="clear" w:color="auto" w:fill="auto"/>
                              <w:spacing w:line="240" w:lineRule="auto"/>
                            </w:pPr>
                            <w:r>
                              <w:t>Za objednatele:</w:t>
                            </w:r>
                          </w:p>
                          <w:p w:rsidR="008F09C5" w:rsidRDefault="008F09C5">
                            <w:pPr>
                              <w:pStyle w:val="Bodytext10"/>
                              <w:shd w:val="clear" w:color="auto" w:fill="auto"/>
                              <w:spacing w:line="240" w:lineRule="auto"/>
                            </w:pPr>
                          </w:p>
                          <w:p w:rsidR="009E5ABA" w:rsidRDefault="00EF465C">
                            <w:pPr>
                              <w:pStyle w:val="Bodytext10"/>
                              <w:shd w:val="clear" w:color="auto" w:fill="auto"/>
                              <w:spacing w:line="240" w:lineRule="auto"/>
                            </w:pPr>
                            <w:r>
                              <w:t>MUDr. Radomír Maráček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1" o:spid="_x0000_s1028" type="#_x0000_t202" style="position:absolute;left:0;text-align:left;margin-left:319.8pt;margin-top:180.4pt;width:84.5pt;height:42.6pt;z-index:125829384;visibility:visible;mso-wrap-style:square;mso-width-percent:0;mso-height-percent:0;mso-wrap-distance-left:0;mso-wrap-distance-top:30.8pt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" filled="f" stroked="f">
                <v:textbox inset="0,0,0,0">
                  <w:txbxContent>
                    <w:p w:rsidR="008F09C5" w:rsidRDefault="008F09C5">
                      <w:pPr>
                        <w:pStyle w:val="Bodytext10"/>
                        <w:shd w:val="clear" w:color="auto" w:fill="auto"/>
                        <w:spacing w:line="240" w:lineRule="auto"/>
                      </w:pPr>
                    </w:p>
                    <w:p w:rsidR="008F09C5" w:rsidRDefault="008F09C5">
                      <w:pPr>
                        <w:pStyle w:val="Bodytext10"/>
                        <w:shd w:val="clear" w:color="auto" w:fill="auto"/>
                        <w:spacing w:line="240" w:lineRule="auto"/>
                      </w:pPr>
                      <w:r>
                        <w:t>Za objednatele:</w:t>
                      </w:r>
                    </w:p>
                    <w:p w:rsidR="008F09C5" w:rsidRDefault="008F09C5">
                      <w:pPr>
                        <w:pStyle w:val="Bodytext10"/>
                        <w:shd w:val="clear" w:color="auto" w:fill="auto"/>
                        <w:spacing w:line="240" w:lineRule="auto"/>
                      </w:pPr>
                    </w:p>
                    <w:p w:rsidR="009E5ABA" w:rsidRDefault="00EF465C">
                      <w:pPr>
                        <w:pStyle w:val="Bodytext10"/>
                        <w:shd w:val="clear" w:color="auto" w:fill="auto"/>
                        <w:spacing w:line="240" w:lineRule="auto"/>
                      </w:pPr>
                      <w:r>
                        <w:t>MUDr. Radomír Maráček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8100" distB="429895" distL="0" distR="0" simplePos="0" relativeHeight="125829386" behindDoc="0" locked="0" layoutInCell="1" allowOverlap="1">
                <wp:simplePos x="0" y="0"/>
                <wp:positionH relativeFrom="page">
                  <wp:posOffset>441960</wp:posOffset>
                </wp:positionH>
                <wp:positionV relativeFrom="paragraph">
                  <wp:posOffset>858520</wp:posOffset>
                </wp:positionV>
                <wp:extent cx="814070" cy="90233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070" cy="902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5ABA" w:rsidRDefault="00EF465C">
                            <w:pPr>
                              <w:pStyle w:val="Bodytext10"/>
                              <w:shd w:val="clear" w:color="auto" w:fill="auto"/>
                              <w:spacing w:line="240" w:lineRule="auto"/>
                            </w:pPr>
                            <w:r>
                              <w:t>jednatel společnosti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5" o:spid="_x0000_s1029" type="#_x0000_t202" style="position:absolute;left:0;text-align:left;margin-left:34.8pt;margin-top:67.6pt;width:64.1pt;height:71.05pt;z-index:125829386;visibility:visible;mso-wrap-style:square;mso-width-percent:0;mso-height-percent:0;mso-wrap-distance-left:0;mso-wrap-distance-top:3pt;mso-wrap-distance-right:0;mso-wrap-distance-bottom:33.8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" filled="f" stroked="f">
                <v:textbox inset="0,0,0,0">
                  <w:txbxContent>
                    <w:p w:rsidR="009E5ABA" w:rsidRDefault="00EF465C">
                      <w:pPr>
                        <w:pStyle w:val="Bodytext10"/>
                        <w:shd w:val="clear" w:color="auto" w:fill="auto"/>
                        <w:spacing w:line="240" w:lineRule="auto"/>
                      </w:pPr>
                      <w:r>
                        <w:t>jednatel společnosti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8300" distB="22860" distL="0" distR="0" simplePos="0" relativeHeight="125829382" behindDoc="0" locked="0" layoutInCell="1" allowOverlap="1">
                <wp:simplePos x="0" y="0"/>
                <wp:positionH relativeFrom="page">
                  <wp:posOffset>441960</wp:posOffset>
                </wp:positionH>
                <wp:positionV relativeFrom="paragraph">
                  <wp:posOffset>576580</wp:posOffset>
                </wp:positionV>
                <wp:extent cx="2293620" cy="28194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281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09C5" w:rsidRDefault="008F09C5">
                            <w:pPr>
                              <w:pStyle w:val="Bodytext10"/>
                              <w:shd w:val="clear" w:color="auto" w:fill="auto"/>
                              <w:spacing w:line="240" w:lineRule="auto"/>
                            </w:pPr>
                            <w:r>
                              <w:t>Zhotovitel:</w:t>
                            </w:r>
                          </w:p>
                          <w:p w:rsidR="009E5ABA" w:rsidRDefault="00EF465C">
                            <w:pPr>
                              <w:pStyle w:val="Bodytext10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Michal </w:t>
                            </w:r>
                            <w:proofErr w:type="spellStart"/>
                            <w:r>
                              <w:t>Chlachula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9" o:spid="_x0000_s1030" type="#_x0000_t202" style="position:absolute;left:0;text-align:left;margin-left:34.8pt;margin-top:45.4pt;width:180.6pt;height:22.2pt;z-index:125829382;visibility:visible;mso-wrap-style:square;mso-width-percent:0;mso-height-percent:0;mso-wrap-distance-left:0;mso-wrap-distance-top:29pt;mso-wrap-distance-right:0;mso-wrap-distance-bottom:1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" filled="f" stroked="f">
                <v:textbox inset="0,0,0,0">
                  <w:txbxContent>
                    <w:p w:rsidR="008F09C5" w:rsidRDefault="008F09C5">
                      <w:pPr>
                        <w:pStyle w:val="Bodytext10"/>
                        <w:shd w:val="clear" w:color="auto" w:fill="auto"/>
                        <w:spacing w:line="240" w:lineRule="auto"/>
                      </w:pPr>
                      <w:r>
                        <w:t>Zhotovitel:</w:t>
                      </w:r>
                    </w:p>
                    <w:p w:rsidR="009E5ABA" w:rsidRDefault="00EF465C">
                      <w:pPr>
                        <w:pStyle w:val="Bodytext10"/>
                        <w:shd w:val="clear" w:color="auto" w:fill="auto"/>
                        <w:spacing w:line="240" w:lineRule="auto"/>
                      </w:pPr>
                      <w:r>
                        <w:t xml:space="preserve">Michal </w:t>
                      </w:r>
                      <w:proofErr w:type="spellStart"/>
                      <w:r>
                        <w:t>Chlachula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Ve Zlíně dne </w:t>
      </w:r>
      <w:r w:rsidR="00EF465C">
        <w:t xml:space="preserve">2 </w:t>
      </w:r>
      <w:proofErr w:type="gramStart"/>
      <w:r w:rsidR="00EF465C">
        <w:t>0 -04</w:t>
      </w:r>
      <w:proofErr w:type="gramEnd"/>
      <w:r w:rsidR="00EF465C">
        <w:t>- 2020</w:t>
      </w:r>
      <w:bookmarkEnd w:id="2"/>
      <w:bookmarkEnd w:id="3"/>
    </w:p>
    <w:p w:rsidR="009E5ABA" w:rsidRDefault="009E5ABA">
      <w:pPr>
        <w:pStyle w:val="Bodytext10"/>
        <w:shd w:val="clear" w:color="auto" w:fill="auto"/>
        <w:tabs>
          <w:tab w:val="left" w:leader="dot" w:pos="2383"/>
        </w:tabs>
        <w:spacing w:line="240" w:lineRule="auto"/>
        <w:jc w:val="both"/>
      </w:pPr>
    </w:p>
    <w:p w:rsidR="009E5ABA" w:rsidRDefault="009E5ABA">
      <w:pPr>
        <w:spacing w:line="1" w:lineRule="exact"/>
      </w:pPr>
    </w:p>
    <w:p w:rsidR="009E5ABA" w:rsidRDefault="009E5ABA">
      <w:pPr>
        <w:spacing w:line="1" w:lineRule="exact"/>
      </w:pPr>
    </w:p>
    <w:p w:rsidR="009E5ABA" w:rsidRDefault="00EF465C">
      <w:pPr>
        <w:spacing w:line="1" w:lineRule="exact"/>
        <w:sectPr w:rsidR="009E5ABA">
          <w:footerReference w:type="default" r:id="rId7"/>
          <w:pgSz w:w="11900" w:h="16840"/>
          <w:pgMar w:top="981" w:right="1116" w:bottom="1957" w:left="747" w:header="553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79375" distB="434340" distL="0" distR="0" simplePos="0" relativeHeight="125829391" behindDoc="0" locked="0" layoutInCell="1" allowOverlap="1">
                <wp:simplePos x="0" y="0"/>
                <wp:positionH relativeFrom="page">
                  <wp:posOffset>4054475</wp:posOffset>
                </wp:positionH>
                <wp:positionV relativeFrom="paragraph">
                  <wp:posOffset>79375</wp:posOffset>
                </wp:positionV>
                <wp:extent cx="1266190" cy="155575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19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5ABA" w:rsidRDefault="008F09C5">
                            <w:pPr>
                              <w:pStyle w:val="Bodytext10"/>
                              <w:shd w:val="clear" w:color="auto" w:fill="auto"/>
                              <w:spacing w:line="240" w:lineRule="auto"/>
                            </w:pPr>
                            <w:r>
                              <w:t>p</w:t>
                            </w:r>
                            <w:r w:rsidR="00EF465C">
                              <w:t>ředseda představenstva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3" o:spid="_x0000_s1031" type="#_x0000_t202" style="position:absolute;margin-left:319.25pt;margin-top:6.25pt;width:99.7pt;height:12.25pt;z-index:125829391;visibility:visible;mso-wrap-style:none;mso-wrap-distance-left:0;mso-wrap-distance-top:6.25pt;mso-wrap-distance-right:0;mso-wrap-distance-bottom:34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" filled="f" stroked="f">
                <v:textbox inset="0,0,0,0">
                  <w:txbxContent>
                    <w:p w:rsidR="009E5ABA" w:rsidRDefault="008F09C5">
                      <w:pPr>
                        <w:pStyle w:val="Bodytext10"/>
                        <w:shd w:val="clear" w:color="auto" w:fill="auto"/>
                        <w:spacing w:line="240" w:lineRule="auto"/>
                      </w:pPr>
                      <w:r>
                        <w:t>p</w:t>
                      </w:r>
                      <w:r w:rsidR="00EF465C">
                        <w:t>ředseda představenstva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09C5" w:rsidRDefault="00EF465C">
      <w:pPr>
        <w:pStyle w:val="Bodytext10"/>
        <w:shd w:val="clear" w:color="auto" w:fill="auto"/>
        <w:spacing w:line="492" w:lineRule="auto"/>
        <w:ind w:left="5620"/>
      </w:pPr>
      <w:r>
        <w:t xml:space="preserve">Mgr. Lucie Štěpánková, MBA </w:t>
      </w:r>
    </w:p>
    <w:p w:rsidR="009E5ABA" w:rsidRDefault="00EF465C">
      <w:pPr>
        <w:pStyle w:val="Bodytext10"/>
        <w:shd w:val="clear" w:color="auto" w:fill="auto"/>
        <w:spacing w:line="492" w:lineRule="auto"/>
        <w:ind w:left="5620"/>
        <w:sectPr w:rsidR="009E5ABA">
          <w:type w:val="continuous"/>
          <w:pgSz w:w="11900" w:h="16840"/>
          <w:pgMar w:top="949" w:right="1076" w:bottom="1139" w:left="788" w:header="0" w:footer="3" w:gutter="0"/>
          <w:cols w:space="720"/>
          <w:noEndnote/>
          <w:docGrid w:linePitch="360"/>
        </w:sectPr>
      </w:pPr>
      <w:r>
        <w:t xml:space="preserve">členka </w:t>
      </w:r>
      <w:proofErr w:type="spellStart"/>
      <w:r>
        <w:t>přédstaven</w:t>
      </w:r>
      <w:r w:rsidR="008F09C5">
        <w:t>stva</w:t>
      </w:r>
      <w:proofErr w:type="spellEnd"/>
    </w:p>
    <w:p w:rsidR="009E5ABA" w:rsidRDefault="009E5ABA">
      <w:pPr>
        <w:spacing w:line="1" w:lineRule="exact"/>
        <w:sectPr w:rsidR="009E5ABA">
          <w:type w:val="continuous"/>
          <w:pgSz w:w="11900" w:h="16840"/>
          <w:pgMar w:top="949" w:right="0" w:bottom="958" w:left="0" w:header="0" w:footer="3" w:gutter="0"/>
          <w:cols w:space="720"/>
          <w:noEndnote/>
          <w:docGrid w:linePitch="360"/>
        </w:sectPr>
      </w:pPr>
    </w:p>
    <w:p w:rsidR="009E5ABA" w:rsidRDefault="009E5ABA">
      <w:pPr>
        <w:pStyle w:val="Bodytext10"/>
        <w:framePr w:w="900" w:h="223" w:wrap="none" w:vAnchor="text" w:hAnchor="page" w:x="2274" w:y="21"/>
        <w:shd w:val="clear" w:color="auto" w:fill="auto"/>
        <w:tabs>
          <w:tab w:val="left" w:leader="hyphen" w:pos="742"/>
          <w:tab w:val="left" w:leader="hyphen" w:pos="799"/>
        </w:tabs>
        <w:spacing w:line="240" w:lineRule="auto"/>
      </w:pPr>
    </w:p>
    <w:p w:rsidR="009E5ABA" w:rsidRDefault="009E5ABA" w:rsidP="008F09C5">
      <w:pPr>
        <w:pStyle w:val="Bodytext40"/>
        <w:framePr w:w="2650" w:h="475" w:wrap="none" w:vAnchor="text" w:hAnchor="page" w:x="7077" w:y="303"/>
        <w:shd w:val="clear" w:color="auto" w:fill="auto"/>
        <w:spacing w:after="0"/>
        <w:ind w:left="0" w:firstLine="0"/>
      </w:pPr>
    </w:p>
    <w:p w:rsidR="009E5ABA" w:rsidRDefault="009E5ABA">
      <w:pPr>
        <w:spacing w:line="360" w:lineRule="exact"/>
      </w:pPr>
    </w:p>
    <w:p w:rsidR="009E5ABA" w:rsidRDefault="009E5ABA">
      <w:pPr>
        <w:spacing w:after="545" w:line="1" w:lineRule="exact"/>
      </w:pPr>
    </w:p>
    <w:p w:rsidR="009E5ABA" w:rsidRDefault="009E5ABA">
      <w:pPr>
        <w:spacing w:line="1" w:lineRule="exact"/>
        <w:sectPr w:rsidR="009E5ABA">
          <w:type w:val="continuous"/>
          <w:pgSz w:w="11900" w:h="16840"/>
          <w:pgMar w:top="949" w:right="1076" w:bottom="958" w:left="26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1"/>
        <w:gridCol w:w="3730"/>
      </w:tblGrid>
      <w:tr w:rsidR="009E5ABA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868787"/>
            <w:vAlign w:val="center"/>
          </w:tcPr>
          <w:p w:rsidR="009E5ABA" w:rsidRDefault="00EF465C">
            <w:pPr>
              <w:pStyle w:val="Other10"/>
              <w:shd w:val="clear" w:color="auto" w:fill="auto"/>
              <w:ind w:firstLine="88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lastRenderedPageBreak/>
              <w:t xml:space="preserve">REKAPITULACE </w:t>
            </w:r>
            <w:proofErr w:type="gramStart"/>
            <w:r>
              <w:rPr>
                <w:b/>
                <w:bCs/>
                <w:sz w:val="19"/>
                <w:szCs w:val="19"/>
              </w:rPr>
              <w:t>ČERPÁNÍ - Budova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43</w:t>
            </w:r>
          </w:p>
        </w:tc>
        <w:tc>
          <w:tcPr>
            <w:tcW w:w="3730" w:type="dxa"/>
            <w:tcBorders>
              <w:top w:val="single" w:sz="4" w:space="0" w:color="auto"/>
              <w:right w:val="single" w:sz="4" w:space="0" w:color="auto"/>
            </w:tcBorders>
            <w:shd w:val="clear" w:color="auto" w:fill="868787"/>
            <w:vAlign w:val="center"/>
          </w:tcPr>
          <w:p w:rsidR="009E5ABA" w:rsidRDefault="00EF465C">
            <w:pPr>
              <w:pStyle w:val="Other1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- výdejna zdravotnických prostředků</w:t>
            </w:r>
          </w:p>
        </w:tc>
      </w:tr>
      <w:tr w:rsidR="009E5AB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BA" w:rsidRDefault="00EF465C">
            <w:pPr>
              <w:pStyle w:val="Other1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CENA DLE SOD</w:t>
            </w:r>
          </w:p>
        </w:tc>
        <w:tc>
          <w:tcPr>
            <w:tcW w:w="37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E5ABA" w:rsidRDefault="00EF465C">
            <w:pPr>
              <w:pStyle w:val="Other1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1 690 835 Kč</w:t>
            </w:r>
          </w:p>
        </w:tc>
      </w:tr>
      <w:tr w:rsidR="009E5AB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6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5ABA" w:rsidRDefault="00EF465C">
            <w:pPr>
              <w:pStyle w:val="Other1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- Fakturace </w:t>
            </w:r>
            <w:proofErr w:type="spellStart"/>
            <w:r>
              <w:rPr>
                <w:b/>
                <w:bCs/>
                <w:sz w:val="17"/>
                <w:szCs w:val="17"/>
              </w:rPr>
              <w:t>č.l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srpen</w:t>
            </w:r>
          </w:p>
        </w:tc>
        <w:tc>
          <w:tcPr>
            <w:tcW w:w="373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E5ABA" w:rsidRDefault="00EF465C">
            <w:pPr>
              <w:pStyle w:val="Other1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782 283,00</w:t>
            </w:r>
            <w:r>
              <w:rPr>
                <w:b/>
                <w:bCs/>
                <w:sz w:val="17"/>
                <w:szCs w:val="17"/>
              </w:rPr>
              <w:t xml:space="preserve"> Kč</w:t>
            </w:r>
          </w:p>
        </w:tc>
      </w:tr>
      <w:tr w:rsidR="009E5AB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6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5ABA" w:rsidRDefault="00EF465C">
            <w:pPr>
              <w:pStyle w:val="Other1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 Fakturace č.2 říjen</w:t>
            </w:r>
          </w:p>
        </w:tc>
        <w:tc>
          <w:tcPr>
            <w:tcW w:w="373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E5ABA" w:rsidRDefault="00EF465C">
            <w:pPr>
              <w:pStyle w:val="Other1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702 597,00 Kč</w:t>
            </w:r>
          </w:p>
        </w:tc>
      </w:tr>
      <w:tr w:rsidR="009E5AB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601" w:type="dxa"/>
            <w:tcBorders>
              <w:left w:val="single" w:sz="4" w:space="0" w:color="auto"/>
            </w:tcBorders>
            <w:shd w:val="clear" w:color="auto" w:fill="FFFFFF"/>
          </w:tcPr>
          <w:p w:rsidR="009E5ABA" w:rsidRDefault="00EF465C">
            <w:pPr>
              <w:pStyle w:val="Other1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 Fakturace č.3 prosinec</w:t>
            </w:r>
          </w:p>
        </w:tc>
        <w:tc>
          <w:tcPr>
            <w:tcW w:w="3730" w:type="dxa"/>
            <w:tcBorders>
              <w:right w:val="single" w:sz="4" w:space="0" w:color="auto"/>
            </w:tcBorders>
            <w:shd w:val="clear" w:color="auto" w:fill="FFFFFF"/>
          </w:tcPr>
          <w:p w:rsidR="009E5ABA" w:rsidRDefault="00EF465C">
            <w:pPr>
              <w:pStyle w:val="Other1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29 780,00 Kč</w:t>
            </w:r>
          </w:p>
        </w:tc>
      </w:tr>
      <w:tr w:rsidR="009E5ABA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46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5ABA" w:rsidRDefault="00EF465C">
            <w:pPr>
              <w:pStyle w:val="Other1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Čerpáno z SOD</w:t>
            </w:r>
          </w:p>
        </w:tc>
        <w:tc>
          <w:tcPr>
            <w:tcW w:w="373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E5ABA" w:rsidRDefault="00EF465C">
            <w:pPr>
              <w:pStyle w:val="Other1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1 514 660,00 Kč</w:t>
            </w:r>
          </w:p>
        </w:tc>
      </w:tr>
      <w:tr w:rsidR="009E5ABA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4601" w:type="dxa"/>
            <w:tcBorders>
              <w:left w:val="single" w:sz="4" w:space="0" w:color="auto"/>
            </w:tcBorders>
            <w:shd w:val="clear" w:color="auto" w:fill="FFFFFF"/>
          </w:tcPr>
          <w:p w:rsidR="009E5ABA" w:rsidRDefault="00EF465C">
            <w:pPr>
              <w:pStyle w:val="Other1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Nedočerpáno z SOD</w:t>
            </w:r>
          </w:p>
        </w:tc>
        <w:tc>
          <w:tcPr>
            <w:tcW w:w="3730" w:type="dxa"/>
            <w:tcBorders>
              <w:right w:val="single" w:sz="4" w:space="0" w:color="auto"/>
            </w:tcBorders>
            <w:shd w:val="clear" w:color="auto" w:fill="FFFFFF"/>
          </w:tcPr>
          <w:p w:rsidR="009E5ABA" w:rsidRDefault="00EF465C">
            <w:pPr>
              <w:pStyle w:val="Other1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176 175,00 Kč</w:t>
            </w:r>
          </w:p>
        </w:tc>
      </w:tr>
      <w:tr w:rsidR="009E5ABA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BA" w:rsidRDefault="00EF465C">
            <w:pPr>
              <w:pStyle w:val="Other1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Cena dle smlouvy o dílo</w:t>
            </w:r>
          </w:p>
        </w:tc>
        <w:tc>
          <w:tcPr>
            <w:tcW w:w="37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ABA" w:rsidRDefault="00EF465C">
            <w:pPr>
              <w:pStyle w:val="Other1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1 690 835,00 Kč</w:t>
            </w:r>
          </w:p>
        </w:tc>
      </w:tr>
      <w:tr w:rsidR="009E5ABA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4601" w:type="dxa"/>
            <w:tcBorders>
              <w:left w:val="single" w:sz="4" w:space="0" w:color="auto"/>
            </w:tcBorders>
            <w:shd w:val="clear" w:color="auto" w:fill="FFFFFF"/>
          </w:tcPr>
          <w:p w:rsidR="009E5ABA" w:rsidRDefault="00EF465C">
            <w:pPr>
              <w:pStyle w:val="Other1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Cena dle dodatku č. 1</w:t>
            </w:r>
          </w:p>
        </w:tc>
        <w:tc>
          <w:tcPr>
            <w:tcW w:w="3730" w:type="dxa"/>
            <w:tcBorders>
              <w:right w:val="single" w:sz="4" w:space="0" w:color="auto"/>
            </w:tcBorders>
            <w:shd w:val="clear" w:color="auto" w:fill="FFFFFF"/>
          </w:tcPr>
          <w:p w:rsidR="009E5ABA" w:rsidRDefault="00EF465C">
            <w:pPr>
              <w:pStyle w:val="Other1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-176 175,00 Kč</w:t>
            </w:r>
          </w:p>
        </w:tc>
      </w:tr>
      <w:tr w:rsidR="009E5AB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6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5ABA" w:rsidRDefault="00EF465C">
            <w:pPr>
              <w:pStyle w:val="Other1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- </w:t>
            </w:r>
            <w:proofErr w:type="spellStart"/>
            <w:r>
              <w:rPr>
                <w:b/>
                <w:bCs/>
                <w:sz w:val="17"/>
                <w:szCs w:val="17"/>
              </w:rPr>
              <w:t>méněpráce</w:t>
            </w:r>
            <w:proofErr w:type="spellEnd"/>
          </w:p>
        </w:tc>
        <w:tc>
          <w:tcPr>
            <w:tcW w:w="373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E5ABA" w:rsidRDefault="00EF465C">
            <w:pPr>
              <w:pStyle w:val="Other1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-197 401,00 Kč</w:t>
            </w:r>
          </w:p>
        </w:tc>
      </w:tr>
      <w:tr w:rsidR="009E5AB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6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5ABA" w:rsidRDefault="00EF465C">
            <w:pPr>
              <w:pStyle w:val="Other1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- </w:t>
            </w:r>
            <w:r>
              <w:rPr>
                <w:b/>
                <w:bCs/>
                <w:sz w:val="17"/>
                <w:szCs w:val="17"/>
              </w:rPr>
              <w:t>vícepráce</w:t>
            </w:r>
          </w:p>
        </w:tc>
        <w:tc>
          <w:tcPr>
            <w:tcW w:w="373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E5ABA" w:rsidRDefault="00EF465C">
            <w:pPr>
              <w:pStyle w:val="Other1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21 226,00 Kč</w:t>
            </w:r>
          </w:p>
        </w:tc>
      </w:tr>
      <w:tr w:rsidR="009E5ABA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46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ABA" w:rsidRDefault="00EF465C">
            <w:pPr>
              <w:pStyle w:val="Other1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Cena celkem - SOD + dodatek </w:t>
            </w:r>
            <w:proofErr w:type="spellStart"/>
            <w:proofErr w:type="gramStart"/>
            <w:r>
              <w:rPr>
                <w:b/>
                <w:bCs/>
                <w:sz w:val="17"/>
                <w:szCs w:val="17"/>
              </w:rPr>
              <w:t>č.l</w:t>
            </w:r>
            <w:proofErr w:type="spellEnd"/>
            <w:proofErr w:type="gramEnd"/>
          </w:p>
        </w:tc>
        <w:tc>
          <w:tcPr>
            <w:tcW w:w="37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BA" w:rsidRDefault="00EF465C">
            <w:pPr>
              <w:pStyle w:val="Other1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1 514 660,00 Kč</w:t>
            </w:r>
          </w:p>
        </w:tc>
      </w:tr>
    </w:tbl>
    <w:p w:rsidR="009E5ABA" w:rsidRDefault="009E5ABA">
      <w:pPr>
        <w:spacing w:after="2439" w:line="1" w:lineRule="exact"/>
      </w:pPr>
    </w:p>
    <w:p w:rsidR="009E5ABA" w:rsidRDefault="009E5ABA">
      <w:pPr>
        <w:spacing w:line="1" w:lineRule="exact"/>
      </w:pPr>
    </w:p>
    <w:p w:rsidR="009E5ABA" w:rsidRDefault="009E5ABA">
      <w:pPr>
        <w:rPr>
          <w:sz w:val="2"/>
          <w:szCs w:val="2"/>
        </w:rPr>
        <w:sectPr w:rsidR="009E5ABA">
          <w:footerReference w:type="default" r:id="rId8"/>
          <w:pgSz w:w="16840" w:h="11900" w:orient="landscape"/>
          <w:pgMar w:top="1019" w:right="7517" w:bottom="659" w:left="993" w:header="0" w:footer="3" w:gutter="0"/>
          <w:cols w:space="720"/>
          <w:noEndnote/>
          <w:docGrid w:linePitch="360"/>
        </w:sectPr>
      </w:pPr>
    </w:p>
    <w:p w:rsidR="009E5ABA" w:rsidRDefault="009E5ABA">
      <w:pPr>
        <w:sectPr w:rsidR="009E5ABA">
          <w:pgSz w:w="11900" w:h="16840"/>
          <w:pgMar w:top="472" w:right="504" w:bottom="472" w:left="1128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"/>
        <w:gridCol w:w="850"/>
        <w:gridCol w:w="5940"/>
        <w:gridCol w:w="2664"/>
      </w:tblGrid>
      <w:tr w:rsidR="009E5ABA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BA" w:rsidRDefault="00EF465C">
            <w:pPr>
              <w:pStyle w:val="Other10"/>
              <w:framePr w:w="9821" w:h="1454" w:vSpace="252" w:wrap="none" w:hAnchor="page" w:x="886" w:y="1146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S: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BA" w:rsidRDefault="00EF465C">
            <w:pPr>
              <w:pStyle w:val="Other10"/>
              <w:framePr w:w="9821" w:h="1454" w:vSpace="252" w:wrap="none" w:hAnchor="page" w:x="886" w:y="1146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</w:t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5ABA" w:rsidRDefault="00EF465C">
            <w:pPr>
              <w:pStyle w:val="Other10"/>
              <w:framePr w:w="9821" w:h="1454" w:vSpace="252" w:wrap="none" w:hAnchor="page" w:x="886" w:y="1146"/>
              <w:shd w:val="clear" w:color="auto" w:fill="auto"/>
              <w:ind w:firstLine="5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KNTB Zlín</w:t>
            </w:r>
          </w:p>
        </w:tc>
        <w:tc>
          <w:tcPr>
            <w:tcW w:w="26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E5ABA" w:rsidRDefault="009E5ABA">
            <w:pPr>
              <w:framePr w:w="9821" w:h="1454" w:vSpace="252" w:wrap="none" w:hAnchor="page" w:x="886" w:y="1146"/>
              <w:rPr>
                <w:sz w:val="10"/>
                <w:szCs w:val="10"/>
              </w:rPr>
            </w:pPr>
          </w:p>
        </w:tc>
      </w:tr>
      <w:tr w:rsidR="009E5ABA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BA" w:rsidRDefault="00EF465C">
            <w:pPr>
              <w:pStyle w:val="Other10"/>
              <w:framePr w:w="9821" w:h="1454" w:vSpace="252" w:wrap="none" w:hAnchor="page" w:x="886" w:y="1146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BA" w:rsidRDefault="00EF465C">
            <w:pPr>
              <w:pStyle w:val="Other10"/>
              <w:framePr w:w="9821" w:h="1454" w:vSpace="252" w:wrap="none" w:hAnchor="page" w:x="886" w:y="1146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5ABA" w:rsidRDefault="00EF465C">
            <w:pPr>
              <w:pStyle w:val="Other10"/>
              <w:framePr w:w="9821" w:h="1454" w:vSpace="252" w:wrap="none" w:hAnchor="page" w:x="886" w:y="1146"/>
              <w:shd w:val="clear" w:color="auto" w:fill="auto"/>
              <w:ind w:firstLine="5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Výdejna zdravotnických pomůcek</w:t>
            </w:r>
          </w:p>
        </w:tc>
        <w:tc>
          <w:tcPr>
            <w:tcW w:w="26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E5ABA" w:rsidRDefault="009E5ABA">
            <w:pPr>
              <w:framePr w:w="9821" w:h="1454" w:vSpace="252" w:wrap="none" w:hAnchor="page" w:x="886" w:y="1146"/>
              <w:rPr>
                <w:sz w:val="10"/>
                <w:szCs w:val="10"/>
              </w:rPr>
            </w:pPr>
          </w:p>
        </w:tc>
      </w:tr>
      <w:tr w:rsidR="009E5ABA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5ABA" w:rsidRDefault="00EF465C">
            <w:pPr>
              <w:pStyle w:val="Other10"/>
              <w:framePr w:w="9821" w:h="1454" w:vSpace="252" w:wrap="none" w:hAnchor="page" w:x="886" w:y="1146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5ABA" w:rsidRDefault="00EF465C">
            <w:pPr>
              <w:pStyle w:val="Other10"/>
              <w:framePr w:w="9821" w:h="1454" w:vSpace="252" w:wrap="none" w:hAnchor="page" w:x="886" w:y="1146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A01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5ABA" w:rsidRDefault="00EF465C">
            <w:pPr>
              <w:pStyle w:val="Other10"/>
              <w:framePr w:w="9821" w:h="1454" w:vSpace="252" w:wrap="none" w:hAnchor="page" w:x="886" w:y="1146"/>
              <w:shd w:val="clear" w:color="auto" w:fill="auto"/>
              <w:ind w:firstLine="5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Nové konstrukce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BA" w:rsidRDefault="009E5ABA">
            <w:pPr>
              <w:framePr w:w="9821" w:h="1454" w:vSpace="252" w:wrap="none" w:hAnchor="page" w:x="886" w:y="1146"/>
              <w:rPr>
                <w:sz w:val="10"/>
                <w:szCs w:val="10"/>
              </w:rPr>
            </w:pPr>
          </w:p>
        </w:tc>
      </w:tr>
    </w:tbl>
    <w:p w:rsidR="009E5ABA" w:rsidRDefault="009E5ABA">
      <w:pPr>
        <w:framePr w:w="9821" w:h="1454" w:vSpace="252" w:wrap="none" w:hAnchor="page" w:x="886" w:y="1146"/>
        <w:spacing w:line="1" w:lineRule="exact"/>
      </w:pPr>
    </w:p>
    <w:p w:rsidR="009E5ABA" w:rsidRDefault="00EF465C">
      <w:pPr>
        <w:pStyle w:val="Tablecaption10"/>
        <w:framePr w:w="2225" w:h="324" w:wrap="none" w:hAnchor="page" w:x="4652" w:y="894"/>
        <w:shd w:val="clear" w:color="auto" w:fill="auto"/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Položkový rozpočet</w:t>
      </w:r>
    </w:p>
    <w:p w:rsidR="009E5ABA" w:rsidRDefault="00EF465C">
      <w:pPr>
        <w:pStyle w:val="Bodytext20"/>
        <w:framePr w:w="2988" w:h="547" w:wrap="none" w:hAnchor="page" w:x="893" w:y="2766"/>
        <w:shd w:val="clear" w:color="auto" w:fill="auto"/>
        <w:spacing w:after="0" w:line="300" w:lineRule="auto"/>
        <w:ind w:left="1700" w:hanging="1700"/>
        <w:rPr>
          <w:sz w:val="15"/>
          <w:szCs w:val="15"/>
        </w:rPr>
      </w:pPr>
      <w:proofErr w:type="spellStart"/>
      <w:proofErr w:type="gramStart"/>
      <w:r>
        <w:t>P.č</w:t>
      </w:r>
      <w:proofErr w:type="spellEnd"/>
      <w:r>
        <w:t>]Číslo</w:t>
      </w:r>
      <w:proofErr w:type="gramEnd"/>
      <w:r>
        <w:t xml:space="preserve"> položky | Název položky </w:t>
      </w:r>
      <w:r>
        <w:rPr>
          <w:b/>
          <w:bCs/>
          <w:sz w:val="15"/>
          <w:szCs w:val="15"/>
        </w:rPr>
        <w:t>VCP</w:t>
      </w:r>
    </w:p>
    <w:p w:rsidR="009E5ABA" w:rsidRDefault="00EF465C">
      <w:pPr>
        <w:pStyle w:val="Bodytext20"/>
        <w:framePr w:w="3305" w:h="288" w:wrap="none" w:hAnchor="page" w:x="6732" w:y="2737"/>
        <w:shd w:val="clear" w:color="auto" w:fill="auto"/>
        <w:spacing w:after="0"/>
      </w:pPr>
      <w:r>
        <w:t>MJ |množství |cena/MJ |Celkem</w:t>
      </w:r>
    </w:p>
    <w:p w:rsidR="009E5ABA" w:rsidRDefault="00EF465C">
      <w:pPr>
        <w:pStyle w:val="Bodytext10"/>
        <w:framePr w:w="799" w:h="230" w:wrap="none" w:hAnchor="page" w:x="9864" w:y="3025"/>
        <w:shd w:val="clear" w:color="auto" w:fill="auto"/>
        <w:spacing w:line="240" w:lineRule="auto"/>
      </w:pPr>
      <w:r>
        <w:rPr>
          <w:b/>
          <w:bCs/>
        </w:rPr>
        <w:t>9 375,00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"/>
        <w:gridCol w:w="1332"/>
        <w:gridCol w:w="4039"/>
        <w:gridCol w:w="511"/>
        <w:gridCol w:w="1116"/>
        <w:gridCol w:w="1058"/>
        <w:gridCol w:w="1404"/>
      </w:tblGrid>
      <w:tr w:rsidR="009E5ABA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BA" w:rsidRDefault="009E5ABA">
            <w:pPr>
              <w:framePr w:w="9842" w:h="2189" w:wrap="none" w:hAnchor="page" w:x="857" w:y="3234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FFFFFF"/>
          </w:tcPr>
          <w:p w:rsidR="009E5ABA" w:rsidRDefault="009E5ABA">
            <w:pPr>
              <w:framePr w:w="9842" w:h="2189" w:wrap="none" w:hAnchor="page" w:x="857" w:y="3234"/>
              <w:rPr>
                <w:sz w:val="10"/>
                <w:szCs w:val="10"/>
              </w:rPr>
            </w:pPr>
          </w:p>
        </w:tc>
        <w:tc>
          <w:tcPr>
            <w:tcW w:w="4039" w:type="dxa"/>
            <w:tcBorders>
              <w:top w:val="single" w:sz="4" w:space="0" w:color="auto"/>
            </w:tcBorders>
            <w:shd w:val="clear" w:color="auto" w:fill="FFFFFF"/>
          </w:tcPr>
          <w:p w:rsidR="009E5ABA" w:rsidRDefault="00EF465C">
            <w:pPr>
              <w:pStyle w:val="Other10"/>
              <w:framePr w:w="9842" w:h="2189" w:wrap="none" w:hAnchor="page" w:x="857" w:y="3234"/>
              <w:shd w:val="clear" w:color="auto" w:fill="auto"/>
              <w:spacing w:line="290" w:lineRule="auto"/>
            </w:pPr>
            <w:r>
              <w:t xml:space="preserve">sifon pro </w:t>
            </w:r>
            <w:proofErr w:type="gramStart"/>
            <w:r>
              <w:t>klimatizaci - kondenzační</w:t>
            </w:r>
            <w:proofErr w:type="gramEnd"/>
            <w:r>
              <w:t xml:space="preserve"> omítkový HL včetně </w:t>
            </w:r>
            <w:proofErr w:type="spellStart"/>
            <w:r>
              <w:t>monáže</w:t>
            </w:r>
            <w:proofErr w:type="spellEnd"/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FFFFFF"/>
          </w:tcPr>
          <w:p w:rsidR="009E5ABA" w:rsidRDefault="00EF465C">
            <w:pPr>
              <w:pStyle w:val="Other10"/>
              <w:framePr w:w="9842" w:h="2189" w:wrap="none" w:hAnchor="page" w:x="857" w:y="3234"/>
              <w:shd w:val="clear" w:color="auto" w:fill="auto"/>
              <w:jc w:val="center"/>
            </w:pPr>
            <w:proofErr w:type="spellStart"/>
            <w:r>
              <w:t>kpl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5ABA" w:rsidRDefault="00EF465C">
            <w:pPr>
              <w:pStyle w:val="Other10"/>
              <w:framePr w:w="9842" w:h="2189" w:wrap="none" w:hAnchor="page" w:x="857" w:y="3234"/>
              <w:shd w:val="clear" w:color="auto" w:fill="auto"/>
              <w:jc w:val="right"/>
            </w:pPr>
            <w:r>
              <w:t>1,00000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FFFFFF"/>
          </w:tcPr>
          <w:p w:rsidR="009E5ABA" w:rsidRDefault="00EF465C">
            <w:pPr>
              <w:pStyle w:val="Other10"/>
              <w:framePr w:w="9842" w:h="2189" w:wrap="none" w:hAnchor="page" w:x="857" w:y="3234"/>
              <w:shd w:val="clear" w:color="auto" w:fill="auto"/>
              <w:jc w:val="right"/>
            </w:pPr>
            <w:r>
              <w:t>1 455,00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FFFFFF"/>
          </w:tcPr>
          <w:p w:rsidR="009E5ABA" w:rsidRDefault="00EF465C">
            <w:pPr>
              <w:pStyle w:val="Other10"/>
              <w:framePr w:w="9842" w:h="2189" w:wrap="none" w:hAnchor="page" w:x="857" w:y="3234"/>
              <w:shd w:val="clear" w:color="auto" w:fill="auto"/>
              <w:ind w:firstLine="720"/>
            </w:pPr>
            <w:r>
              <w:t>1 455,00</w:t>
            </w:r>
          </w:p>
        </w:tc>
      </w:tr>
      <w:tr w:rsidR="009E5ABA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BA" w:rsidRDefault="009E5ABA">
            <w:pPr>
              <w:framePr w:w="9842" w:h="2189" w:wrap="none" w:hAnchor="page" w:x="857" w:y="3234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FFFFFF"/>
          </w:tcPr>
          <w:p w:rsidR="009E5ABA" w:rsidRDefault="009E5ABA">
            <w:pPr>
              <w:framePr w:w="9842" w:h="2189" w:wrap="none" w:hAnchor="page" w:x="857" w:y="3234"/>
              <w:rPr>
                <w:sz w:val="10"/>
                <w:szCs w:val="10"/>
              </w:rPr>
            </w:pPr>
          </w:p>
        </w:tc>
        <w:tc>
          <w:tcPr>
            <w:tcW w:w="40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5ABA" w:rsidRDefault="00EF465C">
            <w:pPr>
              <w:pStyle w:val="Other10"/>
              <w:framePr w:w="9842" w:h="2189" w:wrap="none" w:hAnchor="page" w:x="857" w:y="3234"/>
              <w:shd w:val="clear" w:color="auto" w:fill="auto"/>
            </w:pPr>
            <w:proofErr w:type="gramStart"/>
            <w:r>
              <w:t>SDK - kastlík</w:t>
            </w:r>
            <w:proofErr w:type="gramEnd"/>
            <w:r>
              <w:t xml:space="preserve"> - nad KLIMA jednotkou v zázemí</w:t>
            </w: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5ABA" w:rsidRDefault="00EF465C">
            <w:pPr>
              <w:pStyle w:val="Other10"/>
              <w:framePr w:w="9842" w:h="2189" w:wrap="none" w:hAnchor="page" w:x="857" w:y="3234"/>
              <w:shd w:val="clear" w:color="auto" w:fill="auto"/>
              <w:jc w:val="center"/>
            </w:pPr>
            <w:proofErr w:type="spellStart"/>
            <w:r>
              <w:t>kpl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5ABA" w:rsidRDefault="00EF465C">
            <w:pPr>
              <w:pStyle w:val="Other10"/>
              <w:framePr w:w="9842" w:h="2189" w:wrap="none" w:hAnchor="page" w:x="857" w:y="3234"/>
              <w:shd w:val="clear" w:color="auto" w:fill="auto"/>
              <w:jc w:val="right"/>
            </w:pPr>
            <w:r>
              <w:t>1,00000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5ABA" w:rsidRDefault="00EF465C">
            <w:pPr>
              <w:pStyle w:val="Other10"/>
              <w:framePr w:w="9842" w:h="2189" w:wrap="none" w:hAnchor="page" w:x="857" w:y="3234"/>
              <w:shd w:val="clear" w:color="auto" w:fill="auto"/>
              <w:jc w:val="right"/>
            </w:pPr>
            <w:r>
              <w:t>2 020,00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5ABA" w:rsidRDefault="00EF465C">
            <w:pPr>
              <w:pStyle w:val="Other10"/>
              <w:framePr w:w="9842" w:h="2189" w:wrap="none" w:hAnchor="page" w:x="857" w:y="3234"/>
              <w:shd w:val="clear" w:color="auto" w:fill="auto"/>
              <w:ind w:firstLine="720"/>
            </w:pPr>
            <w:r>
              <w:t>2 020,00</w:t>
            </w:r>
          </w:p>
        </w:tc>
      </w:tr>
      <w:tr w:rsidR="009E5ABA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BA" w:rsidRDefault="009E5ABA">
            <w:pPr>
              <w:framePr w:w="9842" w:h="2189" w:wrap="none" w:hAnchor="page" w:x="857" w:y="3234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FFFFFF"/>
          </w:tcPr>
          <w:p w:rsidR="009E5ABA" w:rsidRDefault="009E5ABA">
            <w:pPr>
              <w:framePr w:w="9842" w:h="2189" w:wrap="none" w:hAnchor="page" w:x="857" w:y="3234"/>
              <w:rPr>
                <w:sz w:val="10"/>
                <w:szCs w:val="10"/>
              </w:rPr>
            </w:pPr>
          </w:p>
        </w:tc>
        <w:tc>
          <w:tcPr>
            <w:tcW w:w="4039" w:type="dxa"/>
            <w:tcBorders>
              <w:top w:val="single" w:sz="4" w:space="0" w:color="auto"/>
            </w:tcBorders>
            <w:shd w:val="clear" w:color="auto" w:fill="FFFFFF"/>
          </w:tcPr>
          <w:p w:rsidR="009E5ABA" w:rsidRDefault="00EF465C">
            <w:pPr>
              <w:pStyle w:val="Other10"/>
              <w:framePr w:w="9842" w:h="2189" w:wrap="none" w:hAnchor="page" w:x="857" w:y="3234"/>
              <w:shd w:val="clear" w:color="auto" w:fill="auto"/>
              <w:spacing w:line="271" w:lineRule="auto"/>
            </w:pPr>
            <w:r>
              <w:t>nový</w:t>
            </w:r>
            <w:r>
              <w:t xml:space="preserve"> strop nad stávajícím výtahem-mezi 1-</w:t>
            </w:r>
            <w:proofErr w:type="gramStart"/>
            <w:r>
              <w:t>2patrem- požadavek</w:t>
            </w:r>
            <w:proofErr w:type="gramEnd"/>
            <w:r>
              <w:t xml:space="preserve"> investora - ztížené podmínky</w:t>
            </w: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FFFFFF"/>
          </w:tcPr>
          <w:p w:rsidR="009E5ABA" w:rsidRDefault="00EF465C">
            <w:pPr>
              <w:pStyle w:val="Other10"/>
              <w:framePr w:w="9842" w:h="2189" w:wrap="none" w:hAnchor="page" w:x="857" w:y="3234"/>
              <w:shd w:val="clear" w:color="auto" w:fill="auto"/>
              <w:jc w:val="center"/>
            </w:pPr>
            <w:proofErr w:type="spellStart"/>
            <w:r>
              <w:t>kpl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5ABA" w:rsidRDefault="00EF465C">
            <w:pPr>
              <w:pStyle w:val="Other10"/>
              <w:framePr w:w="9842" w:h="2189" w:wrap="none" w:hAnchor="page" w:x="857" w:y="3234"/>
              <w:shd w:val="clear" w:color="auto" w:fill="auto"/>
              <w:jc w:val="right"/>
            </w:pPr>
            <w:r>
              <w:t>1,00000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FFFFFF"/>
          </w:tcPr>
          <w:p w:rsidR="009E5ABA" w:rsidRDefault="00EF465C">
            <w:pPr>
              <w:pStyle w:val="Other10"/>
              <w:framePr w:w="9842" w:h="2189" w:wrap="none" w:hAnchor="page" w:x="857" w:y="3234"/>
              <w:shd w:val="clear" w:color="auto" w:fill="auto"/>
              <w:jc w:val="right"/>
            </w:pPr>
            <w:r>
              <w:t>5 050,00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FFFFFF"/>
          </w:tcPr>
          <w:p w:rsidR="009E5ABA" w:rsidRDefault="00EF465C">
            <w:pPr>
              <w:pStyle w:val="Other10"/>
              <w:framePr w:w="9842" w:h="2189" w:wrap="none" w:hAnchor="page" w:x="857" w:y="3234"/>
              <w:shd w:val="clear" w:color="auto" w:fill="auto"/>
              <w:ind w:firstLine="720"/>
            </w:pPr>
            <w:r>
              <w:t>5 050.00</w:t>
            </w:r>
          </w:p>
        </w:tc>
      </w:tr>
      <w:tr w:rsidR="009E5ABA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BA" w:rsidRDefault="009E5ABA">
            <w:pPr>
              <w:framePr w:w="9842" w:h="2189" w:wrap="none" w:hAnchor="page" w:x="857" w:y="3234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FFFFFF"/>
          </w:tcPr>
          <w:p w:rsidR="009E5ABA" w:rsidRDefault="009E5ABA">
            <w:pPr>
              <w:framePr w:w="9842" w:h="2189" w:wrap="none" w:hAnchor="page" w:x="857" w:y="3234"/>
              <w:rPr>
                <w:sz w:val="10"/>
                <w:szCs w:val="10"/>
              </w:rPr>
            </w:pPr>
          </w:p>
        </w:tc>
        <w:tc>
          <w:tcPr>
            <w:tcW w:w="4039" w:type="dxa"/>
            <w:tcBorders>
              <w:top w:val="single" w:sz="4" w:space="0" w:color="auto"/>
            </w:tcBorders>
            <w:shd w:val="clear" w:color="auto" w:fill="FFFFFF"/>
          </w:tcPr>
          <w:p w:rsidR="009E5ABA" w:rsidRDefault="00EF465C">
            <w:pPr>
              <w:pStyle w:val="Other10"/>
              <w:framePr w:w="9842" w:h="2189" w:wrap="none" w:hAnchor="page" w:x="857" w:y="3234"/>
              <w:shd w:val="clear" w:color="auto" w:fill="auto"/>
              <w:spacing w:line="276" w:lineRule="auto"/>
            </w:pPr>
            <w:r>
              <w:t xml:space="preserve">úprava </w:t>
            </w:r>
            <w:proofErr w:type="gramStart"/>
            <w:r>
              <w:t>elektro - zrušení</w:t>
            </w:r>
            <w:proofErr w:type="gramEnd"/>
            <w:r>
              <w:t xml:space="preserve"> přívodu v rozvaděči - odstřižení napájeni pro tlačítka v 2.patře</w:t>
            </w: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FFFFFF"/>
          </w:tcPr>
          <w:p w:rsidR="009E5ABA" w:rsidRDefault="00EF465C">
            <w:pPr>
              <w:pStyle w:val="Other10"/>
              <w:framePr w:w="9842" w:h="2189" w:wrap="none" w:hAnchor="page" w:x="857" w:y="3234"/>
              <w:shd w:val="clear" w:color="auto" w:fill="auto"/>
              <w:jc w:val="center"/>
            </w:pPr>
            <w:proofErr w:type="spellStart"/>
            <w:r>
              <w:t>kpl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FFFFFF"/>
          </w:tcPr>
          <w:p w:rsidR="009E5ABA" w:rsidRDefault="00EF465C">
            <w:pPr>
              <w:pStyle w:val="Other10"/>
              <w:framePr w:w="9842" w:h="2189" w:wrap="none" w:hAnchor="page" w:x="857" w:y="3234"/>
              <w:shd w:val="clear" w:color="auto" w:fill="auto"/>
              <w:jc w:val="right"/>
            </w:pPr>
            <w:r>
              <w:t>1,00000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FFFFFF"/>
          </w:tcPr>
          <w:p w:rsidR="009E5ABA" w:rsidRDefault="00EF465C">
            <w:pPr>
              <w:pStyle w:val="Other10"/>
              <w:framePr w:w="9842" w:h="2189" w:wrap="none" w:hAnchor="page" w:x="857" w:y="3234"/>
              <w:shd w:val="clear" w:color="auto" w:fill="auto"/>
              <w:jc w:val="right"/>
            </w:pPr>
            <w:r>
              <w:t>850,00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FFFFFF"/>
          </w:tcPr>
          <w:p w:rsidR="009E5ABA" w:rsidRDefault="00EF465C">
            <w:pPr>
              <w:pStyle w:val="Other10"/>
              <w:framePr w:w="9842" w:h="2189" w:wrap="none" w:hAnchor="page" w:x="857" w:y="3234"/>
              <w:shd w:val="clear" w:color="auto" w:fill="auto"/>
              <w:jc w:val="right"/>
            </w:pPr>
            <w:r>
              <w:t>850,00</w:t>
            </w:r>
          </w:p>
        </w:tc>
      </w:tr>
      <w:tr w:rsidR="009E5ABA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BA" w:rsidRDefault="009E5ABA">
            <w:pPr>
              <w:framePr w:w="9842" w:h="2189" w:wrap="none" w:hAnchor="page" w:x="857" w:y="3234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FFFFFF"/>
          </w:tcPr>
          <w:p w:rsidR="009E5ABA" w:rsidRDefault="009E5ABA">
            <w:pPr>
              <w:framePr w:w="9842" w:h="2189" w:wrap="none" w:hAnchor="page" w:x="857" w:y="3234"/>
              <w:rPr>
                <w:sz w:val="10"/>
                <w:szCs w:val="10"/>
              </w:rPr>
            </w:pPr>
          </w:p>
        </w:tc>
        <w:tc>
          <w:tcPr>
            <w:tcW w:w="40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E5ABA" w:rsidRDefault="00EF465C">
            <w:pPr>
              <w:pStyle w:val="Other10"/>
              <w:framePr w:w="9842" w:h="2189" w:wrap="none" w:hAnchor="page" w:x="857" w:y="3234"/>
              <w:shd w:val="clear" w:color="auto" w:fill="auto"/>
              <w:spacing w:line="276" w:lineRule="auto"/>
            </w:pPr>
            <w:r>
              <w:t xml:space="preserve">nový podlahový </w:t>
            </w:r>
            <w:r>
              <w:t xml:space="preserve">držák-levý a </w:t>
            </w:r>
            <w:proofErr w:type="gramStart"/>
            <w:r>
              <w:t>pravý - SPEDOSS</w:t>
            </w:r>
            <w:proofErr w:type="gramEnd"/>
            <w:r>
              <w:t>-</w:t>
            </w:r>
            <w:proofErr w:type="spellStart"/>
            <w:r>
              <w:t>vstupni</w:t>
            </w:r>
            <w:proofErr w:type="spellEnd"/>
            <w:r>
              <w:t xml:space="preserve"> dveře + kostka + montáž + doprava</w:t>
            </w: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FFFFFF"/>
          </w:tcPr>
          <w:p w:rsidR="009E5ABA" w:rsidRDefault="00EF465C">
            <w:pPr>
              <w:pStyle w:val="Other10"/>
              <w:framePr w:w="9842" w:h="2189" w:wrap="none" w:hAnchor="page" w:x="857" w:y="3234"/>
              <w:shd w:val="clear" w:color="auto" w:fill="auto"/>
              <w:jc w:val="center"/>
            </w:pPr>
            <w:proofErr w:type="spellStart"/>
            <w:r>
              <w:t>kpl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FFFFFF"/>
          </w:tcPr>
          <w:p w:rsidR="009E5ABA" w:rsidRDefault="00EF465C">
            <w:pPr>
              <w:pStyle w:val="Other10"/>
              <w:framePr w:w="9842" w:h="2189" w:wrap="none" w:hAnchor="page" w:x="857" w:y="3234"/>
              <w:shd w:val="clear" w:color="auto" w:fill="auto"/>
              <w:jc w:val="right"/>
            </w:pPr>
            <w:r>
              <w:t>1,00000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FFFFFF"/>
          </w:tcPr>
          <w:p w:rsidR="009E5ABA" w:rsidRDefault="00EF465C">
            <w:pPr>
              <w:pStyle w:val="Other10"/>
              <w:framePr w:w="9842" w:h="2189" w:wrap="none" w:hAnchor="page" w:x="857" w:y="3234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FFFFFF"/>
          </w:tcPr>
          <w:p w:rsidR="009E5ABA" w:rsidRDefault="00EF465C">
            <w:pPr>
              <w:pStyle w:val="Other10"/>
              <w:framePr w:w="9842" w:h="2189" w:wrap="none" w:hAnchor="page" w:x="857" w:y="3234"/>
              <w:shd w:val="clear" w:color="auto" w:fill="auto"/>
              <w:jc w:val="right"/>
            </w:pPr>
            <w:r>
              <w:t>0,00</w:t>
            </w:r>
          </w:p>
        </w:tc>
      </w:tr>
      <w:tr w:rsidR="009E5ABA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BA" w:rsidRDefault="009E5ABA">
            <w:pPr>
              <w:framePr w:w="9842" w:h="2189" w:wrap="none" w:hAnchor="page" w:x="857" w:y="3234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5ABA" w:rsidRDefault="009E5ABA">
            <w:pPr>
              <w:framePr w:w="9842" w:h="2189" w:wrap="none" w:hAnchor="page" w:x="857" w:y="3234"/>
              <w:rPr>
                <w:sz w:val="10"/>
                <w:szCs w:val="10"/>
              </w:rPr>
            </w:pP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5ABA" w:rsidRDefault="009E5ABA">
            <w:pPr>
              <w:framePr w:w="9842" w:h="2189" w:wrap="none" w:hAnchor="page" w:x="857" w:y="3234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5ABA" w:rsidRDefault="009E5ABA">
            <w:pPr>
              <w:framePr w:w="9842" w:h="2189" w:wrap="none" w:hAnchor="page" w:x="857" w:y="3234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5ABA" w:rsidRDefault="009E5ABA">
            <w:pPr>
              <w:framePr w:w="9842" w:h="2189" w:wrap="none" w:hAnchor="page" w:x="857" w:y="3234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5ABA" w:rsidRDefault="009E5ABA">
            <w:pPr>
              <w:framePr w:w="9842" w:h="2189" w:wrap="none" w:hAnchor="page" w:x="857" w:y="3234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5ABA" w:rsidRDefault="009E5ABA">
            <w:pPr>
              <w:framePr w:w="9842" w:h="2189" w:wrap="none" w:hAnchor="page" w:x="857" w:y="3234"/>
              <w:rPr>
                <w:sz w:val="10"/>
                <w:szCs w:val="10"/>
              </w:rPr>
            </w:pPr>
          </w:p>
        </w:tc>
      </w:tr>
    </w:tbl>
    <w:p w:rsidR="009E5ABA" w:rsidRDefault="009E5ABA">
      <w:pPr>
        <w:framePr w:w="9842" w:h="2189" w:wrap="none" w:hAnchor="page" w:x="857" w:y="3234"/>
        <w:spacing w:line="1" w:lineRule="exact"/>
      </w:pPr>
    </w:p>
    <w:p w:rsidR="009E5ABA" w:rsidRDefault="009E5ABA">
      <w:pPr>
        <w:spacing w:line="360" w:lineRule="exact"/>
      </w:pPr>
    </w:p>
    <w:p w:rsidR="009E5ABA" w:rsidRDefault="009E5ABA">
      <w:pPr>
        <w:spacing w:line="360" w:lineRule="exact"/>
      </w:pPr>
    </w:p>
    <w:p w:rsidR="009E5ABA" w:rsidRDefault="009E5ABA">
      <w:pPr>
        <w:spacing w:line="360" w:lineRule="exact"/>
      </w:pPr>
    </w:p>
    <w:p w:rsidR="009E5ABA" w:rsidRDefault="009E5ABA">
      <w:pPr>
        <w:spacing w:line="360" w:lineRule="exact"/>
      </w:pPr>
    </w:p>
    <w:p w:rsidR="009E5ABA" w:rsidRDefault="009E5ABA">
      <w:pPr>
        <w:spacing w:line="360" w:lineRule="exact"/>
      </w:pPr>
    </w:p>
    <w:p w:rsidR="009E5ABA" w:rsidRDefault="009E5ABA">
      <w:pPr>
        <w:spacing w:line="360" w:lineRule="exact"/>
      </w:pPr>
    </w:p>
    <w:p w:rsidR="009E5ABA" w:rsidRDefault="009E5ABA">
      <w:pPr>
        <w:spacing w:line="360" w:lineRule="exact"/>
      </w:pPr>
    </w:p>
    <w:p w:rsidR="009E5ABA" w:rsidRDefault="009E5ABA">
      <w:pPr>
        <w:spacing w:line="360" w:lineRule="exact"/>
      </w:pPr>
    </w:p>
    <w:p w:rsidR="009E5ABA" w:rsidRDefault="009E5ABA">
      <w:pPr>
        <w:spacing w:line="360" w:lineRule="exact"/>
      </w:pPr>
    </w:p>
    <w:p w:rsidR="009E5ABA" w:rsidRDefault="009E5ABA">
      <w:pPr>
        <w:spacing w:line="360" w:lineRule="exact"/>
      </w:pPr>
    </w:p>
    <w:p w:rsidR="009E5ABA" w:rsidRDefault="009E5ABA">
      <w:pPr>
        <w:spacing w:line="360" w:lineRule="exact"/>
      </w:pPr>
    </w:p>
    <w:p w:rsidR="009E5ABA" w:rsidRDefault="009E5ABA">
      <w:pPr>
        <w:spacing w:line="360" w:lineRule="exact"/>
      </w:pPr>
    </w:p>
    <w:p w:rsidR="009E5ABA" w:rsidRDefault="009E5ABA">
      <w:pPr>
        <w:spacing w:line="360" w:lineRule="exact"/>
      </w:pPr>
    </w:p>
    <w:p w:rsidR="009E5ABA" w:rsidRDefault="009E5ABA">
      <w:pPr>
        <w:spacing w:line="360" w:lineRule="exact"/>
      </w:pPr>
    </w:p>
    <w:p w:rsidR="009E5ABA" w:rsidRDefault="009E5ABA">
      <w:pPr>
        <w:spacing w:after="381" w:line="1" w:lineRule="exact"/>
      </w:pPr>
    </w:p>
    <w:p w:rsidR="009E5ABA" w:rsidRDefault="009E5ABA">
      <w:pPr>
        <w:spacing w:line="1" w:lineRule="exact"/>
        <w:sectPr w:rsidR="009E5ABA">
          <w:pgSz w:w="11900" w:h="16840"/>
          <w:pgMar w:top="507" w:right="1194" w:bottom="507" w:left="856" w:header="0" w:footer="3" w:gutter="0"/>
          <w:cols w:space="720"/>
          <w:noEndnote/>
          <w:docGrid w:linePitch="360"/>
        </w:sectPr>
      </w:pPr>
    </w:p>
    <w:p w:rsidR="009E5ABA" w:rsidRDefault="009E5ABA">
      <w:pPr>
        <w:jc w:val="right"/>
        <w:rPr>
          <w:sz w:val="2"/>
          <w:szCs w:val="2"/>
        </w:rPr>
        <w:sectPr w:rsidR="009E5ABA">
          <w:pgSz w:w="11900" w:h="16840"/>
          <w:pgMar w:top="190" w:right="86" w:bottom="190" w:left="1964" w:header="0" w:footer="3" w:gutter="0"/>
          <w:cols w:space="720"/>
          <w:noEndnote/>
          <w:docGrid w:linePitch="360"/>
        </w:sectPr>
      </w:pPr>
    </w:p>
    <w:p w:rsidR="009E5ABA" w:rsidRDefault="00EF465C">
      <w:pPr>
        <w:pStyle w:val="Heading310"/>
        <w:keepNext/>
        <w:keepLines/>
        <w:framePr w:w="2938" w:h="1375" w:wrap="none" w:hAnchor="page" w:x="1365" w:y="1"/>
        <w:shd w:val="clear" w:color="auto" w:fill="auto"/>
      </w:pPr>
      <w:bookmarkStart w:id="4" w:name="bookmark4"/>
      <w:bookmarkStart w:id="5" w:name="bookmark5"/>
      <w:r>
        <w:lastRenderedPageBreak/>
        <w:t>Co se použilo mimo rozpočet:</w:t>
      </w:r>
      <w:bookmarkEnd w:id="4"/>
      <w:bookmarkEnd w:id="5"/>
    </w:p>
    <w:p w:rsidR="009E5ABA" w:rsidRDefault="00EF465C">
      <w:pPr>
        <w:pStyle w:val="Bodytext10"/>
        <w:framePr w:w="2938" w:h="1375" w:wrap="none" w:hAnchor="page" w:x="1365" w:y="1"/>
        <w:shd w:val="clear" w:color="auto" w:fill="auto"/>
        <w:spacing w:after="60" w:line="240" w:lineRule="auto"/>
      </w:pPr>
      <w:r>
        <w:t>1-CXKH-R-J 3x1.5 mm2</w:t>
      </w:r>
    </w:p>
    <w:p w:rsidR="009E5ABA" w:rsidRDefault="00EF465C">
      <w:pPr>
        <w:pStyle w:val="Bodytext10"/>
        <w:framePr w:w="2938" w:h="1375" w:wrap="none" w:hAnchor="page" w:x="1365" w:y="1"/>
        <w:shd w:val="clear" w:color="auto" w:fill="auto"/>
      </w:pPr>
      <w:r>
        <w:t>1-CXKH-R-J 3x2.5 mm2 MSO-</w:t>
      </w:r>
      <w:proofErr w:type="gramStart"/>
      <w:r>
        <w:t>40-1N</w:t>
      </w:r>
      <w:proofErr w:type="gramEnd"/>
      <w:r>
        <w:t xml:space="preserve"> Vypínač </w:t>
      </w:r>
      <w:r>
        <w:rPr>
          <w:lang w:val="en-US" w:eastAsia="en-US" w:bidi="en-US"/>
        </w:rPr>
        <w:t xml:space="preserve">pro </w:t>
      </w:r>
      <w:r>
        <w:t>MDO</w:t>
      </w:r>
    </w:p>
    <w:p w:rsidR="009E5ABA" w:rsidRDefault="00EF465C">
      <w:pPr>
        <w:pStyle w:val="Bodytext10"/>
        <w:framePr w:w="2938" w:h="1375" w:wrap="none" w:hAnchor="page" w:x="1365" w:y="1"/>
        <w:shd w:val="clear" w:color="auto" w:fill="auto"/>
        <w:spacing w:after="40"/>
      </w:pPr>
      <w:r>
        <w:t xml:space="preserve">TREVOS Svítidlo zářivkové </w:t>
      </w:r>
      <w:r>
        <w:rPr>
          <w:lang w:val="en-US" w:eastAsia="en-US" w:bidi="en-US"/>
        </w:rPr>
        <w:t xml:space="preserve">SB </w:t>
      </w:r>
      <w:r>
        <w:t>118</w:t>
      </w:r>
    </w:p>
    <w:p w:rsidR="009E5ABA" w:rsidRDefault="00EF465C">
      <w:pPr>
        <w:pStyle w:val="Bodytext20"/>
        <w:framePr w:w="907" w:h="274" w:wrap="none" w:hAnchor="page" w:x="14533" w:y="37"/>
        <w:shd w:val="clear" w:color="auto" w:fill="auto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9 180,00</w:t>
      </w:r>
    </w:p>
    <w:p w:rsidR="009E5ABA" w:rsidRDefault="00EF465C">
      <w:pPr>
        <w:pStyle w:val="Bodytext10"/>
        <w:framePr w:w="5148" w:h="223" w:wrap="none" w:hAnchor="page" w:x="1379" w:y="1470"/>
        <w:shd w:val="clear" w:color="auto" w:fill="auto"/>
        <w:spacing w:line="240" w:lineRule="auto"/>
        <w:jc w:val="center"/>
      </w:pPr>
      <w:r>
        <w:t>ODBOČNÁ KRABICE K068 POD OMÍTKU NEBO DO SÁDROKARTONU</w:t>
      </w:r>
    </w:p>
    <w:p w:rsidR="009E5ABA" w:rsidRDefault="00EF465C">
      <w:pPr>
        <w:pStyle w:val="Bodytext10"/>
        <w:framePr w:w="3650" w:h="468" w:wrap="none" w:hAnchor="page" w:x="1379" w:y="1880"/>
        <w:shd w:val="clear" w:color="auto" w:fill="auto"/>
        <w:spacing w:after="40" w:line="240" w:lineRule="auto"/>
      </w:pPr>
      <w:r>
        <w:t>DZI 60X100 ŽLAB DRÁT.S INT.SPOJKOU</w:t>
      </w:r>
    </w:p>
    <w:p w:rsidR="009E5ABA" w:rsidRDefault="00EF465C">
      <w:pPr>
        <w:pStyle w:val="Bodytext10"/>
        <w:framePr w:w="3650" w:h="468" w:wrap="none" w:hAnchor="page" w:x="1379" w:y="1880"/>
        <w:shd w:val="clear" w:color="auto" w:fill="auto"/>
        <w:spacing w:line="240" w:lineRule="auto"/>
      </w:pPr>
      <w:r>
        <w:t>ABB Zásuvka Tango zelená s přepěťovou ochranou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655"/>
        <w:gridCol w:w="1073"/>
        <w:gridCol w:w="1267"/>
        <w:gridCol w:w="1159"/>
        <w:gridCol w:w="965"/>
        <w:gridCol w:w="1030"/>
        <w:gridCol w:w="972"/>
      </w:tblGrid>
      <w:tr w:rsidR="009E5ABA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439" w:type="dxa"/>
            <w:shd w:val="clear" w:color="auto" w:fill="FFFFFF"/>
            <w:vAlign w:val="bottom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</w:pPr>
            <w:r>
              <w:t>m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  <w:jc w:val="center"/>
            </w:pPr>
            <w:r>
              <w:t>25.00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  <w:jc w:val="center"/>
            </w:pPr>
            <w:r>
              <w:t>0,00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  <w:ind w:firstLine="620"/>
              <w:jc w:val="both"/>
            </w:pPr>
            <w:r>
              <w:t>0,00</w:t>
            </w:r>
          </w:p>
        </w:tc>
        <w:tc>
          <w:tcPr>
            <w:tcW w:w="1159" w:type="dxa"/>
            <w:shd w:val="clear" w:color="auto" w:fill="FFFFFF"/>
            <w:vAlign w:val="bottom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  <w:jc w:val="center"/>
            </w:pPr>
            <w:r>
              <w:t>0,00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  <w:ind w:firstLine="500"/>
            </w:pPr>
            <w:r>
              <w:t>0,00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  <w:ind w:firstLine="380"/>
              <w:jc w:val="both"/>
            </w:pPr>
            <w:r>
              <w:t>0,00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  <w:jc w:val="right"/>
            </w:pPr>
            <w:r>
              <w:t>0,00</w:t>
            </w:r>
          </w:p>
        </w:tc>
      </w:tr>
      <w:tr w:rsidR="009E5ABA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439" w:type="dxa"/>
            <w:shd w:val="clear" w:color="auto" w:fill="FFFFFF"/>
            <w:vAlign w:val="center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</w:pPr>
            <w:r>
              <w:t>m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  <w:jc w:val="center"/>
            </w:pPr>
            <w:r>
              <w:t>25,00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  <w:jc w:val="center"/>
            </w:pPr>
            <w:r>
              <w:t>0,00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  <w:ind w:firstLine="620"/>
              <w:jc w:val="both"/>
            </w:pPr>
            <w:r>
              <w:t>0,00</w:t>
            </w:r>
          </w:p>
        </w:tc>
        <w:tc>
          <w:tcPr>
            <w:tcW w:w="1159" w:type="dxa"/>
            <w:shd w:val="clear" w:color="auto" w:fill="FFFFFF"/>
            <w:vAlign w:val="bottom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  <w:jc w:val="center"/>
            </w:pPr>
            <w:r>
              <w:t>0,00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  <w:ind w:firstLine="380"/>
              <w:jc w:val="both"/>
            </w:pPr>
            <w:r>
              <w:t>0,00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  <w:jc w:val="right"/>
            </w:pPr>
            <w:r>
              <w:t>0,00</w:t>
            </w:r>
          </w:p>
        </w:tc>
      </w:tr>
      <w:tr w:rsidR="009E5ABA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439" w:type="dxa"/>
            <w:shd w:val="clear" w:color="auto" w:fill="FFFFFF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  <w:ind w:firstLine="160"/>
            </w:pPr>
            <w:r>
              <w:t>ks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  <w:jc w:val="center"/>
            </w:pPr>
            <w:r>
              <w:t>2,00</w:t>
            </w:r>
          </w:p>
        </w:tc>
        <w:tc>
          <w:tcPr>
            <w:tcW w:w="1073" w:type="dxa"/>
            <w:shd w:val="clear" w:color="auto" w:fill="FFFFFF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</w:pPr>
            <w:r>
              <w:t>1 343.00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  <w:jc w:val="center"/>
            </w:pPr>
            <w:r>
              <w:t>2 686,00</w:t>
            </w:r>
          </w:p>
        </w:tc>
        <w:tc>
          <w:tcPr>
            <w:tcW w:w="1159" w:type="dxa"/>
            <w:shd w:val="clear" w:color="auto" w:fill="FFFFFF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  <w:jc w:val="center"/>
            </w:pPr>
            <w:r>
              <w:t>95,00</w:t>
            </w:r>
          </w:p>
        </w:tc>
        <w:tc>
          <w:tcPr>
            <w:tcW w:w="965" w:type="dxa"/>
            <w:shd w:val="clear" w:color="auto" w:fill="FFFFFF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  <w:ind w:firstLine="340"/>
            </w:pPr>
            <w:r>
              <w:t>190,00</w:t>
            </w:r>
          </w:p>
        </w:tc>
        <w:tc>
          <w:tcPr>
            <w:tcW w:w="1030" w:type="dxa"/>
            <w:shd w:val="clear" w:color="auto" w:fill="FFFFFF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  <w:jc w:val="both"/>
            </w:pPr>
            <w:r>
              <w:t>1 438,00</w:t>
            </w:r>
          </w:p>
        </w:tc>
        <w:tc>
          <w:tcPr>
            <w:tcW w:w="972" w:type="dxa"/>
            <w:shd w:val="clear" w:color="auto" w:fill="FFFFFF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  <w:jc w:val="right"/>
            </w:pPr>
            <w:r>
              <w:t>2 876,00</w:t>
            </w:r>
          </w:p>
        </w:tc>
      </w:tr>
      <w:tr w:rsidR="009E5AB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39" w:type="dxa"/>
            <w:shd w:val="clear" w:color="auto" w:fill="FFFFFF"/>
            <w:vAlign w:val="bottom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</w:pPr>
            <w:r>
              <w:t>ks</w:t>
            </w:r>
          </w:p>
        </w:tc>
        <w:tc>
          <w:tcPr>
            <w:tcW w:w="655" w:type="dxa"/>
            <w:shd w:val="clear" w:color="auto" w:fill="FFFFFF"/>
            <w:vAlign w:val="bottom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  <w:jc w:val="center"/>
            </w:pPr>
            <w:r>
              <w:t>1,00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  <w:ind w:firstLine="220"/>
            </w:pPr>
            <w:r>
              <w:t>482,00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  <w:ind w:firstLine="460"/>
              <w:jc w:val="both"/>
            </w:pPr>
            <w:r>
              <w:t>482,00</w:t>
            </w:r>
          </w:p>
        </w:tc>
        <w:tc>
          <w:tcPr>
            <w:tcW w:w="1159" w:type="dxa"/>
            <w:shd w:val="clear" w:color="auto" w:fill="FFFFFF"/>
            <w:vAlign w:val="bottom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  <w:jc w:val="center"/>
            </w:pPr>
            <w:r>
              <w:t>200,00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  <w:ind w:firstLine="340"/>
            </w:pPr>
            <w:r>
              <w:t>200,00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  <w:ind w:firstLine="240"/>
            </w:pPr>
            <w:r>
              <w:t>682,00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  <w:jc w:val="right"/>
            </w:pPr>
            <w:r>
              <w:t>682,00</w:t>
            </w:r>
          </w:p>
        </w:tc>
      </w:tr>
      <w:tr w:rsidR="009E5AB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39" w:type="dxa"/>
            <w:shd w:val="clear" w:color="auto" w:fill="FFFFFF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</w:pPr>
            <w:r>
              <w:t>ks</w:t>
            </w:r>
          </w:p>
        </w:tc>
        <w:tc>
          <w:tcPr>
            <w:tcW w:w="655" w:type="dxa"/>
            <w:shd w:val="clear" w:color="auto" w:fill="FFFFFF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  <w:jc w:val="center"/>
            </w:pPr>
            <w:r>
              <w:t>19,00</w:t>
            </w:r>
          </w:p>
        </w:tc>
        <w:tc>
          <w:tcPr>
            <w:tcW w:w="1073" w:type="dxa"/>
            <w:shd w:val="clear" w:color="auto" w:fill="FFFFFF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  <w:jc w:val="center"/>
            </w:pPr>
            <w:r>
              <w:t>95,00</w:t>
            </w:r>
          </w:p>
        </w:tc>
        <w:tc>
          <w:tcPr>
            <w:tcW w:w="1267" w:type="dxa"/>
            <w:shd w:val="clear" w:color="auto" w:fill="FFFFFF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  <w:ind w:firstLine="320"/>
              <w:jc w:val="both"/>
            </w:pPr>
            <w:r>
              <w:t>1 805,00</w:t>
            </w:r>
          </w:p>
        </w:tc>
        <w:tc>
          <w:tcPr>
            <w:tcW w:w="1159" w:type="dxa"/>
            <w:shd w:val="clear" w:color="auto" w:fill="FFFFFF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  <w:jc w:val="center"/>
            </w:pPr>
            <w:r>
              <w:t>19,00</w:t>
            </w:r>
          </w:p>
        </w:tc>
        <w:tc>
          <w:tcPr>
            <w:tcW w:w="965" w:type="dxa"/>
            <w:shd w:val="clear" w:color="auto" w:fill="FFFFFF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  <w:ind w:firstLine="340"/>
            </w:pPr>
            <w:r>
              <w:t>361,00</w:t>
            </w:r>
          </w:p>
        </w:tc>
        <w:tc>
          <w:tcPr>
            <w:tcW w:w="1030" w:type="dxa"/>
            <w:shd w:val="clear" w:color="auto" w:fill="FFFFFF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  <w:ind w:firstLine="240"/>
            </w:pPr>
            <w:r>
              <w:t>114,00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  <w:jc w:val="right"/>
            </w:pPr>
            <w:r>
              <w:t>2 166,00</w:t>
            </w:r>
          </w:p>
        </w:tc>
      </w:tr>
      <w:tr w:rsidR="009E5ABA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439" w:type="dxa"/>
            <w:shd w:val="clear" w:color="auto" w:fill="FFFFFF"/>
            <w:vAlign w:val="bottom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</w:pPr>
            <w:r>
              <w:t>ks</w:t>
            </w:r>
          </w:p>
        </w:tc>
        <w:tc>
          <w:tcPr>
            <w:tcW w:w="655" w:type="dxa"/>
            <w:shd w:val="clear" w:color="auto" w:fill="FFFFFF"/>
            <w:vAlign w:val="bottom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  <w:ind w:firstLine="180"/>
            </w:pPr>
            <w:r>
              <w:t>4,00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  <w:ind w:firstLine="220"/>
            </w:pPr>
            <w:r>
              <w:t>274,00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  <w:ind w:firstLine="320"/>
              <w:jc w:val="both"/>
            </w:pPr>
            <w:r>
              <w:t>1 096,00</w:t>
            </w:r>
          </w:p>
        </w:tc>
        <w:tc>
          <w:tcPr>
            <w:tcW w:w="1159" w:type="dxa"/>
            <w:shd w:val="clear" w:color="auto" w:fill="FFFFFF"/>
            <w:vAlign w:val="bottom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  <w:ind w:firstLine="360"/>
            </w:pPr>
            <w:r>
              <w:t>90,00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  <w:ind w:firstLine="340"/>
            </w:pPr>
            <w:r>
              <w:t>360,00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  <w:ind w:firstLine="240"/>
            </w:pPr>
            <w:r>
              <w:t>364,00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  <w:jc w:val="right"/>
            </w:pPr>
            <w:r>
              <w:t xml:space="preserve">1 </w:t>
            </w:r>
            <w:r>
              <w:t>456,00</w:t>
            </w:r>
          </w:p>
        </w:tc>
      </w:tr>
      <w:tr w:rsidR="009E5ABA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39" w:type="dxa"/>
            <w:shd w:val="clear" w:color="auto" w:fill="FFFFFF"/>
            <w:vAlign w:val="center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</w:pPr>
            <w:r>
              <w:t>ks</w:t>
            </w:r>
          </w:p>
        </w:tc>
        <w:tc>
          <w:tcPr>
            <w:tcW w:w="655" w:type="dxa"/>
            <w:shd w:val="clear" w:color="auto" w:fill="FFFFFF"/>
            <w:vAlign w:val="bottom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  <w:ind w:firstLine="180"/>
            </w:pPr>
            <w:r>
              <w:t>2,00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  <w:ind w:firstLine="220"/>
            </w:pPr>
            <w:r>
              <w:t>945,00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  <w:ind w:firstLine="320"/>
              <w:jc w:val="both"/>
            </w:pPr>
            <w:r>
              <w:t>1 890,00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  <w:jc w:val="center"/>
            </w:pPr>
            <w:r>
              <w:t>55,00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  <w:ind w:firstLine="340"/>
            </w:pPr>
            <w:r>
              <w:t>110,00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  <w:jc w:val="both"/>
            </w:pPr>
            <w:r>
              <w:t>1 000,00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9E5ABA" w:rsidRDefault="00EF465C">
            <w:pPr>
              <w:pStyle w:val="Other10"/>
              <w:framePr w:w="7560" w:h="2095" w:wrap="none" w:hAnchor="page" w:x="7945" w:y="289"/>
              <w:shd w:val="clear" w:color="auto" w:fill="auto"/>
              <w:jc w:val="right"/>
            </w:pPr>
            <w:r>
              <w:t>2 000,00</w:t>
            </w:r>
          </w:p>
        </w:tc>
      </w:tr>
    </w:tbl>
    <w:p w:rsidR="009E5ABA" w:rsidRDefault="009E5ABA">
      <w:pPr>
        <w:framePr w:w="7560" w:h="2095" w:wrap="none" w:hAnchor="page" w:x="7945" w:y="289"/>
        <w:spacing w:line="1" w:lineRule="exact"/>
      </w:pPr>
    </w:p>
    <w:p w:rsidR="009E5ABA" w:rsidRDefault="009E5ABA">
      <w:pPr>
        <w:spacing w:line="360" w:lineRule="exact"/>
      </w:pPr>
    </w:p>
    <w:p w:rsidR="009E5ABA" w:rsidRDefault="009E5ABA">
      <w:pPr>
        <w:spacing w:line="360" w:lineRule="exact"/>
      </w:pPr>
    </w:p>
    <w:p w:rsidR="009E5ABA" w:rsidRDefault="009E5ABA">
      <w:pPr>
        <w:spacing w:line="360" w:lineRule="exact"/>
      </w:pPr>
    </w:p>
    <w:p w:rsidR="009E5ABA" w:rsidRDefault="009E5ABA">
      <w:pPr>
        <w:spacing w:line="360" w:lineRule="exact"/>
      </w:pPr>
    </w:p>
    <w:p w:rsidR="009E5ABA" w:rsidRDefault="009E5ABA">
      <w:pPr>
        <w:spacing w:line="360" w:lineRule="exact"/>
      </w:pPr>
    </w:p>
    <w:p w:rsidR="009E5ABA" w:rsidRDefault="009E5ABA">
      <w:pPr>
        <w:spacing w:after="582" w:line="1" w:lineRule="exact"/>
      </w:pPr>
    </w:p>
    <w:p w:rsidR="009E5ABA" w:rsidRDefault="009E5ABA">
      <w:pPr>
        <w:spacing w:line="1" w:lineRule="exact"/>
        <w:sectPr w:rsidR="009E5ABA">
          <w:pgSz w:w="16840" w:h="11900" w:orient="landscape"/>
          <w:pgMar w:top="1212" w:right="1336" w:bottom="1212" w:left="1364" w:header="0" w:footer="3" w:gutter="0"/>
          <w:cols w:space="720"/>
          <w:noEndnote/>
          <w:docGrid w:linePitch="360"/>
        </w:sectPr>
      </w:pPr>
    </w:p>
    <w:p w:rsidR="009E5ABA" w:rsidRDefault="00EF465C">
      <w:pPr>
        <w:pStyle w:val="Bodytext20"/>
        <w:shd w:val="clear" w:color="auto" w:fill="auto"/>
        <w:spacing w:after="60"/>
        <w:ind w:firstLine="580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STRUKTUROVANÁ </w:t>
      </w:r>
      <w:proofErr w:type="gramStart"/>
      <w:r>
        <w:rPr>
          <w:b/>
          <w:bCs/>
          <w:sz w:val="20"/>
          <w:szCs w:val="20"/>
        </w:rPr>
        <w:t>KABELÁŽ - PŘÍPOČTY</w:t>
      </w:r>
      <w:proofErr w:type="gramEnd"/>
    </w:p>
    <w:p w:rsidR="009E5ABA" w:rsidRDefault="00EF465C">
      <w:pPr>
        <w:pStyle w:val="Bodytext20"/>
        <w:shd w:val="clear" w:color="auto" w:fill="auto"/>
        <w:spacing w:after="0"/>
        <w:ind w:firstLine="580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AKCE :</w:t>
      </w:r>
      <w:proofErr w:type="gramEnd"/>
      <w:r>
        <w:rPr>
          <w:b/>
          <w:bCs/>
          <w:sz w:val="20"/>
          <w:szCs w:val="20"/>
        </w:rPr>
        <w:t xml:space="preserve"> KNTB a.s., budova 43 - výdejna zdravotnických prostředků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5796"/>
        <w:gridCol w:w="864"/>
        <w:gridCol w:w="475"/>
        <w:gridCol w:w="1757"/>
        <w:gridCol w:w="1469"/>
        <w:gridCol w:w="1447"/>
        <w:gridCol w:w="1505"/>
      </w:tblGrid>
      <w:tr w:rsidR="009E5ABA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6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BA" w:rsidRDefault="009E5ABA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BA" w:rsidRDefault="009E5AB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BA" w:rsidRDefault="00EF465C">
            <w:pPr>
              <w:pStyle w:val="Other10"/>
              <w:shd w:val="clear" w:color="auto" w:fill="auto"/>
              <w:ind w:left="10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Dodávka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BA" w:rsidRDefault="00EF465C">
            <w:pPr>
              <w:pStyle w:val="Other1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Dodávka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BA" w:rsidRDefault="00EF465C">
            <w:pPr>
              <w:pStyle w:val="Other1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Montáž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BA" w:rsidRDefault="00EF465C">
            <w:pPr>
              <w:pStyle w:val="Other10"/>
              <w:shd w:val="clear" w:color="auto" w:fill="auto"/>
              <w:ind w:firstLine="4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Montáž</w:t>
            </w:r>
          </w:p>
        </w:tc>
      </w:tr>
      <w:tr w:rsidR="009E5AB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5ABA" w:rsidRDefault="00EF465C">
            <w:pPr>
              <w:pStyle w:val="Other10"/>
              <w:shd w:val="clear" w:color="auto" w:fill="auto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p.č</w:t>
            </w:r>
            <w:proofErr w:type="spellEnd"/>
            <w:r>
              <w:rPr>
                <w:sz w:val="13"/>
                <w:szCs w:val="13"/>
              </w:rPr>
              <w:t>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BA" w:rsidRDefault="00EF465C">
            <w:pPr>
              <w:pStyle w:val="Other1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Název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BA" w:rsidRDefault="00EF465C">
            <w:pPr>
              <w:pStyle w:val="Other1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množství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BA" w:rsidRDefault="00EF465C">
            <w:pPr>
              <w:pStyle w:val="Other1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ks/m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BA" w:rsidRDefault="00EF465C">
            <w:pPr>
              <w:pStyle w:val="Other10"/>
              <w:shd w:val="clear" w:color="auto" w:fill="auto"/>
              <w:ind w:firstLine="2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jednotková cena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BA" w:rsidRDefault="00EF465C">
            <w:pPr>
              <w:pStyle w:val="Other1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cena celkem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BA" w:rsidRDefault="00EF465C">
            <w:pPr>
              <w:pStyle w:val="Other1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jednotková cena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ABA" w:rsidRDefault="00EF465C">
            <w:pPr>
              <w:pStyle w:val="Other10"/>
              <w:shd w:val="clear" w:color="auto" w:fill="auto"/>
              <w:ind w:firstLine="2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cena celkem</w:t>
            </w:r>
          </w:p>
        </w:tc>
      </w:tr>
      <w:tr w:rsidR="009E5ABA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BA" w:rsidRDefault="00EF465C">
            <w:pPr>
              <w:pStyle w:val="Other1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Rozvod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BA" w:rsidRDefault="00EF465C">
            <w:pPr>
              <w:pStyle w:val="Other10"/>
              <w:shd w:val="clear" w:color="auto" w:fill="auto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BA" w:rsidRDefault="009E5AB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BA" w:rsidRDefault="009E5ABA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BA" w:rsidRDefault="009E5ABA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</w:tcPr>
          <w:p w:rsidR="009E5ABA" w:rsidRDefault="009E5ABA">
            <w:pPr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BA" w:rsidRDefault="009E5ABA">
            <w:pPr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E5ABA" w:rsidRDefault="009E5ABA">
            <w:pPr>
              <w:rPr>
                <w:sz w:val="10"/>
                <w:szCs w:val="10"/>
              </w:rPr>
            </w:pPr>
          </w:p>
        </w:tc>
      </w:tr>
      <w:tr w:rsidR="009E5AB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9E5ABA" w:rsidRDefault="00EF465C">
            <w:pPr>
              <w:pStyle w:val="Other1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29</w:t>
            </w:r>
          </w:p>
        </w:tc>
        <w:tc>
          <w:tcPr>
            <w:tcW w:w="57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5ABA" w:rsidRDefault="00EF465C">
            <w:pPr>
              <w:pStyle w:val="Other10"/>
              <w:shd w:val="clear" w:color="auto" w:fill="auto"/>
              <w:spacing w:after="60"/>
            </w:pPr>
            <w:r>
              <w:t xml:space="preserve">Svorkovnice typu </w:t>
            </w:r>
            <w:proofErr w:type="gramStart"/>
            <w:r>
              <w:t>KRONE - rozpojovací</w:t>
            </w:r>
            <w:proofErr w:type="gramEnd"/>
          </w:p>
          <w:p w:rsidR="009E5ABA" w:rsidRDefault="00EF465C">
            <w:pPr>
              <w:pStyle w:val="Other10"/>
              <w:shd w:val="clear" w:color="auto" w:fill="auto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pro zakončení kabelu SYKFY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9E5ABA" w:rsidRDefault="00EF465C">
            <w:pPr>
              <w:pStyle w:val="Other1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9E5ABA" w:rsidRDefault="00EF465C">
            <w:pPr>
              <w:pStyle w:val="Other1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ks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9E5ABA" w:rsidRDefault="00EF465C">
            <w:pPr>
              <w:pStyle w:val="Other10"/>
              <w:shd w:val="clear" w:color="auto" w:fill="auto"/>
              <w:ind w:left="126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191,00</w:t>
            </w:r>
          </w:p>
        </w:tc>
        <w:tc>
          <w:tcPr>
            <w:tcW w:w="1469" w:type="dxa"/>
            <w:shd w:val="clear" w:color="auto" w:fill="FFFFFF"/>
          </w:tcPr>
          <w:p w:rsidR="009E5ABA" w:rsidRDefault="00EF465C">
            <w:pPr>
              <w:pStyle w:val="Other1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573,00</w:t>
            </w:r>
          </w:p>
        </w:tc>
        <w:tc>
          <w:tcPr>
            <w:tcW w:w="1447" w:type="dxa"/>
            <w:tcBorders>
              <w:left w:val="single" w:sz="4" w:space="0" w:color="auto"/>
            </w:tcBorders>
            <w:shd w:val="clear" w:color="auto" w:fill="FFFFFF"/>
          </w:tcPr>
          <w:p w:rsidR="009E5ABA" w:rsidRDefault="00EF465C">
            <w:pPr>
              <w:pStyle w:val="Other1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276,00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5ABA" w:rsidRDefault="00EF465C">
            <w:pPr>
              <w:pStyle w:val="Other1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828.00</w:t>
            </w:r>
          </w:p>
        </w:tc>
      </w:tr>
      <w:tr w:rsidR="009E5ABA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9E5ABA" w:rsidRDefault="00EF465C">
            <w:pPr>
              <w:pStyle w:val="Other1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30</w:t>
            </w:r>
          </w:p>
        </w:tc>
        <w:tc>
          <w:tcPr>
            <w:tcW w:w="5796" w:type="dxa"/>
            <w:tcBorders>
              <w:left w:val="single" w:sz="4" w:space="0" w:color="auto"/>
            </w:tcBorders>
            <w:shd w:val="clear" w:color="auto" w:fill="FFFFFF"/>
          </w:tcPr>
          <w:p w:rsidR="009E5ABA" w:rsidRDefault="00EF465C">
            <w:pPr>
              <w:pStyle w:val="Other10"/>
              <w:shd w:val="clear" w:color="auto" w:fill="auto"/>
            </w:pPr>
            <w:r>
              <w:t>Držák svorkovnice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9E5ABA" w:rsidRDefault="00EF465C">
            <w:pPr>
              <w:pStyle w:val="Other1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9E5ABA" w:rsidRDefault="00EF465C">
            <w:pPr>
              <w:pStyle w:val="Other1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ks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9E5ABA" w:rsidRDefault="00EF465C">
            <w:pPr>
              <w:pStyle w:val="Other10"/>
              <w:shd w:val="clear" w:color="auto" w:fill="auto"/>
              <w:ind w:left="126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119,00</w:t>
            </w:r>
          </w:p>
        </w:tc>
        <w:tc>
          <w:tcPr>
            <w:tcW w:w="1469" w:type="dxa"/>
            <w:shd w:val="clear" w:color="auto" w:fill="FFFFFF"/>
          </w:tcPr>
          <w:p w:rsidR="009E5ABA" w:rsidRDefault="00EF465C">
            <w:pPr>
              <w:pStyle w:val="Other1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357,00</w:t>
            </w:r>
          </w:p>
        </w:tc>
        <w:tc>
          <w:tcPr>
            <w:tcW w:w="1447" w:type="dxa"/>
            <w:tcBorders>
              <w:left w:val="single" w:sz="4" w:space="0" w:color="auto"/>
            </w:tcBorders>
            <w:shd w:val="clear" w:color="auto" w:fill="FFFFFF"/>
          </w:tcPr>
          <w:p w:rsidR="009E5ABA" w:rsidRDefault="00EF465C">
            <w:pPr>
              <w:pStyle w:val="Other1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144,00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FFFFFF"/>
          </w:tcPr>
          <w:p w:rsidR="009E5ABA" w:rsidRDefault="00EF465C">
            <w:pPr>
              <w:pStyle w:val="Other1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435,00</w:t>
            </w:r>
          </w:p>
        </w:tc>
      </w:tr>
      <w:tr w:rsidR="009E5ABA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5ABA" w:rsidRDefault="00EF465C">
            <w:pPr>
              <w:pStyle w:val="Other1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31</w:t>
            </w:r>
          </w:p>
        </w:tc>
        <w:tc>
          <w:tcPr>
            <w:tcW w:w="57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5ABA" w:rsidRDefault="00EF465C">
            <w:pPr>
              <w:pStyle w:val="Other10"/>
              <w:shd w:val="clear" w:color="auto" w:fill="auto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 xml:space="preserve">Perforovaný plech pod </w:t>
            </w:r>
            <w:r>
              <w:rPr>
                <w:i/>
                <w:iCs/>
                <w:sz w:val="13"/>
                <w:szCs w:val="13"/>
              </w:rPr>
              <w:t>držáky svorkovnic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5ABA" w:rsidRDefault="00EF465C">
            <w:pPr>
              <w:pStyle w:val="Other1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5ABA" w:rsidRDefault="00EF465C">
            <w:pPr>
              <w:pStyle w:val="Other1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ks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5ABA" w:rsidRDefault="00EF465C">
            <w:pPr>
              <w:pStyle w:val="Other10"/>
              <w:shd w:val="clear" w:color="auto" w:fill="auto"/>
              <w:ind w:left="126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298,00</w:t>
            </w:r>
          </w:p>
        </w:tc>
        <w:tc>
          <w:tcPr>
            <w:tcW w:w="1469" w:type="dxa"/>
            <w:shd w:val="clear" w:color="auto" w:fill="FFFFFF"/>
            <w:vAlign w:val="bottom"/>
          </w:tcPr>
          <w:p w:rsidR="009E5ABA" w:rsidRDefault="00EF465C">
            <w:pPr>
              <w:pStyle w:val="Other1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298.00</w:t>
            </w:r>
          </w:p>
        </w:tc>
        <w:tc>
          <w:tcPr>
            <w:tcW w:w="14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5ABA" w:rsidRDefault="00EF465C">
            <w:pPr>
              <w:pStyle w:val="Other1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180,00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E5ABA" w:rsidRDefault="00EF465C">
            <w:pPr>
              <w:pStyle w:val="Other1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180,00</w:t>
            </w:r>
          </w:p>
        </w:tc>
      </w:tr>
      <w:tr w:rsidR="009E5AB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38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5ABA" w:rsidRDefault="00EF465C">
            <w:pPr>
              <w:pStyle w:val="Other10"/>
              <w:shd w:val="clear" w:color="auto" w:fill="auto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Mezisoučet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9E5ABA" w:rsidRDefault="009E5AB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9E5ABA" w:rsidRDefault="009E5ABA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9E5ABA" w:rsidRDefault="009E5ABA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shd w:val="clear" w:color="auto" w:fill="FFFFFF"/>
            <w:vAlign w:val="center"/>
          </w:tcPr>
          <w:p w:rsidR="009E5ABA" w:rsidRDefault="00EF465C">
            <w:pPr>
              <w:pStyle w:val="Other1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1 228,00</w:t>
            </w:r>
          </w:p>
        </w:tc>
        <w:tc>
          <w:tcPr>
            <w:tcW w:w="1447" w:type="dxa"/>
            <w:tcBorders>
              <w:left w:val="single" w:sz="4" w:space="0" w:color="auto"/>
            </w:tcBorders>
            <w:shd w:val="clear" w:color="auto" w:fill="FFFFFF"/>
          </w:tcPr>
          <w:p w:rsidR="009E5ABA" w:rsidRDefault="009E5ABA">
            <w:pPr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5ABA" w:rsidRDefault="00EF465C">
            <w:pPr>
              <w:pStyle w:val="Other1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1 443,00</w:t>
            </w:r>
          </w:p>
        </w:tc>
      </w:tr>
      <w:tr w:rsidR="009E5AB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BA" w:rsidRDefault="00EF465C">
            <w:pPr>
              <w:pStyle w:val="Other1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Dodávka celkem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:rsidR="009E5ABA" w:rsidRDefault="009E5AB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9E5ABA" w:rsidRDefault="009E5ABA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</w:tcPr>
          <w:p w:rsidR="009E5ABA" w:rsidRDefault="00EF465C">
            <w:pPr>
              <w:pStyle w:val="Other1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1 228 KČ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</w:tcPr>
          <w:p w:rsidR="009E5ABA" w:rsidRDefault="009E5ABA">
            <w:pPr>
              <w:rPr>
                <w:sz w:val="10"/>
                <w:szCs w:val="10"/>
              </w:rPr>
            </w:pPr>
          </w:p>
        </w:tc>
        <w:tc>
          <w:tcPr>
            <w:tcW w:w="1447" w:type="dxa"/>
            <w:shd w:val="clear" w:color="auto" w:fill="FFFFFF"/>
          </w:tcPr>
          <w:p w:rsidR="009E5ABA" w:rsidRDefault="009E5ABA">
            <w:pPr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FFFFFF"/>
          </w:tcPr>
          <w:p w:rsidR="009E5ABA" w:rsidRDefault="009E5ABA">
            <w:pPr>
              <w:rPr>
                <w:sz w:val="10"/>
                <w:szCs w:val="10"/>
              </w:rPr>
            </w:pPr>
          </w:p>
        </w:tc>
      </w:tr>
      <w:tr w:rsidR="009E5ABA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9E5ABA" w:rsidRDefault="00EF465C">
            <w:pPr>
              <w:pStyle w:val="Other1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Montáž</w:t>
            </w:r>
          </w:p>
        </w:tc>
        <w:tc>
          <w:tcPr>
            <w:tcW w:w="5796" w:type="dxa"/>
            <w:shd w:val="clear" w:color="auto" w:fill="FFFFFF"/>
          </w:tcPr>
          <w:p w:rsidR="009E5ABA" w:rsidRDefault="009E5ABA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9E5ABA" w:rsidRDefault="009E5AB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:rsidR="009E5ABA" w:rsidRDefault="009E5ABA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shd w:val="clear" w:color="auto" w:fill="FFFFFF"/>
          </w:tcPr>
          <w:p w:rsidR="009E5ABA" w:rsidRDefault="00EF465C">
            <w:pPr>
              <w:pStyle w:val="Other10"/>
              <w:shd w:val="clear" w:color="auto" w:fill="auto"/>
              <w:ind w:firstLine="54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1 443 Kč</w:t>
            </w:r>
          </w:p>
        </w:tc>
        <w:tc>
          <w:tcPr>
            <w:tcW w:w="1469" w:type="dxa"/>
            <w:shd w:val="clear" w:color="auto" w:fill="FFFFFF"/>
          </w:tcPr>
          <w:p w:rsidR="009E5ABA" w:rsidRDefault="009E5ABA">
            <w:pPr>
              <w:rPr>
                <w:sz w:val="10"/>
                <w:szCs w:val="10"/>
              </w:rPr>
            </w:pPr>
          </w:p>
        </w:tc>
        <w:tc>
          <w:tcPr>
            <w:tcW w:w="1447" w:type="dxa"/>
            <w:shd w:val="clear" w:color="auto" w:fill="FFFFFF"/>
          </w:tcPr>
          <w:p w:rsidR="009E5ABA" w:rsidRDefault="009E5ABA">
            <w:pPr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FFFFFF"/>
          </w:tcPr>
          <w:p w:rsidR="009E5ABA" w:rsidRDefault="009E5ABA">
            <w:pPr>
              <w:rPr>
                <w:sz w:val="10"/>
                <w:szCs w:val="10"/>
              </w:rPr>
            </w:pPr>
          </w:p>
        </w:tc>
      </w:tr>
      <w:tr w:rsidR="009E5ABA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63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E5ABA" w:rsidRDefault="00EF465C">
            <w:pPr>
              <w:pStyle w:val="Other1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Dodávka a montáž celkem</w:t>
            </w:r>
          </w:p>
        </w:tc>
        <w:tc>
          <w:tcPr>
            <w:tcW w:w="864" w:type="dxa"/>
            <w:shd w:val="clear" w:color="auto" w:fill="FFFFFF"/>
          </w:tcPr>
          <w:p w:rsidR="009E5ABA" w:rsidRDefault="009E5AB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:rsidR="009E5ABA" w:rsidRDefault="009E5ABA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shd w:val="clear" w:color="auto" w:fill="FFFFFF"/>
          </w:tcPr>
          <w:p w:rsidR="009E5ABA" w:rsidRDefault="00EF465C">
            <w:pPr>
              <w:pStyle w:val="Other10"/>
              <w:shd w:val="clear" w:color="auto" w:fill="auto"/>
              <w:ind w:firstLine="54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2 671 Kč</w:t>
            </w:r>
          </w:p>
        </w:tc>
        <w:tc>
          <w:tcPr>
            <w:tcW w:w="1469" w:type="dxa"/>
            <w:shd w:val="clear" w:color="auto" w:fill="FFFFFF"/>
          </w:tcPr>
          <w:p w:rsidR="009E5ABA" w:rsidRDefault="009E5ABA">
            <w:pPr>
              <w:rPr>
                <w:sz w:val="10"/>
                <w:szCs w:val="10"/>
              </w:rPr>
            </w:pPr>
          </w:p>
        </w:tc>
        <w:tc>
          <w:tcPr>
            <w:tcW w:w="1447" w:type="dxa"/>
            <w:shd w:val="clear" w:color="auto" w:fill="FFFFFF"/>
          </w:tcPr>
          <w:p w:rsidR="009E5ABA" w:rsidRDefault="009E5ABA">
            <w:pPr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FFFFFF"/>
          </w:tcPr>
          <w:p w:rsidR="009E5ABA" w:rsidRDefault="009E5ABA">
            <w:pPr>
              <w:rPr>
                <w:sz w:val="10"/>
                <w:szCs w:val="10"/>
              </w:rPr>
            </w:pPr>
          </w:p>
        </w:tc>
      </w:tr>
      <w:tr w:rsidR="009E5ABA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6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ABA" w:rsidRDefault="00EF465C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Celkem bez DPH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5ABA" w:rsidRDefault="009E5AB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5ABA" w:rsidRDefault="009E5ABA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5ABA" w:rsidRDefault="00EF465C">
            <w:pPr>
              <w:pStyle w:val="Other1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2 </w:t>
            </w:r>
            <w:r>
              <w:rPr>
                <w:b/>
                <w:bCs/>
                <w:i/>
                <w:iCs/>
                <w:sz w:val="24"/>
                <w:szCs w:val="24"/>
              </w:rPr>
              <w:t>671 Kč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5ABA" w:rsidRDefault="009E5ABA">
            <w:pPr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5ABA" w:rsidRDefault="009E5ABA">
            <w:pPr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BA" w:rsidRDefault="009E5ABA">
            <w:pPr>
              <w:rPr>
                <w:sz w:val="10"/>
                <w:szCs w:val="10"/>
              </w:rPr>
            </w:pPr>
          </w:p>
        </w:tc>
      </w:tr>
    </w:tbl>
    <w:p w:rsidR="009E5ABA" w:rsidRDefault="009E5ABA">
      <w:pPr>
        <w:sectPr w:rsidR="009E5ABA">
          <w:footerReference w:type="default" r:id="rId9"/>
          <w:pgSz w:w="16840" w:h="11900" w:orient="landscape"/>
          <w:pgMar w:top="1151" w:right="1584" w:bottom="5263" w:left="1353" w:header="723" w:footer="3" w:gutter="0"/>
          <w:pgNumType w:start="9"/>
          <w:cols w:space="720"/>
          <w:noEndnote/>
          <w:docGrid w:linePitch="360"/>
        </w:sectPr>
      </w:pPr>
    </w:p>
    <w:p w:rsidR="009E5ABA" w:rsidRDefault="009E5ABA">
      <w:pPr>
        <w:spacing w:before="29" w:after="29" w:line="240" w:lineRule="exact"/>
        <w:rPr>
          <w:sz w:val="19"/>
          <w:szCs w:val="19"/>
        </w:rPr>
      </w:pPr>
    </w:p>
    <w:p w:rsidR="009E5ABA" w:rsidRDefault="009E5ABA">
      <w:pPr>
        <w:spacing w:line="1" w:lineRule="exact"/>
        <w:sectPr w:rsidR="009E5ABA">
          <w:type w:val="continuous"/>
          <w:pgSz w:w="16840" w:h="11900" w:orient="landscape"/>
          <w:pgMar w:top="1151" w:right="0" w:bottom="1151" w:left="0" w:header="0" w:footer="3" w:gutter="0"/>
          <w:cols w:space="720"/>
          <w:noEndnote/>
          <w:docGrid w:linePitch="360"/>
        </w:sectPr>
      </w:pPr>
    </w:p>
    <w:p w:rsidR="009E5ABA" w:rsidRDefault="009E5ABA">
      <w:pPr>
        <w:spacing w:after="669" w:line="1" w:lineRule="exact"/>
      </w:pPr>
      <w:bookmarkStart w:id="6" w:name="_GoBack"/>
      <w:bookmarkEnd w:id="6"/>
    </w:p>
    <w:p w:rsidR="009E5ABA" w:rsidRDefault="009E5ABA">
      <w:pPr>
        <w:spacing w:line="1" w:lineRule="exact"/>
        <w:sectPr w:rsidR="009E5ABA">
          <w:type w:val="continuous"/>
          <w:pgSz w:w="16840" w:h="11900" w:orient="landscape"/>
          <w:pgMar w:top="1151" w:right="504" w:bottom="1151" w:left="1353" w:header="0" w:footer="3" w:gutter="0"/>
          <w:cols w:space="720"/>
          <w:noEndnote/>
          <w:docGrid w:linePitch="360"/>
        </w:sectPr>
      </w:pPr>
    </w:p>
    <w:p w:rsidR="009E5ABA" w:rsidRDefault="009E5ABA"/>
    <w:sectPr w:rsidR="009E5ABA">
      <w:pgSz w:w="11900" w:h="16840"/>
      <w:pgMar w:top="16431" w:right="86" w:bottom="0" w:left="11612" w:header="1600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65C" w:rsidRDefault="00EF465C">
      <w:r>
        <w:separator/>
      </w:r>
    </w:p>
  </w:endnote>
  <w:endnote w:type="continuationSeparator" w:id="0">
    <w:p w:rsidR="00EF465C" w:rsidRDefault="00EF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ABA" w:rsidRDefault="00EF465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3123565</wp:posOffset>
              </wp:positionH>
              <wp:positionV relativeFrom="page">
                <wp:posOffset>10123805</wp:posOffset>
              </wp:positionV>
              <wp:extent cx="1188720" cy="13716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872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E5ABA" w:rsidRDefault="00EF465C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(celkem 2)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245.94999999999999pt;margin-top:797.14999999999998pt;width:93.599999999999994pt;height:10.800000000000001pt;z-index:-18874405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 xml:space="preserve"> (celkem 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ABA" w:rsidRDefault="009E5ABA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ABA" w:rsidRDefault="009E5ABA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65C" w:rsidRDefault="00EF465C"/>
  </w:footnote>
  <w:footnote w:type="continuationSeparator" w:id="0">
    <w:p w:rsidR="00EF465C" w:rsidRDefault="00EF46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F4727"/>
    <w:multiLevelType w:val="multilevel"/>
    <w:tmpl w:val="D23259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ABA"/>
    <w:rsid w:val="004628A5"/>
    <w:rsid w:val="008F09C5"/>
    <w:rsid w:val="009E5ABA"/>
    <w:rsid w:val="00E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6745"/>
  <w15:docId w15:val="{953BC0F2-2314-4E20-B8AB-3FE69308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26"/>
      <w:szCs w:val="26"/>
      <w:u w:val="singl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21">
    <w:name w:val="Heading #2|1_"/>
    <w:basedOn w:val="Standardnpsmoodstavce"/>
    <w:link w:val="Heading21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1">
    <w:name w:val="Heading #3|1_"/>
    <w:basedOn w:val="Standardnpsmoodstavce"/>
    <w:link w:val="Heading31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Bodytext10">
    <w:name w:val="Body text|1"/>
    <w:basedOn w:val="Normln"/>
    <w:link w:val="Bodytext1"/>
    <w:pPr>
      <w:shd w:val="clear" w:color="auto" w:fill="FFFFFF"/>
      <w:spacing w:line="350" w:lineRule="auto"/>
    </w:pPr>
    <w:rPr>
      <w:rFonts w:ascii="Arial" w:eastAsia="Arial" w:hAnsi="Arial" w:cs="Arial"/>
      <w:sz w:val="15"/>
      <w:szCs w:val="15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360" w:lineRule="auto"/>
    </w:pPr>
    <w:rPr>
      <w:rFonts w:ascii="Arial" w:eastAsia="Arial" w:hAnsi="Arial" w:cs="Arial"/>
      <w:sz w:val="13"/>
      <w:szCs w:val="13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360"/>
      <w:jc w:val="center"/>
      <w:outlineLvl w:val="0"/>
    </w:pPr>
    <w:rPr>
      <w:b/>
      <w:bCs/>
      <w:sz w:val="26"/>
      <w:szCs w:val="26"/>
      <w:u w:val="single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</w:pPr>
    <w:rPr>
      <w:sz w:val="20"/>
      <w:szCs w:val="20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30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40" w:line="266" w:lineRule="auto"/>
      <w:ind w:left="200" w:hanging="200"/>
    </w:pPr>
    <w:rPr>
      <w:rFonts w:ascii="Arial" w:eastAsia="Arial" w:hAnsi="Arial" w:cs="Arial"/>
      <w:b/>
      <w:bCs/>
      <w:sz w:val="17"/>
      <w:szCs w:val="17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286" w:lineRule="auto"/>
    </w:pPr>
    <w:rPr>
      <w:rFonts w:ascii="Arial" w:eastAsia="Arial" w:hAnsi="Arial" w:cs="Arial"/>
      <w:sz w:val="19"/>
      <w:szCs w:val="19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80"/>
      <w:ind w:left="2440"/>
      <w:outlineLvl w:val="1"/>
    </w:pPr>
    <w:rPr>
      <w:sz w:val="26"/>
      <w:szCs w:val="26"/>
    </w:rPr>
  </w:style>
  <w:style w:type="paragraph" w:customStyle="1" w:styleId="Bodytext50">
    <w:name w:val="Body text|5"/>
    <w:basedOn w:val="Normln"/>
    <w:link w:val="Bodytext5"/>
    <w:pPr>
      <w:shd w:val="clear" w:color="auto" w:fill="FFFFFF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839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c224e_KHS_zapad5p_BN-20200423113244</vt:lpstr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c224e_KHS_zapad5p_BN-20200423113244</dc:title>
  <dc:subject/>
  <dc:creator>Gabriela Vinklerová</dc:creator>
  <cp:keywords/>
  <cp:lastModifiedBy>Vinklerová Gabriela</cp:lastModifiedBy>
  <cp:revision>2</cp:revision>
  <dcterms:created xsi:type="dcterms:W3CDTF">2020-04-23T11:59:00Z</dcterms:created>
  <dcterms:modified xsi:type="dcterms:W3CDTF">2020-04-23T11:59:00Z</dcterms:modified>
</cp:coreProperties>
</file>