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92D86" w:rsidRDefault="00CC4367">
      <w:pPr>
        <w:spacing w:after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9816084</wp:posOffset>
                </wp:positionV>
                <wp:extent cx="6336793" cy="9144"/>
                <wp:effectExtent l="0" t="0" r="0" b="0"/>
                <wp:wrapTopAndBottom/>
                <wp:docPr id="4021" name="Group 4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793" cy="9144"/>
                          <a:chOff x="0" y="0"/>
                          <a:chExt cx="6336793" cy="9144"/>
                        </a:xfrm>
                      </wpg:grpSpPr>
                      <wps:wsp>
                        <wps:cNvPr id="4020" name="Shape 4020"/>
                        <wps:cNvSpPr/>
                        <wps:spPr>
                          <a:xfrm>
                            <a:off x="0" y="0"/>
                            <a:ext cx="63367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3" h="9144">
                                <a:moveTo>
                                  <a:pt x="0" y="4573"/>
                                </a:moveTo>
                                <a:lnTo>
                                  <a:pt x="6336793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21" style="width:498.96pt;height:0.720032pt;position:absolute;mso-position-horizontal-relative:page;mso-position-horizontal:absolute;margin-left:41.4pt;mso-position-vertical-relative:page;margin-top:772.92pt;" coordsize="63367,91">
                <v:shape id="Shape 4020" style="position:absolute;width:63367;height:91;left:0;top:0;" coordsize="6336793,9144" path="m0,4573l6336793,4573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32"/>
        </w:rPr>
        <w:t xml:space="preserve">Faktura ë. </w:t>
      </w:r>
      <w:r>
        <w:rPr>
          <w:sz w:val="32"/>
        </w:rPr>
        <w:t>20190007</w:t>
      </w:r>
    </w:p>
    <w:tbl>
      <w:tblPr>
        <w:tblStyle w:val="TableGrid"/>
        <w:tblW w:w="9968" w:type="dxa"/>
        <w:tblInd w:w="-39" w:type="dxa"/>
        <w:tblCellMar>
          <w:top w:w="101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2402"/>
        <w:gridCol w:w="1469"/>
        <w:gridCol w:w="792"/>
        <w:gridCol w:w="857"/>
      </w:tblGrid>
      <w:tr w:rsidR="00492D86">
        <w:trPr>
          <w:trHeight w:val="3851"/>
        </w:trPr>
        <w:tc>
          <w:tcPr>
            <w:tcW w:w="4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D86" w:rsidRDefault="00CC4367">
            <w:pPr>
              <w:spacing w:after="322"/>
              <w:ind w:left="104"/>
            </w:pPr>
            <w:r>
              <w:rPr>
                <w:sz w:val="16"/>
              </w:rPr>
              <w:t>Dodavatel:</w:t>
            </w:r>
          </w:p>
          <w:p w:rsidR="00492D86" w:rsidRDefault="00CC4367">
            <w:pPr>
              <w:spacing w:after="7"/>
              <w:ind w:left="89"/>
            </w:pPr>
            <w:r>
              <w:rPr>
                <w:sz w:val="18"/>
              </w:rPr>
              <w:t>TAPSCOR s.r.o.</w:t>
            </w:r>
          </w:p>
          <w:p w:rsidR="00492D86" w:rsidRDefault="00CC4367">
            <w:pPr>
              <w:spacing w:after="77"/>
              <w:ind w:left="104"/>
            </w:pPr>
            <w:r>
              <w:rPr>
                <w:sz w:val="16"/>
              </w:rPr>
              <w:t>Lidická 700/19</w:t>
            </w:r>
          </w:p>
          <w:p w:rsidR="00492D86" w:rsidRDefault="00CC4367">
            <w:pPr>
              <w:spacing w:after="307"/>
              <w:ind w:left="168"/>
            </w:pPr>
            <w:r>
              <w:rPr>
                <w:sz w:val="16"/>
              </w:rPr>
              <w:t>Brno-</w:t>
            </w:r>
            <w:proofErr w:type="spellStart"/>
            <w:r>
              <w:rPr>
                <w:sz w:val="16"/>
              </w:rPr>
              <w:t>stFed</w:t>
            </w:r>
            <w:proofErr w:type="spellEnd"/>
          </w:p>
          <w:p w:rsidR="00492D86" w:rsidRDefault="00CC4367">
            <w:pPr>
              <w:spacing w:after="74"/>
              <w:ind w:left="96"/>
            </w:pPr>
            <w:r>
              <w:rPr>
                <w:sz w:val="16"/>
              </w:rPr>
              <w:t>Telefon: 608 837 006, 777 269 921</w:t>
            </w:r>
          </w:p>
          <w:p w:rsidR="00492D86" w:rsidRDefault="00CC4367">
            <w:pPr>
              <w:spacing w:after="348"/>
              <w:ind w:left="104"/>
            </w:pPr>
            <w:r>
              <w:rPr>
                <w:sz w:val="16"/>
              </w:rPr>
              <w:t>E-mail:</w:t>
            </w:r>
          </w:p>
          <w:p w:rsidR="00492D86" w:rsidRDefault="00CC4367">
            <w:pPr>
              <w:spacing w:after="41"/>
              <w:ind w:left="104"/>
            </w:pPr>
            <w:r>
              <w:rPr>
                <w:sz w:val="16"/>
              </w:rPr>
              <w:t xml:space="preserve">Bankovní spojení: </w:t>
            </w:r>
            <w:proofErr w:type="spellStart"/>
            <w:r>
              <w:rPr>
                <w:sz w:val="16"/>
              </w:rPr>
              <w:t>teskoslovenská</w:t>
            </w:r>
            <w:proofErr w:type="spellEnd"/>
            <w:r>
              <w:rPr>
                <w:sz w:val="16"/>
              </w:rPr>
              <w:t xml:space="preserve"> obchodní banka, a. s.</w:t>
            </w:r>
          </w:p>
          <w:p w:rsidR="00492D86" w:rsidRDefault="00CC4367">
            <w:pPr>
              <w:spacing w:after="343"/>
              <w:ind w:left="104"/>
            </w:pPr>
            <w:proofErr w:type="spellStart"/>
            <w:r>
              <w:rPr>
                <w:sz w:val="16"/>
              </w:rPr>
              <w:t>Císlo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úEtu</w:t>
            </w:r>
            <w:proofErr w:type="spellEnd"/>
            <w:r>
              <w:rPr>
                <w:sz w:val="16"/>
              </w:rPr>
              <w:t>: 291104757 / 0300</w:t>
            </w:r>
          </w:p>
          <w:p w:rsidR="00492D86" w:rsidRDefault="00CC4367">
            <w:pPr>
              <w:spacing w:after="0"/>
              <w:ind w:left="104"/>
            </w:pPr>
            <w:r>
              <w:rPr>
                <w:sz w:val="16"/>
              </w:rPr>
              <w:t>IC: 08688516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2D86" w:rsidRDefault="00CC4367">
            <w:pPr>
              <w:spacing w:after="857"/>
              <w:ind w:left="105"/>
            </w:pPr>
            <w:proofErr w:type="spellStart"/>
            <w:r>
              <w:rPr>
                <w:sz w:val="16"/>
              </w:rPr>
              <w:t>Odbératel</w:t>
            </w:r>
            <w:proofErr w:type="spellEnd"/>
            <w:r>
              <w:rPr>
                <w:sz w:val="16"/>
              </w:rPr>
              <w:t>:</w:t>
            </w:r>
          </w:p>
          <w:p w:rsidR="00492D86" w:rsidRDefault="00CC4367">
            <w:pPr>
              <w:spacing w:after="41"/>
              <w:ind w:left="653"/>
            </w:pPr>
            <w:proofErr w:type="spellStart"/>
            <w:r>
              <w:rPr>
                <w:sz w:val="18"/>
              </w:rPr>
              <w:t>Mëstský</w:t>
            </w:r>
            <w:proofErr w:type="spellEnd"/>
            <w:r>
              <w:rPr>
                <w:sz w:val="18"/>
              </w:rPr>
              <w:t xml:space="preserve"> ústav sociálních </w:t>
            </w:r>
          </w:p>
          <w:p w:rsidR="00492D86" w:rsidRDefault="00CC4367">
            <w:pPr>
              <w:spacing w:after="31"/>
              <w:ind w:left="638"/>
            </w:pPr>
            <w:r>
              <w:rPr>
                <w:sz w:val="18"/>
              </w:rPr>
              <w:t>Jezerní 1281</w:t>
            </w:r>
          </w:p>
          <w:p w:rsidR="00492D86" w:rsidRDefault="00CC4367">
            <w:pPr>
              <w:spacing w:after="1356"/>
              <w:ind w:left="120"/>
              <w:jc w:val="center"/>
            </w:pPr>
            <w:r>
              <w:rPr>
                <w:sz w:val="18"/>
              </w:rPr>
              <w:t>386 01 Strakonice</w:t>
            </w:r>
          </w:p>
          <w:p w:rsidR="00492D86" w:rsidRDefault="00CC4367">
            <w:pPr>
              <w:spacing w:after="71"/>
              <w:ind w:left="653"/>
            </w:pPr>
            <w:r>
              <w:rPr>
                <w:sz w:val="16"/>
              </w:rPr>
              <w:t>IC: 70828334</w:t>
            </w:r>
          </w:p>
          <w:p w:rsidR="00492D86" w:rsidRDefault="00CC4367">
            <w:pPr>
              <w:spacing w:after="0"/>
              <w:ind w:right="46"/>
              <w:jc w:val="center"/>
            </w:pPr>
            <w:r>
              <w:rPr>
                <w:sz w:val="16"/>
              </w:rPr>
              <w:t>Dit: CZ70828334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2D86" w:rsidRDefault="00CC4367">
            <w:pPr>
              <w:spacing w:after="0"/>
              <w:ind w:left="29"/>
            </w:pPr>
            <w:r>
              <w:rPr>
                <w:sz w:val="18"/>
              </w:rPr>
              <w:t>služeb Strakonice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2D86" w:rsidRDefault="00492D86"/>
        </w:tc>
        <w:tc>
          <w:tcPr>
            <w:tcW w:w="8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2D86" w:rsidRDefault="00492D86"/>
        </w:tc>
      </w:tr>
      <w:tr w:rsidR="00492D86">
        <w:trPr>
          <w:trHeight w:val="7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D86" w:rsidRDefault="00492D86"/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2D86" w:rsidRDefault="00CC4367">
            <w:pPr>
              <w:spacing w:after="0"/>
              <w:ind w:left="113"/>
            </w:pPr>
            <w:proofErr w:type="spellStart"/>
            <w:r>
              <w:rPr>
                <w:sz w:val="16"/>
              </w:rPr>
              <w:t>Kone¿ný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piíjemce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2D86" w:rsidRDefault="00492D86"/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2D86" w:rsidRDefault="00492D86"/>
        </w:tc>
        <w:tc>
          <w:tcPr>
            <w:tcW w:w="8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2D86" w:rsidRDefault="00492D86"/>
        </w:tc>
      </w:tr>
      <w:tr w:rsidR="00492D86">
        <w:trPr>
          <w:trHeight w:val="996"/>
        </w:trPr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2D86" w:rsidRDefault="00CC4367">
            <w:pPr>
              <w:spacing w:after="61"/>
              <w:ind w:left="104"/>
            </w:pPr>
            <w:r>
              <w:rPr>
                <w:sz w:val="16"/>
              </w:rPr>
              <w:t xml:space="preserve">Datum a </w:t>
            </w:r>
            <w:proofErr w:type="spellStart"/>
            <w:r>
              <w:rPr>
                <w:sz w:val="16"/>
              </w:rPr>
              <w:t>Eíslo</w:t>
            </w:r>
            <w:proofErr w:type="spellEnd"/>
            <w:r>
              <w:rPr>
                <w:sz w:val="16"/>
              </w:rPr>
              <w:t xml:space="preserve"> objednávky:</w:t>
            </w:r>
          </w:p>
          <w:p w:rsidR="00492D86" w:rsidRDefault="00CC4367">
            <w:pPr>
              <w:tabs>
                <w:tab w:val="center" w:pos="2343"/>
              </w:tabs>
              <w:spacing w:after="82"/>
            </w:pPr>
            <w:r>
              <w:rPr>
                <w:sz w:val="16"/>
              </w:rPr>
              <w:t>Datum fakturace:</w:t>
            </w:r>
            <w:r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16.12.2019</w:t>
            </w:r>
            <w:proofErr w:type="gramEnd"/>
          </w:p>
          <w:p w:rsidR="00492D86" w:rsidRDefault="00CC4367">
            <w:pPr>
              <w:tabs>
                <w:tab w:val="center" w:pos="2336"/>
              </w:tabs>
              <w:spacing w:after="0"/>
            </w:pPr>
            <w:r>
              <w:rPr>
                <w:sz w:val="16"/>
              </w:rPr>
              <w:t>Datum splatnosti:</w:t>
            </w:r>
            <w:r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30.12.2019</w:t>
            </w:r>
            <w:proofErr w:type="gramEnd"/>
          </w:p>
        </w:tc>
        <w:tc>
          <w:tcPr>
            <w:tcW w:w="2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92D86" w:rsidRDefault="00CC4367">
            <w:pPr>
              <w:spacing w:after="27"/>
              <w:ind w:right="168"/>
              <w:jc w:val="center"/>
            </w:pPr>
            <w:proofErr w:type="spellStart"/>
            <w:r>
              <w:rPr>
                <w:sz w:val="16"/>
              </w:rPr>
              <w:t>Zpüsob</w:t>
            </w:r>
            <w:proofErr w:type="spellEnd"/>
            <w:r>
              <w:rPr>
                <w:sz w:val="16"/>
              </w:rPr>
              <w:t xml:space="preserve"> úhrady:</w:t>
            </w:r>
          </w:p>
          <w:p w:rsidR="00492D86" w:rsidRDefault="00CC4367">
            <w:pPr>
              <w:spacing w:after="34"/>
              <w:ind w:left="653"/>
            </w:pPr>
            <w:proofErr w:type="spellStart"/>
            <w:r>
              <w:rPr>
                <w:sz w:val="16"/>
              </w:rPr>
              <w:t>Císlo</w:t>
            </w:r>
            <w:proofErr w:type="spellEnd"/>
          </w:p>
          <w:p w:rsidR="00492D86" w:rsidRDefault="00CC4367">
            <w:pPr>
              <w:spacing w:after="0"/>
              <w:ind w:right="24"/>
              <w:jc w:val="center"/>
            </w:pPr>
            <w:r>
              <w:rPr>
                <w:sz w:val="16"/>
              </w:rPr>
              <w:t>Variabilní symbol: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92D86" w:rsidRDefault="00CC4367">
            <w:pPr>
              <w:spacing w:after="27"/>
            </w:pPr>
            <w:proofErr w:type="spellStart"/>
            <w:r>
              <w:rPr>
                <w:sz w:val="16"/>
              </w:rPr>
              <w:t>Pievodem</w:t>
            </w:r>
            <w:proofErr w:type="spellEnd"/>
            <w:r>
              <w:rPr>
                <w:sz w:val="16"/>
              </w:rPr>
              <w:t xml:space="preserve"> na </w:t>
            </w:r>
            <w:proofErr w:type="spellStart"/>
            <w:r>
              <w:rPr>
                <w:sz w:val="16"/>
              </w:rPr>
              <w:t>úëet</w:t>
            </w:r>
            <w:proofErr w:type="spellEnd"/>
          </w:p>
          <w:p w:rsidR="00492D86" w:rsidRDefault="00CC4367">
            <w:pPr>
              <w:spacing w:after="0"/>
            </w:pPr>
            <w:r>
              <w:rPr>
                <w:sz w:val="16"/>
              </w:rPr>
              <w:t>291104757 / 0300</w:t>
            </w:r>
          </w:p>
          <w:p w:rsidR="00492D86" w:rsidRDefault="00CC4367">
            <w:pPr>
              <w:spacing w:after="0"/>
            </w:pPr>
            <w:r>
              <w:rPr>
                <w:sz w:val="16"/>
              </w:rPr>
              <w:t>20190007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2D86" w:rsidRDefault="00492D86"/>
        </w:tc>
        <w:tc>
          <w:tcPr>
            <w:tcW w:w="8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2D86" w:rsidRDefault="00492D86"/>
        </w:tc>
      </w:tr>
      <w:tr w:rsidR="00492D86">
        <w:trPr>
          <w:trHeight w:val="3910"/>
        </w:trPr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2D86" w:rsidRDefault="00CC4367">
            <w:pPr>
              <w:spacing w:after="274"/>
              <w:ind w:left="104"/>
            </w:pPr>
            <w:r>
              <w:rPr>
                <w:sz w:val="16"/>
              </w:rPr>
              <w:t>Fakturuji Vám za následující položky:</w:t>
            </w:r>
          </w:p>
          <w:p w:rsidR="00492D86" w:rsidRDefault="00CC4367">
            <w:pPr>
              <w:spacing w:after="303"/>
              <w:ind w:left="104"/>
            </w:pPr>
            <w:r>
              <w:rPr>
                <w:sz w:val="16"/>
              </w:rPr>
              <w:t>Dodané zboží / služby</w:t>
            </w:r>
          </w:p>
          <w:p w:rsidR="00492D86" w:rsidRDefault="00CC4367">
            <w:pPr>
              <w:spacing w:after="20"/>
              <w:ind w:left="104"/>
            </w:pPr>
            <w:proofErr w:type="spellStart"/>
            <w:r>
              <w:rPr>
                <w:sz w:val="16"/>
              </w:rPr>
              <w:t>Zakázkovë</w:t>
            </w:r>
            <w:proofErr w:type="spellEnd"/>
            <w:r>
              <w:rPr>
                <w:sz w:val="16"/>
              </w:rPr>
              <w:t xml:space="preserve"> sestavený ML 160 P</w:t>
            </w:r>
          </w:p>
          <w:p w:rsidR="00492D86" w:rsidRDefault="00CC4367">
            <w:pPr>
              <w:spacing w:after="34"/>
              <w:ind w:left="96"/>
            </w:pPr>
            <w:r>
              <w:rPr>
                <w:sz w:val="16"/>
              </w:rPr>
              <w:t>Jídelní vozík</w:t>
            </w:r>
          </w:p>
          <w:p w:rsidR="00492D86" w:rsidRDefault="00CC4367">
            <w:pPr>
              <w:spacing w:after="31"/>
              <w:ind w:left="96"/>
            </w:pPr>
            <w:proofErr w:type="spellStart"/>
            <w:r>
              <w:rPr>
                <w:sz w:val="16"/>
              </w:rPr>
              <w:t>VaniEka</w:t>
            </w:r>
            <w:proofErr w:type="spellEnd"/>
            <w:r>
              <w:rPr>
                <w:sz w:val="16"/>
              </w:rPr>
              <w:t xml:space="preserve"> 22 1</w:t>
            </w:r>
          </w:p>
          <w:p w:rsidR="00492D86" w:rsidRDefault="00CC4367">
            <w:pPr>
              <w:spacing w:after="41"/>
              <w:ind w:left="104"/>
            </w:pPr>
            <w:proofErr w:type="spellStart"/>
            <w:r>
              <w:rPr>
                <w:sz w:val="16"/>
              </w:rPr>
              <w:t>Zakázkovë</w:t>
            </w:r>
            <w:proofErr w:type="spellEnd"/>
            <w:r>
              <w:rPr>
                <w:sz w:val="16"/>
              </w:rPr>
              <w:t xml:space="preserve"> sestavený MM400 s policemi</w:t>
            </w:r>
          </w:p>
          <w:p w:rsidR="00492D86" w:rsidRDefault="00CC4367">
            <w:pPr>
              <w:spacing w:after="394"/>
              <w:ind w:left="104"/>
            </w:pPr>
            <w:r>
              <w:rPr>
                <w:sz w:val="16"/>
              </w:rPr>
              <w:t>Open Up</w:t>
            </w:r>
          </w:p>
          <w:p w:rsidR="00492D86" w:rsidRDefault="00CC4367">
            <w:pPr>
              <w:spacing w:after="156"/>
              <w:ind w:left="104"/>
            </w:pPr>
            <w:r>
              <w:rPr>
                <w:sz w:val="16"/>
              </w:rPr>
              <w:t>Celkem (</w:t>
            </w:r>
            <w:proofErr w:type="gramStart"/>
            <w:r>
              <w:rPr>
                <w:sz w:val="16"/>
              </w:rPr>
              <w:t>KE</w:t>
            </w:r>
            <w:proofErr w:type="gramEnd"/>
            <w:r>
              <w:rPr>
                <w:sz w:val="16"/>
              </w:rPr>
              <w:t>):</w:t>
            </w:r>
          </w:p>
          <w:p w:rsidR="00492D86" w:rsidRDefault="00CC4367">
            <w:pPr>
              <w:spacing w:after="185"/>
              <w:ind w:left="104"/>
            </w:pPr>
            <w:proofErr w:type="spellStart"/>
            <w:r>
              <w:rPr>
                <w:sz w:val="16"/>
              </w:rPr>
              <w:t>IJhrazeno</w:t>
            </w:r>
            <w:proofErr w:type="spellEnd"/>
            <w:r>
              <w:rPr>
                <w:sz w:val="16"/>
              </w:rPr>
              <w:t xml:space="preserve"> (</w:t>
            </w:r>
            <w:proofErr w:type="gramStart"/>
            <w:r>
              <w:rPr>
                <w:sz w:val="16"/>
              </w:rPr>
              <w:t>KE</w:t>
            </w:r>
            <w:proofErr w:type="gramEnd"/>
            <w:r>
              <w:rPr>
                <w:sz w:val="16"/>
              </w:rPr>
              <w:t>)'</w:t>
            </w:r>
          </w:p>
          <w:p w:rsidR="00492D86" w:rsidRDefault="00CC4367">
            <w:pPr>
              <w:spacing w:after="0"/>
              <w:ind w:left="104"/>
            </w:pPr>
            <w:r>
              <w:rPr>
                <w:sz w:val="18"/>
              </w:rPr>
              <w:t xml:space="preserve">Zbývá k </w:t>
            </w:r>
            <w:proofErr w:type="spellStart"/>
            <w:r>
              <w:rPr>
                <w:sz w:val="18"/>
              </w:rPr>
              <w:t>úhradë</w:t>
            </w:r>
            <w:proofErr w:type="spellEnd"/>
            <w:r>
              <w:rPr>
                <w:sz w:val="18"/>
              </w:rPr>
              <w:t xml:space="preserve"> (IG):</w:t>
            </w:r>
          </w:p>
        </w:tc>
        <w:tc>
          <w:tcPr>
            <w:tcW w:w="2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2D86" w:rsidRDefault="00492D86"/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2D86" w:rsidRDefault="00CC4367">
            <w:pPr>
              <w:spacing w:after="286"/>
              <w:ind w:left="65"/>
              <w:jc w:val="center"/>
            </w:pPr>
            <w:r>
              <w:rPr>
                <w:sz w:val="16"/>
              </w:rPr>
              <w:t>Cena ks</w:t>
            </w:r>
          </w:p>
          <w:p w:rsidR="00492D86" w:rsidRDefault="00CC4367">
            <w:pPr>
              <w:spacing w:after="34"/>
              <w:ind w:right="79"/>
              <w:jc w:val="center"/>
            </w:pPr>
            <w:r>
              <w:rPr>
                <w:sz w:val="16"/>
              </w:rPr>
              <w:t>26 980,00</w:t>
            </w:r>
          </w:p>
          <w:p w:rsidR="00492D86" w:rsidRDefault="00CC4367">
            <w:pPr>
              <w:spacing w:after="27"/>
              <w:ind w:right="72"/>
              <w:jc w:val="center"/>
            </w:pPr>
            <w:r>
              <w:rPr>
                <w:sz w:val="16"/>
              </w:rPr>
              <w:t>10 480,00</w:t>
            </w:r>
          </w:p>
          <w:p w:rsidR="00492D86" w:rsidRDefault="00CC4367">
            <w:pPr>
              <w:spacing w:after="27"/>
              <w:ind w:left="115"/>
              <w:jc w:val="center"/>
            </w:pPr>
            <w:r>
              <w:rPr>
                <w:sz w:val="16"/>
              </w:rPr>
              <w:t>390,00</w:t>
            </w:r>
          </w:p>
          <w:p w:rsidR="00492D86" w:rsidRDefault="00CC4367">
            <w:pPr>
              <w:spacing w:after="34"/>
              <w:ind w:right="72"/>
              <w:jc w:val="center"/>
            </w:pPr>
            <w:r>
              <w:rPr>
                <w:sz w:val="16"/>
              </w:rPr>
              <w:t>21 980,00</w:t>
            </w:r>
          </w:p>
          <w:p w:rsidR="00492D86" w:rsidRDefault="00CC4367">
            <w:pPr>
              <w:spacing w:after="0"/>
              <w:jc w:val="center"/>
            </w:pPr>
            <w:r>
              <w:rPr>
                <w:sz w:val="16"/>
              </w:rPr>
              <w:t>5 980,00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2D86" w:rsidRDefault="00CC4367">
            <w:pPr>
              <w:spacing w:after="286"/>
            </w:pPr>
            <w:proofErr w:type="spellStart"/>
            <w:r>
              <w:rPr>
                <w:sz w:val="16"/>
              </w:rPr>
              <w:t>Potet</w:t>
            </w:r>
            <w:proofErr w:type="spellEnd"/>
          </w:p>
          <w:p w:rsidR="00492D86" w:rsidRDefault="00CC4367">
            <w:pPr>
              <w:spacing w:after="34"/>
              <w:ind w:left="274"/>
            </w:pPr>
            <w:r>
              <w:rPr>
                <w:sz w:val="16"/>
              </w:rPr>
              <w:t>5</w:t>
            </w:r>
          </w:p>
          <w:p w:rsidR="00492D86" w:rsidRDefault="00CC4367">
            <w:pPr>
              <w:spacing w:after="0"/>
              <w:ind w:left="274"/>
            </w:pPr>
            <w:r>
              <w:rPr>
                <w:sz w:val="24"/>
              </w:rPr>
              <w:t>1</w:t>
            </w:r>
          </w:p>
          <w:p w:rsidR="00492D86" w:rsidRDefault="00CC4367">
            <w:pPr>
              <w:spacing w:after="27"/>
              <w:ind w:left="274"/>
            </w:pPr>
            <w:r>
              <w:rPr>
                <w:sz w:val="16"/>
              </w:rPr>
              <w:t>5</w:t>
            </w:r>
          </w:p>
          <w:p w:rsidR="00492D86" w:rsidRDefault="00CC4367">
            <w:pPr>
              <w:spacing w:after="0"/>
              <w:ind w:left="274"/>
            </w:pPr>
            <w:r>
              <w:rPr>
                <w:sz w:val="24"/>
              </w:rPr>
              <w:t>1</w:t>
            </w:r>
          </w:p>
          <w:p w:rsidR="00492D86" w:rsidRDefault="00CC4367">
            <w:pPr>
              <w:spacing w:after="0"/>
              <w:ind w:left="266"/>
            </w:pPr>
            <w:r>
              <w:rPr>
                <w:sz w:val="18"/>
              </w:rPr>
              <w:t>5</w:t>
            </w:r>
          </w:p>
        </w:tc>
        <w:tc>
          <w:tcPr>
            <w:tcW w:w="8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92D86" w:rsidRDefault="00CC4367">
            <w:pPr>
              <w:spacing w:after="293"/>
              <w:ind w:left="367"/>
            </w:pPr>
            <w:proofErr w:type="spellStart"/>
            <w:r>
              <w:rPr>
                <w:sz w:val="16"/>
              </w:rPr>
              <w:t>Cástka</w:t>
            </w:r>
            <w:proofErr w:type="spellEnd"/>
          </w:p>
          <w:p w:rsidR="00492D86" w:rsidRDefault="00CC4367">
            <w:pPr>
              <w:spacing w:after="27"/>
              <w:ind w:left="79"/>
            </w:pPr>
            <w:r>
              <w:rPr>
                <w:sz w:val="16"/>
              </w:rPr>
              <w:t>134 900,00</w:t>
            </w:r>
          </w:p>
          <w:p w:rsidR="00492D86" w:rsidRDefault="00CC4367">
            <w:pPr>
              <w:spacing w:after="34"/>
              <w:ind w:left="72"/>
              <w:jc w:val="center"/>
            </w:pPr>
            <w:r>
              <w:rPr>
                <w:sz w:val="16"/>
              </w:rPr>
              <w:t>10 480,00</w:t>
            </w:r>
          </w:p>
          <w:p w:rsidR="00492D86" w:rsidRDefault="00CC4367">
            <w:pPr>
              <w:spacing w:after="0"/>
              <w:ind w:left="238"/>
            </w:pPr>
            <w:r>
              <w:rPr>
                <w:sz w:val="16"/>
              </w:rPr>
              <w:t>1 950,00</w:t>
            </w:r>
          </w:p>
          <w:p w:rsidR="00492D86" w:rsidRDefault="00CC4367">
            <w:pPr>
              <w:spacing w:after="35"/>
              <w:ind w:left="72"/>
              <w:jc w:val="center"/>
            </w:pPr>
            <w:r>
              <w:rPr>
                <w:sz w:val="16"/>
              </w:rPr>
              <w:t>21 980,00</w:t>
            </w:r>
          </w:p>
          <w:p w:rsidR="00492D86" w:rsidRDefault="00CC4367">
            <w:pPr>
              <w:spacing w:after="397"/>
              <w:ind w:left="72"/>
              <w:jc w:val="center"/>
            </w:pPr>
            <w:r>
              <w:rPr>
                <w:sz w:val="16"/>
              </w:rPr>
              <w:t>29 900,00</w:t>
            </w:r>
          </w:p>
          <w:p w:rsidR="00492D86" w:rsidRDefault="00CC4367">
            <w:pPr>
              <w:spacing w:after="163"/>
              <w:ind w:left="79"/>
            </w:pPr>
            <w:r>
              <w:rPr>
                <w:sz w:val="16"/>
              </w:rPr>
              <w:t>199 210,00</w:t>
            </w:r>
          </w:p>
          <w:p w:rsidR="00492D86" w:rsidRDefault="00CC4367">
            <w:pPr>
              <w:spacing w:after="178"/>
              <w:ind w:right="94"/>
              <w:jc w:val="right"/>
            </w:pPr>
            <w:r>
              <w:rPr>
                <w:sz w:val="16"/>
              </w:rPr>
              <w:t>0,00</w:t>
            </w:r>
          </w:p>
          <w:p w:rsidR="00492D86" w:rsidRDefault="00CC4367">
            <w:pPr>
              <w:spacing w:after="0"/>
            </w:pPr>
            <w:r>
              <w:rPr>
                <w:sz w:val="18"/>
              </w:rPr>
              <w:t>199 210,00</w:t>
            </w:r>
          </w:p>
        </w:tc>
      </w:tr>
    </w:tbl>
    <w:p w:rsidR="00492D86" w:rsidRDefault="00CC4367">
      <w:pPr>
        <w:spacing w:after="32"/>
        <w:ind w:left="60" w:hanging="10"/>
      </w:pPr>
      <w:proofErr w:type="spellStart"/>
      <w:r>
        <w:rPr>
          <w:sz w:val="16"/>
        </w:rPr>
        <w:t>Upozornëní</w:t>
      </w:r>
      <w:proofErr w:type="spellEnd"/>
      <w:r>
        <w:rPr>
          <w:sz w:val="16"/>
        </w:rPr>
        <w:t>: nejsem plátce DPH, uvedené ceny neobsahují DPH</w:t>
      </w:r>
      <w:r>
        <w:rPr>
          <w:noProof/>
        </w:rPr>
        <w:drawing>
          <wp:inline distT="0" distB="0" distL="0" distR="0">
            <wp:extent cx="13716" cy="13715"/>
            <wp:effectExtent l="0" t="0" r="0" b="0"/>
            <wp:docPr id="1670" name="Picture 1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" name="Picture 16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D86" w:rsidRDefault="00CC4367">
      <w:pPr>
        <w:spacing w:after="0"/>
        <w:ind w:left="60" w:hanging="10"/>
      </w:pPr>
      <w:proofErr w:type="spellStart"/>
      <w:r>
        <w:rPr>
          <w:sz w:val="16"/>
        </w:rPr>
        <w:t>Dëkuji</w:t>
      </w:r>
      <w:proofErr w:type="spellEnd"/>
      <w:r>
        <w:rPr>
          <w:sz w:val="16"/>
        </w:rPr>
        <w:t xml:space="preserve"> za Váš nákup!</w:t>
      </w:r>
    </w:p>
    <w:p w:rsidR="00492D86" w:rsidRDefault="00CC4367">
      <w:pPr>
        <w:spacing w:after="2603"/>
        <w:ind w:left="8064" w:right="-497"/>
      </w:pPr>
      <w:r>
        <w:rPr>
          <w:noProof/>
        </w:rPr>
        <w:drawing>
          <wp:inline distT="0" distB="0" distL="0" distR="0">
            <wp:extent cx="1435609" cy="548640"/>
            <wp:effectExtent l="0" t="0" r="0" b="0"/>
            <wp:docPr id="4018" name="Picture 4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" name="Picture 40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5609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D86" w:rsidRDefault="00CC4367">
      <w:pPr>
        <w:tabs>
          <w:tab w:val="right" w:pos="9828"/>
        </w:tabs>
        <w:spacing w:before="42" w:after="0"/>
      </w:pPr>
      <w:proofErr w:type="spellStart"/>
      <w:r>
        <w:rPr>
          <w:sz w:val="12"/>
        </w:rPr>
        <w:lastRenderedPageBreak/>
        <w:t>Vvstaveno</w:t>
      </w:r>
      <w:proofErr w:type="spellEnd"/>
      <w:r>
        <w:rPr>
          <w:sz w:val="12"/>
        </w:rPr>
        <w:t xml:space="preserve"> v podnikatelském systému PROFIT, www.lpsoft.cz</w:t>
      </w:r>
      <w:r>
        <w:rPr>
          <w:sz w:val="12"/>
        </w:rPr>
        <w:tab/>
        <w:t>strana 1 z 1</w:t>
      </w:r>
    </w:p>
    <w:sectPr w:rsidR="00492D86">
      <w:pgSz w:w="11902" w:h="16819"/>
      <w:pgMar w:top="1416" w:right="1195" w:bottom="1440" w:left="8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86"/>
    <w:rsid w:val="00492D86"/>
    <w:rsid w:val="00C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2A318-2458-4E8E-8F20-B2F8AA21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Benešová</dc:creator>
  <cp:keywords/>
  <cp:lastModifiedBy>Hana Benešová</cp:lastModifiedBy>
  <cp:revision>2</cp:revision>
  <dcterms:created xsi:type="dcterms:W3CDTF">2020-04-23T10:44:00Z</dcterms:created>
  <dcterms:modified xsi:type="dcterms:W3CDTF">2020-04-23T10:44:00Z</dcterms:modified>
</cp:coreProperties>
</file>