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6" w:rsidRDefault="009B1C02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2057400" cy="531495"/>
            <wp:effectExtent l="19050" t="0" r="0" b="0"/>
            <wp:wrapNone/>
            <wp:docPr id="17" name="obrázek 17" descr="logo Povodi Od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bookmarkStart w:id="0" w:name="carovy_kod"/>
      <w:bookmarkEnd w:id="0"/>
    </w:p>
    <w:p w:rsidR="009F5D06" w:rsidRDefault="00613DB7">
      <w:r>
        <w:tab/>
      </w:r>
    </w:p>
    <w:p w:rsidR="00613DB7" w:rsidRDefault="00613DB7" w:rsidP="00606F4D">
      <w:pPr>
        <w:framePr w:w="5055" w:h="1636" w:hRule="exact" w:hSpace="142" w:wrap="around" w:vAnchor="page" w:hAnchor="page" w:x="5739" w:y="2296"/>
        <w:ind w:left="567"/>
      </w:pPr>
      <w:r>
        <w:t xml:space="preserve">  </w:t>
      </w:r>
    </w:p>
    <w:p w:rsidR="00402874" w:rsidRDefault="00402874" w:rsidP="00402874">
      <w:pPr>
        <w:framePr w:w="5055" w:h="1636" w:hRule="exact" w:hSpace="142" w:wrap="around" w:vAnchor="page" w:hAnchor="page" w:x="5739" w:y="2296"/>
        <w:ind w:left="567"/>
      </w:pPr>
      <w:r>
        <w:t>EKOAQUA ochrana vod s.r.o.</w:t>
      </w:r>
    </w:p>
    <w:p w:rsidR="00E521C2" w:rsidRDefault="00E521C2" w:rsidP="00E521C2">
      <w:pPr>
        <w:framePr w:w="5055" w:h="1636" w:hRule="exact" w:hSpace="142" w:wrap="around" w:vAnchor="page" w:hAnchor="page" w:x="5739" w:y="2296"/>
        <w:ind w:left="567"/>
      </w:pPr>
    </w:p>
    <w:p w:rsidR="00402874" w:rsidRDefault="00402874" w:rsidP="00402874">
      <w:pPr>
        <w:framePr w:w="5055" w:h="1636" w:hRule="exact" w:hSpace="142" w:wrap="around" w:vAnchor="page" w:hAnchor="page" w:x="5739" w:y="2296"/>
        <w:ind w:left="567"/>
      </w:pPr>
      <w:r>
        <w:t>Samaritánská 798/8</w:t>
      </w:r>
    </w:p>
    <w:p w:rsidR="00402874" w:rsidRDefault="00402874" w:rsidP="00402874">
      <w:pPr>
        <w:framePr w:w="5055" w:h="1636" w:hRule="exact" w:hSpace="142" w:wrap="around" w:vAnchor="page" w:hAnchor="page" w:x="5739" w:y="2296"/>
        <w:ind w:left="567"/>
      </w:pPr>
      <w:r>
        <w:t>700 30 Ostrava-Zábřeh</w:t>
      </w:r>
    </w:p>
    <w:p w:rsidR="009F5D06" w:rsidRPr="0040545D" w:rsidRDefault="009F5D06">
      <w:pPr>
        <w:spacing w:line="216" w:lineRule="auto"/>
        <w:rPr>
          <w:sz w:val="20"/>
          <w:szCs w:val="20"/>
        </w:rPr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2A7D57">
        <w:rPr>
          <w:rFonts w:ascii="AvantGardeCE Bk BT" w:hAnsi="AvantGardeCE Bk BT"/>
          <w:sz w:val="20"/>
          <w:szCs w:val="20"/>
        </w:rPr>
        <w:t xml:space="preserve"> </w:t>
      </w:r>
      <w:r w:rsidR="00CD6038" w:rsidRPr="0040545D">
        <w:rPr>
          <w:rFonts w:ascii="Arial" w:hAnsi="Arial" w:cs="Arial"/>
          <w:sz w:val="20"/>
          <w:szCs w:val="20"/>
        </w:rPr>
        <w:t xml:space="preserve"> </w:t>
      </w:r>
      <w:bookmarkStart w:id="1" w:name="ext_cislo"/>
      <w:bookmarkEnd w:id="1"/>
      <w:r w:rsidR="00317FC8" w:rsidRPr="0040545D">
        <w:rPr>
          <w:rFonts w:ascii="Arial" w:hAnsi="Arial" w:cs="Arial"/>
          <w:sz w:val="20"/>
          <w:szCs w:val="20"/>
        </w:rPr>
        <w:t xml:space="preserve"> </w:t>
      </w:r>
      <w:bookmarkStart w:id="2" w:name="ext_spis_znacka"/>
      <w:bookmarkEnd w:id="2"/>
    </w:p>
    <w:p w:rsidR="009F5D06" w:rsidRPr="00320067" w:rsidRDefault="009F5D06">
      <w:pPr>
        <w:spacing w:line="216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vantGarde Bk BT" w:hAnsi="AvantGarde Bk BT"/>
          <w:sz w:val="20"/>
        </w:rPr>
        <w:t>Ze dne</w:t>
      </w:r>
      <w:r w:rsidRPr="00320067">
        <w:rPr>
          <w:rFonts w:ascii="AvantGarde Bk BT" w:hAnsi="AvantGarde Bk BT"/>
          <w:sz w:val="20"/>
        </w:rPr>
        <w:t>:</w:t>
      </w:r>
      <w:r w:rsidRPr="00320067">
        <w:t xml:space="preserve"> </w:t>
      </w:r>
      <w:r w:rsidRPr="00320067">
        <w:rPr>
          <w:sz w:val="20"/>
        </w:rPr>
        <w:t xml:space="preserve">    </w:t>
      </w:r>
      <w:r w:rsidRPr="00320067">
        <w:t xml:space="preserve">     </w:t>
      </w:r>
      <w:r w:rsidRPr="00320067">
        <w:rPr>
          <w:sz w:val="20"/>
          <w:szCs w:val="20"/>
        </w:rPr>
        <w:t xml:space="preserve"> </w:t>
      </w:r>
      <w:r w:rsidR="00A373D6" w:rsidRPr="00320067">
        <w:rPr>
          <w:rFonts w:ascii="Arial" w:hAnsi="Arial" w:cs="Arial"/>
        </w:rPr>
        <w:t xml:space="preserve"> </w:t>
      </w:r>
      <w:r w:rsidR="00A373D6" w:rsidRPr="00320067">
        <w:rPr>
          <w:rFonts w:ascii="Arial" w:hAnsi="Arial" w:cs="Arial"/>
          <w:sz w:val="20"/>
          <w:szCs w:val="20"/>
        </w:rPr>
        <w:t xml:space="preserve"> </w:t>
      </w:r>
      <w:r w:rsidR="003F4334" w:rsidRPr="00320067">
        <w:rPr>
          <w:rFonts w:ascii="Arial" w:hAnsi="Arial" w:cs="Arial"/>
          <w:sz w:val="20"/>
          <w:szCs w:val="20"/>
        </w:rPr>
        <w:t xml:space="preserve">  </w:t>
      </w:r>
      <w:r w:rsidRPr="00320067">
        <w:rPr>
          <w:rFonts w:ascii="Arial" w:hAnsi="Arial" w:cs="Arial"/>
          <w:sz w:val="20"/>
          <w:szCs w:val="20"/>
        </w:rPr>
        <w:t xml:space="preserve"> </w:t>
      </w:r>
      <w:bookmarkStart w:id="3" w:name="DeliveredDate"/>
      <w:bookmarkEnd w:id="3"/>
    </w:p>
    <w:p w:rsidR="009F5D06" w:rsidRPr="00320067" w:rsidRDefault="009F5D06">
      <w:pPr>
        <w:ind w:firstLine="551"/>
        <w:rPr>
          <w:sz w:val="8"/>
        </w:rPr>
      </w:pPr>
    </w:p>
    <w:p w:rsidR="009F5D06" w:rsidRPr="00320067" w:rsidRDefault="009F5D06">
      <w:pPr>
        <w:spacing w:line="216" w:lineRule="auto"/>
        <w:rPr>
          <w:rFonts w:ascii="Arial" w:hAnsi="Arial" w:cs="Arial"/>
          <w:sz w:val="20"/>
          <w:szCs w:val="20"/>
        </w:rPr>
      </w:pPr>
      <w:r w:rsidRPr="00320067">
        <w:rPr>
          <w:rFonts w:ascii="AvantGarde Bk BT" w:hAnsi="AvantGarde Bk BT"/>
          <w:sz w:val="20"/>
        </w:rPr>
        <w:t>Naše zn:</w:t>
      </w:r>
      <w:r w:rsidR="00606F4D" w:rsidRPr="00320067">
        <w:rPr>
          <w:rFonts w:ascii="AvantGarde Bk BT" w:hAnsi="AvantGarde Bk BT"/>
          <w:sz w:val="20"/>
        </w:rPr>
        <w:t xml:space="preserve"> </w:t>
      </w:r>
      <w:r w:rsidR="005C6FE2" w:rsidRPr="00320067">
        <w:rPr>
          <w:rFonts w:ascii="AvantGarde Bk BT" w:hAnsi="AvantGarde Bk BT"/>
          <w:sz w:val="20"/>
        </w:rPr>
        <w:tab/>
      </w:r>
      <w:r w:rsidR="00F035C6" w:rsidRPr="00F035C6">
        <w:rPr>
          <w:sz w:val="20"/>
          <w:szCs w:val="20"/>
        </w:rPr>
        <w:t>OVs 2220/006</w:t>
      </w:r>
      <w:r w:rsidR="00402874">
        <w:rPr>
          <w:sz w:val="20"/>
          <w:szCs w:val="20"/>
        </w:rPr>
        <w:t>8</w:t>
      </w:r>
      <w:r w:rsidRPr="00320067">
        <w:rPr>
          <w:rFonts w:ascii="AvantGardeCE Bk BT" w:hAnsi="AvantGardeCE Bk BT"/>
          <w:sz w:val="20"/>
        </w:rPr>
        <w:t xml:space="preserve">  </w:t>
      </w:r>
      <w:r w:rsidR="009B1C02" w:rsidRPr="00320067">
        <w:rPr>
          <w:rFonts w:ascii="AvantGardeCE Bk BT" w:hAnsi="AvantGardeCE Bk BT"/>
          <w:sz w:val="20"/>
        </w:rPr>
        <w:t xml:space="preserve"> </w:t>
      </w:r>
      <w:r w:rsidR="00CD6038" w:rsidRPr="00320067">
        <w:rPr>
          <w:rFonts w:ascii="AvantGardeCE Bk BT" w:hAnsi="AvantGardeCE Bk BT"/>
          <w:sz w:val="20"/>
        </w:rPr>
        <w:t xml:space="preserve"> </w:t>
      </w:r>
      <w:r w:rsidR="00B67DC1" w:rsidRPr="00320067">
        <w:rPr>
          <w:rFonts w:ascii="AvantGardeCE Bk BT" w:hAnsi="AvantGardeCE Bk BT"/>
          <w:sz w:val="20"/>
        </w:rPr>
        <w:t xml:space="preserve"> </w:t>
      </w:r>
      <w:r w:rsidRPr="00320067">
        <w:rPr>
          <w:rFonts w:ascii="Arial" w:hAnsi="Arial" w:cs="Arial"/>
          <w:sz w:val="20"/>
          <w:szCs w:val="20"/>
        </w:rPr>
        <w:t xml:space="preserve"> </w:t>
      </w:r>
      <w:bookmarkStart w:id="4" w:name="i_cislo"/>
      <w:bookmarkEnd w:id="4"/>
    </w:p>
    <w:p w:rsidR="009F5D06" w:rsidRPr="00320067" w:rsidRDefault="009F5D06">
      <w:pPr>
        <w:spacing w:line="216" w:lineRule="auto"/>
      </w:pPr>
      <w:r w:rsidRPr="00320067">
        <w:rPr>
          <w:rFonts w:ascii="AvantGarde Bk BT" w:hAnsi="AvantGarde Bk BT"/>
          <w:sz w:val="20"/>
        </w:rPr>
        <w:t>Vy</w:t>
      </w:r>
      <w:r w:rsidRPr="00320067">
        <w:rPr>
          <w:rFonts w:ascii="Arial" w:hAnsi="Arial"/>
          <w:sz w:val="20"/>
        </w:rPr>
        <w:t>ř</w:t>
      </w:r>
      <w:r w:rsidRPr="00320067">
        <w:rPr>
          <w:rFonts w:ascii="AvantGarde Bk BT" w:hAnsi="AvantGarde Bk BT"/>
          <w:sz w:val="20"/>
        </w:rPr>
        <w:t>izuje:</w:t>
      </w:r>
      <w:r w:rsidRPr="00320067">
        <w:rPr>
          <w:sz w:val="20"/>
        </w:rPr>
        <w:t xml:space="preserve"> </w:t>
      </w:r>
      <w:r w:rsidRPr="00320067">
        <w:rPr>
          <w:sz w:val="20"/>
          <w:szCs w:val="20"/>
        </w:rPr>
        <w:t xml:space="preserve">   </w:t>
      </w:r>
      <w:r w:rsidR="005C6FE2" w:rsidRPr="00320067">
        <w:rPr>
          <w:sz w:val="20"/>
          <w:szCs w:val="20"/>
        </w:rPr>
        <w:tab/>
      </w:r>
      <w:bookmarkStart w:id="5" w:name="manager"/>
      <w:bookmarkEnd w:id="5"/>
      <w:r w:rsidR="00402874">
        <w:rPr>
          <w:sz w:val="20"/>
          <w:szCs w:val="20"/>
        </w:rPr>
        <w:t>I</w:t>
      </w:r>
      <w:r w:rsidR="00402874" w:rsidRPr="00402874">
        <w:rPr>
          <w:sz w:val="20"/>
          <w:szCs w:val="20"/>
        </w:rPr>
        <w:t>ng. Ondrejček,MBA</w:t>
      </w:r>
    </w:p>
    <w:p w:rsidR="009F5D06" w:rsidRPr="00320067" w:rsidRDefault="009F5D06">
      <w:pPr>
        <w:spacing w:line="216" w:lineRule="auto"/>
      </w:pPr>
      <w:r w:rsidRPr="00320067">
        <w:rPr>
          <w:rFonts w:ascii="AvantGarde Bk BT" w:hAnsi="AvantGarde Bk BT"/>
          <w:sz w:val="20"/>
        </w:rPr>
        <w:t>Tel.:</w:t>
      </w:r>
      <w:r w:rsidRPr="00320067">
        <w:t xml:space="preserve">    </w:t>
      </w:r>
      <w:r w:rsidRPr="00320067">
        <w:rPr>
          <w:sz w:val="20"/>
          <w:szCs w:val="20"/>
        </w:rPr>
        <w:t xml:space="preserve"> </w:t>
      </w:r>
      <w:r w:rsidR="005C6FE2" w:rsidRPr="00320067">
        <w:rPr>
          <w:sz w:val="20"/>
          <w:szCs w:val="20"/>
        </w:rPr>
        <w:tab/>
      </w:r>
      <w:r w:rsidR="005C6FE2" w:rsidRPr="00320067">
        <w:rPr>
          <w:sz w:val="20"/>
          <w:szCs w:val="20"/>
        </w:rPr>
        <w:tab/>
      </w:r>
      <w:r w:rsidR="002D155D">
        <w:rPr>
          <w:sz w:val="20"/>
          <w:szCs w:val="20"/>
        </w:rPr>
        <w:t>XXX</w:t>
      </w:r>
      <w:r w:rsidR="00CD6038" w:rsidRPr="00320067">
        <w:rPr>
          <w:sz w:val="20"/>
          <w:szCs w:val="20"/>
        </w:rPr>
        <w:t xml:space="preserve">   </w:t>
      </w:r>
      <w:r w:rsidRPr="00320067">
        <w:rPr>
          <w:sz w:val="20"/>
          <w:szCs w:val="20"/>
        </w:rPr>
        <w:t xml:space="preserve">     </w:t>
      </w:r>
      <w:r w:rsidR="009B1C02" w:rsidRPr="00320067">
        <w:rPr>
          <w:sz w:val="20"/>
          <w:szCs w:val="20"/>
        </w:rPr>
        <w:t xml:space="preserve"> </w:t>
      </w:r>
      <w:r w:rsidRPr="00320067">
        <w:rPr>
          <w:sz w:val="20"/>
          <w:szCs w:val="20"/>
        </w:rPr>
        <w:t xml:space="preserve"> </w:t>
      </w:r>
      <w:r w:rsidR="00CD6038" w:rsidRPr="00320067">
        <w:rPr>
          <w:sz w:val="20"/>
          <w:szCs w:val="20"/>
        </w:rPr>
        <w:t xml:space="preserve"> </w:t>
      </w:r>
      <w:r w:rsidRPr="00320067">
        <w:rPr>
          <w:sz w:val="20"/>
          <w:szCs w:val="20"/>
        </w:rPr>
        <w:t xml:space="preserve"> </w:t>
      </w:r>
      <w:r w:rsidR="00317FC8" w:rsidRPr="00320067">
        <w:rPr>
          <w:sz w:val="20"/>
          <w:szCs w:val="20"/>
        </w:rPr>
        <w:t xml:space="preserve"> </w:t>
      </w:r>
      <w:r w:rsidR="00CD6038" w:rsidRPr="00320067">
        <w:rPr>
          <w:sz w:val="20"/>
          <w:szCs w:val="20"/>
        </w:rPr>
        <w:t xml:space="preserve"> </w:t>
      </w:r>
      <w:r w:rsidR="003F4334" w:rsidRPr="00320067">
        <w:rPr>
          <w:sz w:val="20"/>
          <w:szCs w:val="20"/>
        </w:rPr>
        <w:t xml:space="preserve"> </w:t>
      </w:r>
      <w:r w:rsidR="009B1C02" w:rsidRPr="00320067">
        <w:rPr>
          <w:sz w:val="20"/>
          <w:szCs w:val="20"/>
        </w:rPr>
        <w:t xml:space="preserve">  </w:t>
      </w:r>
      <w:r w:rsidRPr="00320067">
        <w:rPr>
          <w:rFonts w:ascii="Arial" w:hAnsi="Arial" w:cs="Arial"/>
          <w:sz w:val="20"/>
          <w:szCs w:val="20"/>
        </w:rPr>
        <w:t xml:space="preserve"> </w:t>
      </w:r>
      <w:bookmarkStart w:id="6" w:name="telefon_ods"/>
      <w:bookmarkEnd w:id="6"/>
      <w:r w:rsidRPr="00320067">
        <w:rPr>
          <w:rFonts w:ascii="Arial" w:hAnsi="Arial" w:cs="Arial"/>
          <w:sz w:val="20"/>
          <w:szCs w:val="20"/>
        </w:rPr>
        <w:t xml:space="preserve"> </w:t>
      </w:r>
    </w:p>
    <w:p w:rsidR="009F5D06" w:rsidRPr="00320067" w:rsidRDefault="009F5D06">
      <w:pPr>
        <w:spacing w:line="216" w:lineRule="auto"/>
      </w:pPr>
      <w:r w:rsidRPr="00320067">
        <w:rPr>
          <w:rFonts w:ascii="AvantGarde Bk BT" w:hAnsi="AvantGarde Bk BT"/>
          <w:sz w:val="20"/>
        </w:rPr>
        <w:t>E-mail</w:t>
      </w:r>
      <w:r w:rsidRPr="00320067">
        <w:rPr>
          <w:rFonts w:ascii="AvantGarde Bk BT" w:hAnsi="AvantGarde Bk BT"/>
        </w:rPr>
        <w:t xml:space="preserve">:     </w:t>
      </w:r>
      <w:r w:rsidR="005C6FE2" w:rsidRPr="00320067">
        <w:rPr>
          <w:rFonts w:ascii="AvantGarde Bk BT" w:hAnsi="AvantGarde Bk BT"/>
        </w:rPr>
        <w:tab/>
      </w:r>
      <w:r w:rsidR="002D155D">
        <w:rPr>
          <w:sz w:val="20"/>
          <w:szCs w:val="20"/>
        </w:rPr>
        <w:t>XXX</w:t>
      </w:r>
    </w:p>
    <w:p w:rsidR="009F5D06" w:rsidRPr="00320067" w:rsidRDefault="009F5D06">
      <w:pPr>
        <w:ind w:firstLine="551"/>
        <w:rPr>
          <w:sz w:val="8"/>
        </w:rPr>
      </w:pPr>
    </w:p>
    <w:p w:rsidR="009F5D06" w:rsidRPr="00320067" w:rsidRDefault="009F5D06">
      <w:pPr>
        <w:rPr>
          <w:rFonts w:ascii="Arial" w:hAnsi="Arial" w:cs="Arial"/>
          <w:sz w:val="22"/>
          <w:szCs w:val="22"/>
        </w:rPr>
      </w:pPr>
      <w:r w:rsidRPr="00320067">
        <w:rPr>
          <w:rFonts w:ascii="AvantGarde Bk BT" w:hAnsi="AvantGarde Bk BT"/>
          <w:sz w:val="20"/>
        </w:rPr>
        <w:t>Datum</w:t>
      </w:r>
      <w:r w:rsidR="008A30AC" w:rsidRPr="00320067">
        <w:rPr>
          <w:rFonts w:ascii="AvantGarde Bk BT" w:hAnsi="AvantGarde Bk BT"/>
          <w:sz w:val="20"/>
        </w:rPr>
        <w:t xml:space="preserve">:    </w:t>
      </w:r>
      <w:r w:rsidR="005C6FE2" w:rsidRPr="00320067">
        <w:rPr>
          <w:rFonts w:ascii="AvantGarde Bk BT" w:hAnsi="AvantGarde Bk BT"/>
          <w:sz w:val="20"/>
        </w:rPr>
        <w:tab/>
      </w:r>
      <w:bookmarkStart w:id="7" w:name="datum"/>
      <w:bookmarkEnd w:id="7"/>
      <w:r w:rsidR="00402874" w:rsidRPr="00402874">
        <w:rPr>
          <w:sz w:val="20"/>
          <w:szCs w:val="20"/>
        </w:rPr>
        <w:t>31.03.2020</w:t>
      </w:r>
    </w:p>
    <w:p w:rsidR="001F0123" w:rsidRPr="00320067" w:rsidRDefault="001F0123" w:rsidP="001F0123">
      <w:pPr>
        <w:rPr>
          <w:b/>
          <w:u w:val="single"/>
        </w:rPr>
      </w:pPr>
    </w:p>
    <w:p w:rsidR="00E521C2" w:rsidRDefault="00E521C2" w:rsidP="00E521C2">
      <w:pPr>
        <w:rPr>
          <w:b/>
          <w:u w:val="single"/>
        </w:rPr>
      </w:pPr>
    </w:p>
    <w:p w:rsidR="00402874" w:rsidRPr="008B4C30" w:rsidRDefault="00402874" w:rsidP="00402874">
      <w:pPr>
        <w:pStyle w:val="Nadpis1"/>
        <w:jc w:val="both"/>
        <w:rPr>
          <w:b w:val="0"/>
          <w:sz w:val="28"/>
        </w:rPr>
      </w:pPr>
      <w:r w:rsidRPr="008A519E">
        <w:rPr>
          <w:u w:val="single"/>
        </w:rPr>
        <w:t>OBJEDNÁVKA OVs 22</w:t>
      </w:r>
      <w:r>
        <w:rPr>
          <w:u w:val="single"/>
        </w:rPr>
        <w:t>20</w:t>
      </w:r>
      <w:r w:rsidRPr="008A519E">
        <w:rPr>
          <w:u w:val="single"/>
        </w:rPr>
        <w:t>/</w:t>
      </w:r>
      <w:r>
        <w:rPr>
          <w:u w:val="single"/>
        </w:rPr>
        <w:t>0068</w:t>
      </w:r>
      <w:r w:rsidRPr="008A519E">
        <w:rPr>
          <w:b w:val="0"/>
        </w:rPr>
        <w:t xml:space="preserve"> </w:t>
      </w:r>
      <w:r w:rsidRPr="008A519E">
        <w:rPr>
          <w:b w:val="0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  </w:t>
      </w:r>
      <w:r w:rsidRPr="008B4C30">
        <w:rPr>
          <w:b w:val="0"/>
        </w:rPr>
        <w:t xml:space="preserve">Splatnost faktury: </w:t>
      </w:r>
      <w:r w:rsidRPr="008B4C30">
        <w:t xml:space="preserve">30 </w:t>
      </w:r>
      <w:r w:rsidRPr="008B4C30">
        <w:rPr>
          <w:b w:val="0"/>
        </w:rPr>
        <w:t>dnů od doručení</w:t>
      </w:r>
    </w:p>
    <w:p w:rsidR="00402874" w:rsidRDefault="00402874" w:rsidP="00402874">
      <w:pPr>
        <w:jc w:val="both"/>
      </w:pPr>
    </w:p>
    <w:p w:rsidR="00402874" w:rsidRPr="00D41914" w:rsidRDefault="00402874" w:rsidP="00402874">
      <w:pPr>
        <w:jc w:val="both"/>
        <w:rPr>
          <w:b/>
          <w:sz w:val="22"/>
          <w:szCs w:val="22"/>
        </w:rPr>
      </w:pPr>
      <w:r w:rsidRPr="00D41914">
        <w:rPr>
          <w:b/>
          <w:sz w:val="22"/>
          <w:szCs w:val="22"/>
        </w:rPr>
        <w:t>„</w:t>
      </w:r>
      <w:r w:rsidR="005F547C">
        <w:rPr>
          <w:b/>
          <w:sz w:val="22"/>
          <w:szCs w:val="22"/>
        </w:rPr>
        <w:t xml:space="preserve">Oprava vodovodního a kanalizačního potrubí a ohřevu TUV </w:t>
      </w:r>
      <w:r w:rsidRPr="00D41914">
        <w:rPr>
          <w:b/>
          <w:sz w:val="22"/>
          <w:szCs w:val="22"/>
        </w:rPr>
        <w:t>na PZ Ostrava Kunčičky.“HIM 3543</w:t>
      </w:r>
    </w:p>
    <w:p w:rsidR="00402874" w:rsidRPr="00D41914" w:rsidRDefault="00402874" w:rsidP="00402874">
      <w:pPr>
        <w:jc w:val="both"/>
        <w:rPr>
          <w:sz w:val="22"/>
          <w:szCs w:val="22"/>
        </w:rPr>
      </w:pPr>
    </w:p>
    <w:p w:rsidR="00402874" w:rsidRPr="00D41914" w:rsidRDefault="00402874" w:rsidP="00402874">
      <w:pPr>
        <w:spacing w:line="276" w:lineRule="auto"/>
        <w:jc w:val="both"/>
        <w:rPr>
          <w:sz w:val="22"/>
          <w:szCs w:val="22"/>
        </w:rPr>
      </w:pPr>
      <w:r w:rsidRPr="00D41914">
        <w:rPr>
          <w:sz w:val="22"/>
          <w:szCs w:val="22"/>
        </w:rPr>
        <w:t xml:space="preserve">Objednáváme u Vás provedení veřejné zakázky malého rozsahu spočívající v prvotním zásahu při havárii na vodovodní a kanalizační síti, včetně ohřevu TUV na PZ Ostrava Kunčičky, v pronajatém areálu firmě Kvazar a.s.,  Jedná se o práce zajišťující nezbytný a bezproblémový chod výše uvedeného areálu, včetně opravy. </w:t>
      </w:r>
    </w:p>
    <w:p w:rsidR="00402874" w:rsidRPr="00D41914" w:rsidRDefault="00402874" w:rsidP="00402874">
      <w:pPr>
        <w:jc w:val="both"/>
        <w:rPr>
          <w:sz w:val="22"/>
          <w:szCs w:val="22"/>
        </w:rPr>
      </w:pPr>
    </w:p>
    <w:p w:rsidR="00402874" w:rsidRPr="00D41914" w:rsidRDefault="00402874" w:rsidP="00402874">
      <w:pPr>
        <w:jc w:val="both"/>
        <w:rPr>
          <w:sz w:val="22"/>
          <w:szCs w:val="22"/>
        </w:rPr>
      </w:pPr>
      <w:r w:rsidRPr="00D41914">
        <w:rPr>
          <w:b/>
          <w:sz w:val="22"/>
          <w:szCs w:val="22"/>
        </w:rPr>
        <w:t>Rozsah prací: základem je lokalizace poruch a následná oprava, celá akce bude provedena bez vlivu na chod firem v objektu, přizpůsobeny budou časy oprav a zásadně bude omezena hlučnost v objektu. Doba opravy je stanovena na 6 dní.</w:t>
      </w:r>
    </w:p>
    <w:p w:rsidR="00402874" w:rsidRPr="00D41914" w:rsidRDefault="00402874" w:rsidP="00402874">
      <w:pPr>
        <w:pStyle w:val="Zkladntext2"/>
        <w:rPr>
          <w:rFonts w:ascii="Times New Roman" w:hAnsi="Times New Roman"/>
          <w:szCs w:val="22"/>
        </w:rPr>
      </w:pPr>
    </w:p>
    <w:p w:rsidR="00402874" w:rsidRPr="00D41914" w:rsidRDefault="00402874" w:rsidP="00402874">
      <w:pPr>
        <w:pStyle w:val="Zkladntext2"/>
        <w:rPr>
          <w:b/>
          <w:szCs w:val="22"/>
        </w:rPr>
      </w:pPr>
      <w:r w:rsidRPr="00D41914">
        <w:rPr>
          <w:rFonts w:ascii="Times New Roman" w:hAnsi="Times New Roman"/>
          <w:szCs w:val="22"/>
        </w:rPr>
        <w:t>Podkladem objednávky je rozpočet, který byl zpracován na základě pochůzky a přepokládané lokalizace a délky opravy poruch. C</w:t>
      </w:r>
      <w:r w:rsidRPr="00D41914">
        <w:rPr>
          <w:szCs w:val="22"/>
        </w:rPr>
        <w:t>ena prací je 112 860</w:t>
      </w:r>
      <w:r w:rsidRPr="00D41914">
        <w:rPr>
          <w:b/>
          <w:szCs w:val="22"/>
        </w:rPr>
        <w:t>,- Kč bez DPH.</w:t>
      </w:r>
      <w:r w:rsidRPr="00D41914">
        <w:rPr>
          <w:b/>
          <w:bCs/>
          <w:szCs w:val="22"/>
        </w:rPr>
        <w:t xml:space="preserve"> </w:t>
      </w:r>
    </w:p>
    <w:p w:rsidR="00402874" w:rsidRPr="00D41914" w:rsidRDefault="00402874" w:rsidP="00402874">
      <w:pPr>
        <w:jc w:val="both"/>
        <w:rPr>
          <w:sz w:val="22"/>
          <w:szCs w:val="22"/>
        </w:rPr>
      </w:pPr>
    </w:p>
    <w:p w:rsidR="00402874" w:rsidRPr="00D41914" w:rsidRDefault="00402874" w:rsidP="00402874">
      <w:pPr>
        <w:spacing w:line="276" w:lineRule="auto"/>
        <w:jc w:val="both"/>
        <w:rPr>
          <w:sz w:val="22"/>
          <w:szCs w:val="22"/>
          <w:u w:val="single"/>
        </w:rPr>
      </w:pPr>
      <w:r w:rsidRPr="00D41914">
        <w:rPr>
          <w:sz w:val="22"/>
          <w:szCs w:val="22"/>
        </w:rPr>
        <w:t xml:space="preserve">Očekáváme od Vás potvrzení objednávky. K předání akce vždy vyzvěte VHP Ostrava, </w:t>
      </w:r>
      <w:r w:rsidR="002D155D">
        <w:rPr>
          <w:sz w:val="22"/>
          <w:szCs w:val="22"/>
        </w:rPr>
        <w:t>XXX</w:t>
      </w:r>
    </w:p>
    <w:p w:rsidR="00402874" w:rsidRPr="00D41914" w:rsidRDefault="00402874" w:rsidP="00402874">
      <w:pPr>
        <w:jc w:val="both"/>
        <w:rPr>
          <w:sz w:val="22"/>
          <w:szCs w:val="22"/>
        </w:rPr>
      </w:pPr>
    </w:p>
    <w:p w:rsidR="00402874" w:rsidRPr="00D41914" w:rsidRDefault="00402874" w:rsidP="00402874">
      <w:pPr>
        <w:spacing w:line="276" w:lineRule="auto"/>
        <w:jc w:val="both"/>
        <w:rPr>
          <w:color w:val="000000"/>
          <w:sz w:val="22"/>
          <w:szCs w:val="22"/>
        </w:rPr>
      </w:pPr>
      <w:r w:rsidRPr="00D41914">
        <w:rPr>
          <w:color w:val="000000"/>
          <w:sz w:val="22"/>
          <w:szCs w:val="22"/>
        </w:rPr>
        <w:t xml:space="preserve">V průběhu prací nesmí dojít k poškození majetku objednatele ani třetích osob. Zhotovitel se zavazuje, </w:t>
      </w:r>
      <w:r w:rsidRPr="00D41914">
        <w:rPr>
          <w:color w:val="000000"/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402874" w:rsidRPr="00D41914" w:rsidRDefault="00402874" w:rsidP="00402874">
      <w:pPr>
        <w:spacing w:line="276" w:lineRule="auto"/>
        <w:jc w:val="both"/>
        <w:rPr>
          <w:color w:val="000000"/>
          <w:sz w:val="22"/>
          <w:szCs w:val="22"/>
        </w:rPr>
      </w:pPr>
    </w:p>
    <w:p w:rsidR="00402874" w:rsidRPr="00D41914" w:rsidRDefault="00402874" w:rsidP="00402874">
      <w:pPr>
        <w:spacing w:line="276" w:lineRule="auto"/>
        <w:jc w:val="both"/>
        <w:rPr>
          <w:color w:val="000000"/>
          <w:sz w:val="22"/>
          <w:szCs w:val="22"/>
        </w:rPr>
      </w:pPr>
      <w:r w:rsidRPr="00D41914">
        <w:rPr>
          <w:color w:val="000000"/>
          <w:sz w:val="22"/>
          <w:szCs w:val="22"/>
        </w:rPr>
        <w:t xml:space="preserve">Objednatel neručí za škody způsobené na majetku zhotovitele a prováděném díle, třetí osobou nebo vyšší moci. </w:t>
      </w:r>
    </w:p>
    <w:p w:rsidR="00402874" w:rsidRPr="00D41914" w:rsidRDefault="00402874" w:rsidP="00402874">
      <w:pPr>
        <w:spacing w:line="276" w:lineRule="auto"/>
        <w:rPr>
          <w:b/>
          <w:color w:val="000000"/>
          <w:sz w:val="22"/>
          <w:szCs w:val="22"/>
        </w:rPr>
      </w:pPr>
    </w:p>
    <w:p w:rsidR="00402874" w:rsidRPr="00D41914" w:rsidRDefault="00402874" w:rsidP="00402874">
      <w:pPr>
        <w:spacing w:line="276" w:lineRule="auto"/>
        <w:rPr>
          <w:b/>
          <w:color w:val="000000"/>
          <w:sz w:val="22"/>
          <w:szCs w:val="22"/>
        </w:rPr>
      </w:pPr>
      <w:r w:rsidRPr="00D41914">
        <w:rPr>
          <w:b/>
          <w:color w:val="000000"/>
          <w:sz w:val="22"/>
          <w:szCs w:val="22"/>
        </w:rPr>
        <w:t>Začátek realizace :   duben 2020</w:t>
      </w:r>
    </w:p>
    <w:p w:rsidR="00402874" w:rsidRPr="00D41914" w:rsidRDefault="00402874" w:rsidP="00402874">
      <w:pPr>
        <w:spacing w:line="276" w:lineRule="auto"/>
        <w:rPr>
          <w:b/>
          <w:color w:val="000000"/>
          <w:sz w:val="22"/>
          <w:szCs w:val="22"/>
        </w:rPr>
      </w:pPr>
      <w:r w:rsidRPr="00D41914">
        <w:rPr>
          <w:b/>
          <w:color w:val="000000"/>
          <w:sz w:val="22"/>
          <w:szCs w:val="22"/>
        </w:rPr>
        <w:t>Ukončení prací :       30. duben 2020</w:t>
      </w:r>
    </w:p>
    <w:p w:rsidR="00402874" w:rsidRPr="00D41914" w:rsidRDefault="00402874" w:rsidP="00402874">
      <w:pPr>
        <w:spacing w:line="276" w:lineRule="auto"/>
        <w:rPr>
          <w:b/>
          <w:color w:val="000000"/>
          <w:sz w:val="22"/>
          <w:szCs w:val="22"/>
        </w:rPr>
      </w:pPr>
    </w:p>
    <w:p w:rsidR="00402874" w:rsidRPr="00D41914" w:rsidRDefault="00402874" w:rsidP="00402874">
      <w:pPr>
        <w:spacing w:line="276" w:lineRule="auto"/>
        <w:jc w:val="both"/>
        <w:rPr>
          <w:color w:val="000000"/>
          <w:sz w:val="20"/>
          <w:szCs w:val="20"/>
        </w:rPr>
      </w:pPr>
      <w:r w:rsidRPr="00D41914">
        <w:rPr>
          <w:color w:val="000000"/>
          <w:sz w:val="20"/>
          <w:szCs w:val="20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402874" w:rsidRPr="00D41914" w:rsidRDefault="00402874" w:rsidP="00402874">
      <w:pPr>
        <w:spacing w:line="276" w:lineRule="auto"/>
        <w:rPr>
          <w:color w:val="000000"/>
          <w:sz w:val="20"/>
          <w:szCs w:val="20"/>
        </w:rPr>
      </w:pPr>
    </w:p>
    <w:p w:rsidR="00402874" w:rsidRPr="00D41914" w:rsidRDefault="00402874" w:rsidP="004028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41914">
        <w:rPr>
          <w:sz w:val="20"/>
          <w:szCs w:val="20"/>
        </w:rPr>
        <w:t>Dodavatel souhlasí s platbou DPH na účet místně příslušného správce daně v případě, že bude v registru</w:t>
      </w:r>
    </w:p>
    <w:p w:rsidR="00402874" w:rsidRPr="00D41914" w:rsidRDefault="00402874" w:rsidP="004028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41914">
        <w:rPr>
          <w:sz w:val="20"/>
          <w:szCs w:val="20"/>
        </w:rPr>
        <w:t>plátců DPH označen jako nespolehlivý, nebo bude požadovat úhradu na jiný než zveřejněný bankovní účet</w:t>
      </w:r>
    </w:p>
    <w:p w:rsidR="00402874" w:rsidRPr="00D41914" w:rsidRDefault="00402874" w:rsidP="004028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41914">
        <w:rPr>
          <w:sz w:val="20"/>
          <w:szCs w:val="20"/>
        </w:rPr>
        <w:t>podle § 109 odst. 2 písm.c) zákona č. 235/2004 Sb. o dani z přidané hodnoty ve znění pozdějších předpisů.</w:t>
      </w:r>
    </w:p>
    <w:p w:rsidR="00402874" w:rsidRPr="00D41914" w:rsidRDefault="00402874" w:rsidP="00402874">
      <w:pPr>
        <w:spacing w:line="40" w:lineRule="atLeast"/>
        <w:jc w:val="both"/>
        <w:rPr>
          <w:sz w:val="20"/>
          <w:szCs w:val="20"/>
        </w:rPr>
      </w:pPr>
    </w:p>
    <w:p w:rsidR="00931A19" w:rsidRDefault="00402874" w:rsidP="00402874">
      <w:pPr>
        <w:spacing w:line="40" w:lineRule="atLeast"/>
        <w:jc w:val="both"/>
        <w:rPr>
          <w:sz w:val="20"/>
          <w:szCs w:val="20"/>
        </w:rPr>
      </w:pPr>
      <w:r w:rsidRPr="00D41914">
        <w:rPr>
          <w:sz w:val="20"/>
          <w:szCs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</w:t>
      </w:r>
    </w:p>
    <w:p w:rsidR="00931A19" w:rsidRDefault="00931A19" w:rsidP="00402874">
      <w:pPr>
        <w:spacing w:line="40" w:lineRule="atLeast"/>
        <w:jc w:val="both"/>
        <w:rPr>
          <w:sz w:val="20"/>
          <w:szCs w:val="20"/>
        </w:rPr>
      </w:pPr>
    </w:p>
    <w:p w:rsidR="00402874" w:rsidRPr="00D41914" w:rsidRDefault="00402874" w:rsidP="00402874">
      <w:pPr>
        <w:spacing w:line="40" w:lineRule="atLeast"/>
        <w:jc w:val="both"/>
        <w:rPr>
          <w:sz w:val="20"/>
          <w:szCs w:val="20"/>
        </w:rPr>
      </w:pPr>
      <w:r w:rsidRPr="00D41914">
        <w:rPr>
          <w:sz w:val="20"/>
          <w:szCs w:val="20"/>
        </w:rPr>
        <w:lastRenderedPageBreak/>
        <w:t xml:space="preserve">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402874" w:rsidRPr="00D41914" w:rsidRDefault="00402874" w:rsidP="00402874">
      <w:pPr>
        <w:spacing w:line="40" w:lineRule="atLeast"/>
        <w:jc w:val="both"/>
        <w:rPr>
          <w:sz w:val="20"/>
          <w:szCs w:val="20"/>
        </w:rPr>
      </w:pPr>
    </w:p>
    <w:p w:rsidR="00402874" w:rsidRPr="00D41914" w:rsidRDefault="00402874" w:rsidP="00402874">
      <w:pPr>
        <w:spacing w:line="40" w:lineRule="atLeast"/>
        <w:jc w:val="both"/>
        <w:rPr>
          <w:sz w:val="20"/>
          <w:szCs w:val="20"/>
        </w:rPr>
      </w:pPr>
      <w:r w:rsidRPr="00D41914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402874" w:rsidRPr="00D41914" w:rsidRDefault="00402874" w:rsidP="00402874">
      <w:pPr>
        <w:jc w:val="both"/>
        <w:rPr>
          <w:sz w:val="20"/>
          <w:szCs w:val="20"/>
        </w:rPr>
      </w:pPr>
    </w:p>
    <w:p w:rsidR="00402874" w:rsidRPr="00D41914" w:rsidRDefault="00402874" w:rsidP="00402874">
      <w:pPr>
        <w:jc w:val="both"/>
        <w:rPr>
          <w:sz w:val="20"/>
          <w:szCs w:val="20"/>
        </w:rPr>
      </w:pPr>
      <w:r w:rsidRPr="00D41914">
        <w:rPr>
          <w:sz w:val="20"/>
          <w:szCs w:val="20"/>
        </w:rPr>
        <w:t xml:space="preserve"> 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402874" w:rsidRPr="00D41914" w:rsidRDefault="00402874" w:rsidP="00402874">
      <w:pPr>
        <w:jc w:val="both"/>
        <w:rPr>
          <w:sz w:val="20"/>
          <w:szCs w:val="20"/>
        </w:rPr>
      </w:pPr>
    </w:p>
    <w:p w:rsidR="00402874" w:rsidRPr="00D41914" w:rsidRDefault="00402874" w:rsidP="00402874">
      <w:pPr>
        <w:spacing w:line="40" w:lineRule="atLeast"/>
        <w:jc w:val="both"/>
        <w:rPr>
          <w:sz w:val="20"/>
          <w:szCs w:val="20"/>
        </w:rPr>
      </w:pPr>
      <w:r w:rsidRPr="00D41914">
        <w:rPr>
          <w:sz w:val="20"/>
          <w:szCs w:val="20"/>
        </w:rPr>
        <w:t xml:space="preserve"> Smluvní strany výslovně souhlasí, že tato smlouva bude zveřejněna podle zák. č. </w:t>
      </w:r>
      <w:bookmarkStart w:id="8" w:name="_Hlk521410682"/>
      <w:r w:rsidRPr="00D41914">
        <w:rPr>
          <w:sz w:val="20"/>
          <w:szCs w:val="20"/>
        </w:rPr>
        <w:t>340/2015 Sb., zákon o registru smluv, ve znění pozdějších předpisů</w:t>
      </w:r>
      <w:bookmarkEnd w:id="8"/>
      <w:r w:rsidRPr="00D41914">
        <w:rPr>
          <w:sz w:val="20"/>
          <w:szCs w:val="20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402874" w:rsidRPr="00D41914" w:rsidRDefault="00402874" w:rsidP="00402874">
      <w:pPr>
        <w:spacing w:line="40" w:lineRule="atLeast"/>
        <w:jc w:val="both"/>
        <w:rPr>
          <w:sz w:val="20"/>
          <w:szCs w:val="20"/>
        </w:rPr>
      </w:pPr>
    </w:p>
    <w:p w:rsidR="00402874" w:rsidRPr="00D41914" w:rsidRDefault="00402874" w:rsidP="00402874">
      <w:pPr>
        <w:spacing w:line="40" w:lineRule="atLeast"/>
        <w:jc w:val="both"/>
        <w:rPr>
          <w:sz w:val="20"/>
          <w:szCs w:val="20"/>
        </w:rPr>
      </w:pPr>
      <w:r w:rsidRPr="00D41914">
        <w:rPr>
          <w:sz w:val="20"/>
          <w:szCs w:val="20"/>
        </w:rPr>
        <w:t xml:space="preserve"> Smluvní strany se dohodly, že tuto smlouvu zveřejní v registru smluv Povodí Odry, státní podnik </w:t>
      </w:r>
      <w:r w:rsidRPr="00D41914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402874" w:rsidRPr="00D41914" w:rsidRDefault="00402874" w:rsidP="00402874">
      <w:pPr>
        <w:spacing w:line="40" w:lineRule="atLeast"/>
        <w:jc w:val="both"/>
        <w:rPr>
          <w:sz w:val="20"/>
          <w:szCs w:val="20"/>
        </w:rPr>
      </w:pPr>
    </w:p>
    <w:p w:rsidR="00402874" w:rsidRPr="00D41914" w:rsidRDefault="00402874" w:rsidP="00402874">
      <w:pPr>
        <w:spacing w:line="40" w:lineRule="atLeast"/>
        <w:jc w:val="both"/>
        <w:rPr>
          <w:sz w:val="20"/>
          <w:szCs w:val="20"/>
        </w:rPr>
      </w:pPr>
      <w:r w:rsidRPr="00D41914">
        <w:rPr>
          <w:sz w:val="20"/>
          <w:szCs w:val="20"/>
        </w:rPr>
        <w:t xml:space="preserve"> Smluvní strany nepovažují žádné ustanovení smlouvy za obchodní tajemství.</w:t>
      </w:r>
    </w:p>
    <w:p w:rsidR="00402874" w:rsidRPr="00D41914" w:rsidRDefault="00402874" w:rsidP="00402874">
      <w:pPr>
        <w:spacing w:after="60"/>
        <w:jc w:val="both"/>
        <w:rPr>
          <w:sz w:val="22"/>
          <w:szCs w:val="22"/>
        </w:rPr>
      </w:pPr>
    </w:p>
    <w:p w:rsidR="00402874" w:rsidRPr="00D41914" w:rsidRDefault="00402874" w:rsidP="00402874">
      <w:pPr>
        <w:spacing w:line="240" w:lineRule="atLeast"/>
        <w:jc w:val="both"/>
        <w:rPr>
          <w:b/>
          <w:sz w:val="22"/>
          <w:szCs w:val="22"/>
        </w:rPr>
      </w:pPr>
      <w:r w:rsidRPr="00D41914">
        <w:rPr>
          <w:b/>
          <w:sz w:val="22"/>
          <w:szCs w:val="22"/>
        </w:rPr>
        <w:t>Jeden Vámi potvrzený originál objednávky zašlete prosím zpět na naši adresu!</w:t>
      </w:r>
    </w:p>
    <w:p w:rsidR="00402874" w:rsidRPr="00D41914" w:rsidRDefault="00402874" w:rsidP="00402874">
      <w:pPr>
        <w:spacing w:after="60"/>
        <w:jc w:val="both"/>
        <w:rPr>
          <w:sz w:val="22"/>
          <w:szCs w:val="22"/>
        </w:rPr>
      </w:pPr>
    </w:p>
    <w:p w:rsidR="00402874" w:rsidRPr="00D41914" w:rsidRDefault="00402874" w:rsidP="00402874">
      <w:pPr>
        <w:spacing w:line="240" w:lineRule="atLeast"/>
        <w:jc w:val="both"/>
        <w:rPr>
          <w:sz w:val="22"/>
          <w:szCs w:val="22"/>
        </w:rPr>
      </w:pPr>
      <w:r w:rsidRPr="00D41914">
        <w:rPr>
          <w:sz w:val="22"/>
          <w:szCs w:val="22"/>
        </w:rPr>
        <w:t>Smluvní vztah se řídí ustanovením § 2586 a násl. Zákona č. 89_2012 Sb.,občanský zákoník.</w:t>
      </w:r>
    </w:p>
    <w:p w:rsidR="00402874" w:rsidRPr="00D41914" w:rsidRDefault="00402874" w:rsidP="00402874">
      <w:pPr>
        <w:spacing w:line="240" w:lineRule="atLeast"/>
        <w:jc w:val="both"/>
        <w:rPr>
          <w:sz w:val="22"/>
          <w:szCs w:val="22"/>
        </w:rPr>
      </w:pPr>
    </w:p>
    <w:p w:rsidR="00402874" w:rsidRPr="00D41914" w:rsidRDefault="00402874" w:rsidP="00402874">
      <w:pPr>
        <w:pStyle w:val="Zkladntextodsazen"/>
        <w:ind w:left="0"/>
        <w:rPr>
          <w:sz w:val="22"/>
          <w:szCs w:val="22"/>
        </w:rPr>
      </w:pPr>
      <w:r w:rsidRPr="00D41914">
        <w:rPr>
          <w:sz w:val="22"/>
          <w:szCs w:val="22"/>
        </w:rPr>
        <w:t>Korespondenci a faktury zasílejte na adresu:</w:t>
      </w:r>
      <w:r w:rsidRPr="00D41914">
        <w:rPr>
          <w:sz w:val="22"/>
          <w:szCs w:val="22"/>
        </w:rPr>
        <w:tab/>
        <w:t>Povodí Odry, státní podnik</w:t>
      </w:r>
      <w:r w:rsidRPr="00D41914">
        <w:rPr>
          <w:sz w:val="22"/>
          <w:szCs w:val="22"/>
        </w:rPr>
        <w:br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  <w:t>závod Frýdek-Místek</w:t>
      </w:r>
      <w:r w:rsidRPr="00D41914">
        <w:rPr>
          <w:sz w:val="22"/>
          <w:szCs w:val="22"/>
        </w:rPr>
        <w:br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  <w:t>Horymírova 2347</w:t>
      </w:r>
      <w:r w:rsidRPr="00D41914">
        <w:rPr>
          <w:sz w:val="22"/>
          <w:szCs w:val="22"/>
        </w:rPr>
        <w:br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  <w:t>738 01 Frýdek-Místek</w:t>
      </w:r>
    </w:p>
    <w:p w:rsidR="00402874" w:rsidRPr="00D41914" w:rsidRDefault="00402874" w:rsidP="00402874">
      <w:pPr>
        <w:tabs>
          <w:tab w:val="left" w:pos="709"/>
          <w:tab w:val="left" w:pos="2127"/>
        </w:tabs>
        <w:ind w:left="6372" w:hanging="6372"/>
        <w:jc w:val="both"/>
        <w:rPr>
          <w:sz w:val="22"/>
          <w:szCs w:val="22"/>
        </w:rPr>
      </w:pPr>
      <w:r w:rsidRPr="00D41914">
        <w:rPr>
          <w:sz w:val="22"/>
          <w:szCs w:val="22"/>
        </w:rPr>
        <w:t>Pro fakturaci uvádíme následující potřebné údaje:</w:t>
      </w:r>
    </w:p>
    <w:p w:rsidR="00402874" w:rsidRPr="00D41914" w:rsidRDefault="00402874" w:rsidP="00402874">
      <w:pPr>
        <w:tabs>
          <w:tab w:val="left" w:pos="709"/>
          <w:tab w:val="left" w:pos="2127"/>
        </w:tabs>
        <w:ind w:left="6372" w:hanging="6372"/>
        <w:jc w:val="both"/>
        <w:rPr>
          <w:sz w:val="22"/>
          <w:szCs w:val="22"/>
        </w:rPr>
      </w:pPr>
    </w:p>
    <w:p w:rsidR="00402874" w:rsidRPr="00D41914" w:rsidRDefault="00402874" w:rsidP="00402874">
      <w:pPr>
        <w:tabs>
          <w:tab w:val="left" w:pos="709"/>
          <w:tab w:val="left" w:pos="2127"/>
        </w:tabs>
        <w:ind w:left="6372" w:hanging="6372"/>
        <w:jc w:val="both"/>
        <w:rPr>
          <w:b/>
          <w:sz w:val="22"/>
          <w:szCs w:val="22"/>
        </w:rPr>
      </w:pPr>
      <w:r w:rsidRPr="00D41914">
        <w:rPr>
          <w:sz w:val="22"/>
          <w:szCs w:val="22"/>
        </w:rPr>
        <w:t xml:space="preserve"> </w:t>
      </w:r>
      <w:r w:rsidRPr="00D41914">
        <w:rPr>
          <w:b/>
          <w:i/>
          <w:sz w:val="22"/>
          <w:szCs w:val="22"/>
        </w:rPr>
        <w:t>Objednatel :</w:t>
      </w:r>
      <w:r w:rsidRPr="00D41914">
        <w:rPr>
          <w:b/>
          <w:sz w:val="22"/>
          <w:szCs w:val="22"/>
        </w:rPr>
        <w:t xml:space="preserve"> </w:t>
      </w:r>
      <w:r w:rsidRPr="00D41914">
        <w:rPr>
          <w:b/>
          <w:sz w:val="22"/>
          <w:szCs w:val="22"/>
        </w:rPr>
        <w:tab/>
        <w:t>Povodí Odry, státní podnik</w:t>
      </w:r>
    </w:p>
    <w:p w:rsidR="00402874" w:rsidRPr="00D41914" w:rsidRDefault="00402874" w:rsidP="00402874">
      <w:pPr>
        <w:pStyle w:val="Zkladntextodsazen3"/>
        <w:rPr>
          <w:sz w:val="22"/>
          <w:szCs w:val="22"/>
        </w:rPr>
      </w:pPr>
      <w:r w:rsidRPr="00D41914">
        <w:rPr>
          <w:i/>
          <w:sz w:val="22"/>
          <w:szCs w:val="22"/>
        </w:rPr>
        <w:tab/>
      </w:r>
      <w:r w:rsidRPr="00D41914">
        <w:rPr>
          <w:i/>
          <w:sz w:val="22"/>
          <w:szCs w:val="22"/>
        </w:rPr>
        <w:tab/>
      </w:r>
      <w:r w:rsidRPr="00D41914">
        <w:rPr>
          <w:sz w:val="22"/>
          <w:szCs w:val="22"/>
        </w:rPr>
        <w:t>Varenská 3101/49, Moravská Ostrava, 702 00 Ostrava</w:t>
      </w:r>
    </w:p>
    <w:p w:rsidR="00402874" w:rsidRPr="00D41914" w:rsidRDefault="00402874" w:rsidP="00402874">
      <w:pPr>
        <w:pStyle w:val="Zkladntextodsazen3"/>
        <w:ind w:left="1415"/>
        <w:rPr>
          <w:sz w:val="22"/>
          <w:szCs w:val="22"/>
        </w:rPr>
      </w:pPr>
      <w:r w:rsidRPr="00D41914">
        <w:rPr>
          <w:sz w:val="22"/>
          <w:szCs w:val="22"/>
        </w:rPr>
        <w:t xml:space="preserve">Doručovací číslo: 701 26 </w:t>
      </w:r>
    </w:p>
    <w:p w:rsidR="00402874" w:rsidRPr="00D41914" w:rsidRDefault="00402874" w:rsidP="00402874">
      <w:pPr>
        <w:jc w:val="both"/>
        <w:rPr>
          <w:sz w:val="22"/>
          <w:szCs w:val="22"/>
        </w:rPr>
      </w:pPr>
    </w:p>
    <w:p w:rsidR="00402874" w:rsidRPr="00D41914" w:rsidRDefault="00402874" w:rsidP="00402874">
      <w:pPr>
        <w:jc w:val="both"/>
        <w:rPr>
          <w:sz w:val="22"/>
          <w:szCs w:val="22"/>
        </w:rPr>
      </w:pPr>
    </w:p>
    <w:p w:rsidR="00402874" w:rsidRPr="00D41914" w:rsidRDefault="00402874" w:rsidP="00402874">
      <w:pPr>
        <w:jc w:val="both"/>
        <w:rPr>
          <w:color w:val="000000"/>
          <w:sz w:val="22"/>
          <w:szCs w:val="22"/>
        </w:rPr>
      </w:pPr>
      <w:r w:rsidRPr="00D41914">
        <w:rPr>
          <w:color w:val="000000"/>
          <w:sz w:val="22"/>
          <w:szCs w:val="22"/>
        </w:rPr>
        <w:t xml:space="preserve">S pozdravem </w:t>
      </w:r>
    </w:p>
    <w:p w:rsidR="00402874" w:rsidRPr="00D41914" w:rsidRDefault="00402874" w:rsidP="00402874">
      <w:pPr>
        <w:jc w:val="both"/>
        <w:rPr>
          <w:color w:val="000000"/>
          <w:sz w:val="22"/>
          <w:szCs w:val="22"/>
        </w:rPr>
      </w:pPr>
    </w:p>
    <w:p w:rsidR="00402874" w:rsidRPr="00D41914" w:rsidRDefault="00402874" w:rsidP="00402874">
      <w:pPr>
        <w:jc w:val="both"/>
        <w:rPr>
          <w:color w:val="000000"/>
          <w:sz w:val="22"/>
          <w:szCs w:val="22"/>
        </w:rPr>
      </w:pPr>
    </w:p>
    <w:p w:rsidR="00402874" w:rsidRPr="00D41914" w:rsidRDefault="00402874" w:rsidP="00402874">
      <w:pPr>
        <w:jc w:val="both"/>
        <w:rPr>
          <w:sz w:val="22"/>
          <w:szCs w:val="22"/>
          <w:u w:val="single"/>
        </w:rPr>
      </w:pPr>
      <w:r w:rsidRPr="00D41914">
        <w:rPr>
          <w:sz w:val="22"/>
          <w:szCs w:val="22"/>
          <w:u w:val="single"/>
        </w:rPr>
        <w:t>Podpis objednatele</w:t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  <w:u w:val="single"/>
        </w:rPr>
        <w:t>Podpis zhotovitele</w:t>
      </w:r>
    </w:p>
    <w:p w:rsidR="00402874" w:rsidRPr="00D41914" w:rsidRDefault="00402874" w:rsidP="00402874">
      <w:pPr>
        <w:jc w:val="both"/>
        <w:rPr>
          <w:sz w:val="22"/>
          <w:szCs w:val="22"/>
        </w:rPr>
      </w:pPr>
      <w:r w:rsidRPr="00D41914">
        <w:rPr>
          <w:sz w:val="22"/>
          <w:szCs w:val="22"/>
        </w:rPr>
        <w:t>Datum:</w:t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  <w:t>Datum:</w:t>
      </w:r>
    </w:p>
    <w:p w:rsidR="00402874" w:rsidRDefault="00402874" w:rsidP="00402874">
      <w:pPr>
        <w:jc w:val="both"/>
        <w:rPr>
          <w:sz w:val="22"/>
          <w:szCs w:val="22"/>
        </w:rPr>
      </w:pPr>
      <w:r w:rsidRPr="00D41914">
        <w:rPr>
          <w:sz w:val="22"/>
          <w:szCs w:val="22"/>
        </w:rPr>
        <w:tab/>
      </w:r>
    </w:p>
    <w:p w:rsidR="00402874" w:rsidRDefault="00402874" w:rsidP="00402874">
      <w:pPr>
        <w:jc w:val="both"/>
        <w:rPr>
          <w:sz w:val="22"/>
          <w:szCs w:val="22"/>
        </w:rPr>
      </w:pPr>
    </w:p>
    <w:p w:rsidR="00402874" w:rsidRPr="00D41914" w:rsidRDefault="00402874" w:rsidP="00402874">
      <w:pPr>
        <w:jc w:val="both"/>
        <w:rPr>
          <w:sz w:val="22"/>
          <w:szCs w:val="22"/>
          <w:u w:val="single"/>
        </w:rPr>
      </w:pP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  <w:r w:rsidRPr="00D41914">
        <w:rPr>
          <w:sz w:val="22"/>
          <w:szCs w:val="22"/>
        </w:rPr>
        <w:tab/>
      </w:r>
    </w:p>
    <w:p w:rsidR="00402874" w:rsidRPr="00D41914" w:rsidRDefault="00402874" w:rsidP="00402874">
      <w:pPr>
        <w:pStyle w:val="Nadpis1"/>
        <w:jc w:val="both"/>
        <w:rPr>
          <w:sz w:val="22"/>
          <w:szCs w:val="22"/>
        </w:rPr>
      </w:pPr>
    </w:p>
    <w:p w:rsidR="00402874" w:rsidRPr="00D41914" w:rsidRDefault="00402874" w:rsidP="00402874">
      <w:pPr>
        <w:rPr>
          <w:sz w:val="22"/>
          <w:szCs w:val="22"/>
        </w:rPr>
      </w:pPr>
    </w:p>
    <w:p w:rsidR="00402874" w:rsidRPr="00D41914" w:rsidRDefault="00402874" w:rsidP="00402874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  <w:r w:rsidRPr="00D41914">
        <w:rPr>
          <w:rFonts w:ascii="Times New Roman" w:hAnsi="Times New Roman"/>
          <w:b/>
          <w:i/>
          <w:color w:val="000000"/>
          <w:sz w:val="22"/>
          <w:szCs w:val="22"/>
        </w:rPr>
        <w:t>Ing. Dalibor Kratochvíl</w:t>
      </w:r>
    </w:p>
    <w:p w:rsidR="003F6032" w:rsidRDefault="00402874">
      <w:r w:rsidRPr="00D41914">
        <w:rPr>
          <w:b/>
          <w:i/>
          <w:color w:val="000000"/>
          <w:sz w:val="22"/>
          <w:szCs w:val="22"/>
        </w:rPr>
        <w:t xml:space="preserve">ředitel závodu  Frýdek -Místek </w:t>
      </w:r>
      <w:r w:rsidRPr="00D41914">
        <w:rPr>
          <w:b/>
          <w:i/>
          <w:color w:val="000000"/>
          <w:sz w:val="22"/>
          <w:szCs w:val="22"/>
        </w:rPr>
        <w:tab/>
      </w:r>
    </w:p>
    <w:sectPr w:rsidR="003F6032" w:rsidSect="00FE48F1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134" w:bottom="1701" w:left="1134" w:header="708" w:footer="21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F6" w:rsidRDefault="009901F6">
      <w:r>
        <w:separator/>
      </w:r>
    </w:p>
  </w:endnote>
  <w:endnote w:type="continuationSeparator" w:id="0">
    <w:p w:rsidR="009901F6" w:rsidRDefault="0099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06" w:rsidRDefault="009749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D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D06">
      <w:rPr>
        <w:rStyle w:val="slostrnky"/>
        <w:noProof/>
      </w:rPr>
      <w:t>1</w:t>
    </w:r>
    <w:r>
      <w:rPr>
        <w:rStyle w:val="slostrnky"/>
      </w:rPr>
      <w:fldChar w:fldCharType="end"/>
    </w:r>
  </w:p>
  <w:p w:rsidR="009F5D06" w:rsidRDefault="009F5D0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06" w:rsidRDefault="009749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D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547C">
      <w:rPr>
        <w:rStyle w:val="slostrnky"/>
        <w:noProof/>
      </w:rPr>
      <w:t>1</w:t>
    </w:r>
    <w:r>
      <w:rPr>
        <w:rStyle w:val="slostrnky"/>
      </w:rPr>
      <w:fldChar w:fldCharType="end"/>
    </w:r>
  </w:p>
  <w:p w:rsidR="009F5D06" w:rsidRDefault="009F5D0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55" w:rsidRDefault="00FE48F1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F6" w:rsidRDefault="009901F6">
      <w:r>
        <w:separator/>
      </w:r>
    </w:p>
  </w:footnote>
  <w:footnote w:type="continuationSeparator" w:id="0">
    <w:p w:rsidR="009901F6" w:rsidRDefault="00990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A67FA"/>
    <w:multiLevelType w:val="hybridMultilevel"/>
    <w:tmpl w:val="A7AAA7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E667A4"/>
    <w:rsid w:val="00017D64"/>
    <w:rsid w:val="00025A7F"/>
    <w:rsid w:val="00082247"/>
    <w:rsid w:val="000C718A"/>
    <w:rsid w:val="00114B86"/>
    <w:rsid w:val="00114D31"/>
    <w:rsid w:val="0012753E"/>
    <w:rsid w:val="001966CD"/>
    <w:rsid w:val="001F0123"/>
    <w:rsid w:val="00221D93"/>
    <w:rsid w:val="0022305B"/>
    <w:rsid w:val="00231C78"/>
    <w:rsid w:val="002A7D57"/>
    <w:rsid w:val="002D155D"/>
    <w:rsid w:val="00317FC8"/>
    <w:rsid w:val="00320067"/>
    <w:rsid w:val="003433CA"/>
    <w:rsid w:val="003A3501"/>
    <w:rsid w:val="003F4334"/>
    <w:rsid w:val="003F6032"/>
    <w:rsid w:val="00402874"/>
    <w:rsid w:val="0040545D"/>
    <w:rsid w:val="0046254A"/>
    <w:rsid w:val="0047639B"/>
    <w:rsid w:val="0047712F"/>
    <w:rsid w:val="005432B2"/>
    <w:rsid w:val="00570BA8"/>
    <w:rsid w:val="00570C08"/>
    <w:rsid w:val="0057336D"/>
    <w:rsid w:val="005C6FE2"/>
    <w:rsid w:val="005D62C3"/>
    <w:rsid w:val="005F547C"/>
    <w:rsid w:val="00606F4D"/>
    <w:rsid w:val="00613DB7"/>
    <w:rsid w:val="00624244"/>
    <w:rsid w:val="006320F0"/>
    <w:rsid w:val="006B1711"/>
    <w:rsid w:val="006C0EBE"/>
    <w:rsid w:val="00717C63"/>
    <w:rsid w:val="00791027"/>
    <w:rsid w:val="007B6706"/>
    <w:rsid w:val="0082489D"/>
    <w:rsid w:val="0086647B"/>
    <w:rsid w:val="00896B89"/>
    <w:rsid w:val="008A30AC"/>
    <w:rsid w:val="008C042D"/>
    <w:rsid w:val="009067E1"/>
    <w:rsid w:val="00931A19"/>
    <w:rsid w:val="009749FA"/>
    <w:rsid w:val="009901F6"/>
    <w:rsid w:val="009B1C02"/>
    <w:rsid w:val="009D12C6"/>
    <w:rsid w:val="009F5D06"/>
    <w:rsid w:val="00A02F73"/>
    <w:rsid w:val="00A373D6"/>
    <w:rsid w:val="00A931BC"/>
    <w:rsid w:val="00A960B9"/>
    <w:rsid w:val="00AB7B45"/>
    <w:rsid w:val="00AC7E06"/>
    <w:rsid w:val="00B12BA1"/>
    <w:rsid w:val="00B67DC1"/>
    <w:rsid w:val="00BA3045"/>
    <w:rsid w:val="00BC401C"/>
    <w:rsid w:val="00C10CC3"/>
    <w:rsid w:val="00C251AD"/>
    <w:rsid w:val="00C40CF7"/>
    <w:rsid w:val="00CC0830"/>
    <w:rsid w:val="00CD4AC7"/>
    <w:rsid w:val="00CD6038"/>
    <w:rsid w:val="00D748F0"/>
    <w:rsid w:val="00D862CF"/>
    <w:rsid w:val="00DC1785"/>
    <w:rsid w:val="00DC4E55"/>
    <w:rsid w:val="00DE26CF"/>
    <w:rsid w:val="00E11F7F"/>
    <w:rsid w:val="00E27919"/>
    <w:rsid w:val="00E521C2"/>
    <w:rsid w:val="00E667A4"/>
    <w:rsid w:val="00E71924"/>
    <w:rsid w:val="00EA6365"/>
    <w:rsid w:val="00F035C6"/>
    <w:rsid w:val="00F12B80"/>
    <w:rsid w:val="00FD57D3"/>
    <w:rsid w:val="00FE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2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C6FE2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5C6FE2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24244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6242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244"/>
  </w:style>
  <w:style w:type="paragraph" w:styleId="Zhlav">
    <w:name w:val="header"/>
    <w:basedOn w:val="Normln"/>
    <w:rsid w:val="00DC4E55"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rsid w:val="005C6FE2"/>
    <w:rPr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5C6FE2"/>
    <w:rPr>
      <w:rFonts w:ascii="Arial" w:hAnsi="Arial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5C6FE2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5C6FE2"/>
    <w:rPr>
      <w:sz w:val="24"/>
      <w:szCs w:val="24"/>
    </w:rPr>
  </w:style>
  <w:style w:type="paragraph" w:styleId="Zkladntext2">
    <w:name w:val="Body Text 2"/>
    <w:basedOn w:val="Normln"/>
    <w:link w:val="Zkladntext2Char"/>
    <w:rsid w:val="005C6FE2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5C6FE2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028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028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akazky%202011\J&#193;\Spisova%20sluzba\&#353;ablony\Povod&#237;%20Odry%20E-mai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E-mail.dotx</Template>
  <TotalTime>79</TotalTime>
  <Pages>2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Teuchner</dc:creator>
  <cp:lastModifiedBy>test</cp:lastModifiedBy>
  <cp:revision>16</cp:revision>
  <cp:lastPrinted>2019-08-29T04:47:00Z</cp:lastPrinted>
  <dcterms:created xsi:type="dcterms:W3CDTF">2019-08-29T04:47:00Z</dcterms:created>
  <dcterms:modified xsi:type="dcterms:W3CDTF">2020-04-23T07:40:00Z</dcterms:modified>
</cp:coreProperties>
</file>