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E70FFB">
        <w:trPr>
          <w:cantSplit/>
        </w:trPr>
        <w:tc>
          <w:tcPr>
            <w:tcW w:w="215" w:type="dxa"/>
            <w:vAlign w:val="center"/>
          </w:tcPr>
          <w:p w:rsidR="00E70FFB" w:rsidRDefault="00E70F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E70FFB" w:rsidRDefault="000B69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E70FFB" w:rsidRDefault="000B69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E70FFB" w:rsidRDefault="000B69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70878854</w:t>
            </w:r>
          </w:p>
        </w:tc>
        <w:tc>
          <w:tcPr>
            <w:tcW w:w="539" w:type="dxa"/>
            <w:vAlign w:val="center"/>
          </w:tcPr>
          <w:p w:rsidR="00E70FFB" w:rsidRDefault="000B69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E70FFB" w:rsidRDefault="00E70F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0FFB">
        <w:trPr>
          <w:cantSplit/>
        </w:trPr>
        <w:tc>
          <w:tcPr>
            <w:tcW w:w="215" w:type="dxa"/>
            <w:vAlign w:val="center"/>
          </w:tcPr>
          <w:p w:rsidR="00E70FFB" w:rsidRDefault="00E70F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:rsidR="00E70FFB" w:rsidRDefault="00E70FFB"/>
        </w:tc>
        <w:tc>
          <w:tcPr>
            <w:tcW w:w="323" w:type="dxa"/>
            <w:vAlign w:val="center"/>
          </w:tcPr>
          <w:p w:rsidR="00E70FFB" w:rsidRDefault="00E70F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E70FFB" w:rsidRDefault="000B69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Základní škola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Jihlava,Křížová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33, příspěvková organizace</w:t>
            </w:r>
          </w:p>
        </w:tc>
      </w:tr>
      <w:tr w:rsidR="00E70FFB">
        <w:trPr>
          <w:cantSplit/>
        </w:trPr>
        <w:tc>
          <w:tcPr>
            <w:tcW w:w="1831" w:type="dxa"/>
            <w:gridSpan w:val="3"/>
            <w:vAlign w:val="center"/>
          </w:tcPr>
          <w:p w:rsidR="00E70FFB" w:rsidRDefault="00E70F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E70FFB" w:rsidRDefault="000B69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Křížová 1367/33</w:t>
            </w:r>
          </w:p>
        </w:tc>
        <w:tc>
          <w:tcPr>
            <w:tcW w:w="4848" w:type="dxa"/>
            <w:gridSpan w:val="5"/>
            <w:vAlign w:val="center"/>
          </w:tcPr>
          <w:p w:rsidR="00E70FFB" w:rsidRDefault="00E70F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0FFB">
        <w:trPr>
          <w:cantSplit/>
        </w:trPr>
        <w:tc>
          <w:tcPr>
            <w:tcW w:w="1831" w:type="dxa"/>
            <w:gridSpan w:val="3"/>
            <w:vAlign w:val="center"/>
          </w:tcPr>
          <w:p w:rsidR="00E70FFB" w:rsidRDefault="00E70F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E70FFB" w:rsidRDefault="000B690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586 01  Jihlava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70FFB" w:rsidRDefault="00E70F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E70FFB" w:rsidRDefault="000B69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E70FFB" w:rsidRDefault="000B69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E70FFB" w:rsidRDefault="000B69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04776763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E70FFB" w:rsidRDefault="000B69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70FFB" w:rsidRDefault="000B69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CZ04776763</w:t>
            </w:r>
          </w:p>
        </w:tc>
      </w:tr>
      <w:tr w:rsidR="00E70FFB">
        <w:trPr>
          <w:cantSplit/>
        </w:trPr>
        <w:tc>
          <w:tcPr>
            <w:tcW w:w="1831" w:type="dxa"/>
            <w:gridSpan w:val="3"/>
            <w:vAlign w:val="center"/>
          </w:tcPr>
          <w:p w:rsidR="00E70FFB" w:rsidRDefault="00E70F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E70FFB" w:rsidRDefault="00E70F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E70FFB" w:rsidRDefault="00E70F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E70FFB" w:rsidRDefault="000B690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Umělky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s.r.o.</w:t>
            </w:r>
          </w:p>
        </w:tc>
      </w:tr>
      <w:tr w:rsidR="00E70FFB">
        <w:trPr>
          <w:cantSplit/>
        </w:trPr>
        <w:tc>
          <w:tcPr>
            <w:tcW w:w="215" w:type="dxa"/>
          </w:tcPr>
          <w:p w:rsidR="00E70FFB" w:rsidRDefault="00E70F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E70FFB" w:rsidRDefault="000B690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E70FFB" w:rsidRDefault="00E70F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E70FFB" w:rsidRDefault="00E70F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E70FFB" w:rsidRDefault="000B690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Fučíkova 909/19</w:t>
            </w:r>
          </w:p>
        </w:tc>
      </w:tr>
      <w:tr w:rsidR="00E70FFB">
        <w:trPr>
          <w:cantSplit/>
        </w:trPr>
        <w:tc>
          <w:tcPr>
            <w:tcW w:w="215" w:type="dxa"/>
          </w:tcPr>
          <w:p w:rsidR="00E70FFB" w:rsidRDefault="00E70F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E70FFB" w:rsidRDefault="000B690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E70FFB" w:rsidRDefault="000B690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1466077389/0800</w:t>
            </w:r>
          </w:p>
        </w:tc>
        <w:tc>
          <w:tcPr>
            <w:tcW w:w="539" w:type="dxa"/>
            <w:vAlign w:val="center"/>
          </w:tcPr>
          <w:p w:rsidR="00E70FFB" w:rsidRDefault="00E70FF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E70FFB" w:rsidRDefault="00E70F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E70FFB" w:rsidRDefault="000B690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Líšeň</w:t>
            </w:r>
          </w:p>
        </w:tc>
      </w:tr>
      <w:tr w:rsidR="00E70FFB">
        <w:trPr>
          <w:cantSplit/>
        </w:trPr>
        <w:tc>
          <w:tcPr>
            <w:tcW w:w="1831" w:type="dxa"/>
            <w:gridSpan w:val="3"/>
            <w:vAlign w:val="center"/>
          </w:tcPr>
          <w:p w:rsidR="00E70FFB" w:rsidRDefault="00E70FF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E70FFB" w:rsidRDefault="00E70F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E70FFB" w:rsidRDefault="00E70F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E70FFB" w:rsidRDefault="000B690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628 00  Brno</w:t>
            </w:r>
            <w:proofErr w:type="gramEnd"/>
          </w:p>
        </w:tc>
      </w:tr>
      <w:tr w:rsidR="00E70FFB">
        <w:trPr>
          <w:cantSplit/>
        </w:trPr>
        <w:tc>
          <w:tcPr>
            <w:tcW w:w="1831" w:type="dxa"/>
            <w:gridSpan w:val="3"/>
            <w:vAlign w:val="center"/>
          </w:tcPr>
          <w:p w:rsidR="00E70FFB" w:rsidRDefault="00E70FF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E70FFB" w:rsidRDefault="00E70F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E70FFB" w:rsidRDefault="00E70F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E70FFB" w:rsidRDefault="00E70FF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E70FFB">
        <w:trPr>
          <w:cantSplit/>
        </w:trPr>
        <w:tc>
          <w:tcPr>
            <w:tcW w:w="5278" w:type="dxa"/>
            <w:gridSpan w:val="9"/>
            <w:vAlign w:val="center"/>
          </w:tcPr>
          <w:p w:rsidR="00E70FFB" w:rsidRDefault="00E70F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70FFB" w:rsidRDefault="00E70F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70FFB" w:rsidRDefault="00E70FF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70FFB">
        <w:trPr>
          <w:cantSplit/>
        </w:trPr>
        <w:tc>
          <w:tcPr>
            <w:tcW w:w="10772" w:type="dxa"/>
            <w:gridSpan w:val="16"/>
            <w:vAlign w:val="center"/>
          </w:tcPr>
          <w:p w:rsidR="00E70FFB" w:rsidRDefault="00E70F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0FFB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E70FFB" w:rsidRDefault="00E70FF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E70FFB" w:rsidRDefault="000B690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E70FFB" w:rsidRDefault="000B690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Kompletní regenerace sportoviště</w:t>
            </w:r>
          </w:p>
        </w:tc>
      </w:tr>
      <w:tr w:rsidR="00E70FFB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E70FFB" w:rsidRDefault="00E70FF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:rsidR="00E70FFB" w:rsidRDefault="000B6908" w:rsidP="00E47D2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Na základě vašeho položkového rozpočtu </w:t>
            </w:r>
            <w:proofErr w:type="spellStart"/>
            <w:r>
              <w:rPr>
                <w:rFonts w:ascii="Courier New" w:hAnsi="Courier New"/>
                <w:sz w:val="18"/>
              </w:rPr>
              <w:t>objedváváme</w:t>
            </w:r>
            <w:proofErr w:type="spellEnd"/>
            <w:r>
              <w:rPr>
                <w:rFonts w:ascii="Courier New" w:hAnsi="Courier New"/>
                <w:sz w:val="18"/>
              </w:rPr>
              <w:t>:</w:t>
            </w:r>
            <w:r>
              <w:rPr>
                <w:rFonts w:ascii="Courier New" w:hAnsi="Courier New"/>
                <w:sz w:val="18"/>
              </w:rPr>
              <w:br/>
              <w:t>Kompletní regeneraci sportoviště v Základní škole Jihlava, Křížová 33, příspěvková organizace.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Cena celkem bez DPH: </w:t>
            </w:r>
            <w:r>
              <w:rPr>
                <w:rFonts w:ascii="Courier New" w:hAnsi="Courier New"/>
                <w:sz w:val="18"/>
              </w:rPr>
              <w:t xml:space="preserve">   79.462,- Kč</w:t>
            </w:r>
            <w:r>
              <w:rPr>
                <w:rFonts w:ascii="Courier New" w:hAnsi="Courier New"/>
                <w:sz w:val="18"/>
              </w:rPr>
              <w:br/>
              <w:t>DPH 21 %</w:t>
            </w:r>
            <w:r>
              <w:rPr>
                <w:rFonts w:ascii="Courier New" w:hAnsi="Courier New"/>
                <w:sz w:val="18"/>
              </w:rPr>
              <w:br/>
              <w:t xml:space="preserve">Cena včetně </w:t>
            </w:r>
            <w:proofErr w:type="gramStart"/>
            <w:r>
              <w:rPr>
                <w:rFonts w:ascii="Courier New" w:hAnsi="Courier New"/>
                <w:sz w:val="18"/>
              </w:rPr>
              <w:t>DPH         96.150,</w:t>
            </w:r>
            <w:proofErr w:type="gramEnd"/>
            <w:r>
              <w:rPr>
                <w:rFonts w:ascii="Courier New" w:hAnsi="Courier New"/>
                <w:sz w:val="18"/>
              </w:rPr>
              <w:t>- Kč</w:t>
            </w:r>
            <w:r>
              <w:rPr>
                <w:rFonts w:ascii="Courier New" w:hAnsi="Courier New"/>
                <w:sz w:val="18"/>
              </w:rPr>
              <w:br/>
              <w:t>======================================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i objednatel (smluvní strany) berou na vědomí, že příspěvková organizace je povinným subjektem podle </w:t>
            </w:r>
            <w:r>
              <w:rPr>
                <w:rFonts w:ascii="Courier New" w:hAnsi="Courier New"/>
                <w:sz w:val="18"/>
              </w:rPr>
              <w:br/>
              <w:t>§ 2 zákona č. 340/2015 Sb. v platném znění.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nabývá účinnosti dnem uve</w:t>
            </w:r>
            <w:r>
              <w:rPr>
                <w:rFonts w:ascii="Courier New" w:hAnsi="Courier New"/>
                <w:sz w:val="18"/>
              </w:rPr>
              <w:t>řejnění v registru smluv, pokud není uvedeno datum pozdější.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Datum uzavření a potvrzení objednávky: 25. 3. 2020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bookmarkStart w:id="0" w:name="_GoBack"/>
            <w:bookmarkEnd w:id="0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Za </w:t>
            </w:r>
            <w:proofErr w:type="gramStart"/>
            <w:r>
              <w:rPr>
                <w:rFonts w:ascii="Courier New" w:hAnsi="Courier New"/>
                <w:sz w:val="18"/>
              </w:rPr>
              <w:t>odběratele: ...........................              Za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dodavatele: .........................</w:t>
            </w:r>
          </w:p>
        </w:tc>
      </w:tr>
      <w:tr w:rsidR="00E70FFB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E70FFB" w:rsidRDefault="00E70FF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E70FFB" w:rsidRDefault="00E70FF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E70FFB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E70FFB" w:rsidRDefault="00E70F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E70FFB" w:rsidRDefault="000B690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Jihlavě</w:t>
            </w:r>
            <w:proofErr w:type="gramEnd"/>
          </w:p>
        </w:tc>
      </w:tr>
      <w:tr w:rsidR="00E70FFB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E70FFB" w:rsidRDefault="00E70F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E70FFB" w:rsidRDefault="000B69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E70FFB" w:rsidRDefault="000B690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23.04.2020</w:t>
            </w:r>
            <w:proofErr w:type="gramEnd"/>
          </w:p>
        </w:tc>
      </w:tr>
      <w:tr w:rsidR="00E70FFB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E70FFB" w:rsidRDefault="00E70F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E70FFB" w:rsidRDefault="000B69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E70FFB" w:rsidRDefault="000B69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Jana Nováková Hotařová</w:t>
            </w:r>
          </w:p>
        </w:tc>
      </w:tr>
      <w:tr w:rsidR="00E70FFB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E70FFB" w:rsidRDefault="00E70F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E70FFB" w:rsidRDefault="000B69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E70FFB" w:rsidRDefault="000B69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565 598 200</w:t>
            </w:r>
          </w:p>
        </w:tc>
      </w:tr>
      <w:tr w:rsidR="00E70FFB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E70FFB" w:rsidRDefault="00E70F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E70FFB" w:rsidRDefault="000B69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E70FFB" w:rsidRDefault="000B69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ekonomka.skoly@zskrizova.cz</w:t>
            </w:r>
          </w:p>
        </w:tc>
      </w:tr>
      <w:tr w:rsidR="00E70FFB">
        <w:trPr>
          <w:cantSplit/>
        </w:trPr>
        <w:tc>
          <w:tcPr>
            <w:tcW w:w="215" w:type="dxa"/>
            <w:vAlign w:val="center"/>
          </w:tcPr>
          <w:p w:rsidR="00E70FFB" w:rsidRDefault="00E70F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E70FFB" w:rsidRDefault="000B6908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E70FFB">
        <w:trPr>
          <w:cantSplit/>
        </w:trPr>
        <w:tc>
          <w:tcPr>
            <w:tcW w:w="10772" w:type="dxa"/>
            <w:vAlign w:val="center"/>
          </w:tcPr>
          <w:p w:rsidR="00E70FFB" w:rsidRDefault="00E70FF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B6908" w:rsidRDefault="000B6908"/>
    <w:sectPr w:rsidR="000B6908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908" w:rsidRDefault="000B6908">
      <w:pPr>
        <w:spacing w:after="0" w:line="240" w:lineRule="auto"/>
      </w:pPr>
      <w:r>
        <w:separator/>
      </w:r>
    </w:p>
  </w:endnote>
  <w:endnote w:type="continuationSeparator" w:id="0">
    <w:p w:rsidR="000B6908" w:rsidRDefault="000B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908" w:rsidRDefault="000B6908">
      <w:pPr>
        <w:spacing w:after="0" w:line="240" w:lineRule="auto"/>
      </w:pPr>
      <w:r>
        <w:separator/>
      </w:r>
    </w:p>
  </w:footnote>
  <w:footnote w:type="continuationSeparator" w:id="0">
    <w:p w:rsidR="000B6908" w:rsidRDefault="000B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E70FFB">
      <w:trPr>
        <w:cantSplit/>
      </w:trPr>
      <w:tc>
        <w:tcPr>
          <w:tcW w:w="10772" w:type="dxa"/>
          <w:gridSpan w:val="2"/>
          <w:vAlign w:val="center"/>
        </w:tcPr>
        <w:p w:rsidR="00E70FFB" w:rsidRDefault="00E70FF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E70FFB">
      <w:trPr>
        <w:cantSplit/>
      </w:trPr>
      <w:tc>
        <w:tcPr>
          <w:tcW w:w="5924" w:type="dxa"/>
          <w:vAlign w:val="center"/>
        </w:tcPr>
        <w:p w:rsidR="00E70FFB" w:rsidRDefault="000B690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:rsidR="00E70FFB" w:rsidRDefault="000B6908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OBJ/812000037/2020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FFB"/>
    <w:rsid w:val="000B6908"/>
    <w:rsid w:val="00E47D24"/>
    <w:rsid w:val="00E7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5AD44-F75D-440E-857D-C830027C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HUDECOVÁ Hana</cp:lastModifiedBy>
  <cp:revision>2</cp:revision>
  <dcterms:created xsi:type="dcterms:W3CDTF">2020-04-23T07:48:00Z</dcterms:created>
  <dcterms:modified xsi:type="dcterms:W3CDTF">2020-04-23T07:48:00Z</dcterms:modified>
</cp:coreProperties>
</file>