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7BEA" w:rsidRPr="008076A4" w:rsidRDefault="00995D4B" w:rsidP="0042020B">
      <w:pPr>
        <w:spacing w:after="0"/>
        <w:jc w:val="center"/>
        <w:rPr>
          <w:b/>
          <w:bCs/>
          <w:sz w:val="36"/>
          <w:szCs w:val="36"/>
        </w:rPr>
      </w:pPr>
      <w:r w:rsidRPr="008076A4">
        <w:rPr>
          <w:b/>
          <w:bCs/>
          <w:sz w:val="36"/>
          <w:szCs w:val="36"/>
        </w:rPr>
        <w:t>SMLOUV</w:t>
      </w:r>
      <w:r w:rsidR="008076A4" w:rsidRPr="008076A4">
        <w:rPr>
          <w:b/>
          <w:bCs/>
          <w:sz w:val="36"/>
          <w:szCs w:val="36"/>
        </w:rPr>
        <w:t>A</w:t>
      </w:r>
      <w:r w:rsidRPr="008076A4">
        <w:rPr>
          <w:b/>
          <w:bCs/>
          <w:sz w:val="36"/>
          <w:szCs w:val="36"/>
        </w:rPr>
        <w:t xml:space="preserve"> O POSKYTOVÁN ÚKLIDOVÝCH SLUŽEB</w:t>
      </w:r>
    </w:p>
    <w:p w:rsidR="00995D4B" w:rsidRDefault="0042020B" w:rsidP="0042020B">
      <w:pPr>
        <w:spacing w:after="0"/>
        <w:jc w:val="center"/>
        <w:rPr>
          <w:sz w:val="18"/>
          <w:szCs w:val="18"/>
        </w:rPr>
      </w:pPr>
      <w:r w:rsidRPr="0042020B">
        <w:rPr>
          <w:sz w:val="18"/>
          <w:szCs w:val="18"/>
        </w:rPr>
        <w:t>Uzavřená ve smyslu § 536 a násl. Obchodního zákoníku v platném znění na poskytování úklidových prací a služeb</w:t>
      </w:r>
    </w:p>
    <w:p w:rsidR="0042020B" w:rsidRPr="0042020B" w:rsidRDefault="0042020B" w:rsidP="0042020B">
      <w:pPr>
        <w:spacing w:after="0"/>
        <w:jc w:val="center"/>
        <w:rPr>
          <w:sz w:val="18"/>
          <w:szCs w:val="18"/>
        </w:rPr>
      </w:pPr>
    </w:p>
    <w:p w:rsidR="00137521" w:rsidRPr="00745E3B" w:rsidRDefault="00137521" w:rsidP="00995D4B">
      <w:pPr>
        <w:jc w:val="center"/>
        <w:rPr>
          <w:b/>
          <w:bCs/>
          <w:sz w:val="32"/>
          <w:szCs w:val="32"/>
        </w:rPr>
      </w:pPr>
      <w:r w:rsidRPr="00745E3B">
        <w:rPr>
          <w:b/>
          <w:bCs/>
          <w:sz w:val="32"/>
          <w:szCs w:val="32"/>
        </w:rPr>
        <w:t>I.</w:t>
      </w:r>
    </w:p>
    <w:p w:rsidR="00995D4B" w:rsidRPr="00745E3B" w:rsidRDefault="00995D4B" w:rsidP="00995D4B">
      <w:pPr>
        <w:jc w:val="center"/>
        <w:rPr>
          <w:sz w:val="32"/>
          <w:szCs w:val="32"/>
        </w:rPr>
      </w:pPr>
      <w:r w:rsidRPr="00745E3B">
        <w:rPr>
          <w:sz w:val="32"/>
          <w:szCs w:val="32"/>
        </w:rPr>
        <w:t>SMLUVNÍ STRANY</w:t>
      </w:r>
    </w:p>
    <w:p w:rsidR="00995D4B" w:rsidRDefault="00995D4B" w:rsidP="00995D4B">
      <w:pPr>
        <w:jc w:val="center"/>
        <w:rPr>
          <w:sz w:val="36"/>
          <w:szCs w:val="36"/>
        </w:rPr>
      </w:pPr>
    </w:p>
    <w:p w:rsidR="00995D4B" w:rsidRPr="00995D4B" w:rsidRDefault="00995D4B" w:rsidP="00995D4B">
      <w:pPr>
        <w:spacing w:after="0"/>
        <w:rPr>
          <w:sz w:val="32"/>
          <w:szCs w:val="32"/>
        </w:rPr>
      </w:pPr>
      <w:r w:rsidRPr="00995D4B">
        <w:rPr>
          <w:sz w:val="32"/>
          <w:szCs w:val="32"/>
        </w:rPr>
        <w:t>Vodohospodářské sdružení Turnov</w:t>
      </w:r>
    </w:p>
    <w:p w:rsidR="00995D4B" w:rsidRPr="00995D4B" w:rsidRDefault="00995D4B" w:rsidP="00995D4B">
      <w:pPr>
        <w:spacing w:after="0"/>
        <w:rPr>
          <w:sz w:val="32"/>
          <w:szCs w:val="32"/>
        </w:rPr>
      </w:pPr>
      <w:r w:rsidRPr="00995D4B">
        <w:rPr>
          <w:sz w:val="32"/>
          <w:szCs w:val="32"/>
        </w:rPr>
        <w:t xml:space="preserve">Se sídlem </w:t>
      </w:r>
      <w:r>
        <w:rPr>
          <w:sz w:val="32"/>
          <w:szCs w:val="32"/>
        </w:rPr>
        <w:t>A</w:t>
      </w:r>
      <w:r w:rsidRPr="00995D4B">
        <w:rPr>
          <w:sz w:val="32"/>
          <w:szCs w:val="32"/>
        </w:rPr>
        <w:t>ntonína Dvořáka 287, 51 01 Turnov</w:t>
      </w:r>
    </w:p>
    <w:p w:rsidR="00995D4B" w:rsidRPr="00995D4B" w:rsidRDefault="00995D4B" w:rsidP="00995D4B">
      <w:pPr>
        <w:spacing w:after="0"/>
        <w:rPr>
          <w:sz w:val="32"/>
          <w:szCs w:val="32"/>
        </w:rPr>
      </w:pPr>
      <w:r w:rsidRPr="00995D4B">
        <w:rPr>
          <w:sz w:val="32"/>
          <w:szCs w:val="32"/>
        </w:rPr>
        <w:t>IČO: 49295934</w:t>
      </w:r>
    </w:p>
    <w:p w:rsidR="00995D4B" w:rsidRDefault="00995D4B" w:rsidP="00995D4B">
      <w:pPr>
        <w:spacing w:after="0"/>
      </w:pPr>
      <w:r w:rsidRPr="00995D4B">
        <w:t>Zástupce pro věci smluvní:</w:t>
      </w:r>
      <w:r w:rsidRPr="00995D4B">
        <w:tab/>
      </w:r>
      <w:r>
        <w:t>Ing. Milan Hejduk, ředitel svazku</w:t>
      </w:r>
    </w:p>
    <w:p w:rsidR="003E77CD" w:rsidRDefault="00995D4B" w:rsidP="00995D4B">
      <w:pPr>
        <w:spacing w:after="0"/>
      </w:pPr>
      <w:r>
        <w:t>Zástupce pro věci technické:</w:t>
      </w:r>
      <w:r>
        <w:tab/>
      </w:r>
    </w:p>
    <w:p w:rsidR="00995D4B" w:rsidRDefault="00995D4B" w:rsidP="00995D4B">
      <w:pPr>
        <w:spacing w:after="0"/>
      </w:pPr>
      <w:r>
        <w:t>Dále jen objednatel</w:t>
      </w:r>
    </w:p>
    <w:p w:rsidR="00995D4B" w:rsidRDefault="00B109D9" w:rsidP="00995D4B">
      <w:pPr>
        <w:spacing w:after="0"/>
        <w:jc w:val="center"/>
      </w:pPr>
      <w:r>
        <w:t>a</w:t>
      </w:r>
    </w:p>
    <w:p w:rsidR="00995D4B" w:rsidRDefault="00995D4B" w:rsidP="00995D4B">
      <w:pPr>
        <w:spacing w:after="0"/>
        <w:rPr>
          <w:sz w:val="32"/>
          <w:szCs w:val="32"/>
        </w:rPr>
      </w:pPr>
      <w:r w:rsidRPr="00995D4B">
        <w:rPr>
          <w:sz w:val="32"/>
          <w:szCs w:val="32"/>
        </w:rPr>
        <w:t>ROKO servis plus s.r.o.</w:t>
      </w:r>
    </w:p>
    <w:p w:rsidR="00995D4B" w:rsidRDefault="00995D4B" w:rsidP="00995D4B">
      <w:pPr>
        <w:spacing w:after="0"/>
        <w:rPr>
          <w:sz w:val="32"/>
          <w:szCs w:val="32"/>
        </w:rPr>
      </w:pPr>
      <w:r>
        <w:rPr>
          <w:sz w:val="32"/>
          <w:szCs w:val="32"/>
        </w:rPr>
        <w:t>Se sídlem Karolíny Světlé 1195, 511 01  Turnov</w:t>
      </w:r>
    </w:p>
    <w:p w:rsidR="00995D4B" w:rsidRDefault="00995D4B" w:rsidP="00995D4B">
      <w:pPr>
        <w:spacing w:after="0"/>
        <w:rPr>
          <w:sz w:val="32"/>
          <w:szCs w:val="32"/>
        </w:rPr>
      </w:pPr>
      <w:r>
        <w:rPr>
          <w:sz w:val="32"/>
          <w:szCs w:val="32"/>
        </w:rPr>
        <w:t>IČO: 28797728</w:t>
      </w:r>
    </w:p>
    <w:p w:rsidR="003E77CD" w:rsidRDefault="00995D4B" w:rsidP="00995D4B">
      <w:pPr>
        <w:spacing w:after="0"/>
      </w:pPr>
      <w:r>
        <w:t xml:space="preserve">Zástupce: Jaroslav Kovář, </w:t>
      </w:r>
      <w:r w:rsidR="00137521">
        <w:t xml:space="preserve">jednatel společnosti, </w:t>
      </w:r>
    </w:p>
    <w:p w:rsidR="00137521" w:rsidRDefault="00137521" w:rsidP="00995D4B">
      <w:pPr>
        <w:spacing w:after="0"/>
      </w:pPr>
      <w:r>
        <w:t>Dále jen zhotovitel</w:t>
      </w:r>
    </w:p>
    <w:p w:rsidR="00137521" w:rsidRDefault="00137521" w:rsidP="00995D4B">
      <w:pPr>
        <w:spacing w:after="0"/>
      </w:pPr>
    </w:p>
    <w:p w:rsidR="00137521" w:rsidRPr="00745E3B" w:rsidRDefault="00137521" w:rsidP="00634819">
      <w:pPr>
        <w:spacing w:after="0"/>
        <w:jc w:val="center"/>
        <w:rPr>
          <w:b/>
          <w:bCs/>
          <w:sz w:val="32"/>
          <w:szCs w:val="32"/>
        </w:rPr>
      </w:pPr>
      <w:r w:rsidRPr="00745E3B">
        <w:rPr>
          <w:b/>
          <w:bCs/>
          <w:sz w:val="32"/>
          <w:szCs w:val="32"/>
        </w:rPr>
        <w:t>II.</w:t>
      </w:r>
    </w:p>
    <w:p w:rsidR="00B109D9" w:rsidRDefault="00137521" w:rsidP="00B109D9">
      <w:pPr>
        <w:pStyle w:val="Odstavecseseznamem"/>
        <w:numPr>
          <w:ilvl w:val="0"/>
          <w:numId w:val="5"/>
        </w:numPr>
        <w:spacing w:after="0"/>
        <w:jc w:val="both"/>
      </w:pPr>
      <w:r w:rsidRPr="00137521">
        <w:t>Zhotovitel</w:t>
      </w:r>
      <w:r>
        <w:t xml:space="preserve"> se zavazuje k prov</w:t>
      </w:r>
      <w:r w:rsidR="00361651">
        <w:t>e</w:t>
      </w:r>
      <w:r w:rsidR="00634819">
        <w:t>dení</w:t>
      </w:r>
      <w:r>
        <w:t xml:space="preserve"> </w:t>
      </w:r>
      <w:r w:rsidR="005C30A0">
        <w:t xml:space="preserve">celkového </w:t>
      </w:r>
      <w:r w:rsidR="00634819">
        <w:t>pravidelného týdenního a půlročního a jednoho generálního úklidu ročně ve třech uzavřených komplexech kanceláří objednatele umístěných ve</w:t>
      </w:r>
      <w:r w:rsidR="00B109D9">
        <w:t> </w:t>
      </w:r>
      <w:r w:rsidR="00634819">
        <w:t>druhém patře objektu budovy č.p. 289 v ulici Antonína Dvořáka v Turnově, k úklidu společných prostor schodiště a chodby situované mezi prvním a druhým nadzemním podlažím v téže budově. Specifikace a četnost jednotlivých činností je uvedena níže.</w:t>
      </w:r>
    </w:p>
    <w:p w:rsidR="00B109D9" w:rsidRDefault="00634819" w:rsidP="00B109D9">
      <w:pPr>
        <w:pStyle w:val="Odstavecseseznamem"/>
        <w:spacing w:after="0"/>
        <w:ind w:left="360"/>
        <w:jc w:val="both"/>
      </w:pPr>
      <w:r>
        <w:t>Zhotovitel odpovídá za seznámení svých pracovníků s požárním a provozním řádem objednatele, ale také vlastníka objektu č.p.287</w:t>
      </w:r>
      <w:r w:rsidR="00745E3B">
        <w:t xml:space="preserve"> </w:t>
      </w:r>
      <w:r>
        <w:t>a předpisů BOZP</w:t>
      </w:r>
      <w:r w:rsidR="00B109D9">
        <w:t>.</w:t>
      </w:r>
    </w:p>
    <w:p w:rsidR="00B109D9" w:rsidRDefault="00634819" w:rsidP="00B109D9">
      <w:pPr>
        <w:pStyle w:val="Odstavecseseznamem"/>
        <w:spacing w:after="0"/>
        <w:ind w:left="360"/>
        <w:jc w:val="both"/>
      </w:pPr>
      <w:r>
        <w:t>Pracovníci zhotovitele budou dbát pokynů a příkazů zástupce objednatele pro věci technické, pokud budou v souladu se zněním této smlouvy.</w:t>
      </w:r>
    </w:p>
    <w:p w:rsidR="00B109D9" w:rsidRDefault="00634819" w:rsidP="00B109D9">
      <w:pPr>
        <w:pStyle w:val="Odstavecseseznamem"/>
        <w:spacing w:after="0"/>
        <w:ind w:left="360"/>
        <w:jc w:val="both"/>
      </w:pPr>
      <w:r>
        <w:t>Pracovníci zhotovitele budou udržovat úklid a pořádek ve společných prostorách (schodiště, chodba, dvůr) zmíněného objektu č.p. 287.</w:t>
      </w:r>
    </w:p>
    <w:p w:rsidR="00634819" w:rsidRDefault="00634819" w:rsidP="00B109D9">
      <w:pPr>
        <w:pStyle w:val="Odstavecseseznamem"/>
        <w:spacing w:after="0"/>
        <w:ind w:left="360"/>
        <w:jc w:val="both"/>
      </w:pPr>
      <w:r>
        <w:t>Zhotovitel plně zodpovídá za kvalitní provedení úklidových prací a za veškeré prokazatelné škody vzniklé při provádění úklidu, jak na majetku objednatele, tak na majetku vlastníka objektu.</w:t>
      </w:r>
    </w:p>
    <w:p w:rsidR="00634819" w:rsidRDefault="00634819" w:rsidP="00B109D9">
      <w:pPr>
        <w:spacing w:after="0"/>
        <w:jc w:val="both"/>
      </w:pPr>
    </w:p>
    <w:p w:rsidR="00634819" w:rsidRDefault="00634819" w:rsidP="00B109D9">
      <w:pPr>
        <w:pStyle w:val="Odstavecseseznamem"/>
        <w:numPr>
          <w:ilvl w:val="0"/>
          <w:numId w:val="5"/>
        </w:numPr>
        <w:spacing w:after="0"/>
        <w:jc w:val="both"/>
      </w:pPr>
      <w:r>
        <w:t xml:space="preserve">Objednatel se zavazuje předávat zhotoviteli informace potřebné k zajištění </w:t>
      </w:r>
      <w:r w:rsidR="00361651">
        <w:t>kvalitního</w:t>
      </w:r>
      <w:r>
        <w:t xml:space="preserve"> úklidu</w:t>
      </w:r>
      <w:r w:rsidR="008F0127">
        <w:t xml:space="preserve"> a je povinen umožnit zhotoviteli přístup do objektu č.p. 287 v u</w:t>
      </w:r>
      <w:r w:rsidR="00745E3B">
        <w:t>l</w:t>
      </w:r>
      <w:r w:rsidR="008F0127">
        <w:t>. Antonína Dvořáka a do prostor kanceláří VHS Turnov z</w:t>
      </w:r>
      <w:r w:rsidR="00745E3B">
        <w:t>a</w:t>
      </w:r>
      <w:r w:rsidR="008F0127">
        <w:t xml:space="preserve"> tímto účelem jsou při podpisu smlouvy předány zhotoviteli dva univerzální </w:t>
      </w:r>
      <w:r w:rsidR="00745E3B">
        <w:t xml:space="preserve">klíče </w:t>
      </w:r>
      <w:r w:rsidR="008F0127">
        <w:t>od kanceláře č. 1 a č. 2 a jeden obyčejný klíč od kanceláře č. 3</w:t>
      </w:r>
      <w:r w:rsidR="006E3E5D">
        <w:t>. Univerzální klíče zároveň odemykají boční vchodové dveře objektu a vrata dvora.</w:t>
      </w:r>
    </w:p>
    <w:p w:rsidR="006E3E5D" w:rsidRDefault="006E3E5D" w:rsidP="00B109D9">
      <w:pPr>
        <w:pStyle w:val="Odstavecseseznamem"/>
        <w:spacing w:after="0"/>
        <w:ind w:left="360"/>
        <w:jc w:val="both"/>
      </w:pPr>
      <w:r>
        <w:t xml:space="preserve">Objednatel upozorňuje na skutečnost, že má </w:t>
      </w:r>
      <w:r w:rsidR="00745E3B">
        <w:t>k</w:t>
      </w:r>
      <w:r>
        <w:t xml:space="preserve"> objektu č.p. 287 pouze nájemní vztah, vlastníkem celého objektu je třetí osoba.</w:t>
      </w:r>
    </w:p>
    <w:p w:rsidR="006E3E5D" w:rsidRDefault="006E3E5D" w:rsidP="006E3E5D">
      <w:pPr>
        <w:pStyle w:val="Odstavecseseznamem"/>
        <w:spacing w:after="0"/>
        <w:ind w:left="360"/>
      </w:pPr>
    </w:p>
    <w:p w:rsidR="006E3E5D" w:rsidRPr="00745E3B" w:rsidRDefault="006E3E5D" w:rsidP="006E3E5D">
      <w:pPr>
        <w:pStyle w:val="Odstavecseseznamem"/>
        <w:spacing w:after="0"/>
        <w:ind w:left="360"/>
        <w:jc w:val="center"/>
        <w:rPr>
          <w:b/>
          <w:bCs/>
          <w:sz w:val="32"/>
          <w:szCs w:val="32"/>
        </w:rPr>
      </w:pPr>
      <w:r w:rsidRPr="00745E3B">
        <w:rPr>
          <w:b/>
          <w:bCs/>
          <w:sz w:val="32"/>
          <w:szCs w:val="32"/>
        </w:rPr>
        <w:t>III.</w:t>
      </w:r>
    </w:p>
    <w:p w:rsidR="006E3E5D" w:rsidRDefault="006E3E5D" w:rsidP="006E3E5D">
      <w:pPr>
        <w:pStyle w:val="Odstavecseseznamem"/>
        <w:spacing w:after="0"/>
        <w:ind w:left="360"/>
      </w:pPr>
      <w:r>
        <w:t xml:space="preserve">Strany se dohodly, že přebírá celý úvazek s platností od </w:t>
      </w:r>
      <w:r w:rsidR="006D1F4B">
        <w:t>20.3.2020</w:t>
      </w:r>
      <w:r>
        <w:t>.</w:t>
      </w:r>
    </w:p>
    <w:p w:rsidR="006E3E5D" w:rsidRDefault="006E3E5D" w:rsidP="006E3E5D">
      <w:pPr>
        <w:pStyle w:val="Odstavecseseznamem"/>
        <w:spacing w:after="0"/>
        <w:ind w:left="360"/>
      </w:pPr>
    </w:p>
    <w:p w:rsidR="006E3E5D" w:rsidRDefault="006E3E5D" w:rsidP="00B109D9">
      <w:pPr>
        <w:pStyle w:val="Odstavecseseznamem"/>
        <w:spacing w:after="0"/>
        <w:ind w:left="360"/>
        <w:jc w:val="both"/>
      </w:pPr>
      <w:r>
        <w:t>Pravidelný týdenní úklid bude prováděn v pracovní den mimo pracovní dobu objednatele 1 x týdně v dohodnutých intervalech. Ve stejném čase bude prováděn i půlroční úklid.</w:t>
      </w:r>
      <w:r w:rsidR="006D1F4B">
        <w:t xml:space="preserve"> Půlroční úklid bude zhotovitelem dopředu ohlášen objednateli</w:t>
      </w:r>
      <w:r w:rsidR="004A6AC6">
        <w:t>, a to v týdnu, kdy bude tento úklid prováděn.</w:t>
      </w:r>
    </w:p>
    <w:p w:rsidR="006E3E5D" w:rsidRDefault="006E3E5D" w:rsidP="00B109D9">
      <w:pPr>
        <w:pStyle w:val="Odstavecseseznamem"/>
        <w:spacing w:after="0"/>
        <w:ind w:left="360"/>
        <w:jc w:val="both"/>
      </w:pPr>
      <w:r>
        <w:t>Generální úklid bude prováděn jednou ročně na základě zhotovitelem potvrzeným oznámením písemně zaslaným objednatelem. Oznámení</w:t>
      </w:r>
      <w:r w:rsidR="0036530D">
        <w:t xml:space="preserve"> o požadovaném termínu generálního úklidu bude objednatelem zasláno mě</w:t>
      </w:r>
      <w:r w:rsidR="00B109D9">
        <w:t>s</w:t>
      </w:r>
      <w:r w:rsidR="0036530D">
        <w:t>íc předem. Generální úklid bude proveden mimo pracovní dobu objednatele.</w:t>
      </w:r>
    </w:p>
    <w:p w:rsidR="0036530D" w:rsidRDefault="0036530D" w:rsidP="006E3E5D">
      <w:pPr>
        <w:pStyle w:val="Odstavecseseznamem"/>
        <w:spacing w:after="0"/>
        <w:ind w:left="360"/>
      </w:pPr>
    </w:p>
    <w:p w:rsidR="0036530D" w:rsidRDefault="0036530D" w:rsidP="006E3E5D">
      <w:pPr>
        <w:pStyle w:val="Odstavecseseznamem"/>
        <w:spacing w:after="0"/>
        <w:ind w:left="360"/>
      </w:pPr>
      <w:r>
        <w:t>Pracovní doba objednatele je stanovena na: pondělí a středa od 7:00 do 18:00 hodin, o</w:t>
      </w:r>
      <w:r w:rsidR="00B109D9">
        <w:t>s</w:t>
      </w:r>
      <w:r>
        <w:t>tatní pracovní dny od 7:00 do 16:00 hodin.</w:t>
      </w:r>
    </w:p>
    <w:p w:rsidR="0036530D" w:rsidRDefault="0036530D" w:rsidP="006E3E5D">
      <w:pPr>
        <w:pStyle w:val="Odstavecseseznamem"/>
        <w:spacing w:after="0"/>
        <w:ind w:left="360"/>
      </w:pPr>
    </w:p>
    <w:p w:rsidR="0036530D" w:rsidRDefault="0036530D" w:rsidP="006E3E5D">
      <w:pPr>
        <w:pStyle w:val="Odstavecseseznamem"/>
        <w:spacing w:after="0"/>
        <w:ind w:left="360"/>
      </w:pPr>
      <w:r>
        <w:t>Dohodnutý rozsah činnosti:</w:t>
      </w:r>
    </w:p>
    <w:p w:rsidR="0036530D" w:rsidRDefault="0036530D" w:rsidP="006E3E5D">
      <w:pPr>
        <w:pStyle w:val="Odstavecseseznamem"/>
        <w:spacing w:after="0"/>
        <w:ind w:left="360"/>
      </w:pPr>
    </w:p>
    <w:p w:rsidR="0036530D" w:rsidRDefault="0036530D" w:rsidP="006E3E5D">
      <w:pPr>
        <w:pStyle w:val="Odstavecseseznamem"/>
        <w:spacing w:after="0"/>
        <w:ind w:left="360"/>
      </w:pPr>
      <w:r>
        <w:t>1x týdně (pravidelný celkový úklid)</w:t>
      </w:r>
    </w:p>
    <w:p w:rsidR="0036530D" w:rsidRDefault="0036530D" w:rsidP="0036530D">
      <w:pPr>
        <w:pStyle w:val="Odstavecseseznamem"/>
        <w:numPr>
          <w:ilvl w:val="0"/>
          <w:numId w:val="6"/>
        </w:numPr>
        <w:spacing w:after="0"/>
      </w:pPr>
      <w:r>
        <w:t>Mytí všech podlah a schodiště</w:t>
      </w:r>
    </w:p>
    <w:p w:rsidR="0036530D" w:rsidRDefault="0036530D" w:rsidP="0036530D">
      <w:pPr>
        <w:pStyle w:val="Odstavecseseznamem"/>
        <w:numPr>
          <w:ilvl w:val="0"/>
          <w:numId w:val="6"/>
        </w:numPr>
        <w:spacing w:after="0"/>
      </w:pPr>
      <w:r>
        <w:t>Utírání prachu z pracovních stolů</w:t>
      </w:r>
    </w:p>
    <w:p w:rsidR="0036530D" w:rsidRDefault="0036530D" w:rsidP="0036530D">
      <w:pPr>
        <w:pStyle w:val="Odstavecseseznamem"/>
        <w:numPr>
          <w:ilvl w:val="0"/>
          <w:numId w:val="6"/>
        </w:numPr>
        <w:spacing w:after="0"/>
      </w:pPr>
      <w:r>
        <w:t>Utírání prachu ze všech ploch ostatního nábytku</w:t>
      </w:r>
    </w:p>
    <w:p w:rsidR="0036530D" w:rsidRDefault="0036530D" w:rsidP="0036530D">
      <w:pPr>
        <w:pStyle w:val="Odstavecseseznamem"/>
        <w:numPr>
          <w:ilvl w:val="0"/>
          <w:numId w:val="6"/>
        </w:numPr>
        <w:spacing w:after="0"/>
      </w:pPr>
      <w:r>
        <w:t>Mytí všech zařizovacích předmětů sociálních zařízení (záchody, umyvadla, zrcadla, vany a</w:t>
      </w:r>
      <w:r w:rsidR="00B109D9">
        <w:t> </w:t>
      </w:r>
      <w:r>
        <w:t>sprchové kouty)</w:t>
      </w:r>
    </w:p>
    <w:p w:rsidR="0036530D" w:rsidRDefault="0036530D" w:rsidP="0036530D">
      <w:pPr>
        <w:pStyle w:val="Odstavecseseznamem"/>
        <w:numPr>
          <w:ilvl w:val="0"/>
          <w:numId w:val="6"/>
        </w:numPr>
        <w:spacing w:after="0"/>
      </w:pPr>
      <w:r>
        <w:t>Vysypávání košů</w:t>
      </w:r>
    </w:p>
    <w:p w:rsidR="0036530D" w:rsidRDefault="0036530D" w:rsidP="0036530D">
      <w:pPr>
        <w:pStyle w:val="Odstavecseseznamem"/>
        <w:numPr>
          <w:ilvl w:val="0"/>
          <w:numId w:val="6"/>
        </w:numPr>
        <w:spacing w:after="0"/>
      </w:pPr>
      <w:r>
        <w:t>Vysávání koberců</w:t>
      </w:r>
    </w:p>
    <w:p w:rsidR="0036530D" w:rsidRDefault="0036530D" w:rsidP="0036530D">
      <w:pPr>
        <w:spacing w:after="0"/>
      </w:pPr>
    </w:p>
    <w:p w:rsidR="0036530D" w:rsidRDefault="0036530D" w:rsidP="0036530D">
      <w:pPr>
        <w:spacing w:after="0"/>
      </w:pPr>
      <w:r>
        <w:t>2x do roka</w:t>
      </w:r>
      <w:r w:rsidR="006D1F4B">
        <w:t xml:space="preserve"> (půlroční úklid)</w:t>
      </w:r>
    </w:p>
    <w:p w:rsidR="0036530D" w:rsidRDefault="0036530D" w:rsidP="0036530D">
      <w:pPr>
        <w:pStyle w:val="Odstavecseseznamem"/>
        <w:numPr>
          <w:ilvl w:val="0"/>
          <w:numId w:val="6"/>
        </w:numPr>
        <w:spacing w:after="0"/>
      </w:pPr>
      <w:r>
        <w:t>Mytí kuchyňských linek</w:t>
      </w:r>
      <w:r w:rsidR="006D1F4B">
        <w:t xml:space="preserve"> včetně vnitřních prostor skříněk a zásuvek</w:t>
      </w:r>
    </w:p>
    <w:p w:rsidR="006D1F4B" w:rsidRDefault="006D1F4B" w:rsidP="0036530D">
      <w:pPr>
        <w:pStyle w:val="Odstavecseseznamem"/>
        <w:numPr>
          <w:ilvl w:val="0"/>
          <w:numId w:val="6"/>
        </w:numPr>
        <w:spacing w:after="0"/>
      </w:pPr>
      <w:r>
        <w:t>Mytí dveří</w:t>
      </w:r>
    </w:p>
    <w:p w:rsidR="006D1F4B" w:rsidRDefault="006D1F4B" w:rsidP="006D1F4B">
      <w:pPr>
        <w:spacing w:after="0"/>
      </w:pPr>
    </w:p>
    <w:p w:rsidR="006D1F4B" w:rsidRDefault="006D1F4B" w:rsidP="006D1F4B">
      <w:pPr>
        <w:spacing w:after="0"/>
      </w:pPr>
      <w:r>
        <w:t>1x ročně (generální úklid)</w:t>
      </w:r>
    </w:p>
    <w:p w:rsidR="006D1F4B" w:rsidRDefault="006D1F4B" w:rsidP="006D1F4B">
      <w:pPr>
        <w:pStyle w:val="Odstavecseseznamem"/>
        <w:numPr>
          <w:ilvl w:val="0"/>
          <w:numId w:val="6"/>
        </w:numPr>
        <w:spacing w:after="0"/>
      </w:pPr>
      <w:r>
        <w:t>-</w:t>
      </w:r>
      <w:r w:rsidR="00745E3B">
        <w:t>M</w:t>
      </w:r>
      <w:r>
        <w:t>ytí oken včetně venkovního zábradlí</w:t>
      </w:r>
    </w:p>
    <w:p w:rsidR="006D1F4B" w:rsidRDefault="006D1F4B" w:rsidP="006D1F4B">
      <w:pPr>
        <w:pStyle w:val="Odstavecseseznamem"/>
        <w:numPr>
          <w:ilvl w:val="0"/>
          <w:numId w:val="6"/>
        </w:numPr>
        <w:spacing w:after="0"/>
      </w:pPr>
      <w:r>
        <w:t>Praní koberců</w:t>
      </w:r>
    </w:p>
    <w:p w:rsidR="006D1F4B" w:rsidRDefault="006D1F4B" w:rsidP="006D1F4B">
      <w:pPr>
        <w:pStyle w:val="Odstavecseseznamem"/>
        <w:numPr>
          <w:ilvl w:val="0"/>
          <w:numId w:val="6"/>
        </w:numPr>
        <w:spacing w:after="0"/>
      </w:pPr>
      <w:r>
        <w:t>Mytí svítidel a radiátorů</w:t>
      </w:r>
    </w:p>
    <w:p w:rsidR="006D1F4B" w:rsidRDefault="006D1F4B" w:rsidP="006D1F4B">
      <w:pPr>
        <w:pStyle w:val="Odstavecseseznamem"/>
        <w:numPr>
          <w:ilvl w:val="0"/>
          <w:numId w:val="6"/>
        </w:numPr>
        <w:spacing w:after="0"/>
      </w:pPr>
      <w:r>
        <w:t>Mytí nábytku</w:t>
      </w:r>
    </w:p>
    <w:p w:rsidR="006D1F4B" w:rsidRDefault="006D1F4B" w:rsidP="006D1F4B">
      <w:pPr>
        <w:pStyle w:val="Odstavecseseznamem"/>
        <w:numPr>
          <w:ilvl w:val="0"/>
          <w:numId w:val="6"/>
        </w:numPr>
        <w:spacing w:after="0"/>
      </w:pPr>
      <w:r>
        <w:t>Mytí zárubní, vypínačů a zásuvek</w:t>
      </w:r>
    </w:p>
    <w:p w:rsidR="00137521" w:rsidRDefault="00137521" w:rsidP="00137521">
      <w:pPr>
        <w:spacing w:after="0"/>
      </w:pPr>
    </w:p>
    <w:p w:rsidR="00137521" w:rsidRDefault="00137521" w:rsidP="00137521">
      <w:pPr>
        <w:spacing w:after="0"/>
      </w:pPr>
    </w:p>
    <w:p w:rsidR="00137521" w:rsidRPr="00745E3B" w:rsidRDefault="006D1F4B" w:rsidP="006D1F4B">
      <w:pPr>
        <w:spacing w:after="0"/>
        <w:jc w:val="center"/>
        <w:rPr>
          <w:b/>
          <w:bCs/>
          <w:sz w:val="32"/>
          <w:szCs w:val="32"/>
        </w:rPr>
      </w:pPr>
      <w:r w:rsidRPr="00745E3B">
        <w:rPr>
          <w:b/>
          <w:bCs/>
          <w:sz w:val="32"/>
          <w:szCs w:val="32"/>
        </w:rPr>
        <w:t>I</w:t>
      </w:r>
      <w:r w:rsidR="00137521" w:rsidRPr="00745E3B">
        <w:rPr>
          <w:b/>
          <w:bCs/>
          <w:sz w:val="32"/>
          <w:szCs w:val="32"/>
        </w:rPr>
        <w:t>V.</w:t>
      </w:r>
    </w:p>
    <w:p w:rsidR="006D1F4B" w:rsidRDefault="006D1F4B" w:rsidP="00634819">
      <w:pPr>
        <w:spacing w:after="0"/>
      </w:pPr>
      <w:r>
        <w:t>Zhotovitel vystaví vždy do 5. dne následujícího měsíce fakturu za uplynulý měsíc na níže uv</w:t>
      </w:r>
      <w:r w:rsidR="00FF6630">
        <w:t>e</w:t>
      </w:r>
      <w:r>
        <w:t xml:space="preserve">denou </w:t>
      </w:r>
      <w:r w:rsidR="00FF6630">
        <w:t>částku se splatností do 15 dnů od jejího doručení objednateli.</w:t>
      </w:r>
    </w:p>
    <w:p w:rsidR="00FF6630" w:rsidRDefault="00FF6630" w:rsidP="00634819">
      <w:pPr>
        <w:spacing w:after="0"/>
      </w:pPr>
    </w:p>
    <w:p w:rsidR="004E39D7" w:rsidRDefault="004E39D7" w:rsidP="00FF6630">
      <w:pPr>
        <w:spacing w:after="0"/>
        <w:jc w:val="center"/>
      </w:pPr>
    </w:p>
    <w:p w:rsidR="004E39D7" w:rsidRDefault="004E39D7" w:rsidP="00FF6630">
      <w:pPr>
        <w:spacing w:after="0"/>
        <w:jc w:val="center"/>
      </w:pPr>
    </w:p>
    <w:p w:rsidR="0042020B" w:rsidRDefault="0042020B" w:rsidP="00FF6630">
      <w:pPr>
        <w:spacing w:after="0"/>
        <w:jc w:val="center"/>
        <w:rPr>
          <w:b/>
          <w:bCs/>
          <w:sz w:val="32"/>
          <w:szCs w:val="32"/>
        </w:rPr>
      </w:pPr>
    </w:p>
    <w:p w:rsidR="00FF6630" w:rsidRPr="00745E3B" w:rsidRDefault="00FF6630" w:rsidP="00FF6630">
      <w:pPr>
        <w:spacing w:after="0"/>
        <w:jc w:val="center"/>
        <w:rPr>
          <w:b/>
          <w:bCs/>
          <w:sz w:val="32"/>
          <w:szCs w:val="32"/>
        </w:rPr>
      </w:pPr>
      <w:r w:rsidRPr="00745E3B">
        <w:rPr>
          <w:b/>
          <w:bCs/>
          <w:sz w:val="32"/>
          <w:szCs w:val="32"/>
        </w:rPr>
        <w:t>V.</w:t>
      </w:r>
    </w:p>
    <w:p w:rsidR="00F45BFF" w:rsidRDefault="00137521" w:rsidP="00634819">
      <w:pPr>
        <w:spacing w:after="0"/>
      </w:pPr>
      <w:r>
        <w:lastRenderedPageBreak/>
        <w:t xml:space="preserve">Paušální měsíční cena zahrnuje provádění </w:t>
      </w:r>
      <w:r w:rsidR="00FF6630">
        <w:t>pravidelného týdenního, půlročního a jednoho gen</w:t>
      </w:r>
      <w:r w:rsidR="00B109D9">
        <w:t>e</w:t>
      </w:r>
      <w:r w:rsidR="00FF6630">
        <w:t>rálního úklidu dle bodu IV.</w:t>
      </w:r>
    </w:p>
    <w:p w:rsidR="00FF6630" w:rsidRDefault="00FF6630" w:rsidP="00634819">
      <w:pPr>
        <w:spacing w:after="0"/>
      </w:pPr>
    </w:p>
    <w:p w:rsidR="00FF6630" w:rsidRDefault="00FF6630" w:rsidP="00634819">
      <w:pPr>
        <w:spacing w:after="0"/>
      </w:pPr>
      <w:r>
        <w:t>Paušální měsíční cena</w:t>
      </w:r>
      <w:r>
        <w:tab/>
      </w:r>
      <w:r>
        <w:tab/>
      </w:r>
      <w:r>
        <w:tab/>
        <w:t>6 600,- Kč</w:t>
      </w:r>
    </w:p>
    <w:p w:rsidR="00FF6630" w:rsidRDefault="00FF6630" w:rsidP="00634819">
      <w:pPr>
        <w:spacing w:after="0"/>
      </w:pPr>
      <w:r>
        <w:t>DPH 21 %</w:t>
      </w:r>
      <w:r>
        <w:tab/>
      </w:r>
      <w:r>
        <w:tab/>
      </w:r>
      <w:r>
        <w:tab/>
      </w:r>
      <w:r>
        <w:tab/>
        <w:t>1 386,- Kč</w:t>
      </w:r>
    </w:p>
    <w:p w:rsidR="00FF6630" w:rsidRDefault="00FF6630" w:rsidP="00634819">
      <w:pPr>
        <w:spacing w:after="0"/>
      </w:pPr>
      <w:r>
        <w:t>Cena celkem</w:t>
      </w:r>
      <w:r>
        <w:tab/>
      </w:r>
      <w:r>
        <w:tab/>
      </w:r>
      <w:r>
        <w:tab/>
      </w:r>
      <w:r>
        <w:tab/>
        <w:t>7 986,- Kč</w:t>
      </w:r>
    </w:p>
    <w:p w:rsidR="004E39D7" w:rsidRPr="00745E3B" w:rsidRDefault="004E39D7" w:rsidP="00634819">
      <w:pPr>
        <w:spacing w:after="0"/>
        <w:rPr>
          <w:b/>
          <w:bCs/>
        </w:rPr>
      </w:pPr>
    </w:p>
    <w:p w:rsidR="004E39D7" w:rsidRPr="00745E3B" w:rsidRDefault="004E39D7" w:rsidP="004E39D7">
      <w:pPr>
        <w:spacing w:after="0"/>
        <w:jc w:val="center"/>
        <w:rPr>
          <w:b/>
          <w:bCs/>
          <w:sz w:val="32"/>
          <w:szCs w:val="32"/>
        </w:rPr>
      </w:pPr>
      <w:r w:rsidRPr="00745E3B">
        <w:rPr>
          <w:b/>
          <w:bCs/>
          <w:sz w:val="32"/>
          <w:szCs w:val="32"/>
        </w:rPr>
        <w:t>VI.</w:t>
      </w:r>
    </w:p>
    <w:p w:rsidR="004E39D7" w:rsidRPr="004E39D7" w:rsidRDefault="004E39D7" w:rsidP="00B109D9">
      <w:pPr>
        <w:pStyle w:val="Odstavecseseznamem"/>
        <w:numPr>
          <w:ilvl w:val="0"/>
          <w:numId w:val="5"/>
        </w:numPr>
        <w:spacing w:after="0"/>
        <w:jc w:val="both"/>
      </w:pPr>
      <w:r w:rsidRPr="004E39D7">
        <w:t xml:space="preserve">Zhotovitel a každý zaměstnanec zhotovitele, který vykonává úklidové služby v prostorách objednatele, se zavazuje zachovávat mlčenlivost o všech skutečnostech, které nejsou veřejně známy a o kterých se dozví v souvislosti s výkonem úklidových služeb v prostorách objednatele, nebo které mu budou v průběhu výkonu úklidových služeb zpřístupněny, jakož i o samotné existenci těchto skutečností. Povinnost mlčenlivosti se vztahuje na všechny údaje, včetně osobních, získané z jakýchkoliv zdrojů, dokumentů a databází objednatele, klientů a obchodních partnerů objednatele a jejich klientů, zejména o informacích, poznatcích a skutečnostech, které slouží k dosažení nebo prosazování cílů uvedených subjektů, a to jak v tuzemské, tak i v zahraniční oblasti. </w:t>
      </w:r>
    </w:p>
    <w:p w:rsidR="004E39D7" w:rsidRPr="004E39D7" w:rsidRDefault="004E39D7" w:rsidP="00B109D9">
      <w:pPr>
        <w:pStyle w:val="Odstavecseseznamem"/>
        <w:numPr>
          <w:ilvl w:val="0"/>
          <w:numId w:val="5"/>
        </w:numPr>
        <w:spacing w:after="0"/>
        <w:jc w:val="both"/>
      </w:pPr>
      <w:r w:rsidRPr="004E39D7">
        <w:t xml:space="preserve">Povinnost podle předchozího odstavce se vztahuje také na bezpečnostní opatření, jejichž zveřejnění by ohrozilo bezpečnost informací, včetně osobních údajů.  </w:t>
      </w:r>
    </w:p>
    <w:p w:rsidR="004E39D7" w:rsidRPr="004E39D7" w:rsidRDefault="004E39D7" w:rsidP="00B109D9">
      <w:pPr>
        <w:pStyle w:val="Odstavecseseznamem"/>
        <w:numPr>
          <w:ilvl w:val="0"/>
          <w:numId w:val="5"/>
        </w:numPr>
        <w:spacing w:after="0"/>
        <w:jc w:val="both"/>
      </w:pPr>
      <w:r w:rsidRPr="004E39D7">
        <w:t>Zachovávat mlčenlivost se zhotovitel a každý zaměstnanec zhotovitele zavazuje nejen po dobu trvání uzavřeného smluvního vztahu, ale i po jeho skončení a bere na vědomí, že při porušení povinnosti mlčenlivosti by na něm objednatel mohl uplatňovat náhradu škody, která by v</w:t>
      </w:r>
      <w:r w:rsidR="00B109D9">
        <w:t> </w:t>
      </w:r>
      <w:r w:rsidRPr="004E39D7">
        <w:t xml:space="preserve">souvislosti s porušením této povinnosti vznikla. </w:t>
      </w:r>
    </w:p>
    <w:p w:rsidR="004E39D7" w:rsidRDefault="004E39D7" w:rsidP="004E39D7">
      <w:pPr>
        <w:spacing w:after="0"/>
      </w:pPr>
    </w:p>
    <w:p w:rsidR="002946F0" w:rsidRDefault="002946F0" w:rsidP="00137521">
      <w:pPr>
        <w:spacing w:after="0"/>
      </w:pPr>
    </w:p>
    <w:p w:rsidR="00FF6630" w:rsidRPr="00745E3B" w:rsidRDefault="00FF6630" w:rsidP="00FF6630">
      <w:pPr>
        <w:spacing w:after="0"/>
        <w:jc w:val="center"/>
        <w:rPr>
          <w:b/>
          <w:bCs/>
          <w:sz w:val="32"/>
          <w:szCs w:val="32"/>
        </w:rPr>
      </w:pPr>
      <w:r w:rsidRPr="00745E3B">
        <w:rPr>
          <w:b/>
          <w:bCs/>
          <w:sz w:val="32"/>
          <w:szCs w:val="32"/>
        </w:rPr>
        <w:t>VI</w:t>
      </w:r>
      <w:r w:rsidR="004E39D7" w:rsidRPr="00745E3B">
        <w:rPr>
          <w:b/>
          <w:bCs/>
          <w:sz w:val="32"/>
          <w:szCs w:val="32"/>
        </w:rPr>
        <w:t>I</w:t>
      </w:r>
      <w:r w:rsidRPr="00745E3B">
        <w:rPr>
          <w:b/>
          <w:bCs/>
          <w:sz w:val="32"/>
          <w:szCs w:val="32"/>
        </w:rPr>
        <w:t>.</w:t>
      </w:r>
    </w:p>
    <w:p w:rsidR="00FF6630" w:rsidRDefault="00FF6630" w:rsidP="00FF6630">
      <w:pPr>
        <w:spacing w:after="0"/>
      </w:pPr>
      <w:r>
        <w:t>Tato smlouva se uzavírá na dobu neurčitou.</w:t>
      </w:r>
    </w:p>
    <w:p w:rsidR="00FF6630" w:rsidRDefault="00FF6630" w:rsidP="00B109D9">
      <w:pPr>
        <w:spacing w:after="0"/>
        <w:jc w:val="both"/>
      </w:pPr>
      <w:r>
        <w:t>Smlouva může být vypovězena kteroukoli stranou bez udání důvodu s tříměsíční výpovědní lhůtou, která začíná běžet</w:t>
      </w:r>
      <w:r w:rsidR="004A6AC6">
        <w:t xml:space="preserve"> od 1. dne následujícího měsíce od doručení písemné výpovědi druhé straně.</w:t>
      </w:r>
    </w:p>
    <w:p w:rsidR="004A6AC6" w:rsidRDefault="004A6AC6" w:rsidP="00B109D9">
      <w:pPr>
        <w:spacing w:after="0"/>
        <w:jc w:val="both"/>
      </w:pPr>
      <w:r>
        <w:t>V případě prokazatelného neplnění povinností zhotovitele, vyplívajících z této smlouvy je objednatel oprávněn ukončit tento smluvní vztah na základě písemného oznámení zhotoviteli do jednoho</w:t>
      </w:r>
      <w:r w:rsidR="00B109D9">
        <w:t xml:space="preserve"> </w:t>
      </w:r>
      <w:r>
        <w:t>měsíce od učinění tohoto oznámení.</w:t>
      </w:r>
    </w:p>
    <w:p w:rsidR="004A6AC6" w:rsidRDefault="004A6AC6" w:rsidP="00B109D9">
      <w:pPr>
        <w:spacing w:after="0"/>
        <w:jc w:val="both"/>
      </w:pPr>
      <w:r>
        <w:t>Po ukončení vztahu budou objednateli protokolárně vráceny zapůjčené klíče od kancelářských prostor.</w:t>
      </w:r>
    </w:p>
    <w:p w:rsidR="004E39D7" w:rsidRDefault="004E39D7" w:rsidP="00FF6630">
      <w:pPr>
        <w:spacing w:after="0"/>
      </w:pPr>
    </w:p>
    <w:p w:rsidR="004E39D7" w:rsidRDefault="004E39D7" w:rsidP="00FF6630">
      <w:pPr>
        <w:spacing w:after="0"/>
      </w:pPr>
      <w:r>
        <w:t>Podpisem této smlouva pozbývá smlouva ze dne 1.1.2015 platnost.</w:t>
      </w:r>
    </w:p>
    <w:p w:rsidR="004A6AC6" w:rsidRDefault="004A6AC6" w:rsidP="00FF6630">
      <w:pPr>
        <w:spacing w:after="0"/>
      </w:pPr>
    </w:p>
    <w:p w:rsidR="004A6AC6" w:rsidRDefault="004A6AC6" w:rsidP="00FF6630">
      <w:pPr>
        <w:spacing w:after="0"/>
      </w:pPr>
      <w:r>
        <w:t>Smlouva je sepsaná ve dvou vyhotoveních, z nichž obdrží objednatel i zhotovitel každý jedno vyhotovení.</w:t>
      </w:r>
    </w:p>
    <w:p w:rsidR="004A6AC6" w:rsidRDefault="004A6AC6" w:rsidP="00FF6630">
      <w:pPr>
        <w:spacing w:after="0"/>
      </w:pPr>
    </w:p>
    <w:p w:rsidR="004A6AC6" w:rsidRPr="00FF6630" w:rsidRDefault="004A6AC6" w:rsidP="00FF6630">
      <w:pPr>
        <w:spacing w:after="0"/>
      </w:pPr>
      <w:r>
        <w:t>V Turnově</w:t>
      </w:r>
      <w:r>
        <w:tab/>
        <w:t>Dne</w:t>
      </w:r>
      <w:r w:rsidR="00450E6E">
        <w:tab/>
      </w:r>
      <w:r w:rsidR="003E77CD">
        <w:t>21.4.2020</w:t>
      </w:r>
      <w:r w:rsidR="00450E6E">
        <w:tab/>
      </w:r>
      <w:r w:rsidR="00450E6E">
        <w:tab/>
      </w:r>
      <w:r w:rsidR="00450E6E">
        <w:tab/>
      </w:r>
      <w:r w:rsidR="00450E6E">
        <w:tab/>
        <w:t>V Turnově</w:t>
      </w:r>
      <w:r w:rsidR="00450E6E">
        <w:tab/>
        <w:t>Dne</w:t>
      </w:r>
      <w:r w:rsidR="003E77CD">
        <w:t xml:space="preserve"> 21.4.2020</w:t>
      </w:r>
    </w:p>
    <w:p w:rsidR="00826DF5" w:rsidRDefault="00826DF5" w:rsidP="00137521">
      <w:pPr>
        <w:spacing w:after="0"/>
      </w:pPr>
    </w:p>
    <w:p w:rsidR="00826DF5" w:rsidRDefault="00826DF5" w:rsidP="00137521">
      <w:pPr>
        <w:spacing w:after="0"/>
      </w:pPr>
    </w:p>
    <w:p w:rsidR="00826DF5" w:rsidRDefault="00826DF5" w:rsidP="00137521">
      <w:pPr>
        <w:spacing w:after="0"/>
      </w:pPr>
    </w:p>
    <w:p w:rsidR="00826DF5" w:rsidRDefault="00826DF5" w:rsidP="00137521">
      <w:pPr>
        <w:spacing w:after="0"/>
      </w:pPr>
      <w:r>
        <w:t>…………………………………………………………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p w:rsidR="00826DF5" w:rsidRPr="00137521" w:rsidRDefault="00826DF5" w:rsidP="00137521">
      <w:pPr>
        <w:spacing w:after="0"/>
      </w:pPr>
      <w:r>
        <w:t xml:space="preserve">         Zhotovitel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sectPr w:rsidR="00826DF5" w:rsidRPr="00137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679C4"/>
    <w:multiLevelType w:val="hybridMultilevel"/>
    <w:tmpl w:val="645A6DF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A10ECD"/>
    <w:multiLevelType w:val="hybridMultilevel"/>
    <w:tmpl w:val="01463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F4312"/>
    <w:multiLevelType w:val="hybridMultilevel"/>
    <w:tmpl w:val="7DE2C4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DA349D"/>
    <w:multiLevelType w:val="hybridMultilevel"/>
    <w:tmpl w:val="061CA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A01FD"/>
    <w:multiLevelType w:val="hybridMultilevel"/>
    <w:tmpl w:val="5A8C250C"/>
    <w:lvl w:ilvl="0" w:tplc="7BA4E2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779E0"/>
    <w:multiLevelType w:val="hybridMultilevel"/>
    <w:tmpl w:val="834436CC"/>
    <w:lvl w:ilvl="0" w:tplc="FA3C92F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C2A3A00"/>
    <w:multiLevelType w:val="hybridMultilevel"/>
    <w:tmpl w:val="7CE4B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169"/>
    <w:rsid w:val="00137521"/>
    <w:rsid w:val="00190EB3"/>
    <w:rsid w:val="002946F0"/>
    <w:rsid w:val="00361651"/>
    <w:rsid w:val="0036530D"/>
    <w:rsid w:val="003E77CD"/>
    <w:rsid w:val="0042020B"/>
    <w:rsid w:val="00450E6E"/>
    <w:rsid w:val="004A6AC6"/>
    <w:rsid w:val="004E39D7"/>
    <w:rsid w:val="005C30A0"/>
    <w:rsid w:val="00634819"/>
    <w:rsid w:val="006D1F4B"/>
    <w:rsid w:val="006E3E5D"/>
    <w:rsid w:val="00745E3B"/>
    <w:rsid w:val="008076A4"/>
    <w:rsid w:val="00826DF5"/>
    <w:rsid w:val="008F0127"/>
    <w:rsid w:val="00995D4B"/>
    <w:rsid w:val="00B109D9"/>
    <w:rsid w:val="00F17B9D"/>
    <w:rsid w:val="00F45BFF"/>
    <w:rsid w:val="00F67BEA"/>
    <w:rsid w:val="00FB4169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1B3B"/>
  <w15:chartTrackingRefBased/>
  <w15:docId w15:val="{355F07A1-7DDB-486E-B0EA-E06603B1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95D4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5D4B"/>
    <w:rPr>
      <w:color w:val="605E5C"/>
      <w:shd w:val="clear" w:color="auto" w:fill="E1DFDD"/>
    </w:rPr>
  </w:style>
  <w:style w:type="paragraph" w:styleId="Odstavecseseznamem">
    <w:name w:val="List Paragraph"/>
    <w:basedOn w:val="Normln"/>
    <w:link w:val="OdstavecseseznamemChar"/>
    <w:uiPriority w:val="34"/>
    <w:qFormat/>
    <w:rsid w:val="00634819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E3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862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Zemlerová</dc:creator>
  <cp:keywords/>
  <dc:description/>
  <cp:lastModifiedBy>Michaela Malá</cp:lastModifiedBy>
  <cp:revision>14</cp:revision>
  <cp:lastPrinted>2020-04-21T06:06:00Z</cp:lastPrinted>
  <dcterms:created xsi:type="dcterms:W3CDTF">2020-03-27T11:24:00Z</dcterms:created>
  <dcterms:modified xsi:type="dcterms:W3CDTF">2020-04-22T15:52:00Z</dcterms:modified>
</cp:coreProperties>
</file>