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57" w:rsidRDefault="00321257" w:rsidP="00424B70">
      <w:pPr>
        <w:jc w:val="center"/>
        <w:rPr>
          <w:rFonts w:ascii="Arial" w:hAnsi="Arial" w:cs="Arial"/>
          <w:b/>
          <w:sz w:val="26"/>
          <w:szCs w:val="26"/>
        </w:rPr>
      </w:pPr>
    </w:p>
    <w:p w:rsidR="00321257" w:rsidRDefault="00321257" w:rsidP="00424B70">
      <w:pPr>
        <w:jc w:val="center"/>
        <w:rPr>
          <w:rFonts w:ascii="Arial" w:hAnsi="Arial" w:cs="Arial"/>
          <w:b/>
          <w:sz w:val="26"/>
          <w:szCs w:val="26"/>
        </w:rPr>
      </w:pPr>
    </w:p>
    <w:p w:rsidR="00424B70" w:rsidRPr="005338C0" w:rsidRDefault="00424B70" w:rsidP="00424B70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DODATEK KE SMLOUVĚ č</w:t>
      </w:r>
      <w:r w:rsidR="005338C0">
        <w:rPr>
          <w:rFonts w:ascii="Arial" w:hAnsi="Arial" w:cs="Arial"/>
          <w:b/>
          <w:color w:val="000000" w:themeColor="text1"/>
          <w:sz w:val="26"/>
          <w:szCs w:val="26"/>
        </w:rPr>
        <w:t>. 04-1621-0490</w:t>
      </w:r>
    </w:p>
    <w:p w:rsidR="00424B70" w:rsidRDefault="00424B70" w:rsidP="00424B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(o poskytování bezpečnostní služby)    </w:t>
      </w:r>
    </w:p>
    <w:p w:rsidR="00424B70" w:rsidRDefault="00424B70" w:rsidP="00424B70">
      <w:pPr>
        <w:jc w:val="center"/>
        <w:rPr>
          <w:rFonts w:ascii="Arial" w:hAnsi="Arial" w:cs="Arial"/>
        </w:rPr>
      </w:pPr>
    </w:p>
    <w:p w:rsidR="00424B70" w:rsidRDefault="00424B70" w:rsidP="00424B7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I. SMLUVNÍ STRANY</w:t>
      </w:r>
    </w:p>
    <w:p w:rsidR="00424B70" w:rsidRDefault="00424B70" w:rsidP="00424B70">
      <w:pPr>
        <w:jc w:val="center"/>
        <w:rPr>
          <w:rFonts w:ascii="Arial" w:hAnsi="Arial" w:cs="Arial"/>
          <w:b/>
        </w:rPr>
      </w:pPr>
    </w:p>
    <w:p w:rsidR="00424B70" w:rsidRDefault="00424B70" w:rsidP="00424B70">
      <w:pPr>
        <w:autoSpaceDE w:val="0"/>
        <w:autoSpaceDN w:val="0"/>
        <w:adjustRightInd w:val="0"/>
        <w:rPr>
          <w:rFonts w:ascii="Arial" w:hAnsi="Arial" w:cs="Arial"/>
        </w:rPr>
      </w:pPr>
    </w:p>
    <w:p w:rsidR="00424B70" w:rsidRDefault="00424B70" w:rsidP="00424B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Poskytovatel:</w:t>
      </w:r>
      <w:r>
        <w:rPr>
          <w:rFonts w:ascii="Arial" w:hAnsi="Arial" w:cs="Arial"/>
        </w:rPr>
        <w:tab/>
        <w:t>PCO VIDOCQ s.r.o.</w:t>
      </w:r>
    </w:p>
    <w:p w:rsidR="00424B70" w:rsidRDefault="00424B70" w:rsidP="00424B70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se sídlem Pardubice - Zelené Předměstí, Milheimova 809, PSČ 530 02</w:t>
      </w:r>
    </w:p>
    <w:p w:rsidR="00424B70" w:rsidRDefault="00424B70" w:rsidP="00424B70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zápis v OR vedený Krajským soudem v Hradci Králové, oddíl C, vložka 1199</w:t>
      </w:r>
    </w:p>
    <w:p w:rsidR="00424B70" w:rsidRDefault="00424B70" w:rsidP="00424B70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bankovní účet: </w:t>
      </w:r>
    </w:p>
    <w:p w:rsidR="00424B70" w:rsidRDefault="00424B70" w:rsidP="00BF5FBF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proofErr w:type="gramStart"/>
      <w:r>
        <w:rPr>
          <w:rFonts w:ascii="Arial" w:hAnsi="Arial" w:cs="Arial"/>
        </w:rPr>
        <w:t>42937591</w:t>
      </w:r>
      <w:r w:rsidR="00BF5FB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DIČ</w:t>
      </w:r>
      <w:proofErr w:type="gramEnd"/>
      <w:r>
        <w:rPr>
          <w:rFonts w:ascii="Arial" w:hAnsi="Arial" w:cs="Arial"/>
        </w:rPr>
        <w:t>: CZ42937591</w:t>
      </w:r>
    </w:p>
    <w:p w:rsidR="00424B70" w:rsidRDefault="00424B70" w:rsidP="00424B70">
      <w:pPr>
        <w:autoSpaceDE w:val="0"/>
        <w:autoSpaceDN w:val="0"/>
        <w:adjustRightInd w:val="0"/>
        <w:rPr>
          <w:rFonts w:ascii="Arial" w:hAnsi="Arial" w:cs="Arial"/>
        </w:rPr>
      </w:pPr>
    </w:p>
    <w:p w:rsidR="00424B70" w:rsidRDefault="00424B70" w:rsidP="00424B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24B70" w:rsidRDefault="00424B70" w:rsidP="00424B70">
      <w:pPr>
        <w:autoSpaceDE w:val="0"/>
        <w:autoSpaceDN w:val="0"/>
        <w:adjustRightInd w:val="0"/>
        <w:rPr>
          <w:rFonts w:ascii="Arial" w:hAnsi="Arial" w:cs="Arial"/>
        </w:rPr>
      </w:pPr>
    </w:p>
    <w:p w:rsidR="004B0177" w:rsidRPr="00FB4534" w:rsidRDefault="002C2B90" w:rsidP="004B017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Objednatel:</w:t>
      </w:r>
      <w:r>
        <w:rPr>
          <w:rFonts w:ascii="Arial" w:hAnsi="Arial" w:cs="Arial"/>
        </w:rPr>
        <w:tab/>
      </w:r>
      <w:r w:rsidR="004B0177">
        <w:rPr>
          <w:rFonts w:ascii="Arial" w:hAnsi="Arial" w:cs="Arial"/>
        </w:rPr>
        <w:t>Výzkumný ústav živočišné výroby, v.v.i.</w:t>
      </w:r>
    </w:p>
    <w:p w:rsidR="004B0177" w:rsidRDefault="00BF5FBF" w:rsidP="004B0177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 sídlem </w:t>
      </w:r>
      <w:r w:rsidR="004B0177">
        <w:rPr>
          <w:rFonts w:ascii="Arial" w:hAnsi="Arial" w:cs="Arial"/>
          <w:color w:val="000000" w:themeColor="text1"/>
        </w:rPr>
        <w:t>Přátelství 815, 104</w:t>
      </w:r>
      <w:r>
        <w:rPr>
          <w:rFonts w:ascii="Arial" w:hAnsi="Arial" w:cs="Arial"/>
          <w:color w:val="000000" w:themeColor="text1"/>
        </w:rPr>
        <w:t xml:space="preserve"> </w:t>
      </w:r>
      <w:r w:rsidR="004B0177">
        <w:rPr>
          <w:rFonts w:ascii="Arial" w:hAnsi="Arial" w:cs="Arial"/>
          <w:color w:val="000000" w:themeColor="text1"/>
        </w:rPr>
        <w:t>00 Praha</w:t>
      </w:r>
      <w:r>
        <w:rPr>
          <w:rFonts w:ascii="Arial" w:hAnsi="Arial" w:cs="Arial"/>
          <w:color w:val="000000" w:themeColor="text1"/>
        </w:rPr>
        <w:t xml:space="preserve"> Uhříněves</w:t>
      </w:r>
    </w:p>
    <w:p w:rsidR="00BF5FBF" w:rsidRPr="00FB4534" w:rsidRDefault="00BF5FBF" w:rsidP="004B0177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zápis v rejstříku v.v.i. MŠMT</w:t>
      </w:r>
    </w:p>
    <w:p w:rsidR="004B0177" w:rsidRPr="00FB4534" w:rsidRDefault="004B0177" w:rsidP="00BF5FBF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IČ: 00027014</w:t>
      </w:r>
      <w:r w:rsidR="00BF5FBF">
        <w:rPr>
          <w:rFonts w:ascii="Arial" w:hAnsi="Arial" w:cs="Arial"/>
          <w:color w:val="000000" w:themeColor="text1"/>
        </w:rPr>
        <w:t xml:space="preserve">            </w:t>
      </w:r>
      <w:r w:rsidRPr="00FB4534">
        <w:rPr>
          <w:rFonts w:ascii="Arial" w:hAnsi="Arial" w:cs="Arial"/>
          <w:color w:val="000000" w:themeColor="text1"/>
        </w:rPr>
        <w:t xml:space="preserve">DIČ: </w:t>
      </w:r>
      <w:r>
        <w:rPr>
          <w:rFonts w:ascii="Arial" w:hAnsi="Arial" w:cs="Arial"/>
          <w:color w:val="000000" w:themeColor="text1"/>
        </w:rPr>
        <w:t>CZ00027014</w:t>
      </w:r>
    </w:p>
    <w:p w:rsidR="00424B70" w:rsidRDefault="00424B70" w:rsidP="004B0177">
      <w:pPr>
        <w:autoSpaceDE w:val="0"/>
        <w:autoSpaceDN w:val="0"/>
        <w:adjustRightInd w:val="0"/>
        <w:rPr>
          <w:rFonts w:ascii="Arial" w:hAnsi="Arial" w:cs="Arial"/>
          <w:b/>
          <w:lang w:eastAsia="ar-SA"/>
        </w:rPr>
      </w:pPr>
    </w:p>
    <w:p w:rsidR="00424B70" w:rsidRDefault="00424B70" w:rsidP="00424B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_</w:t>
      </w:r>
    </w:p>
    <w:p w:rsidR="00424B70" w:rsidRDefault="00424B70" w:rsidP="00424B70">
      <w:pPr>
        <w:jc w:val="center"/>
        <w:rPr>
          <w:rFonts w:ascii="Arial" w:hAnsi="Arial" w:cs="Arial"/>
          <w:b/>
        </w:rPr>
      </w:pPr>
    </w:p>
    <w:p w:rsidR="00424B70" w:rsidRDefault="00424B70" w:rsidP="00424B7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II. PŘEDMĚT DODATKU SMLOUVY</w:t>
      </w:r>
    </w:p>
    <w:p w:rsidR="00424B70" w:rsidRDefault="00424B70" w:rsidP="00424B70">
      <w:pPr>
        <w:rPr>
          <w:rFonts w:ascii="Arial" w:hAnsi="Arial" w:cs="Arial"/>
        </w:rPr>
      </w:pPr>
    </w:p>
    <w:p w:rsidR="00511AC2" w:rsidRDefault="00511AC2" w:rsidP="00424B70">
      <w:pPr>
        <w:rPr>
          <w:rFonts w:ascii="Arial" w:hAnsi="Arial" w:cs="Arial"/>
        </w:rPr>
      </w:pPr>
    </w:p>
    <w:p w:rsidR="00511AC2" w:rsidRPr="00511AC2" w:rsidRDefault="00511AC2" w:rsidP="00511AC2">
      <w:pPr>
        <w:rPr>
          <w:rFonts w:ascii="Arial" w:hAnsi="Arial" w:cs="Arial"/>
        </w:rPr>
      </w:pPr>
      <w:r w:rsidRPr="00511AC2">
        <w:rPr>
          <w:rFonts w:ascii="Arial" w:hAnsi="Arial" w:cs="Arial"/>
        </w:rPr>
        <w:t>Předmětem tohoto dodatku č. 1/2020 smlouvy č. 04-1621-0490</w:t>
      </w:r>
      <w:r>
        <w:rPr>
          <w:rFonts w:ascii="Arial" w:hAnsi="Arial" w:cs="Arial"/>
        </w:rPr>
        <w:t xml:space="preserve"> je</w:t>
      </w:r>
      <w:r w:rsidRPr="00511AC2">
        <w:rPr>
          <w:rFonts w:ascii="Arial" w:hAnsi="Arial" w:cs="Arial"/>
        </w:rPr>
        <w:t xml:space="preserve"> cenové ujednání – úprava ceny           za poskytovanou službu. </w:t>
      </w:r>
    </w:p>
    <w:p w:rsidR="00511AC2" w:rsidRDefault="00511AC2" w:rsidP="00511AC2">
      <w:pPr>
        <w:rPr>
          <w:rFonts w:ascii="Arial" w:hAnsi="Arial" w:cs="Arial"/>
        </w:rPr>
      </w:pPr>
      <w:r w:rsidRPr="00511AC2">
        <w:rPr>
          <w:rFonts w:ascii="Arial" w:hAnsi="Arial" w:cs="Arial"/>
        </w:rPr>
        <w:t xml:space="preserve">            </w:t>
      </w:r>
    </w:p>
    <w:p w:rsidR="00511AC2" w:rsidRDefault="00511AC2" w:rsidP="00511AC2">
      <w:pPr>
        <w:rPr>
          <w:rFonts w:ascii="Arial" w:hAnsi="Arial" w:cs="Arial"/>
        </w:rPr>
      </w:pPr>
      <w:r w:rsidRPr="00511AC2">
        <w:rPr>
          <w:rFonts w:ascii="Arial" w:hAnsi="Arial" w:cs="Arial"/>
        </w:rPr>
        <w:t>Objednatel souhlasí s navýšením ceny o 10%.</w:t>
      </w:r>
    </w:p>
    <w:p w:rsidR="00511AC2" w:rsidRDefault="00511AC2" w:rsidP="00424B70">
      <w:pPr>
        <w:rPr>
          <w:rFonts w:ascii="Arial" w:hAnsi="Arial" w:cs="Arial"/>
        </w:rPr>
      </w:pPr>
    </w:p>
    <w:p w:rsidR="00511AC2" w:rsidRDefault="00511AC2" w:rsidP="00424B70">
      <w:pPr>
        <w:rPr>
          <w:rFonts w:ascii="Arial" w:hAnsi="Arial" w:cs="Arial"/>
        </w:rPr>
      </w:pPr>
      <w:r w:rsidRPr="00511AC2">
        <w:rPr>
          <w:rFonts w:ascii="Arial" w:hAnsi="Arial" w:cs="Arial"/>
        </w:rPr>
        <w:t xml:space="preserve">Objednatel se zavazuje, že za služby poskytované v souladu s touto smlouvou bude po provedené úpravě platit částku: </w:t>
      </w:r>
      <w:r>
        <w:rPr>
          <w:rFonts w:ascii="Arial" w:hAnsi="Arial" w:cs="Arial"/>
        </w:rPr>
        <w:t>1.</w:t>
      </w:r>
      <w:r w:rsidRPr="00511AC2">
        <w:rPr>
          <w:rFonts w:ascii="Arial" w:hAnsi="Arial" w:cs="Arial"/>
        </w:rPr>
        <w:t>754,5</w:t>
      </w:r>
      <w:r>
        <w:rPr>
          <w:rFonts w:ascii="Arial" w:hAnsi="Arial" w:cs="Arial"/>
        </w:rPr>
        <w:t>0</w:t>
      </w:r>
      <w:r w:rsidRPr="00511AC2">
        <w:rPr>
          <w:rFonts w:ascii="Arial" w:hAnsi="Arial" w:cs="Arial"/>
        </w:rPr>
        <w:t xml:space="preserve"> Kč za každý započatý měsíc. </w:t>
      </w:r>
    </w:p>
    <w:p w:rsidR="00511AC2" w:rsidRDefault="00511AC2" w:rsidP="00424B70">
      <w:pPr>
        <w:rPr>
          <w:rFonts w:ascii="Arial" w:hAnsi="Arial" w:cs="Arial"/>
        </w:rPr>
      </w:pPr>
    </w:p>
    <w:p w:rsidR="00424B70" w:rsidRDefault="00511AC2" w:rsidP="00424B70">
      <w:pPr>
        <w:rPr>
          <w:rFonts w:ascii="Arial" w:hAnsi="Arial" w:cs="Arial"/>
        </w:rPr>
      </w:pPr>
      <w:r w:rsidRPr="00511AC2">
        <w:rPr>
          <w:rFonts w:ascii="Arial" w:hAnsi="Arial" w:cs="Arial"/>
        </w:rPr>
        <w:t>K uvedené ceně se připočítává DPH dle platného právního předpisu.</w:t>
      </w:r>
    </w:p>
    <w:p w:rsidR="00424B70" w:rsidRDefault="00424B70" w:rsidP="00424B70">
      <w:pPr>
        <w:rPr>
          <w:rFonts w:ascii="Arial" w:hAnsi="Arial" w:cs="Arial"/>
        </w:rPr>
      </w:pPr>
    </w:p>
    <w:p w:rsidR="00424B70" w:rsidRDefault="00424B70" w:rsidP="00424B70">
      <w:pPr>
        <w:rPr>
          <w:rFonts w:ascii="Arial" w:hAnsi="Arial" w:cs="Arial"/>
        </w:rPr>
      </w:pPr>
    </w:p>
    <w:p w:rsidR="00424B70" w:rsidRDefault="00424B70" w:rsidP="00424B7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III. OSTATNÍ</w:t>
      </w:r>
    </w:p>
    <w:p w:rsidR="00424B70" w:rsidRDefault="00424B70" w:rsidP="00424B70">
      <w:pPr>
        <w:rPr>
          <w:rFonts w:ascii="Arial" w:hAnsi="Arial" w:cs="Arial"/>
        </w:rPr>
      </w:pPr>
    </w:p>
    <w:p w:rsidR="00424B70" w:rsidRPr="00BF5FBF" w:rsidRDefault="00424B70" w:rsidP="00BF5F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je vyhotoven ve dvou výtiscích, každý s platností originálu. Jeden výtisk obdrží objednatel a jeden poskytovatel. Dodatek nabývá platnosti dnem podpisu obou smluvních stran </w:t>
      </w:r>
      <w:r w:rsidR="00BF5FBF" w:rsidRPr="00BF5FBF">
        <w:rPr>
          <w:rFonts w:ascii="Arial" w:hAnsi="Arial" w:cs="Arial"/>
        </w:rPr>
        <w:t>a účinnosti nejdříve dnem uveřejnění prostřednictvím registru smluv v souladu s ustanovením § 6 zákona č. 340/2015 Sb., zákon o zvláštních podmínkách účinnosti některých smluv, uveřejňování těchto smluv a o registru smluv.</w:t>
      </w:r>
    </w:p>
    <w:p w:rsidR="00424B70" w:rsidRDefault="00424B70" w:rsidP="00BF5FBF">
      <w:pPr>
        <w:jc w:val="both"/>
        <w:rPr>
          <w:rFonts w:ascii="Arial" w:hAnsi="Arial" w:cs="Arial"/>
        </w:rPr>
      </w:pPr>
    </w:p>
    <w:p w:rsidR="00424B70" w:rsidRDefault="00424B70" w:rsidP="00BF5F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Zástupci obou smluvních stran prohlašují, že jsou seznámeni s obsahem dodatku, souhlasí s ním, jsou oprávněni k jeho podpisu.</w:t>
      </w:r>
    </w:p>
    <w:p w:rsidR="00424B70" w:rsidRDefault="00424B70" w:rsidP="00424B70">
      <w:pPr>
        <w:rPr>
          <w:rFonts w:ascii="Arial" w:hAnsi="Arial" w:cs="Arial"/>
        </w:rPr>
      </w:pPr>
    </w:p>
    <w:p w:rsidR="00424B70" w:rsidRDefault="00424B70" w:rsidP="00424B70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Podepsáno dne:  </w:t>
      </w:r>
      <w:r w:rsidR="00BF5FBF">
        <w:rPr>
          <w:rFonts w:ascii="Arial" w:hAnsi="Arial" w:cs="Arial"/>
          <w:snapToGrid w:val="0"/>
        </w:rPr>
        <w:t xml:space="preserve">                  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Podepsáno dne:</w:t>
      </w:r>
    </w:p>
    <w:p w:rsidR="00424B70" w:rsidRDefault="00424B70" w:rsidP="00424B70">
      <w:pPr>
        <w:rPr>
          <w:rFonts w:ascii="Arial" w:hAnsi="Arial" w:cs="Arial"/>
        </w:rPr>
      </w:pPr>
      <w:r>
        <w:rPr>
          <w:rFonts w:ascii="Arial" w:hAnsi="Arial" w:cs="Arial"/>
          <w:snapToGrid w:val="0"/>
        </w:rPr>
        <w:t>za poskytovatele:</w:t>
      </w:r>
      <w:r w:rsidR="00BF5FBF">
        <w:rPr>
          <w:rFonts w:ascii="Arial" w:hAnsi="Arial" w:cs="Arial"/>
          <w:snapToGrid w:val="0"/>
        </w:rPr>
        <w:t xml:space="preserve">                     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za objednatele:</w:t>
      </w:r>
    </w:p>
    <w:p w:rsidR="00424B70" w:rsidRDefault="00424B70" w:rsidP="00424B70">
      <w:pPr>
        <w:rPr>
          <w:rFonts w:ascii="Arial" w:hAnsi="Arial" w:cs="Arial"/>
        </w:rPr>
      </w:pPr>
    </w:p>
    <w:p w:rsidR="00424B70" w:rsidRDefault="00424B70" w:rsidP="00424B70">
      <w:pPr>
        <w:rPr>
          <w:rFonts w:ascii="Arial" w:hAnsi="Arial" w:cs="Arial"/>
        </w:rPr>
      </w:pPr>
    </w:p>
    <w:p w:rsidR="00424B70" w:rsidRDefault="00424B70" w:rsidP="00424B70">
      <w:pPr>
        <w:rPr>
          <w:rFonts w:ascii="Arial" w:hAnsi="Arial" w:cs="Arial"/>
        </w:rPr>
      </w:pPr>
    </w:p>
    <w:p w:rsidR="00424B70" w:rsidRDefault="00424B70" w:rsidP="00424B70">
      <w:pPr>
        <w:rPr>
          <w:rFonts w:ascii="Arial" w:hAnsi="Arial" w:cs="Arial"/>
        </w:rPr>
      </w:pPr>
    </w:p>
    <w:p w:rsidR="00511AC2" w:rsidRDefault="00511AC2" w:rsidP="00424B70">
      <w:pPr>
        <w:rPr>
          <w:rFonts w:ascii="Arial" w:hAnsi="Arial" w:cs="Arial"/>
        </w:rPr>
      </w:pPr>
    </w:p>
    <w:p w:rsidR="00511AC2" w:rsidRDefault="00511AC2" w:rsidP="00424B70">
      <w:pPr>
        <w:rPr>
          <w:rFonts w:ascii="Arial" w:hAnsi="Arial" w:cs="Arial"/>
        </w:rPr>
      </w:pPr>
    </w:p>
    <w:p w:rsidR="00424B70" w:rsidRDefault="00424B70" w:rsidP="00424B7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11AC2" w:rsidRPr="00511AC2" w:rsidRDefault="00511AC2" w:rsidP="00511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511AC2">
        <w:rPr>
          <w:rFonts w:ascii="Arial" w:hAnsi="Arial" w:cs="Arial"/>
        </w:rPr>
        <w:t>PCO VIDOCQ, s.r.o</w:t>
      </w:r>
      <w:r>
        <w:rPr>
          <w:rFonts w:ascii="Arial" w:hAnsi="Arial" w:cs="Arial"/>
        </w:rPr>
        <w:t>.</w:t>
      </w:r>
      <w:r w:rsidR="00C97BBC">
        <w:rPr>
          <w:rFonts w:ascii="Arial" w:hAnsi="Arial" w:cs="Arial"/>
        </w:rPr>
        <w:tab/>
      </w:r>
      <w:r w:rsidR="00C97BBC">
        <w:rPr>
          <w:rFonts w:ascii="Arial" w:hAnsi="Arial" w:cs="Arial"/>
        </w:rPr>
        <w:tab/>
      </w:r>
      <w:r w:rsidR="00C97BBC">
        <w:rPr>
          <w:rFonts w:ascii="Arial" w:hAnsi="Arial" w:cs="Arial"/>
        </w:rPr>
        <w:tab/>
      </w:r>
      <w:r w:rsidR="00C97BBC">
        <w:rPr>
          <w:rFonts w:ascii="Arial" w:hAnsi="Arial" w:cs="Arial"/>
        </w:rPr>
        <w:tab/>
        <w:t>Výzkumný ústav živočišné výroby, v.v.i.</w:t>
      </w:r>
    </w:p>
    <w:p w:rsidR="00424B70" w:rsidRDefault="00424B70" w:rsidP="00DD5729">
      <w:pPr>
        <w:rPr>
          <w:rFonts w:ascii="Arial" w:hAnsi="Arial" w:cs="Arial"/>
        </w:rPr>
      </w:pPr>
      <w:bookmarkStart w:id="0" w:name="_GoBack"/>
      <w:bookmarkEnd w:id="0"/>
    </w:p>
    <w:p w:rsidR="00424B70" w:rsidRDefault="00424B70" w:rsidP="00DD5729">
      <w:pPr>
        <w:rPr>
          <w:rFonts w:ascii="Arial" w:hAnsi="Arial" w:cs="Arial"/>
        </w:rPr>
      </w:pPr>
    </w:p>
    <w:p w:rsidR="00424B70" w:rsidRDefault="00424B70" w:rsidP="00DD5729">
      <w:pPr>
        <w:rPr>
          <w:rFonts w:ascii="Arial" w:hAnsi="Arial" w:cs="Arial"/>
        </w:rPr>
      </w:pPr>
    </w:p>
    <w:p w:rsidR="00424B70" w:rsidRDefault="00424B70" w:rsidP="00424B70">
      <w:pPr>
        <w:jc w:val="center"/>
        <w:rPr>
          <w:rFonts w:ascii="Arial" w:hAnsi="Arial" w:cs="Arial"/>
          <w:b/>
          <w:sz w:val="26"/>
          <w:szCs w:val="26"/>
        </w:rPr>
      </w:pPr>
    </w:p>
    <w:sectPr w:rsidR="00424B70" w:rsidSect="00F019D4">
      <w:pgSz w:w="11906" w:h="16838" w:code="9"/>
      <w:pgMar w:top="454" w:right="1418" w:bottom="28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56" w:rsidRDefault="00735B56" w:rsidP="00DD5729">
      <w:r>
        <w:separator/>
      </w:r>
    </w:p>
  </w:endnote>
  <w:endnote w:type="continuationSeparator" w:id="0">
    <w:p w:rsidR="00735B56" w:rsidRDefault="00735B56" w:rsidP="00DD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56" w:rsidRDefault="00735B56" w:rsidP="00DD5729">
      <w:r>
        <w:separator/>
      </w:r>
    </w:p>
  </w:footnote>
  <w:footnote w:type="continuationSeparator" w:id="0">
    <w:p w:rsidR="00735B56" w:rsidRDefault="00735B56" w:rsidP="00DD5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29"/>
    <w:rsid w:val="00007B48"/>
    <w:rsid w:val="00035657"/>
    <w:rsid w:val="00061962"/>
    <w:rsid w:val="00106221"/>
    <w:rsid w:val="0019352D"/>
    <w:rsid w:val="00200E93"/>
    <w:rsid w:val="002527D7"/>
    <w:rsid w:val="00297A08"/>
    <w:rsid w:val="002C2B90"/>
    <w:rsid w:val="00321257"/>
    <w:rsid w:val="00333A1B"/>
    <w:rsid w:val="003356B0"/>
    <w:rsid w:val="00381358"/>
    <w:rsid w:val="003A7B88"/>
    <w:rsid w:val="003B0167"/>
    <w:rsid w:val="003C374A"/>
    <w:rsid w:val="00404C77"/>
    <w:rsid w:val="00424B70"/>
    <w:rsid w:val="004B0177"/>
    <w:rsid w:val="004C59EA"/>
    <w:rsid w:val="00511AC2"/>
    <w:rsid w:val="005338C0"/>
    <w:rsid w:val="00591195"/>
    <w:rsid w:val="005B3E3F"/>
    <w:rsid w:val="006448BB"/>
    <w:rsid w:val="00673F9F"/>
    <w:rsid w:val="006D287C"/>
    <w:rsid w:val="00735B56"/>
    <w:rsid w:val="008A16B5"/>
    <w:rsid w:val="00993A4B"/>
    <w:rsid w:val="009A6B3B"/>
    <w:rsid w:val="00A14A6C"/>
    <w:rsid w:val="00A41218"/>
    <w:rsid w:val="00A626DF"/>
    <w:rsid w:val="00A771DE"/>
    <w:rsid w:val="00A80A4D"/>
    <w:rsid w:val="00AE5CA9"/>
    <w:rsid w:val="00B65024"/>
    <w:rsid w:val="00B949F4"/>
    <w:rsid w:val="00BC01C1"/>
    <w:rsid w:val="00BD23E0"/>
    <w:rsid w:val="00BF466B"/>
    <w:rsid w:val="00BF5FBF"/>
    <w:rsid w:val="00C32ADC"/>
    <w:rsid w:val="00C43B9F"/>
    <w:rsid w:val="00C73292"/>
    <w:rsid w:val="00C9000A"/>
    <w:rsid w:val="00C923D2"/>
    <w:rsid w:val="00C97BBC"/>
    <w:rsid w:val="00CD097E"/>
    <w:rsid w:val="00CD642E"/>
    <w:rsid w:val="00D140BE"/>
    <w:rsid w:val="00D350AD"/>
    <w:rsid w:val="00D4754C"/>
    <w:rsid w:val="00D571D4"/>
    <w:rsid w:val="00DD5729"/>
    <w:rsid w:val="00E01608"/>
    <w:rsid w:val="00E22EEA"/>
    <w:rsid w:val="00E23E76"/>
    <w:rsid w:val="00E80526"/>
    <w:rsid w:val="00ED2405"/>
    <w:rsid w:val="00ED4372"/>
    <w:rsid w:val="00F019D4"/>
    <w:rsid w:val="00F4549A"/>
    <w:rsid w:val="00F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5729"/>
    <w:pPr>
      <w:keepNext/>
      <w:jc w:val="right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57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D57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57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57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7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DD5729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424B7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4B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1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5729"/>
    <w:pPr>
      <w:keepNext/>
      <w:jc w:val="right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57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D57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57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57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7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DD5729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424B7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4B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0AB2-D876-41EE-88BA-0AEEDCA0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Nemcova Dana</cp:lastModifiedBy>
  <cp:revision>3</cp:revision>
  <cp:lastPrinted>2019-12-16T09:56:00Z</cp:lastPrinted>
  <dcterms:created xsi:type="dcterms:W3CDTF">2020-02-06T10:34:00Z</dcterms:created>
  <dcterms:modified xsi:type="dcterms:W3CDTF">2020-02-06T10:34:00Z</dcterms:modified>
</cp:coreProperties>
</file>