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1ABFF" w14:textId="6FE31573" w:rsidR="00CF28D8" w:rsidRPr="00860AC7" w:rsidRDefault="00CF598A" w:rsidP="00B6128D">
      <w:pPr>
        <w:tabs>
          <w:tab w:val="left" w:pos="6946"/>
        </w:tabs>
        <w:jc w:val="both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18"/>
          <w:szCs w:val="18"/>
        </w:rPr>
        <w:t xml:space="preserve">Dodatek </w:t>
      </w:r>
      <w:r w:rsidR="00FF3E96">
        <w:rPr>
          <w:rFonts w:ascii="Arial" w:hAnsi="Arial" w:cs="Arial"/>
          <w:b/>
          <w:color w:val="auto"/>
          <w:sz w:val="18"/>
          <w:szCs w:val="18"/>
        </w:rPr>
        <w:t xml:space="preserve">č. 1 </w:t>
      </w:r>
      <w:r>
        <w:rPr>
          <w:rFonts w:ascii="Arial" w:hAnsi="Arial" w:cs="Arial"/>
          <w:b/>
          <w:color w:val="auto"/>
          <w:sz w:val="18"/>
          <w:szCs w:val="18"/>
        </w:rPr>
        <w:t>ke smlouvě</w:t>
      </w:r>
      <w:r w:rsidR="00ED1134" w:rsidRPr="00860AC7">
        <w:rPr>
          <w:rFonts w:ascii="Arial" w:hAnsi="Arial" w:cs="Arial"/>
          <w:b/>
          <w:color w:val="auto"/>
          <w:sz w:val="20"/>
          <w:szCs w:val="20"/>
        </w:rPr>
        <w:t xml:space="preserve"> č.:</w:t>
      </w:r>
      <w:r w:rsidR="00ED1134" w:rsidRPr="00860AC7">
        <w:rPr>
          <w:rFonts w:ascii="Arial" w:hAnsi="Arial" w:cs="Arial"/>
          <w:color w:val="auto"/>
          <w:sz w:val="20"/>
          <w:szCs w:val="20"/>
        </w:rPr>
        <w:t xml:space="preserve"> </w:t>
      </w:r>
      <w:r w:rsidR="006E5253">
        <w:rPr>
          <w:rFonts w:ascii="Arial" w:hAnsi="Arial" w:cs="Arial"/>
          <w:color w:val="auto"/>
          <w:sz w:val="20"/>
          <w:szCs w:val="20"/>
        </w:rPr>
        <w:t>19/SML3839/SoD/SPRP</w:t>
      </w:r>
    </w:p>
    <w:p w14:paraId="2B601301" w14:textId="77777777" w:rsidR="00860AC7" w:rsidRDefault="00860AC7" w:rsidP="00F40B6C">
      <w:pPr>
        <w:tabs>
          <w:tab w:val="left" w:pos="6237"/>
        </w:tabs>
        <w:rPr>
          <w:rFonts w:ascii="Arial" w:hAnsi="Arial" w:cs="Arial"/>
          <w:b/>
          <w:color w:val="auto"/>
          <w:sz w:val="18"/>
          <w:szCs w:val="18"/>
        </w:rPr>
      </w:pPr>
    </w:p>
    <w:p w14:paraId="1FC5DE23" w14:textId="77777777" w:rsidR="00860AC7" w:rsidRDefault="00860AC7" w:rsidP="00F40B6C">
      <w:pPr>
        <w:tabs>
          <w:tab w:val="left" w:pos="6237"/>
        </w:tabs>
        <w:rPr>
          <w:rFonts w:ascii="Arial" w:hAnsi="Arial" w:cs="Arial"/>
          <w:b/>
          <w:color w:val="auto"/>
          <w:sz w:val="18"/>
          <w:szCs w:val="18"/>
        </w:rPr>
      </w:pPr>
    </w:p>
    <w:p w14:paraId="04E7B737" w14:textId="77777777" w:rsidR="00F40B6C" w:rsidRPr="00F40B6C" w:rsidRDefault="00F40B6C" w:rsidP="00F40B6C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  <w:r w:rsidRPr="00F40B6C">
        <w:rPr>
          <w:rFonts w:ascii="Arial" w:hAnsi="Arial" w:cs="Arial"/>
          <w:color w:val="auto"/>
          <w:sz w:val="18"/>
          <w:szCs w:val="18"/>
        </w:rPr>
        <w:t>Smluvní strany:</w:t>
      </w:r>
    </w:p>
    <w:p w14:paraId="486C6BEE" w14:textId="77777777" w:rsidR="00F40B6C" w:rsidRDefault="00F40B6C" w:rsidP="00ED1134">
      <w:pPr>
        <w:tabs>
          <w:tab w:val="left" w:pos="6237"/>
        </w:tabs>
        <w:rPr>
          <w:rFonts w:ascii="Arial" w:hAnsi="Arial" w:cs="Arial"/>
          <w:color w:val="auto"/>
          <w:sz w:val="18"/>
          <w:szCs w:val="18"/>
        </w:rPr>
      </w:pPr>
    </w:p>
    <w:p w14:paraId="02757716" w14:textId="77777777" w:rsidR="004A7D90" w:rsidRDefault="004A7D90" w:rsidP="004A7D90">
      <w:pPr>
        <w:framePr w:wrap="none" w:vAnchor="page" w:hAnchor="page" w:x="346" w:y="676"/>
        <w:rPr>
          <w:color w:val="auto"/>
          <w:sz w:val="2"/>
          <w:szCs w:val="2"/>
        </w:rPr>
      </w:pPr>
    </w:p>
    <w:tbl>
      <w:tblPr>
        <w:tblStyle w:val="Mkatabulky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"/>
        <w:gridCol w:w="867"/>
        <w:gridCol w:w="2711"/>
        <w:gridCol w:w="283"/>
        <w:gridCol w:w="6379"/>
      </w:tblGrid>
      <w:tr w:rsidR="00A45821" w14:paraId="7E8EED45" w14:textId="77777777" w:rsidTr="00651ED4">
        <w:tc>
          <w:tcPr>
            <w:tcW w:w="1117" w:type="dxa"/>
            <w:gridSpan w:val="2"/>
          </w:tcPr>
          <w:p w14:paraId="6F663080" w14:textId="77777777" w:rsidR="00A45821" w:rsidRPr="007938B6" w:rsidRDefault="007938B6" w:rsidP="00747698">
            <w:pPr>
              <w:pStyle w:val="Style9"/>
              <w:shd w:val="clear" w:color="auto" w:fill="auto"/>
              <w:spacing w:after="0"/>
              <w:rPr>
                <w:u w:val="single"/>
              </w:rPr>
            </w:pPr>
            <w:r w:rsidRPr="007938B6">
              <w:rPr>
                <w:u w:val="single"/>
              </w:rPr>
              <w:t>Objednatel</w:t>
            </w:r>
          </w:p>
        </w:tc>
        <w:tc>
          <w:tcPr>
            <w:tcW w:w="2711" w:type="dxa"/>
          </w:tcPr>
          <w:p w14:paraId="3E5F9078" w14:textId="77777777"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6662" w:type="dxa"/>
            <w:gridSpan w:val="2"/>
          </w:tcPr>
          <w:p w14:paraId="733620A2" w14:textId="4DEC6C75" w:rsidR="00A45821" w:rsidRPr="00976CBA" w:rsidRDefault="00976CBA" w:rsidP="00747698">
            <w:pPr>
              <w:pStyle w:val="Style5"/>
              <w:shd w:val="clear" w:color="auto" w:fill="auto"/>
              <w:spacing w:after="0"/>
              <w:ind w:firstLine="0"/>
              <w:rPr>
                <w:u w:val="single"/>
              </w:rPr>
            </w:pPr>
            <w:r w:rsidRPr="00976CBA">
              <w:rPr>
                <w:rStyle w:val="CharStyle6"/>
                <w:color w:val="000000"/>
                <w:u w:val="single"/>
              </w:rPr>
              <w:t>Zhotovitel</w:t>
            </w:r>
          </w:p>
        </w:tc>
      </w:tr>
      <w:tr w:rsidR="00A45821" w14:paraId="45BA710D" w14:textId="77777777" w:rsidTr="00651ED4">
        <w:tc>
          <w:tcPr>
            <w:tcW w:w="250" w:type="dxa"/>
          </w:tcPr>
          <w:p w14:paraId="4C316B2C" w14:textId="77777777"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14:paraId="1EE9619C" w14:textId="77777777" w:rsidR="00A45821" w:rsidRPr="00A47868" w:rsidRDefault="00A45821" w:rsidP="00430637">
            <w:pPr>
              <w:pStyle w:val="Style9"/>
              <w:shd w:val="clear" w:color="auto" w:fill="auto"/>
              <w:spacing w:after="0"/>
            </w:pPr>
            <w:r w:rsidRPr="00A47868">
              <w:rPr>
                <w:rStyle w:val="CharStyle10"/>
                <w:b/>
                <w:color w:val="000000"/>
              </w:rPr>
              <w:t>Název: Ústecký Kraj</w:t>
            </w:r>
          </w:p>
        </w:tc>
        <w:tc>
          <w:tcPr>
            <w:tcW w:w="6379" w:type="dxa"/>
          </w:tcPr>
          <w:p w14:paraId="7A52635A" w14:textId="3FE7FDBF" w:rsidR="00A45821" w:rsidRPr="00A47868" w:rsidRDefault="00A45821" w:rsidP="00657575">
            <w:pPr>
              <w:pStyle w:val="Style5"/>
              <w:shd w:val="clear" w:color="auto" w:fill="auto"/>
              <w:spacing w:after="0" w:line="235" w:lineRule="exact"/>
              <w:ind w:firstLine="0"/>
            </w:pPr>
            <w:r w:rsidRPr="00A47868">
              <w:rPr>
                <w:rStyle w:val="CharStyle6"/>
                <w:b/>
                <w:bCs/>
                <w:color w:val="000000"/>
              </w:rPr>
              <w:t xml:space="preserve">Název: </w:t>
            </w:r>
            <w:r w:rsidR="006E5253">
              <w:rPr>
                <w:rStyle w:val="CharStyle6"/>
                <w:b/>
                <w:bCs/>
                <w:noProof/>
                <w:color w:val="000000"/>
              </w:rPr>
              <w:t xml:space="preserve">FLAME Systém s. r. o. </w:t>
            </w:r>
          </w:p>
        </w:tc>
      </w:tr>
      <w:tr w:rsidR="00A45821" w14:paraId="195ACFA8" w14:textId="77777777" w:rsidTr="00651ED4">
        <w:tc>
          <w:tcPr>
            <w:tcW w:w="250" w:type="dxa"/>
          </w:tcPr>
          <w:p w14:paraId="1C8FD538" w14:textId="77777777"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14:paraId="54F3827C" w14:textId="77777777" w:rsidR="00A45821" w:rsidRPr="00A47868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>Sídlo: Velká Hradební 3118/48</w:t>
            </w:r>
          </w:p>
        </w:tc>
        <w:tc>
          <w:tcPr>
            <w:tcW w:w="6379" w:type="dxa"/>
          </w:tcPr>
          <w:p w14:paraId="1CE1B148" w14:textId="20B23E37" w:rsidR="00A45821" w:rsidRPr="00A47868" w:rsidRDefault="006E5253" w:rsidP="001668E3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Sídlo: Dr. Maye 468/3</w:t>
            </w:r>
            <w:r w:rsidR="00FC41D3">
              <w:rPr>
                <w:rStyle w:val="CharStyle10"/>
                <w:noProof/>
                <w:color w:val="000000"/>
              </w:rPr>
              <w:t>,</w:t>
            </w:r>
            <w:r>
              <w:rPr>
                <w:rStyle w:val="CharStyle10"/>
                <w:noProof/>
                <w:color w:val="000000"/>
              </w:rPr>
              <w:t xml:space="preserve"> Mariánské Hory, Ostrava, 709 00</w:t>
            </w:r>
            <w:r w:rsidR="00FC41D3">
              <w:rPr>
                <w:rStyle w:val="CharStyle10"/>
                <w:noProof/>
                <w:color w:val="000000"/>
              </w:rPr>
              <w:t xml:space="preserve"> Česká republika</w:t>
            </w:r>
          </w:p>
        </w:tc>
      </w:tr>
      <w:tr w:rsidR="00A45821" w14:paraId="521AE795" w14:textId="77777777" w:rsidTr="00651ED4">
        <w:tc>
          <w:tcPr>
            <w:tcW w:w="250" w:type="dxa"/>
          </w:tcPr>
          <w:p w14:paraId="4BDD11DC" w14:textId="77777777"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14:paraId="7B02F6BE" w14:textId="77777777" w:rsidR="00A45821" w:rsidRPr="00027769" w:rsidRDefault="00A45821" w:rsidP="00F40B6C">
            <w:pPr>
              <w:pStyle w:val="Style9"/>
              <w:shd w:val="clear" w:color="auto" w:fill="auto"/>
              <w:spacing w:after="0"/>
            </w:pPr>
            <w:r w:rsidRPr="00027769">
              <w:rPr>
                <w:rStyle w:val="CharStyle10"/>
                <w:color w:val="000000"/>
              </w:rPr>
              <w:t xml:space="preserve">400 02 Ústí nad Labem, </w:t>
            </w:r>
          </w:p>
        </w:tc>
        <w:tc>
          <w:tcPr>
            <w:tcW w:w="6379" w:type="dxa"/>
          </w:tcPr>
          <w:p w14:paraId="3BC0BE5A" w14:textId="130A973F" w:rsidR="00A45821" w:rsidRPr="00027769" w:rsidRDefault="00A45821" w:rsidP="00FC41D3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noProof/>
                <w:color w:val="000000"/>
              </w:rPr>
            </w:pPr>
            <w:r w:rsidRPr="00027769">
              <w:rPr>
                <w:rStyle w:val="CharStyle10"/>
                <w:color w:val="000000"/>
              </w:rPr>
              <w:t xml:space="preserve">IČ: </w:t>
            </w:r>
            <w:r w:rsidR="006E5253">
              <w:rPr>
                <w:rStyle w:val="CharStyle10"/>
                <w:noProof/>
                <w:color w:val="000000"/>
              </w:rPr>
              <w:t>26846888</w:t>
            </w:r>
          </w:p>
          <w:p w14:paraId="6C5348C0" w14:textId="18591AA4" w:rsidR="00FC41D3" w:rsidRPr="00027769" w:rsidRDefault="00FC41D3" w:rsidP="00FC41D3">
            <w:pPr>
              <w:pStyle w:val="Style9"/>
              <w:shd w:val="clear" w:color="auto" w:fill="auto"/>
              <w:spacing w:after="0" w:line="235" w:lineRule="exact"/>
            </w:pPr>
          </w:p>
        </w:tc>
      </w:tr>
      <w:tr w:rsidR="00A45821" w14:paraId="69C49CAE" w14:textId="77777777" w:rsidTr="00651ED4">
        <w:tc>
          <w:tcPr>
            <w:tcW w:w="250" w:type="dxa"/>
          </w:tcPr>
          <w:p w14:paraId="6D332674" w14:textId="77777777"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14:paraId="5E571C7C" w14:textId="77777777" w:rsidR="00A45821" w:rsidRPr="00027769" w:rsidRDefault="00F40B6C" w:rsidP="00A458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027769">
              <w:rPr>
                <w:rStyle w:val="CharStyle10"/>
                <w:color w:val="000000"/>
              </w:rPr>
              <w:t>Česká republika</w:t>
            </w:r>
          </w:p>
        </w:tc>
        <w:tc>
          <w:tcPr>
            <w:tcW w:w="6379" w:type="dxa"/>
          </w:tcPr>
          <w:p w14:paraId="4EECB410" w14:textId="5D93EA39" w:rsidR="00A45821" w:rsidRPr="00027769" w:rsidRDefault="00FC41D3" w:rsidP="00FC41D3">
            <w:pPr>
              <w:pStyle w:val="Style9"/>
              <w:shd w:val="clear" w:color="auto" w:fill="auto"/>
              <w:spacing w:after="0" w:line="235" w:lineRule="exact"/>
            </w:pPr>
            <w:r w:rsidRPr="00027769">
              <w:rPr>
                <w:rStyle w:val="CharStyle10"/>
                <w:color w:val="000000"/>
              </w:rPr>
              <w:t xml:space="preserve">Bankovní spojení: </w:t>
            </w:r>
            <w:r w:rsidR="006E5253">
              <w:rPr>
                <w:rStyle w:val="CharStyle10"/>
              </w:rPr>
              <w:t>289221700</w:t>
            </w:r>
            <w:r w:rsidR="00E57A8F">
              <w:rPr>
                <w:rStyle w:val="CharStyle10"/>
              </w:rPr>
              <w:t>/0300, Československá obchodní banka, a.s.</w:t>
            </w:r>
          </w:p>
        </w:tc>
      </w:tr>
      <w:tr w:rsidR="00A45821" w14:paraId="1FA7DDB9" w14:textId="77777777" w:rsidTr="00651ED4">
        <w:tc>
          <w:tcPr>
            <w:tcW w:w="250" w:type="dxa"/>
          </w:tcPr>
          <w:p w14:paraId="36BBBB5E" w14:textId="77777777"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14:paraId="5B0FDE29" w14:textId="77777777" w:rsidR="00A45821" w:rsidRPr="00A47868" w:rsidRDefault="00F40B6C" w:rsidP="00A45821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>DIČ/IČ: CZ70892156 / 70892156</w:t>
            </w:r>
          </w:p>
        </w:tc>
        <w:tc>
          <w:tcPr>
            <w:tcW w:w="6379" w:type="dxa"/>
          </w:tcPr>
          <w:p w14:paraId="0ACAC302" w14:textId="77777777" w:rsidR="00A45821" w:rsidRPr="00A47868" w:rsidRDefault="00FC41D3" w:rsidP="00747698">
            <w:pPr>
              <w:pStyle w:val="Style9"/>
              <w:shd w:val="clear" w:color="auto" w:fill="auto"/>
              <w:spacing w:after="0" w:line="235" w:lineRule="exact"/>
            </w:pPr>
            <w:r>
              <w:rPr>
                <w:rStyle w:val="CharStyle10"/>
                <w:color w:val="000000"/>
              </w:rPr>
              <w:t>Je</w:t>
            </w:r>
            <w:r w:rsidR="00D87BFA">
              <w:rPr>
                <w:rStyle w:val="CharStyle10"/>
                <w:color w:val="000000"/>
              </w:rPr>
              <w:t xml:space="preserve"> </w:t>
            </w:r>
            <w:r w:rsidR="00A45821" w:rsidRPr="00A47868">
              <w:rPr>
                <w:rStyle w:val="CharStyle10"/>
                <w:color w:val="000000"/>
              </w:rPr>
              <w:t xml:space="preserve">plátce DPH </w:t>
            </w:r>
          </w:p>
        </w:tc>
      </w:tr>
      <w:tr w:rsidR="00A45821" w14:paraId="211A1D41" w14:textId="77777777" w:rsidTr="00651ED4">
        <w:tc>
          <w:tcPr>
            <w:tcW w:w="250" w:type="dxa"/>
          </w:tcPr>
          <w:p w14:paraId="05F1CC51" w14:textId="77777777"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14:paraId="2837E531" w14:textId="77777777" w:rsidR="00A45821" w:rsidRPr="00A47868" w:rsidRDefault="00F40B6C" w:rsidP="00434145">
            <w:pPr>
              <w:pStyle w:val="Style11"/>
              <w:shd w:val="clear" w:color="auto" w:fill="auto"/>
              <w:spacing w:before="0"/>
              <w:rPr>
                <w:sz w:val="18"/>
                <w:szCs w:val="18"/>
              </w:rPr>
            </w:pPr>
            <w:r w:rsidRPr="00A47868">
              <w:rPr>
                <w:rStyle w:val="CharStyle12"/>
                <w:color w:val="000000"/>
                <w:sz w:val="18"/>
                <w:szCs w:val="18"/>
              </w:rPr>
              <w:t xml:space="preserve">Bankovní spojení: </w:t>
            </w:r>
            <w:r w:rsidR="00434145">
              <w:rPr>
                <w:rStyle w:val="CharStyle12"/>
                <w:color w:val="000000"/>
                <w:sz w:val="18"/>
                <w:szCs w:val="18"/>
              </w:rPr>
              <w:t xml:space="preserve">882733379/0800 </w:t>
            </w:r>
            <w:r w:rsidR="009662E2">
              <w:rPr>
                <w:rStyle w:val="CharStyle12"/>
                <w:color w:val="000000"/>
                <w:sz w:val="18"/>
                <w:szCs w:val="18"/>
              </w:rPr>
              <w:t>Česká spořitelna, a.s.</w:t>
            </w:r>
          </w:p>
        </w:tc>
        <w:tc>
          <w:tcPr>
            <w:tcW w:w="6379" w:type="dxa"/>
          </w:tcPr>
          <w:p w14:paraId="03605143" w14:textId="03E59454" w:rsidR="00A45821" w:rsidRPr="00A47868" w:rsidRDefault="00A45821" w:rsidP="00FC41D3">
            <w:pPr>
              <w:pStyle w:val="Style9"/>
              <w:shd w:val="clear" w:color="auto" w:fill="auto"/>
              <w:spacing w:after="0" w:line="235" w:lineRule="exact"/>
              <w:rPr>
                <w:rStyle w:val="CharStyle10"/>
                <w:color w:val="000000"/>
              </w:rPr>
            </w:pPr>
            <w:r w:rsidRPr="00A47868">
              <w:t>Z</w:t>
            </w:r>
            <w:r w:rsidR="002D4B5F">
              <w:t>astoupený</w:t>
            </w:r>
            <w:r w:rsidRPr="00A47868">
              <w:t xml:space="preserve">: </w:t>
            </w:r>
            <w:r w:rsidR="006E5253">
              <w:t>Nikola Gorgol</w:t>
            </w:r>
          </w:p>
        </w:tc>
      </w:tr>
      <w:tr w:rsidR="00A45821" w14:paraId="2D852722" w14:textId="77777777" w:rsidTr="00651ED4">
        <w:tc>
          <w:tcPr>
            <w:tcW w:w="250" w:type="dxa"/>
          </w:tcPr>
          <w:p w14:paraId="01E11D02" w14:textId="77777777" w:rsidR="00A45821" w:rsidRDefault="00A45821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14:paraId="342299C3" w14:textId="77777777" w:rsidR="00414BAC" w:rsidRDefault="00F40B6C" w:rsidP="001668E3">
            <w:pPr>
              <w:rPr>
                <w:rStyle w:val="CharStyle12"/>
                <w:sz w:val="18"/>
                <w:szCs w:val="18"/>
              </w:rPr>
            </w:pPr>
            <w:r w:rsidRPr="00A47868">
              <w:rPr>
                <w:rStyle w:val="CharStyle12"/>
                <w:sz w:val="18"/>
                <w:szCs w:val="18"/>
              </w:rPr>
              <w:t>Z</w:t>
            </w:r>
            <w:r w:rsidR="002D4B5F">
              <w:rPr>
                <w:rStyle w:val="CharStyle12"/>
                <w:sz w:val="18"/>
                <w:szCs w:val="18"/>
              </w:rPr>
              <w:t>astoupený</w:t>
            </w:r>
            <w:r w:rsidRPr="00A47868">
              <w:rPr>
                <w:rStyle w:val="CharStyle12"/>
                <w:sz w:val="18"/>
                <w:szCs w:val="18"/>
              </w:rPr>
              <w:t xml:space="preserve">: </w:t>
            </w:r>
          </w:p>
          <w:p w14:paraId="2E71A4FC" w14:textId="0FE9370C" w:rsidR="00A45821" w:rsidRDefault="00F6362C" w:rsidP="001668E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Style w:val="CharStyle12"/>
                <w:sz w:val="18"/>
                <w:szCs w:val="18"/>
              </w:rPr>
              <w:t>Ve věcech smluvních</w:t>
            </w:r>
            <w:r w:rsidR="00414BAC">
              <w:rPr>
                <w:rStyle w:val="CharStyle12"/>
                <w:sz w:val="18"/>
                <w:szCs w:val="18"/>
              </w:rPr>
              <w:t xml:space="preserve">: </w:t>
            </w:r>
            <w:r w:rsidR="001668E3" w:rsidRPr="001668E3">
              <w:rPr>
                <w:rFonts w:ascii="Arial" w:hAnsi="Arial" w:cs="Arial"/>
                <w:sz w:val="18"/>
                <w:szCs w:val="18"/>
              </w:rPr>
              <w:t>Ing. Jaroslava Kuszniruková</w:t>
            </w:r>
            <w:r w:rsidR="00C72252">
              <w:rPr>
                <w:rFonts w:ascii="Arial" w:hAnsi="Arial" w:cs="Arial"/>
                <w:sz w:val="18"/>
                <w:szCs w:val="18"/>
              </w:rPr>
              <w:t>, vedoucí odboru strategie, přípravy a realizace projektů</w:t>
            </w:r>
          </w:p>
          <w:p w14:paraId="58D32B8A" w14:textId="7439925D" w:rsidR="00414BAC" w:rsidRPr="00A47868" w:rsidRDefault="00414BAC" w:rsidP="00CF598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 věcech technických: Ing.</w:t>
            </w:r>
            <w:r w:rsidR="00F6362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E5253">
              <w:rPr>
                <w:rFonts w:ascii="Arial" w:hAnsi="Arial" w:cs="Arial"/>
                <w:sz w:val="18"/>
                <w:szCs w:val="18"/>
              </w:rPr>
              <w:t>Jana Nedrdová</w:t>
            </w:r>
          </w:p>
        </w:tc>
        <w:tc>
          <w:tcPr>
            <w:tcW w:w="6379" w:type="dxa"/>
          </w:tcPr>
          <w:p w14:paraId="383A3EBA" w14:textId="26CEEBD4" w:rsidR="00A45821" w:rsidRPr="00A47868" w:rsidRDefault="00232D5C" w:rsidP="007938B6">
            <w:pPr>
              <w:pStyle w:val="Style9"/>
              <w:shd w:val="clear" w:color="auto" w:fill="auto"/>
              <w:spacing w:after="0" w:line="235" w:lineRule="exact"/>
            </w:pPr>
            <w:r w:rsidRPr="00527F62">
              <w:t>E-</w:t>
            </w:r>
            <w:r w:rsidR="00A45821" w:rsidRPr="00527F62">
              <w:t xml:space="preserve">mail: </w:t>
            </w:r>
            <w:r w:rsidR="006E5253">
              <w:t>gorgol@flame</w:t>
            </w:r>
            <w:r w:rsidR="00E57A8F">
              <w:t>.cz</w:t>
            </w:r>
          </w:p>
        </w:tc>
      </w:tr>
      <w:tr w:rsidR="00232D5C" w14:paraId="7CAFBEDD" w14:textId="77777777" w:rsidTr="00651ED4">
        <w:tc>
          <w:tcPr>
            <w:tcW w:w="250" w:type="dxa"/>
          </w:tcPr>
          <w:p w14:paraId="683B1AB7" w14:textId="77777777" w:rsidR="00232D5C" w:rsidRDefault="00232D5C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3861" w:type="dxa"/>
            <w:gridSpan w:val="3"/>
          </w:tcPr>
          <w:p w14:paraId="3E7CD6BE" w14:textId="77777777" w:rsidR="00232D5C" w:rsidRPr="00A47868" w:rsidRDefault="00232D5C">
            <w:pPr>
              <w:rPr>
                <w:rStyle w:val="CharStyle12"/>
                <w:sz w:val="18"/>
                <w:szCs w:val="18"/>
              </w:rPr>
            </w:pPr>
          </w:p>
        </w:tc>
        <w:tc>
          <w:tcPr>
            <w:tcW w:w="6379" w:type="dxa"/>
          </w:tcPr>
          <w:p w14:paraId="5646FEF4" w14:textId="13AD23BE" w:rsidR="00232D5C" w:rsidRPr="00A47868" w:rsidRDefault="00232D5C" w:rsidP="001668E3">
            <w:pPr>
              <w:pStyle w:val="Style9"/>
              <w:shd w:val="clear" w:color="auto" w:fill="auto"/>
              <w:spacing w:after="0" w:line="235" w:lineRule="exact"/>
            </w:pPr>
            <w:r>
              <w:t>Zapsán ve veřejném rejstříku</w:t>
            </w:r>
            <w:r w:rsidRPr="00A47868">
              <w:t xml:space="preserve">: </w:t>
            </w:r>
            <w:r w:rsidR="00FC41D3">
              <w:rPr>
                <w:noProof/>
              </w:rPr>
              <w:t xml:space="preserve">zapsaný v obchodním rejstříku vedeném u </w:t>
            </w:r>
            <w:r w:rsidR="006E5253">
              <w:rPr>
                <w:noProof/>
              </w:rPr>
              <w:t>Krajského soudu v Ostravě pod sp. zn. C 28253</w:t>
            </w:r>
          </w:p>
        </w:tc>
      </w:tr>
    </w:tbl>
    <w:p w14:paraId="7D3A1785" w14:textId="77777777"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4536" w:type="dxa"/>
        <w:tblCellSpacing w:w="11" w:type="dxa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E34651" w14:paraId="3A1EACC0" w14:textId="77777777" w:rsidTr="00FB38A7">
        <w:trPr>
          <w:tblCellSpacing w:w="11" w:type="dxa"/>
        </w:trPr>
        <w:tc>
          <w:tcPr>
            <w:tcW w:w="4492" w:type="dxa"/>
          </w:tcPr>
          <w:p w14:paraId="38A5579B" w14:textId="77777777" w:rsidR="00E34651" w:rsidRPr="00A47868" w:rsidRDefault="00E34651" w:rsidP="00F40B6C">
            <w:pPr>
              <w:pStyle w:val="Style9"/>
              <w:shd w:val="clear" w:color="auto" w:fill="auto"/>
              <w:spacing w:after="0"/>
              <w:ind w:right="1180"/>
            </w:pPr>
          </w:p>
        </w:tc>
      </w:tr>
      <w:tr w:rsidR="00E34651" w14:paraId="41C7E335" w14:textId="77777777" w:rsidTr="00FB38A7">
        <w:trPr>
          <w:tblCellSpacing w:w="11" w:type="dxa"/>
        </w:trPr>
        <w:tc>
          <w:tcPr>
            <w:tcW w:w="4492" w:type="dxa"/>
          </w:tcPr>
          <w:p w14:paraId="45D61A9D" w14:textId="4DF60DE2" w:rsidR="00E34651" w:rsidRPr="00A47868" w:rsidRDefault="00E34651" w:rsidP="00CF598A">
            <w:pPr>
              <w:pStyle w:val="Style9"/>
              <w:shd w:val="clear" w:color="auto" w:fill="auto"/>
              <w:spacing w:after="0"/>
              <w:ind w:right="1180"/>
            </w:pPr>
            <w:r w:rsidRPr="00A47868">
              <w:rPr>
                <w:rStyle w:val="CharStyle10"/>
                <w:color w:val="000000"/>
              </w:rPr>
              <w:t xml:space="preserve">Termín </w:t>
            </w:r>
            <w:r w:rsidR="00B62F66">
              <w:rPr>
                <w:rStyle w:val="CharStyle10"/>
                <w:color w:val="000000"/>
              </w:rPr>
              <w:t>plně</w:t>
            </w:r>
            <w:r w:rsidRPr="00A47868">
              <w:rPr>
                <w:rStyle w:val="CharStyle10"/>
                <w:color w:val="000000"/>
              </w:rPr>
              <w:t xml:space="preserve">ní: </w:t>
            </w:r>
            <w:r w:rsidR="00FC41D3">
              <w:rPr>
                <w:rStyle w:val="CharStyle10"/>
                <w:color w:val="000000"/>
              </w:rPr>
              <w:t xml:space="preserve">od nabytí účinnosti smlouvy nejdéle do </w:t>
            </w:r>
            <w:r w:rsidR="000E49E0">
              <w:rPr>
                <w:rStyle w:val="CharStyle10"/>
                <w:color w:val="000000"/>
              </w:rPr>
              <w:t>09. 04</w:t>
            </w:r>
            <w:r w:rsidR="00CF598A">
              <w:rPr>
                <w:rStyle w:val="CharStyle10"/>
                <w:color w:val="000000"/>
              </w:rPr>
              <w:t>.2020</w:t>
            </w:r>
          </w:p>
        </w:tc>
      </w:tr>
      <w:tr w:rsidR="00E34651" w14:paraId="1F7EAAEA" w14:textId="77777777" w:rsidTr="00FB38A7">
        <w:trPr>
          <w:tblCellSpacing w:w="11" w:type="dxa"/>
        </w:trPr>
        <w:tc>
          <w:tcPr>
            <w:tcW w:w="4492" w:type="dxa"/>
          </w:tcPr>
          <w:p w14:paraId="2C6450DB" w14:textId="77777777" w:rsidR="00E34651" w:rsidRPr="00A47868" w:rsidRDefault="00E34651" w:rsidP="001668E3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A47868">
              <w:rPr>
                <w:rStyle w:val="CharStyle10"/>
              </w:rPr>
              <w:t xml:space="preserve">Způsob platby: </w:t>
            </w:r>
            <w:r w:rsidR="001668E3">
              <w:rPr>
                <w:rStyle w:val="CharStyle10"/>
              </w:rPr>
              <w:t>bankovní převod</w:t>
            </w:r>
          </w:p>
        </w:tc>
      </w:tr>
      <w:tr w:rsidR="00E34651" w14:paraId="2B46FE04" w14:textId="77777777" w:rsidTr="00FB38A7">
        <w:trPr>
          <w:tblCellSpacing w:w="11" w:type="dxa"/>
        </w:trPr>
        <w:tc>
          <w:tcPr>
            <w:tcW w:w="4492" w:type="dxa"/>
          </w:tcPr>
          <w:p w14:paraId="596FA62D" w14:textId="77777777" w:rsidR="00E34651" w:rsidRPr="00A47868" w:rsidRDefault="00232D5C" w:rsidP="007E0738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>Lhůta splatnosti</w:t>
            </w:r>
            <w:r w:rsidR="00E34651" w:rsidRPr="00A47868">
              <w:rPr>
                <w:rStyle w:val="CharStyle10"/>
                <w:color w:val="000000"/>
              </w:rPr>
              <w:t xml:space="preserve">: </w:t>
            </w:r>
            <w:r w:rsidR="00657575">
              <w:rPr>
                <w:rStyle w:val="CharStyle10"/>
                <w:color w:val="000000"/>
              </w:rPr>
              <w:t>21</w:t>
            </w:r>
            <w:r w:rsidR="007E0738">
              <w:rPr>
                <w:rStyle w:val="CharStyle10"/>
                <w:color w:val="000000"/>
              </w:rPr>
              <w:t xml:space="preserve"> dní</w:t>
            </w:r>
          </w:p>
        </w:tc>
      </w:tr>
      <w:tr w:rsidR="00E34651" w14:paraId="51B841CB" w14:textId="77777777" w:rsidTr="00FB38A7">
        <w:trPr>
          <w:tblCellSpacing w:w="11" w:type="dxa"/>
        </w:trPr>
        <w:tc>
          <w:tcPr>
            <w:tcW w:w="4492" w:type="dxa"/>
          </w:tcPr>
          <w:p w14:paraId="5D8BA7FB" w14:textId="77777777" w:rsidR="00E34651" w:rsidRPr="00A47868" w:rsidRDefault="00232D5C" w:rsidP="00E2321C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</w:rPr>
            </w:pPr>
            <w:r>
              <w:rPr>
                <w:rStyle w:val="CharStyle10"/>
                <w:color w:val="000000"/>
              </w:rPr>
              <w:t>Místo plnění</w:t>
            </w:r>
            <w:r w:rsidR="00E34651" w:rsidRPr="00A47868">
              <w:rPr>
                <w:rStyle w:val="CharStyle10"/>
                <w:color w:val="000000"/>
              </w:rPr>
              <w:t xml:space="preserve">: </w:t>
            </w:r>
            <w:r w:rsidR="00E2321C">
              <w:rPr>
                <w:rStyle w:val="CharStyle10"/>
                <w:color w:val="000000"/>
              </w:rPr>
              <w:t>Krajský úřad Ústeckého kraje</w:t>
            </w:r>
            <w:r w:rsidR="00DB72F3">
              <w:rPr>
                <w:rStyle w:val="CharStyle10"/>
                <w:color w:val="000000"/>
              </w:rPr>
              <w:t>, Velká Hradební 3118/48, 400 02 Ústí nad Labem</w:t>
            </w:r>
          </w:p>
        </w:tc>
      </w:tr>
      <w:tr w:rsidR="00E34651" w14:paraId="159F133B" w14:textId="77777777" w:rsidTr="00FB38A7">
        <w:trPr>
          <w:tblCellSpacing w:w="11" w:type="dxa"/>
        </w:trPr>
        <w:tc>
          <w:tcPr>
            <w:tcW w:w="4492" w:type="dxa"/>
          </w:tcPr>
          <w:p w14:paraId="24C0DB05" w14:textId="7B2DDE72" w:rsidR="00E34651" w:rsidRPr="00A47868" w:rsidRDefault="00E34651" w:rsidP="00346232">
            <w:pPr>
              <w:pStyle w:val="Style9"/>
              <w:shd w:val="clear" w:color="auto" w:fill="auto"/>
              <w:spacing w:after="0" w:line="211" w:lineRule="exact"/>
              <w:jc w:val="both"/>
              <w:rPr>
                <w:rStyle w:val="CharStyle10"/>
                <w:color w:val="000000"/>
              </w:rPr>
            </w:pPr>
            <w:r w:rsidRPr="00A47868">
              <w:rPr>
                <w:rStyle w:val="CharStyle10"/>
                <w:color w:val="000000"/>
              </w:rPr>
              <w:t xml:space="preserve">Číslo </w:t>
            </w:r>
            <w:r w:rsidR="00BE3019">
              <w:rPr>
                <w:rStyle w:val="CharStyle10"/>
                <w:color w:val="000000"/>
              </w:rPr>
              <w:t>veř. zakázky</w:t>
            </w:r>
            <w:r w:rsidRPr="00A47868">
              <w:rPr>
                <w:rStyle w:val="CharStyle10"/>
                <w:color w:val="000000"/>
              </w:rPr>
              <w:t xml:space="preserve">: </w:t>
            </w:r>
            <w:r w:rsidR="000E49E0">
              <w:rPr>
                <w:rStyle w:val="CharStyle10"/>
                <w:color w:val="000000"/>
              </w:rPr>
              <w:t>19/VZ0647</w:t>
            </w:r>
          </w:p>
        </w:tc>
      </w:tr>
    </w:tbl>
    <w:p w14:paraId="12B16BB2" w14:textId="77777777"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14:paraId="3B7D340D" w14:textId="77777777"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14:paraId="4D42ACE4" w14:textId="55497C1D" w:rsidR="00CF28D8" w:rsidRPr="00A956F5" w:rsidRDefault="00A47868" w:rsidP="00857B4F">
      <w:pPr>
        <w:pStyle w:val="Odstavecseseznamem"/>
        <w:numPr>
          <w:ilvl w:val="0"/>
          <w:numId w:val="11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A956F5">
        <w:rPr>
          <w:rFonts w:ascii="Arial" w:hAnsi="Arial" w:cs="Arial"/>
          <w:b/>
          <w:color w:val="auto"/>
          <w:sz w:val="22"/>
          <w:szCs w:val="22"/>
        </w:rPr>
        <w:t xml:space="preserve">Předmět </w:t>
      </w:r>
      <w:r w:rsidR="00CF598A">
        <w:rPr>
          <w:rFonts w:ascii="Arial" w:hAnsi="Arial" w:cs="Arial"/>
          <w:b/>
          <w:color w:val="auto"/>
          <w:sz w:val="22"/>
          <w:szCs w:val="22"/>
        </w:rPr>
        <w:t>dodatku je</w:t>
      </w:r>
      <w:r w:rsidR="00FF3E96">
        <w:rPr>
          <w:rFonts w:ascii="Arial" w:hAnsi="Arial" w:cs="Arial"/>
          <w:b/>
          <w:color w:val="auto"/>
          <w:sz w:val="22"/>
          <w:szCs w:val="22"/>
        </w:rPr>
        <w:t xml:space="preserve"> změna</w:t>
      </w:r>
      <w:r w:rsidR="00CF598A">
        <w:rPr>
          <w:rFonts w:ascii="Arial" w:hAnsi="Arial" w:cs="Arial"/>
          <w:b/>
          <w:color w:val="auto"/>
          <w:sz w:val="22"/>
          <w:szCs w:val="22"/>
        </w:rPr>
        <w:t xml:space="preserve"> termín</w:t>
      </w:r>
      <w:r w:rsidR="00FF3E96">
        <w:rPr>
          <w:rFonts w:ascii="Arial" w:hAnsi="Arial" w:cs="Arial"/>
          <w:b/>
          <w:color w:val="auto"/>
          <w:sz w:val="22"/>
          <w:szCs w:val="22"/>
        </w:rPr>
        <w:t>u plnění zakázky</w:t>
      </w:r>
    </w:p>
    <w:p w14:paraId="11EF7C53" w14:textId="77777777" w:rsidR="00430637" w:rsidRDefault="00430637">
      <w:pPr>
        <w:rPr>
          <w:rFonts w:ascii="Arial" w:hAnsi="Arial" w:cs="Arial"/>
          <w:color w:val="auto"/>
          <w:sz w:val="18"/>
          <w:szCs w:val="18"/>
        </w:rPr>
      </w:pPr>
    </w:p>
    <w:tbl>
      <w:tblPr>
        <w:tblStyle w:val="Mkatabulky"/>
        <w:tblW w:w="9889" w:type="dxa"/>
        <w:tblCellSpacing w:w="11" w:type="dxa"/>
        <w:tblInd w:w="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5"/>
        <w:gridCol w:w="103"/>
        <w:gridCol w:w="2403"/>
        <w:gridCol w:w="1360"/>
        <w:gridCol w:w="3318"/>
      </w:tblGrid>
      <w:tr w:rsidR="00E31607" w14:paraId="4FEA177D" w14:textId="77777777" w:rsidTr="00C72252">
        <w:trPr>
          <w:trHeight w:val="188"/>
          <w:tblCellSpacing w:w="11" w:type="dxa"/>
        </w:trPr>
        <w:tc>
          <w:tcPr>
            <w:tcW w:w="2672" w:type="dxa"/>
          </w:tcPr>
          <w:p w14:paraId="2B81394C" w14:textId="77777777" w:rsidR="00E31607" w:rsidRPr="00301FAB" w:rsidRDefault="00E31607" w:rsidP="00A3008F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301FAB">
              <w:rPr>
                <w:rFonts w:ascii="Arial" w:hAnsi="Arial" w:cs="Arial"/>
                <w:color w:val="auto"/>
                <w:sz w:val="18"/>
                <w:szCs w:val="18"/>
              </w:rPr>
              <w:t>Předmět</w:t>
            </w:r>
          </w:p>
        </w:tc>
        <w:tc>
          <w:tcPr>
            <w:tcW w:w="7151" w:type="dxa"/>
            <w:gridSpan w:val="4"/>
            <w:vAlign w:val="bottom"/>
          </w:tcPr>
          <w:p w14:paraId="01BDB516" w14:textId="1DFDE899" w:rsidR="000E49E0" w:rsidRPr="000E49E0" w:rsidRDefault="000E49E0" w:rsidP="000E49E0">
            <w:pPr>
              <w:widowControl/>
              <w:ind w:left="283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E49E0">
              <w:rPr>
                <w:rFonts w:ascii="Arial" w:hAnsi="Arial" w:cs="Arial"/>
                <w:sz w:val="20"/>
                <w:szCs w:val="20"/>
              </w:rPr>
              <w:t xml:space="preserve">Předmětem díla je zpracování podkladů pro zadávací dokumentaci pro zajištění naplnění Standardů konektivity na 15 páteřních </w:t>
            </w:r>
            <w:r>
              <w:rPr>
                <w:rFonts w:ascii="Arial" w:hAnsi="Arial" w:cs="Arial"/>
                <w:sz w:val="20"/>
                <w:szCs w:val="20"/>
              </w:rPr>
              <w:t xml:space="preserve">školách Ústeckého kraje </w:t>
            </w:r>
            <w:r w:rsidRPr="000E49E0">
              <w:rPr>
                <w:rFonts w:ascii="Arial" w:hAnsi="Arial" w:cs="Arial"/>
                <w:sz w:val="20"/>
                <w:szCs w:val="20"/>
              </w:rPr>
              <w:t xml:space="preserve">a obnovu hardwarového a softwarového vybavení. </w:t>
            </w:r>
          </w:p>
          <w:p w14:paraId="50F733C0" w14:textId="41E9C99E" w:rsidR="00966128" w:rsidRDefault="00966128" w:rsidP="00966128">
            <w:pPr>
              <w:spacing w:before="100"/>
              <w:jc w:val="both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     Vzhl</w:t>
            </w:r>
            <w:bookmarkStart w:id="0" w:name="_GoBack"/>
            <w:bookmarkEnd w:id="0"/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edem k epidemiologickým opatřením se </w:t>
            </w:r>
            <w:r w:rsidR="000E49E0">
              <w:rPr>
                <w:rFonts w:ascii="Arial" w:hAnsi="Arial" w:cs="Arial"/>
                <w:b/>
                <w:color w:val="auto"/>
                <w:sz w:val="18"/>
                <w:szCs w:val="18"/>
              </w:rPr>
              <w:t>dokončení a předání zpracova</w:t>
            </w: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- </w:t>
            </w:r>
          </w:p>
          <w:p w14:paraId="723D52E4" w14:textId="40E89946" w:rsidR="00414BAC" w:rsidRPr="00CF598A" w:rsidRDefault="00966128" w:rsidP="00966128">
            <w:pPr>
              <w:spacing w:before="100"/>
              <w:jc w:val="both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     </w:t>
            </w:r>
            <w:r w:rsidR="000E49E0">
              <w:rPr>
                <w:rFonts w:ascii="Arial" w:hAnsi="Arial" w:cs="Arial"/>
                <w:b/>
                <w:color w:val="auto"/>
                <w:sz w:val="18"/>
                <w:szCs w:val="18"/>
              </w:rPr>
              <w:t>ných podkladů</w:t>
            </w: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ujednává do </w:t>
            </w:r>
            <w:r w:rsidR="00346232" w:rsidRPr="00CF598A">
              <w:rPr>
                <w:rFonts w:ascii="Arial" w:hAnsi="Arial" w:cs="Arial"/>
                <w:b/>
                <w:color w:val="auto"/>
                <w:sz w:val="18"/>
                <w:szCs w:val="18"/>
              </w:rPr>
              <w:t xml:space="preserve"> </w:t>
            </w:r>
            <w:r w:rsidR="000E49E0">
              <w:rPr>
                <w:rFonts w:ascii="Arial" w:hAnsi="Arial" w:cs="Arial"/>
                <w:b/>
                <w:color w:val="auto"/>
                <w:sz w:val="18"/>
                <w:szCs w:val="18"/>
              </w:rPr>
              <w:t>30. 06</w:t>
            </w:r>
            <w:r w:rsidR="00CF598A" w:rsidRPr="00CF598A">
              <w:rPr>
                <w:rFonts w:ascii="Arial" w:hAnsi="Arial" w:cs="Arial"/>
                <w:b/>
                <w:color w:val="auto"/>
                <w:sz w:val="18"/>
                <w:szCs w:val="18"/>
              </w:rPr>
              <w:t>.2020</w:t>
            </w:r>
            <w:r>
              <w:rPr>
                <w:rFonts w:ascii="Arial" w:hAnsi="Arial" w:cs="Arial"/>
                <w:b/>
                <w:color w:val="auto"/>
                <w:sz w:val="18"/>
                <w:szCs w:val="18"/>
              </w:rPr>
              <w:t>.</w:t>
            </w:r>
          </w:p>
          <w:p w14:paraId="1F425CAD" w14:textId="77777777" w:rsidR="00C72252" w:rsidRPr="00301FAB" w:rsidRDefault="00C72252" w:rsidP="00CF598A">
            <w:pPr>
              <w:spacing w:before="100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</w:tr>
      <w:tr w:rsidR="00D87BFA" w14:paraId="3733FF6F" w14:textId="77777777" w:rsidTr="00C72252">
        <w:trPr>
          <w:gridBefore w:val="2"/>
          <w:gridAfter w:val="1"/>
          <w:wBefore w:w="2775" w:type="dxa"/>
          <w:wAfter w:w="3285" w:type="dxa"/>
          <w:tblCellSpacing w:w="11" w:type="dxa"/>
        </w:trPr>
        <w:tc>
          <w:tcPr>
            <w:tcW w:w="2381" w:type="dxa"/>
          </w:tcPr>
          <w:p w14:paraId="6293EA8E" w14:textId="36892877" w:rsidR="00D87BFA" w:rsidRPr="00657575" w:rsidRDefault="00C72252" w:rsidP="00301FAB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657575">
              <w:rPr>
                <w:rStyle w:val="CharStyle6"/>
              </w:rPr>
              <w:t xml:space="preserve">Maximální </w:t>
            </w:r>
            <w:r w:rsidR="00301FAB">
              <w:rPr>
                <w:rStyle w:val="CharStyle6"/>
              </w:rPr>
              <w:t>cena celkem bez DPH</w:t>
            </w:r>
          </w:p>
        </w:tc>
        <w:tc>
          <w:tcPr>
            <w:tcW w:w="1338" w:type="dxa"/>
          </w:tcPr>
          <w:p w14:paraId="5F9A22C0" w14:textId="6EF75665" w:rsidR="00D87BFA" w:rsidRPr="00C72252" w:rsidRDefault="000E49E0" w:rsidP="000F5E8E">
            <w:pPr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345 000</w:t>
            </w:r>
            <w:r w:rsidR="00346232">
              <w:rPr>
                <w:rFonts w:ascii="Arial" w:hAnsi="Arial" w:cs="Arial"/>
                <w:color w:val="auto"/>
                <w:sz w:val="18"/>
                <w:szCs w:val="18"/>
              </w:rPr>
              <w:t>,- Kč</w:t>
            </w:r>
          </w:p>
        </w:tc>
      </w:tr>
      <w:tr w:rsidR="00D87BFA" w14:paraId="51E4835D" w14:textId="77777777" w:rsidTr="00C72252">
        <w:trPr>
          <w:gridBefore w:val="2"/>
          <w:gridAfter w:val="1"/>
          <w:wBefore w:w="2775" w:type="dxa"/>
          <w:wAfter w:w="3285" w:type="dxa"/>
          <w:tblCellSpacing w:w="11" w:type="dxa"/>
        </w:trPr>
        <w:tc>
          <w:tcPr>
            <w:tcW w:w="2381" w:type="dxa"/>
          </w:tcPr>
          <w:p w14:paraId="60DB1D70" w14:textId="7BACD521" w:rsidR="00D87BFA" w:rsidRPr="00657575" w:rsidRDefault="00301FAB" w:rsidP="00F37E79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DPH 21 %</w:t>
            </w:r>
          </w:p>
        </w:tc>
        <w:tc>
          <w:tcPr>
            <w:tcW w:w="1338" w:type="dxa"/>
          </w:tcPr>
          <w:p w14:paraId="510542E7" w14:textId="6AE60374" w:rsidR="00D87BFA" w:rsidRPr="00C72252" w:rsidRDefault="000E49E0" w:rsidP="000F5E8E">
            <w:pPr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72 450</w:t>
            </w:r>
            <w:r w:rsidR="00301FAB">
              <w:rPr>
                <w:rFonts w:ascii="Arial" w:hAnsi="Arial" w:cs="Arial"/>
                <w:color w:val="auto"/>
                <w:sz w:val="18"/>
                <w:szCs w:val="18"/>
              </w:rPr>
              <w:t>,- Kč</w:t>
            </w:r>
          </w:p>
        </w:tc>
      </w:tr>
      <w:tr w:rsidR="00301FAB" w14:paraId="629D6B49" w14:textId="77777777" w:rsidTr="00C72252">
        <w:trPr>
          <w:gridBefore w:val="2"/>
          <w:gridAfter w:val="1"/>
          <w:wBefore w:w="2775" w:type="dxa"/>
          <w:wAfter w:w="3285" w:type="dxa"/>
          <w:tblCellSpacing w:w="11" w:type="dxa"/>
        </w:trPr>
        <w:tc>
          <w:tcPr>
            <w:tcW w:w="2381" w:type="dxa"/>
          </w:tcPr>
          <w:p w14:paraId="4D226590" w14:textId="3956D21A" w:rsidR="00301FAB" w:rsidRDefault="00301FAB" w:rsidP="00301FAB">
            <w:pPr>
              <w:rPr>
                <w:rStyle w:val="CharStyle6"/>
              </w:rPr>
            </w:pPr>
            <w:r>
              <w:rPr>
                <w:rStyle w:val="CharStyle6"/>
              </w:rPr>
              <w:t>Maximální celková cena včetně DPH</w:t>
            </w:r>
          </w:p>
        </w:tc>
        <w:tc>
          <w:tcPr>
            <w:tcW w:w="1338" w:type="dxa"/>
          </w:tcPr>
          <w:p w14:paraId="3B9F200D" w14:textId="6F3D87A7" w:rsidR="00301FAB" w:rsidRPr="00C72252" w:rsidRDefault="000E49E0" w:rsidP="00301FAB">
            <w:pPr>
              <w:jc w:val="right"/>
              <w:rPr>
                <w:rFonts w:ascii="Arial" w:hAnsi="Arial" w:cs="Arial"/>
                <w:color w:val="auto"/>
                <w:sz w:val="18"/>
                <w:szCs w:val="18"/>
              </w:rPr>
            </w:pPr>
            <w:r>
              <w:rPr>
                <w:rFonts w:ascii="Arial" w:hAnsi="Arial" w:cs="Arial"/>
                <w:color w:val="auto"/>
                <w:sz w:val="18"/>
                <w:szCs w:val="18"/>
              </w:rPr>
              <w:t>417 450</w:t>
            </w:r>
            <w:r w:rsidR="00301FAB">
              <w:rPr>
                <w:rFonts w:ascii="Arial" w:hAnsi="Arial" w:cs="Arial"/>
                <w:color w:val="auto"/>
                <w:sz w:val="18"/>
                <w:szCs w:val="18"/>
              </w:rPr>
              <w:t>,- Kč</w:t>
            </w:r>
          </w:p>
        </w:tc>
      </w:tr>
      <w:tr w:rsidR="00D87BFA" w14:paraId="4A76A40A" w14:textId="77777777" w:rsidTr="00C72252">
        <w:trPr>
          <w:gridBefore w:val="2"/>
          <w:gridAfter w:val="1"/>
          <w:wBefore w:w="2775" w:type="dxa"/>
          <w:wAfter w:w="3285" w:type="dxa"/>
          <w:tblCellSpacing w:w="11" w:type="dxa"/>
        </w:trPr>
        <w:tc>
          <w:tcPr>
            <w:tcW w:w="2381" w:type="dxa"/>
          </w:tcPr>
          <w:p w14:paraId="469072C2" w14:textId="77777777" w:rsidR="00D87BFA" w:rsidRDefault="00D87BFA">
            <w:pPr>
              <w:rPr>
                <w:rFonts w:ascii="Arial" w:hAnsi="Arial" w:cs="Arial"/>
                <w:color w:val="auto"/>
                <w:sz w:val="18"/>
                <w:szCs w:val="18"/>
              </w:rPr>
            </w:pPr>
          </w:p>
        </w:tc>
        <w:tc>
          <w:tcPr>
            <w:tcW w:w="1338" w:type="dxa"/>
          </w:tcPr>
          <w:p w14:paraId="2E8F4C80" w14:textId="77777777" w:rsidR="00D87BFA" w:rsidRPr="004603DE" w:rsidRDefault="00D87BFA" w:rsidP="00C72252">
            <w:pPr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</w:tbl>
    <w:p w14:paraId="5A01F531" w14:textId="77777777" w:rsidR="00CF598A" w:rsidRDefault="00CF598A" w:rsidP="00CF598A">
      <w:pPr>
        <w:pStyle w:val="Style9"/>
        <w:spacing w:after="120" w:line="240" w:lineRule="auto"/>
        <w:ind w:left="284"/>
        <w:jc w:val="both"/>
      </w:pPr>
    </w:p>
    <w:p w14:paraId="18283E08" w14:textId="77777777" w:rsidR="00CF598A" w:rsidRDefault="00CF598A" w:rsidP="00CF598A">
      <w:pPr>
        <w:pStyle w:val="Style9"/>
        <w:spacing w:after="120" w:line="240" w:lineRule="auto"/>
        <w:ind w:left="284"/>
        <w:jc w:val="both"/>
      </w:pPr>
    </w:p>
    <w:p w14:paraId="4227E708" w14:textId="54F6776C" w:rsidR="005A70EC" w:rsidRPr="00F60060" w:rsidRDefault="005A70EC" w:rsidP="00F60060">
      <w:pPr>
        <w:pStyle w:val="Odstavecseseznamem"/>
        <w:numPr>
          <w:ilvl w:val="0"/>
          <w:numId w:val="11"/>
        </w:numPr>
        <w:ind w:left="426" w:hanging="142"/>
        <w:rPr>
          <w:rFonts w:ascii="Arial" w:hAnsi="Arial" w:cs="Arial"/>
          <w:b/>
          <w:color w:val="auto"/>
          <w:sz w:val="22"/>
          <w:szCs w:val="22"/>
        </w:rPr>
      </w:pPr>
      <w:r w:rsidRPr="00F60060">
        <w:rPr>
          <w:rFonts w:ascii="Arial" w:hAnsi="Arial" w:cs="Arial"/>
          <w:b/>
          <w:color w:val="auto"/>
          <w:sz w:val="22"/>
          <w:szCs w:val="22"/>
        </w:rPr>
        <w:t>Ostatní ujednání</w:t>
      </w:r>
      <w:r w:rsidR="00CF598A">
        <w:rPr>
          <w:rFonts w:ascii="Arial" w:hAnsi="Arial" w:cs="Arial"/>
          <w:b/>
          <w:color w:val="auto"/>
          <w:sz w:val="22"/>
          <w:szCs w:val="22"/>
        </w:rPr>
        <w:t xml:space="preserve"> se nemění</w:t>
      </w:r>
    </w:p>
    <w:p w14:paraId="0FD6E6E4" w14:textId="77777777" w:rsidR="00CF28D8" w:rsidRDefault="00CF28D8" w:rsidP="005563A9">
      <w:pPr>
        <w:rPr>
          <w:rFonts w:ascii="Arial" w:hAnsi="Arial" w:cs="Arial"/>
          <w:color w:val="auto"/>
          <w:sz w:val="18"/>
          <w:szCs w:val="18"/>
        </w:rPr>
      </w:pPr>
    </w:p>
    <w:p w14:paraId="7885209B" w14:textId="6E59F27A" w:rsidR="00CF28D8" w:rsidRPr="00860AC7" w:rsidRDefault="00775C54" w:rsidP="00860AC7">
      <w:pPr>
        <w:pStyle w:val="Odstavecseseznamem"/>
        <w:numPr>
          <w:ilvl w:val="0"/>
          <w:numId w:val="17"/>
        </w:numPr>
        <w:rPr>
          <w:rFonts w:ascii="Arial" w:hAnsi="Arial" w:cs="Arial"/>
          <w:color w:val="auto"/>
          <w:sz w:val="18"/>
          <w:szCs w:val="18"/>
        </w:rPr>
      </w:pPr>
      <w:r w:rsidRPr="00860AC7">
        <w:rPr>
          <w:rFonts w:ascii="Arial" w:hAnsi="Arial" w:cs="Arial"/>
          <w:color w:val="auto"/>
          <w:sz w:val="18"/>
          <w:szCs w:val="18"/>
        </w:rPr>
        <w:t>Osoba pověřená k dalšímu jednání: Ing</w:t>
      </w:r>
      <w:r w:rsidR="00657575" w:rsidRPr="00860AC7">
        <w:rPr>
          <w:rFonts w:ascii="Arial" w:hAnsi="Arial" w:cs="Arial"/>
          <w:color w:val="auto"/>
          <w:sz w:val="18"/>
          <w:szCs w:val="18"/>
        </w:rPr>
        <w:t xml:space="preserve">. </w:t>
      </w:r>
      <w:r w:rsidR="003A590B">
        <w:rPr>
          <w:rFonts w:ascii="Arial" w:hAnsi="Arial" w:cs="Arial"/>
          <w:color w:val="auto"/>
          <w:sz w:val="18"/>
          <w:szCs w:val="18"/>
        </w:rPr>
        <w:t>Jana Nedrdová</w:t>
      </w:r>
      <w:r w:rsidR="00CF598A">
        <w:rPr>
          <w:rFonts w:ascii="Arial" w:hAnsi="Arial" w:cs="Arial"/>
          <w:color w:val="auto"/>
          <w:sz w:val="18"/>
          <w:szCs w:val="18"/>
        </w:rPr>
        <w:t xml:space="preserve">, </w:t>
      </w:r>
      <w:r w:rsidRPr="00860AC7">
        <w:rPr>
          <w:rFonts w:ascii="Arial" w:hAnsi="Arial" w:cs="Arial"/>
          <w:color w:val="auto"/>
          <w:sz w:val="18"/>
          <w:szCs w:val="18"/>
        </w:rPr>
        <w:t xml:space="preserve">e-mail: </w:t>
      </w:r>
      <w:r w:rsidR="003A590B">
        <w:rPr>
          <w:rFonts w:ascii="Arial" w:hAnsi="Arial" w:cs="Arial"/>
          <w:color w:val="auto"/>
          <w:sz w:val="18"/>
          <w:szCs w:val="18"/>
        </w:rPr>
        <w:t>nedrdova.j</w:t>
      </w:r>
      <w:r w:rsidRPr="00860AC7">
        <w:rPr>
          <w:rFonts w:ascii="Arial" w:hAnsi="Arial" w:cs="Arial"/>
          <w:color w:val="auto"/>
          <w:sz w:val="18"/>
          <w:szCs w:val="18"/>
        </w:rPr>
        <w:t>@kr-ustecky.cz, tel: +420</w:t>
      </w:r>
      <w:r w:rsidR="003A590B">
        <w:rPr>
          <w:rFonts w:ascii="Arial" w:hAnsi="Arial" w:cs="Arial"/>
          <w:color w:val="auto"/>
          <w:sz w:val="18"/>
          <w:szCs w:val="18"/>
        </w:rPr>
        <w:t> 475 657 944</w:t>
      </w:r>
    </w:p>
    <w:p w14:paraId="2640C6E2" w14:textId="77777777"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14:paraId="1E1A8739" w14:textId="77777777" w:rsidR="00CF28D8" w:rsidRDefault="00CF28D8">
      <w:pPr>
        <w:rPr>
          <w:rFonts w:ascii="Arial" w:hAnsi="Arial" w:cs="Arial"/>
          <w:color w:val="auto"/>
          <w:sz w:val="18"/>
          <w:szCs w:val="18"/>
        </w:rPr>
      </w:pPr>
    </w:p>
    <w:p w14:paraId="7AC2553E" w14:textId="77777777" w:rsidR="00EE376E" w:rsidRPr="0034413C" w:rsidRDefault="00EE376E">
      <w:pPr>
        <w:rPr>
          <w:rFonts w:ascii="Arial" w:hAnsi="Arial" w:cs="Arial"/>
          <w:color w:val="auto"/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2982"/>
        <w:gridCol w:w="3938"/>
      </w:tblGrid>
      <w:tr w:rsidR="002F0EC5" w14:paraId="4331D35E" w14:textId="77777777" w:rsidTr="002F0EC5">
        <w:tc>
          <w:tcPr>
            <w:tcW w:w="3539" w:type="dxa"/>
          </w:tcPr>
          <w:p w14:paraId="0C4D2CEE" w14:textId="77777777" w:rsidR="002F0EC5" w:rsidRPr="00BE3019" w:rsidRDefault="00713627" w:rsidP="00713627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 xml:space="preserve">V Ústí nad Labem </w:t>
            </w:r>
            <w:r w:rsidR="002F0EC5" w:rsidRPr="00BE3019">
              <w:rPr>
                <w:rFonts w:ascii="Arial" w:hAnsi="Arial" w:cs="Arial"/>
                <w:color w:val="auto"/>
                <w:sz w:val="18"/>
                <w:szCs w:val="16"/>
              </w:rPr>
              <w:t xml:space="preserve">dne 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" w:name="Text31"/>
            <w:r w:rsidR="002F0EC5" w:rsidRPr="00BE3019">
              <w:rPr>
                <w:rFonts w:ascii="Arial" w:hAnsi="Arial" w:cs="Arial"/>
                <w:color w:val="auto"/>
                <w:sz w:val="18"/>
                <w:szCs w:val="16"/>
              </w:rPr>
              <w:instrText xml:space="preserve"> FORMTEXT </w:instrTex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separate"/>
            </w:r>
            <w:r w:rsidR="002F0EC5" w:rsidRPr="00BE3019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="002F0EC5" w:rsidRPr="00BE3019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="002F0EC5" w:rsidRPr="00BE3019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="002F0EC5" w:rsidRPr="00BE3019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="002F0EC5" w:rsidRPr="00BE3019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end"/>
            </w:r>
            <w:bookmarkEnd w:id="1"/>
          </w:p>
        </w:tc>
        <w:tc>
          <w:tcPr>
            <w:tcW w:w="2982" w:type="dxa"/>
          </w:tcPr>
          <w:p w14:paraId="07C14E40" w14:textId="77777777"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938" w:type="dxa"/>
          </w:tcPr>
          <w:p w14:paraId="1DE3B209" w14:textId="77777777" w:rsidR="002F0EC5" w:rsidRPr="00BE3019" w:rsidRDefault="00713627" w:rsidP="00713627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 xml:space="preserve">V Ústí nad Labem </w:t>
            </w:r>
            <w:r w:rsidR="002F0EC5" w:rsidRPr="00BE3019">
              <w:rPr>
                <w:rFonts w:ascii="Arial" w:hAnsi="Arial" w:cs="Arial"/>
                <w:color w:val="auto"/>
                <w:sz w:val="18"/>
                <w:szCs w:val="16"/>
              </w:rPr>
              <w:t xml:space="preserve">dne 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="002F0EC5" w:rsidRPr="00BE3019">
              <w:rPr>
                <w:rFonts w:ascii="Arial" w:hAnsi="Arial" w:cs="Arial"/>
                <w:color w:val="auto"/>
                <w:sz w:val="18"/>
                <w:szCs w:val="16"/>
              </w:rPr>
              <w:instrText xml:space="preserve"> FORMTEXT </w:instrTex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separate"/>
            </w:r>
            <w:r w:rsidR="002F0EC5" w:rsidRPr="00BE3019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="002F0EC5" w:rsidRPr="00BE3019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="002F0EC5" w:rsidRPr="00BE3019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="002F0EC5" w:rsidRPr="00BE3019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="002F0EC5" w:rsidRPr="00BE3019">
              <w:rPr>
                <w:rFonts w:ascii="Arial" w:hAnsi="Arial" w:cs="Arial"/>
                <w:noProof/>
                <w:color w:val="auto"/>
                <w:sz w:val="18"/>
                <w:szCs w:val="16"/>
              </w:rPr>
              <w:t> </w:t>
            </w:r>
            <w:r w:rsidR="000D5E94" w:rsidRPr="00BE3019">
              <w:rPr>
                <w:rFonts w:ascii="Arial" w:hAnsi="Arial" w:cs="Arial"/>
                <w:color w:val="auto"/>
                <w:sz w:val="18"/>
                <w:szCs w:val="16"/>
              </w:rPr>
              <w:fldChar w:fldCharType="end"/>
            </w:r>
          </w:p>
        </w:tc>
      </w:tr>
      <w:tr w:rsidR="002F0EC5" w14:paraId="7FD2B8BC" w14:textId="77777777" w:rsidTr="002F0EC5">
        <w:trPr>
          <w:trHeight w:val="705"/>
        </w:trPr>
        <w:tc>
          <w:tcPr>
            <w:tcW w:w="3539" w:type="dxa"/>
            <w:tcBorders>
              <w:bottom w:val="dotted" w:sz="12" w:space="0" w:color="auto"/>
            </w:tcBorders>
          </w:tcPr>
          <w:p w14:paraId="69869DA7" w14:textId="77777777"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2982" w:type="dxa"/>
          </w:tcPr>
          <w:p w14:paraId="6C5B0E12" w14:textId="77777777"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938" w:type="dxa"/>
            <w:tcBorders>
              <w:bottom w:val="dotted" w:sz="12" w:space="0" w:color="auto"/>
            </w:tcBorders>
          </w:tcPr>
          <w:p w14:paraId="7C37B2C9" w14:textId="77777777"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</w:tr>
      <w:tr w:rsidR="002F0EC5" w14:paraId="0F0FC2EF" w14:textId="77777777" w:rsidTr="002F0EC5">
        <w:tc>
          <w:tcPr>
            <w:tcW w:w="3539" w:type="dxa"/>
            <w:tcBorders>
              <w:top w:val="dotted" w:sz="12" w:space="0" w:color="auto"/>
            </w:tcBorders>
          </w:tcPr>
          <w:p w14:paraId="50D4F134" w14:textId="35D61928" w:rsidR="002F0EC5" w:rsidRDefault="00976CBA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Zhotovitel</w:t>
            </w:r>
          </w:p>
          <w:p w14:paraId="39962AC7" w14:textId="77777777" w:rsidR="00D27B9E" w:rsidRDefault="003A590B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FLAME Systém s. r. o.</w:t>
            </w:r>
          </w:p>
          <w:p w14:paraId="5205FDE8" w14:textId="259C371D" w:rsidR="003A590B" w:rsidRPr="00BE3019" w:rsidRDefault="003A590B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Nikola Gorgol</w:t>
            </w:r>
          </w:p>
        </w:tc>
        <w:tc>
          <w:tcPr>
            <w:tcW w:w="2982" w:type="dxa"/>
          </w:tcPr>
          <w:p w14:paraId="4AEA7FA1" w14:textId="77777777"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</w:p>
        </w:tc>
        <w:tc>
          <w:tcPr>
            <w:tcW w:w="3938" w:type="dxa"/>
            <w:tcBorders>
              <w:top w:val="dotted" w:sz="12" w:space="0" w:color="auto"/>
            </w:tcBorders>
          </w:tcPr>
          <w:p w14:paraId="212F0EDE" w14:textId="77777777" w:rsidR="002F0EC5" w:rsidRPr="00BE3019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>Odběratel</w:t>
            </w:r>
          </w:p>
          <w:p w14:paraId="5896DC47" w14:textId="7B08F7AC" w:rsidR="003A590B" w:rsidRDefault="002F0EC5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 w:rsidRPr="00BE3019">
              <w:rPr>
                <w:rFonts w:ascii="Arial" w:hAnsi="Arial" w:cs="Arial"/>
                <w:color w:val="auto"/>
                <w:sz w:val="18"/>
                <w:szCs w:val="16"/>
              </w:rPr>
              <w:t>Ústecký kraj</w:t>
            </w:r>
          </w:p>
          <w:p w14:paraId="74FB2128" w14:textId="77777777" w:rsidR="003A590B" w:rsidRDefault="003A590B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Ing. Jaroslava Kuszniruková</w:t>
            </w:r>
          </w:p>
          <w:p w14:paraId="255A2A26" w14:textId="2C4B4049" w:rsidR="003A590B" w:rsidRPr="00BE3019" w:rsidRDefault="003A590B">
            <w:pPr>
              <w:rPr>
                <w:rFonts w:ascii="Arial" w:hAnsi="Arial" w:cs="Arial"/>
                <w:color w:val="auto"/>
                <w:sz w:val="18"/>
                <w:szCs w:val="16"/>
              </w:rPr>
            </w:pPr>
            <w:r>
              <w:rPr>
                <w:rFonts w:ascii="Arial" w:hAnsi="Arial" w:cs="Arial"/>
                <w:color w:val="auto"/>
                <w:sz w:val="18"/>
                <w:szCs w:val="16"/>
              </w:rPr>
              <w:t>Vedoudí odboru strategie, přípravy a realizace projektů</w:t>
            </w:r>
          </w:p>
        </w:tc>
      </w:tr>
    </w:tbl>
    <w:p w14:paraId="6AB5F71B" w14:textId="40F0F7FC" w:rsidR="0034413C" w:rsidRDefault="0034413C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37224ED4" w14:textId="77777777" w:rsidR="00346232" w:rsidRDefault="00346232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p w14:paraId="648A41FA" w14:textId="77777777" w:rsidR="00346232" w:rsidRDefault="00346232" w:rsidP="0034413C">
      <w:pPr>
        <w:jc w:val="both"/>
        <w:rPr>
          <w:rFonts w:ascii="Arial" w:hAnsi="Arial" w:cs="Arial"/>
          <w:color w:val="auto"/>
          <w:sz w:val="18"/>
          <w:szCs w:val="18"/>
        </w:rPr>
      </w:pPr>
    </w:p>
    <w:sectPr w:rsidR="00346232" w:rsidSect="00FB38A7">
      <w:headerReference w:type="default" r:id="rId8"/>
      <w:type w:val="continuous"/>
      <w:pgSz w:w="11899" w:h="16838"/>
      <w:pgMar w:top="720" w:right="720" w:bottom="720" w:left="720" w:header="0" w:footer="3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ED2567" w14:textId="77777777" w:rsidR="00E06308" w:rsidRDefault="00E06308" w:rsidP="004D162A">
      <w:r>
        <w:separator/>
      </w:r>
    </w:p>
  </w:endnote>
  <w:endnote w:type="continuationSeparator" w:id="0">
    <w:p w14:paraId="14C47B92" w14:textId="77777777" w:rsidR="00E06308" w:rsidRDefault="00E06308" w:rsidP="004D1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1EBDD" w14:textId="77777777" w:rsidR="00E06308" w:rsidRDefault="00E06308" w:rsidP="004D162A">
      <w:r>
        <w:separator/>
      </w:r>
    </w:p>
  </w:footnote>
  <w:footnote w:type="continuationSeparator" w:id="0">
    <w:p w14:paraId="45C723D0" w14:textId="77777777" w:rsidR="00E06308" w:rsidRDefault="00E06308" w:rsidP="004D1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98526" w14:textId="77777777" w:rsidR="00DB72F3" w:rsidRPr="004D162A" w:rsidRDefault="00DB72F3" w:rsidP="004D162A">
    <w:pPr>
      <w:pStyle w:val="Zhlav"/>
      <w:jc w:val="right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0566D"/>
    <w:multiLevelType w:val="hybridMultilevel"/>
    <w:tmpl w:val="94BA516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7665FD"/>
    <w:multiLevelType w:val="hybridMultilevel"/>
    <w:tmpl w:val="E8C6A3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D5698"/>
    <w:multiLevelType w:val="hybridMultilevel"/>
    <w:tmpl w:val="B9E65BEA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8205F1E"/>
    <w:multiLevelType w:val="hybridMultilevel"/>
    <w:tmpl w:val="E19239F2"/>
    <w:lvl w:ilvl="0" w:tplc="65EEC5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106610"/>
    <w:multiLevelType w:val="hybridMultilevel"/>
    <w:tmpl w:val="269A3742"/>
    <w:lvl w:ilvl="0" w:tplc="5C56DA1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23756"/>
    <w:multiLevelType w:val="hybridMultilevel"/>
    <w:tmpl w:val="55DC5F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41C70"/>
    <w:multiLevelType w:val="hybridMultilevel"/>
    <w:tmpl w:val="23945410"/>
    <w:lvl w:ilvl="0" w:tplc="ADD08D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454E0E"/>
    <w:multiLevelType w:val="hybridMultilevel"/>
    <w:tmpl w:val="38069D2A"/>
    <w:lvl w:ilvl="0" w:tplc="C35E923E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5B25302"/>
    <w:multiLevelType w:val="hybridMultilevel"/>
    <w:tmpl w:val="15D60A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721AC9"/>
    <w:multiLevelType w:val="singleLevel"/>
    <w:tmpl w:val="56962C68"/>
    <w:lvl w:ilvl="0">
      <w:start w:val="1"/>
      <w:numFmt w:val="lowerLetter"/>
      <w:lvlText w:val="%1) "/>
      <w:legacy w:legacy="1" w:legacySpace="0" w:legacyIndent="283"/>
      <w:lvlJc w:val="left"/>
      <w:pPr>
        <w:ind w:left="992" w:hanging="283"/>
      </w:pPr>
      <w:rPr>
        <w:b w:val="0"/>
        <w:i w:val="0"/>
        <w:sz w:val="22"/>
      </w:rPr>
    </w:lvl>
  </w:abstractNum>
  <w:abstractNum w:abstractNumId="10" w15:restartNumberingAfterBreak="0">
    <w:nsid w:val="45E6579C"/>
    <w:multiLevelType w:val="hybridMultilevel"/>
    <w:tmpl w:val="684EE70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82385"/>
    <w:multiLevelType w:val="hybridMultilevel"/>
    <w:tmpl w:val="CB56471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380A67"/>
    <w:multiLevelType w:val="hybridMultilevel"/>
    <w:tmpl w:val="6360D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15133F"/>
    <w:multiLevelType w:val="hybridMultilevel"/>
    <w:tmpl w:val="6A34EBB6"/>
    <w:lvl w:ilvl="0" w:tplc="AA90DD38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1B3522"/>
    <w:multiLevelType w:val="hybridMultilevel"/>
    <w:tmpl w:val="44E43318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5DD15B9"/>
    <w:multiLevelType w:val="hybridMultilevel"/>
    <w:tmpl w:val="0C30F198"/>
    <w:lvl w:ilvl="0" w:tplc="2E365326">
      <w:start w:val="1"/>
      <w:numFmt w:val="upperRoman"/>
      <w:lvlText w:val="%1."/>
      <w:lvlJc w:val="right"/>
      <w:pPr>
        <w:ind w:left="720" w:hanging="360"/>
      </w:pPr>
      <w:rPr>
        <w:rFonts w:ascii="Arial" w:hAnsi="Arial" w:hint="default"/>
        <w:b/>
        <w:i w:val="0"/>
        <w:sz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3F1329"/>
    <w:multiLevelType w:val="hybridMultilevel"/>
    <w:tmpl w:val="5AC81F3A"/>
    <w:lvl w:ilvl="0" w:tplc="2F9CD0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F244E6"/>
    <w:multiLevelType w:val="hybridMultilevel"/>
    <w:tmpl w:val="DD443B0E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6D896FD5"/>
    <w:multiLevelType w:val="hybridMultilevel"/>
    <w:tmpl w:val="341ECEE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74397ABA"/>
    <w:multiLevelType w:val="hybridMultilevel"/>
    <w:tmpl w:val="6C36C3A2"/>
    <w:lvl w:ilvl="0" w:tplc="BAFE23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20F9C"/>
    <w:multiLevelType w:val="hybridMultilevel"/>
    <w:tmpl w:val="0938E26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63700B"/>
    <w:multiLevelType w:val="hybridMultilevel"/>
    <w:tmpl w:val="1BEA53BE"/>
    <w:lvl w:ilvl="0" w:tplc="DD628B4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0D20AA"/>
    <w:multiLevelType w:val="hybridMultilevel"/>
    <w:tmpl w:val="3740E7C6"/>
    <w:lvl w:ilvl="0" w:tplc="455AF9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1D6940"/>
    <w:multiLevelType w:val="hybridMultilevel"/>
    <w:tmpl w:val="2A684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22"/>
  </w:num>
  <w:num w:numId="4">
    <w:abstractNumId w:val="9"/>
  </w:num>
  <w:num w:numId="5">
    <w:abstractNumId w:val="6"/>
  </w:num>
  <w:num w:numId="6">
    <w:abstractNumId w:val="20"/>
  </w:num>
  <w:num w:numId="7">
    <w:abstractNumId w:val="19"/>
  </w:num>
  <w:num w:numId="8">
    <w:abstractNumId w:val="0"/>
  </w:num>
  <w:num w:numId="9">
    <w:abstractNumId w:val="8"/>
  </w:num>
  <w:num w:numId="10">
    <w:abstractNumId w:val="11"/>
  </w:num>
  <w:num w:numId="11">
    <w:abstractNumId w:val="13"/>
  </w:num>
  <w:num w:numId="12">
    <w:abstractNumId w:val="12"/>
  </w:num>
  <w:num w:numId="13">
    <w:abstractNumId w:val="15"/>
  </w:num>
  <w:num w:numId="14">
    <w:abstractNumId w:val="1"/>
  </w:num>
  <w:num w:numId="15">
    <w:abstractNumId w:val="18"/>
  </w:num>
  <w:num w:numId="16">
    <w:abstractNumId w:val="2"/>
  </w:num>
  <w:num w:numId="17">
    <w:abstractNumId w:val="17"/>
  </w:num>
  <w:num w:numId="18">
    <w:abstractNumId w:val="23"/>
  </w:num>
  <w:num w:numId="19">
    <w:abstractNumId w:val="14"/>
  </w:num>
  <w:num w:numId="20">
    <w:abstractNumId w:val="10"/>
  </w:num>
  <w:num w:numId="21">
    <w:abstractNumId w:val="21"/>
  </w:num>
  <w:num w:numId="22">
    <w:abstractNumId w:val="4"/>
  </w:num>
  <w:num w:numId="23">
    <w:abstractNumId w:val="5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cumentProtection w:edit="forms" w:enforcement="0"/>
  <w:defaultTabStop w:val="720"/>
  <w:autoHyphenation/>
  <w:hyphenationZone w:val="425"/>
  <w:drawingGridHorizontalSpacing w:val="181"/>
  <w:drawingGridVerticalSpacing w:val="181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46F"/>
    <w:rsid w:val="0002525A"/>
    <w:rsid w:val="00027769"/>
    <w:rsid w:val="00063328"/>
    <w:rsid w:val="00085C34"/>
    <w:rsid w:val="00096120"/>
    <w:rsid w:val="000A11B3"/>
    <w:rsid w:val="000C08BF"/>
    <w:rsid w:val="000D5E94"/>
    <w:rsid w:val="000E48C1"/>
    <w:rsid w:val="000E49E0"/>
    <w:rsid w:val="000F2E7A"/>
    <w:rsid w:val="000F5E8E"/>
    <w:rsid w:val="0011640F"/>
    <w:rsid w:val="00145FF1"/>
    <w:rsid w:val="001607EA"/>
    <w:rsid w:val="00166491"/>
    <w:rsid w:val="001668E3"/>
    <w:rsid w:val="00181279"/>
    <w:rsid w:val="00182E52"/>
    <w:rsid w:val="001B1DA3"/>
    <w:rsid w:val="001E0343"/>
    <w:rsid w:val="001F3AAF"/>
    <w:rsid w:val="00213BC3"/>
    <w:rsid w:val="0022635F"/>
    <w:rsid w:val="00232D5C"/>
    <w:rsid w:val="002477DC"/>
    <w:rsid w:val="002A4067"/>
    <w:rsid w:val="002D4B5F"/>
    <w:rsid w:val="002F0EC5"/>
    <w:rsid w:val="002F15FF"/>
    <w:rsid w:val="00301FAB"/>
    <w:rsid w:val="00306D2B"/>
    <w:rsid w:val="00307B47"/>
    <w:rsid w:val="003208F8"/>
    <w:rsid w:val="0034413C"/>
    <w:rsid w:val="00346232"/>
    <w:rsid w:val="00355221"/>
    <w:rsid w:val="003612E7"/>
    <w:rsid w:val="0036367A"/>
    <w:rsid w:val="00374C6D"/>
    <w:rsid w:val="003A590B"/>
    <w:rsid w:val="003B77F3"/>
    <w:rsid w:val="003E2CF6"/>
    <w:rsid w:val="003F35F7"/>
    <w:rsid w:val="00403C51"/>
    <w:rsid w:val="004056F2"/>
    <w:rsid w:val="004114EA"/>
    <w:rsid w:val="00414BAC"/>
    <w:rsid w:val="00430637"/>
    <w:rsid w:val="00434145"/>
    <w:rsid w:val="00441386"/>
    <w:rsid w:val="004603DE"/>
    <w:rsid w:val="00491833"/>
    <w:rsid w:val="004A1BFA"/>
    <w:rsid w:val="004A7D90"/>
    <w:rsid w:val="004B0E40"/>
    <w:rsid w:val="004C30E9"/>
    <w:rsid w:val="004D162A"/>
    <w:rsid w:val="004E264D"/>
    <w:rsid w:val="004E5185"/>
    <w:rsid w:val="004F0335"/>
    <w:rsid w:val="005071E5"/>
    <w:rsid w:val="00527F62"/>
    <w:rsid w:val="005306E1"/>
    <w:rsid w:val="005563A9"/>
    <w:rsid w:val="00565CE0"/>
    <w:rsid w:val="00567D5B"/>
    <w:rsid w:val="00590BCE"/>
    <w:rsid w:val="00591A78"/>
    <w:rsid w:val="00592C5C"/>
    <w:rsid w:val="005A70EC"/>
    <w:rsid w:val="005E39B8"/>
    <w:rsid w:val="005E4F36"/>
    <w:rsid w:val="005F71D7"/>
    <w:rsid w:val="00606E9A"/>
    <w:rsid w:val="00615FC4"/>
    <w:rsid w:val="006430AE"/>
    <w:rsid w:val="00651ED4"/>
    <w:rsid w:val="00652493"/>
    <w:rsid w:val="00657575"/>
    <w:rsid w:val="00662794"/>
    <w:rsid w:val="006666B5"/>
    <w:rsid w:val="00667E47"/>
    <w:rsid w:val="00682700"/>
    <w:rsid w:val="006D64C0"/>
    <w:rsid w:val="006E4417"/>
    <w:rsid w:val="006E5253"/>
    <w:rsid w:val="006F468A"/>
    <w:rsid w:val="00713627"/>
    <w:rsid w:val="007256FC"/>
    <w:rsid w:val="00735887"/>
    <w:rsid w:val="00747698"/>
    <w:rsid w:val="00752C5B"/>
    <w:rsid w:val="00774E04"/>
    <w:rsid w:val="00775C54"/>
    <w:rsid w:val="007938B6"/>
    <w:rsid w:val="0079547F"/>
    <w:rsid w:val="007971A9"/>
    <w:rsid w:val="007A439B"/>
    <w:rsid w:val="007B3F9E"/>
    <w:rsid w:val="007B4D46"/>
    <w:rsid w:val="007C05DC"/>
    <w:rsid w:val="007D599A"/>
    <w:rsid w:val="007E0738"/>
    <w:rsid w:val="007E164D"/>
    <w:rsid w:val="00824BF0"/>
    <w:rsid w:val="00834761"/>
    <w:rsid w:val="00857B4F"/>
    <w:rsid w:val="00860AC7"/>
    <w:rsid w:val="00877617"/>
    <w:rsid w:val="008A3D09"/>
    <w:rsid w:val="008D4F32"/>
    <w:rsid w:val="008E0E56"/>
    <w:rsid w:val="00903F6C"/>
    <w:rsid w:val="00904290"/>
    <w:rsid w:val="00944417"/>
    <w:rsid w:val="009455C4"/>
    <w:rsid w:val="0095626C"/>
    <w:rsid w:val="00965256"/>
    <w:rsid w:val="00966128"/>
    <w:rsid w:val="009662E2"/>
    <w:rsid w:val="00975DD9"/>
    <w:rsid w:val="00976CBA"/>
    <w:rsid w:val="0098446F"/>
    <w:rsid w:val="009B197F"/>
    <w:rsid w:val="009C1DA2"/>
    <w:rsid w:val="009C2D5A"/>
    <w:rsid w:val="009D610C"/>
    <w:rsid w:val="009E2B56"/>
    <w:rsid w:val="009F5C0B"/>
    <w:rsid w:val="00A15C00"/>
    <w:rsid w:val="00A3008F"/>
    <w:rsid w:val="00A45821"/>
    <w:rsid w:val="00A47868"/>
    <w:rsid w:val="00A60A7E"/>
    <w:rsid w:val="00A71F92"/>
    <w:rsid w:val="00A74BDD"/>
    <w:rsid w:val="00A85F94"/>
    <w:rsid w:val="00A947C7"/>
    <w:rsid w:val="00A956F5"/>
    <w:rsid w:val="00AE23F0"/>
    <w:rsid w:val="00AF2961"/>
    <w:rsid w:val="00B25BC3"/>
    <w:rsid w:val="00B45809"/>
    <w:rsid w:val="00B6128D"/>
    <w:rsid w:val="00B62F66"/>
    <w:rsid w:val="00B63840"/>
    <w:rsid w:val="00BC3642"/>
    <w:rsid w:val="00BE3019"/>
    <w:rsid w:val="00BF65C0"/>
    <w:rsid w:val="00C31620"/>
    <w:rsid w:val="00C4795B"/>
    <w:rsid w:val="00C54791"/>
    <w:rsid w:val="00C72252"/>
    <w:rsid w:val="00C81193"/>
    <w:rsid w:val="00C817C3"/>
    <w:rsid w:val="00C81EBC"/>
    <w:rsid w:val="00C8464C"/>
    <w:rsid w:val="00C91AA7"/>
    <w:rsid w:val="00CA5732"/>
    <w:rsid w:val="00CC07D0"/>
    <w:rsid w:val="00CF28D8"/>
    <w:rsid w:val="00CF41B0"/>
    <w:rsid w:val="00CF598A"/>
    <w:rsid w:val="00D000E2"/>
    <w:rsid w:val="00D17A8B"/>
    <w:rsid w:val="00D27B9E"/>
    <w:rsid w:val="00D30EB0"/>
    <w:rsid w:val="00D71F43"/>
    <w:rsid w:val="00D7372E"/>
    <w:rsid w:val="00D87BFA"/>
    <w:rsid w:val="00D93AC9"/>
    <w:rsid w:val="00DA2824"/>
    <w:rsid w:val="00DB72F3"/>
    <w:rsid w:val="00DE5477"/>
    <w:rsid w:val="00DE7ECA"/>
    <w:rsid w:val="00E039E4"/>
    <w:rsid w:val="00E0460D"/>
    <w:rsid w:val="00E06308"/>
    <w:rsid w:val="00E2321C"/>
    <w:rsid w:val="00E31607"/>
    <w:rsid w:val="00E34651"/>
    <w:rsid w:val="00E5750B"/>
    <w:rsid w:val="00E57A8F"/>
    <w:rsid w:val="00EB6449"/>
    <w:rsid w:val="00EC11FF"/>
    <w:rsid w:val="00EC1DC2"/>
    <w:rsid w:val="00ED020A"/>
    <w:rsid w:val="00ED1134"/>
    <w:rsid w:val="00EE10AC"/>
    <w:rsid w:val="00EE376E"/>
    <w:rsid w:val="00F37E79"/>
    <w:rsid w:val="00F40508"/>
    <w:rsid w:val="00F40B6C"/>
    <w:rsid w:val="00F60060"/>
    <w:rsid w:val="00F6362C"/>
    <w:rsid w:val="00F85E40"/>
    <w:rsid w:val="00FB2819"/>
    <w:rsid w:val="00FB38A7"/>
    <w:rsid w:val="00FC41D3"/>
    <w:rsid w:val="00FD6BE4"/>
    <w:rsid w:val="00FE3710"/>
    <w:rsid w:val="00FF3E14"/>
    <w:rsid w:val="00FF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8CF498C"/>
  <w15:docId w15:val="{A28EE232-5D80-408D-BB81-FA0B9A98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1386"/>
    <w:pPr>
      <w:widowControl w:val="0"/>
    </w:pPr>
    <w:rPr>
      <w:color w:val="00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link w:val="Style2"/>
    <w:uiPriority w:val="99"/>
    <w:locked/>
    <w:rsid w:val="00441386"/>
    <w:rPr>
      <w:rFonts w:ascii="Arial" w:hAnsi="Arial" w:cs="Arial"/>
      <w:b/>
      <w:bCs/>
      <w:sz w:val="22"/>
      <w:szCs w:val="22"/>
      <w:u w:val="none"/>
    </w:rPr>
  </w:style>
  <w:style w:type="character" w:customStyle="1" w:styleId="CharStyle4">
    <w:name w:val="Char Style 4"/>
    <w:uiPriority w:val="99"/>
    <w:rsid w:val="00441386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6">
    <w:name w:val="Char Style 6"/>
    <w:link w:val="Style5"/>
    <w:uiPriority w:val="99"/>
    <w:locked/>
    <w:rsid w:val="00441386"/>
    <w:rPr>
      <w:rFonts w:ascii="Arial" w:hAnsi="Arial" w:cs="Arial"/>
      <w:b/>
      <w:bCs/>
      <w:sz w:val="18"/>
      <w:szCs w:val="18"/>
      <w:u w:val="none"/>
    </w:rPr>
  </w:style>
  <w:style w:type="character" w:customStyle="1" w:styleId="CharStyle8">
    <w:name w:val="Char Style 8"/>
    <w:link w:val="Style7"/>
    <w:uiPriority w:val="99"/>
    <w:locked/>
    <w:rsid w:val="00441386"/>
    <w:rPr>
      <w:rFonts w:ascii="Arial" w:hAnsi="Arial" w:cs="Arial"/>
      <w:b/>
      <w:bCs/>
      <w:sz w:val="20"/>
      <w:szCs w:val="20"/>
      <w:u w:val="none"/>
    </w:rPr>
  </w:style>
  <w:style w:type="character" w:customStyle="1" w:styleId="CharStyle10">
    <w:name w:val="Char Style 10"/>
    <w:link w:val="Style9"/>
    <w:uiPriority w:val="99"/>
    <w:locked/>
    <w:rsid w:val="00441386"/>
    <w:rPr>
      <w:rFonts w:ascii="Arial" w:hAnsi="Arial" w:cs="Arial"/>
      <w:sz w:val="18"/>
      <w:szCs w:val="18"/>
      <w:u w:val="none"/>
    </w:rPr>
  </w:style>
  <w:style w:type="character" w:customStyle="1" w:styleId="CharStyle12">
    <w:name w:val="Char Style 12"/>
    <w:link w:val="Style11"/>
    <w:uiPriority w:val="99"/>
    <w:locked/>
    <w:rsid w:val="00441386"/>
    <w:rPr>
      <w:rFonts w:ascii="Arial" w:hAnsi="Arial" w:cs="Arial"/>
      <w:sz w:val="16"/>
      <w:szCs w:val="16"/>
      <w:u w:val="none"/>
    </w:rPr>
  </w:style>
  <w:style w:type="character" w:customStyle="1" w:styleId="CharStyle14">
    <w:name w:val="Char Style 14"/>
    <w:link w:val="Style13"/>
    <w:uiPriority w:val="99"/>
    <w:locked/>
    <w:rsid w:val="00441386"/>
    <w:rPr>
      <w:rFonts w:ascii="Arial" w:hAnsi="Arial" w:cs="Arial"/>
      <w:b/>
      <w:bCs/>
      <w:sz w:val="18"/>
      <w:szCs w:val="18"/>
      <w:u w:val="none"/>
    </w:rPr>
  </w:style>
  <w:style w:type="character" w:customStyle="1" w:styleId="CharStyle16">
    <w:name w:val="Char Style 16"/>
    <w:link w:val="Style15"/>
    <w:uiPriority w:val="99"/>
    <w:locked/>
    <w:rsid w:val="00441386"/>
    <w:rPr>
      <w:rFonts w:ascii="Arial" w:hAnsi="Arial" w:cs="Arial"/>
      <w:b/>
      <w:bCs/>
      <w:sz w:val="22"/>
      <w:szCs w:val="22"/>
      <w:u w:val="none"/>
    </w:rPr>
  </w:style>
  <w:style w:type="character" w:customStyle="1" w:styleId="CharStyle17">
    <w:name w:val="Char Style 17"/>
    <w:uiPriority w:val="99"/>
    <w:rsid w:val="00441386"/>
    <w:rPr>
      <w:rFonts w:ascii="Arial" w:hAnsi="Arial" w:cs="Arial"/>
      <w:b w:val="0"/>
      <w:bCs w:val="0"/>
      <w:sz w:val="18"/>
      <w:szCs w:val="18"/>
      <w:u w:val="none"/>
    </w:rPr>
  </w:style>
  <w:style w:type="character" w:customStyle="1" w:styleId="CharStyle18">
    <w:name w:val="Char Style 18"/>
    <w:uiPriority w:val="99"/>
    <w:rsid w:val="00441386"/>
    <w:rPr>
      <w:rFonts w:ascii="Arial" w:hAnsi="Arial" w:cs="Arial"/>
      <w:b/>
      <w:bCs/>
      <w:sz w:val="20"/>
      <w:szCs w:val="20"/>
      <w:u w:val="none"/>
    </w:rPr>
  </w:style>
  <w:style w:type="character" w:customStyle="1" w:styleId="CharStyle19">
    <w:name w:val="Char Style 19"/>
    <w:basedOn w:val="CharStyle10"/>
    <w:uiPriority w:val="99"/>
    <w:rsid w:val="00441386"/>
    <w:rPr>
      <w:rFonts w:ascii="Arial" w:hAnsi="Arial" w:cs="Arial"/>
      <w:sz w:val="18"/>
      <w:szCs w:val="18"/>
      <w:u w:val="none"/>
    </w:rPr>
  </w:style>
  <w:style w:type="character" w:customStyle="1" w:styleId="CharStyle21">
    <w:name w:val="Char Style 21"/>
    <w:link w:val="Style20"/>
    <w:uiPriority w:val="99"/>
    <w:locked/>
    <w:rsid w:val="00441386"/>
    <w:rPr>
      <w:rFonts w:ascii="Arial" w:hAnsi="Arial" w:cs="Arial"/>
      <w:sz w:val="14"/>
      <w:szCs w:val="14"/>
      <w:u w:val="none"/>
    </w:rPr>
  </w:style>
  <w:style w:type="character" w:customStyle="1" w:styleId="CharStyle23">
    <w:name w:val="Char Style 23"/>
    <w:link w:val="Style22"/>
    <w:uiPriority w:val="99"/>
    <w:locked/>
    <w:rsid w:val="00441386"/>
    <w:rPr>
      <w:rFonts w:ascii="Arial" w:hAnsi="Arial" w:cs="Arial"/>
      <w:b/>
      <w:bCs/>
      <w:sz w:val="14"/>
      <w:szCs w:val="14"/>
      <w:u w:val="none"/>
    </w:rPr>
  </w:style>
  <w:style w:type="character" w:customStyle="1" w:styleId="CharStyle25">
    <w:name w:val="Char Style 25"/>
    <w:link w:val="Style24"/>
    <w:uiPriority w:val="99"/>
    <w:locked/>
    <w:rsid w:val="00441386"/>
    <w:rPr>
      <w:rFonts w:ascii="Arial" w:hAnsi="Arial" w:cs="Arial"/>
      <w:b/>
      <w:bCs/>
      <w:sz w:val="16"/>
      <w:szCs w:val="16"/>
      <w:u w:val="none"/>
    </w:rPr>
  </w:style>
  <w:style w:type="paragraph" w:customStyle="1" w:styleId="Style2">
    <w:name w:val="Style 2"/>
    <w:basedOn w:val="Normln"/>
    <w:link w:val="CharStyle3"/>
    <w:uiPriority w:val="99"/>
    <w:rsid w:val="00441386"/>
    <w:pPr>
      <w:shd w:val="clear" w:color="auto" w:fill="FFFFFF"/>
      <w:spacing w:line="246" w:lineRule="exact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Style5">
    <w:name w:val="Style 5"/>
    <w:basedOn w:val="Normln"/>
    <w:link w:val="CharStyle6"/>
    <w:uiPriority w:val="99"/>
    <w:rsid w:val="00441386"/>
    <w:pPr>
      <w:shd w:val="clear" w:color="auto" w:fill="FFFFFF"/>
      <w:spacing w:after="120" w:line="200" w:lineRule="exact"/>
      <w:ind w:hanging="320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Style7">
    <w:name w:val="Style 7"/>
    <w:basedOn w:val="Normln"/>
    <w:link w:val="CharStyle8"/>
    <w:uiPriority w:val="99"/>
    <w:rsid w:val="00441386"/>
    <w:pPr>
      <w:shd w:val="clear" w:color="auto" w:fill="FFFFFF"/>
      <w:spacing w:before="120" w:line="224" w:lineRule="exact"/>
      <w:jc w:val="right"/>
    </w:pPr>
    <w:rPr>
      <w:rFonts w:ascii="Arial" w:hAnsi="Arial" w:cs="Arial"/>
      <w:b/>
      <w:bCs/>
      <w:color w:val="auto"/>
      <w:sz w:val="20"/>
      <w:szCs w:val="20"/>
    </w:rPr>
  </w:style>
  <w:style w:type="paragraph" w:customStyle="1" w:styleId="Style9">
    <w:name w:val="Style 9"/>
    <w:basedOn w:val="Normln"/>
    <w:link w:val="CharStyle10"/>
    <w:uiPriority w:val="99"/>
    <w:rsid w:val="00441386"/>
    <w:pPr>
      <w:shd w:val="clear" w:color="auto" w:fill="FFFFFF"/>
      <w:spacing w:after="260" w:line="240" w:lineRule="exact"/>
    </w:pPr>
    <w:rPr>
      <w:rFonts w:ascii="Arial" w:hAnsi="Arial" w:cs="Arial"/>
      <w:color w:val="auto"/>
      <w:sz w:val="18"/>
      <w:szCs w:val="18"/>
    </w:rPr>
  </w:style>
  <w:style w:type="paragraph" w:customStyle="1" w:styleId="Style11">
    <w:name w:val="Style 11"/>
    <w:basedOn w:val="Normln"/>
    <w:link w:val="CharStyle12"/>
    <w:uiPriority w:val="99"/>
    <w:rsid w:val="00441386"/>
    <w:pPr>
      <w:shd w:val="clear" w:color="auto" w:fill="FFFFFF"/>
      <w:spacing w:before="260" w:line="240" w:lineRule="exact"/>
    </w:pPr>
    <w:rPr>
      <w:rFonts w:ascii="Arial" w:hAnsi="Arial" w:cs="Arial"/>
      <w:color w:val="auto"/>
      <w:sz w:val="16"/>
      <w:szCs w:val="16"/>
    </w:rPr>
  </w:style>
  <w:style w:type="paragraph" w:customStyle="1" w:styleId="Style13">
    <w:name w:val="Style 13"/>
    <w:basedOn w:val="Normln"/>
    <w:link w:val="CharStyle14"/>
    <w:uiPriority w:val="99"/>
    <w:rsid w:val="00441386"/>
    <w:pPr>
      <w:shd w:val="clear" w:color="auto" w:fill="FFFFFF"/>
      <w:spacing w:line="200" w:lineRule="exact"/>
    </w:pPr>
    <w:rPr>
      <w:rFonts w:ascii="Arial" w:hAnsi="Arial" w:cs="Arial"/>
      <w:b/>
      <w:bCs/>
      <w:color w:val="auto"/>
      <w:sz w:val="18"/>
      <w:szCs w:val="18"/>
    </w:rPr>
  </w:style>
  <w:style w:type="paragraph" w:customStyle="1" w:styleId="Style15">
    <w:name w:val="Style 15"/>
    <w:basedOn w:val="Normln"/>
    <w:link w:val="CharStyle16"/>
    <w:uiPriority w:val="99"/>
    <w:rsid w:val="00441386"/>
    <w:pPr>
      <w:shd w:val="clear" w:color="auto" w:fill="FFFFFF"/>
      <w:spacing w:line="246" w:lineRule="exact"/>
    </w:pPr>
    <w:rPr>
      <w:rFonts w:ascii="Arial" w:hAnsi="Arial" w:cs="Arial"/>
      <w:b/>
      <w:bCs/>
      <w:color w:val="auto"/>
      <w:sz w:val="22"/>
      <w:szCs w:val="22"/>
    </w:rPr>
  </w:style>
  <w:style w:type="paragraph" w:customStyle="1" w:styleId="Style20">
    <w:name w:val="Style 20"/>
    <w:basedOn w:val="Normln"/>
    <w:link w:val="CharStyle21"/>
    <w:uiPriority w:val="99"/>
    <w:rsid w:val="00441386"/>
    <w:pPr>
      <w:shd w:val="clear" w:color="auto" w:fill="FFFFFF"/>
      <w:spacing w:before="380" w:line="235" w:lineRule="exact"/>
    </w:pPr>
    <w:rPr>
      <w:rFonts w:ascii="Arial" w:hAnsi="Arial" w:cs="Arial"/>
      <w:color w:val="auto"/>
      <w:sz w:val="14"/>
      <w:szCs w:val="14"/>
    </w:rPr>
  </w:style>
  <w:style w:type="paragraph" w:customStyle="1" w:styleId="Style22">
    <w:name w:val="Style 22"/>
    <w:basedOn w:val="Normln"/>
    <w:link w:val="CharStyle23"/>
    <w:uiPriority w:val="99"/>
    <w:rsid w:val="00441386"/>
    <w:pPr>
      <w:shd w:val="clear" w:color="auto" w:fill="FFFFFF"/>
      <w:spacing w:line="235" w:lineRule="exact"/>
    </w:pPr>
    <w:rPr>
      <w:rFonts w:ascii="Arial" w:hAnsi="Arial" w:cs="Arial"/>
      <w:b/>
      <w:bCs/>
      <w:color w:val="auto"/>
      <w:sz w:val="14"/>
      <w:szCs w:val="14"/>
    </w:rPr>
  </w:style>
  <w:style w:type="paragraph" w:customStyle="1" w:styleId="Style24">
    <w:name w:val="Style 24"/>
    <w:basedOn w:val="Normln"/>
    <w:link w:val="CharStyle25"/>
    <w:uiPriority w:val="99"/>
    <w:rsid w:val="00441386"/>
    <w:pPr>
      <w:shd w:val="clear" w:color="auto" w:fill="FFFFFF"/>
      <w:spacing w:before="220" w:line="240" w:lineRule="exact"/>
    </w:pPr>
    <w:rPr>
      <w:rFonts w:ascii="Arial" w:hAnsi="Arial" w:cs="Arial"/>
      <w:b/>
      <w:bCs/>
      <w:color w:val="auto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74C6D"/>
    <w:pPr>
      <w:ind w:left="708"/>
    </w:pPr>
  </w:style>
  <w:style w:type="character" w:styleId="Odkaznakoment">
    <w:name w:val="annotation reference"/>
    <w:rsid w:val="0034413C"/>
    <w:rPr>
      <w:sz w:val="16"/>
      <w:szCs w:val="16"/>
    </w:rPr>
  </w:style>
  <w:style w:type="paragraph" w:styleId="Textkomente">
    <w:name w:val="annotation text"/>
    <w:basedOn w:val="Normln"/>
    <w:link w:val="TextkomenteChar"/>
    <w:rsid w:val="0034413C"/>
    <w:pPr>
      <w:widowControl/>
      <w:spacing w:after="220"/>
    </w:pPr>
    <w:rPr>
      <w:rFonts w:ascii="Arial" w:eastAsia="Calibri" w:hAnsi="Arial"/>
      <w:color w:val="auto"/>
      <w:sz w:val="20"/>
      <w:szCs w:val="20"/>
      <w:lang w:eastAsia="en-US"/>
    </w:rPr>
  </w:style>
  <w:style w:type="character" w:customStyle="1" w:styleId="TextkomenteChar">
    <w:name w:val="Text komentáře Char"/>
    <w:link w:val="Textkomente"/>
    <w:rsid w:val="0034413C"/>
    <w:rPr>
      <w:rFonts w:ascii="Arial" w:eastAsia="Calibri" w:hAnsi="Arial"/>
      <w:sz w:val="20"/>
      <w:szCs w:val="20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41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413C"/>
    <w:rPr>
      <w:rFonts w:ascii="Tahoma" w:hAnsi="Tahoma" w:cs="Tahoma"/>
      <w:color w:val="00000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0A7E"/>
    <w:pPr>
      <w:widowControl w:val="0"/>
      <w:spacing w:after="0"/>
    </w:pPr>
    <w:rPr>
      <w:rFonts w:ascii="Times New Roman" w:eastAsia="Times New Roman" w:hAnsi="Times New Roman"/>
      <w:b/>
      <w:bCs/>
      <w:color w:val="000000"/>
      <w:lang w:eastAsia="cs-CZ"/>
    </w:rPr>
  </w:style>
  <w:style w:type="character" w:customStyle="1" w:styleId="PedmtkomenteChar">
    <w:name w:val="Předmět komentáře Char"/>
    <w:link w:val="Pedmtkomente"/>
    <w:uiPriority w:val="99"/>
    <w:semiHidden/>
    <w:rsid w:val="00A60A7E"/>
    <w:rPr>
      <w:rFonts w:ascii="Arial" w:eastAsia="Calibri" w:hAnsi="Arial"/>
      <w:b/>
      <w:bCs/>
      <w:color w:val="000000"/>
      <w:sz w:val="20"/>
      <w:szCs w:val="20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4D16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162A"/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D16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162A"/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306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775C54"/>
    <w:rPr>
      <w:color w:val="0000FF" w:themeColor="hyperlink"/>
      <w:u w:val="single"/>
    </w:rPr>
  </w:style>
  <w:style w:type="paragraph" w:customStyle="1" w:styleId="adresa">
    <w:name w:val="adresa"/>
    <w:basedOn w:val="Normln"/>
    <w:qFormat/>
    <w:rsid w:val="00657575"/>
    <w:pPr>
      <w:widowControl/>
      <w:jc w:val="both"/>
    </w:pPr>
    <w:rPr>
      <w:rFonts w:ascii="Arial" w:eastAsia="Calibri" w:hAnsi="Arial"/>
      <w:b/>
      <w:color w:val="auto"/>
      <w:sz w:val="22"/>
      <w:szCs w:val="22"/>
      <w:lang w:eastAsia="en-US"/>
    </w:rPr>
  </w:style>
  <w:style w:type="paragraph" w:customStyle="1" w:styleId="m1523204938546221549msolistparagraph">
    <w:name w:val="m_1523204938546221549msolistparagraph"/>
    <w:basedOn w:val="Normln"/>
    <w:rsid w:val="00657575"/>
    <w:pPr>
      <w:widowControl/>
      <w:spacing w:before="100" w:beforeAutospacing="1" w:after="100" w:afterAutospacing="1"/>
    </w:pPr>
    <w:rPr>
      <w:rFonts w:eastAsiaTheme="minorHAnsi"/>
      <w:color w:val="auto"/>
    </w:rPr>
  </w:style>
  <w:style w:type="paragraph" w:styleId="Zkladntext">
    <w:name w:val="Body Text"/>
    <w:basedOn w:val="Normln"/>
    <w:link w:val="ZkladntextChar"/>
    <w:uiPriority w:val="99"/>
    <w:rsid w:val="00657575"/>
    <w:pPr>
      <w:widowControl/>
      <w:jc w:val="both"/>
    </w:pPr>
    <w:rPr>
      <w:color w:val="auto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7575"/>
    <w:rPr>
      <w:sz w:val="24"/>
    </w:rPr>
  </w:style>
  <w:style w:type="paragraph" w:styleId="Revize">
    <w:name w:val="Revision"/>
    <w:hidden/>
    <w:uiPriority w:val="99"/>
    <w:semiHidden/>
    <w:rsid w:val="00414BAC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2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BB5A1-4946-482C-B49A-DE0F3EB5A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268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Boháček Milan</dc:creator>
  <cp:lastModifiedBy>Nedrdová Jana</cp:lastModifiedBy>
  <cp:revision>8</cp:revision>
  <cp:lastPrinted>2019-08-02T08:34:00Z</cp:lastPrinted>
  <dcterms:created xsi:type="dcterms:W3CDTF">2019-10-22T13:16:00Z</dcterms:created>
  <dcterms:modified xsi:type="dcterms:W3CDTF">2020-04-02T09:11:00Z</dcterms:modified>
</cp:coreProperties>
</file>