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8D" w:rsidRDefault="00970381">
      <w:pPr>
        <w:spacing w:after="0" w:line="259" w:lineRule="auto"/>
        <w:ind w:left="96" w:hanging="10"/>
        <w:jc w:val="center"/>
      </w:pPr>
      <w:bookmarkStart w:id="0" w:name="_GoBack"/>
      <w:bookmarkEnd w:id="0"/>
      <w:r>
        <w:rPr>
          <w:sz w:val="30"/>
        </w:rPr>
        <w:t>Darovací smlouva</w:t>
      </w:r>
    </w:p>
    <w:p w:rsidR="00FD6A8D" w:rsidRDefault="00970381">
      <w:pPr>
        <w:spacing w:after="0" w:line="259" w:lineRule="auto"/>
        <w:ind w:left="1992" w:firstLine="0"/>
        <w:jc w:val="left"/>
      </w:pPr>
      <w:r>
        <w:rPr>
          <w:noProof/>
        </w:rPr>
        <w:drawing>
          <wp:inline distT="0" distB="0" distL="0" distR="0">
            <wp:extent cx="27432" cy="24391"/>
            <wp:effectExtent l="0" t="0" r="0" b="0"/>
            <wp:docPr id="1204" name="Picture 1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" name="Picture 12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A8D" w:rsidRDefault="00970381">
      <w:pPr>
        <w:spacing w:after="204" w:line="265" w:lineRule="auto"/>
        <w:ind w:left="264" w:right="149" w:hanging="10"/>
        <w:jc w:val="center"/>
      </w:pPr>
      <w:r>
        <w:t>uzavřená dle 2055 a násl. zák. č. 89/2012 Sb., občanský zákoník, v platném znění</w:t>
      </w:r>
    </w:p>
    <w:tbl>
      <w:tblPr>
        <w:tblStyle w:val="TableGrid"/>
        <w:tblpPr w:vertAnchor="text" w:tblpX="62" w:tblpY="701"/>
        <w:tblOverlap w:val="never"/>
        <w:tblW w:w="5650" w:type="dxa"/>
        <w:tblInd w:w="0" w:type="dxa"/>
        <w:tblLook w:val="04A0" w:firstRow="1" w:lastRow="0" w:firstColumn="1" w:lastColumn="0" w:noHBand="0" w:noVBand="1"/>
      </w:tblPr>
      <w:tblGrid>
        <w:gridCol w:w="2035"/>
        <w:gridCol w:w="3615"/>
      </w:tblGrid>
      <w:tr w:rsidR="00FD6A8D">
        <w:trPr>
          <w:trHeight w:val="917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FD6A8D" w:rsidRDefault="00970381" w:rsidP="008806BD">
            <w:pPr>
              <w:spacing w:after="0" w:line="259" w:lineRule="auto"/>
              <w:ind w:left="0" w:firstLine="0"/>
              <w:jc w:val="left"/>
            </w:pPr>
            <w:r>
              <w:t>Dárcem: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8806BD" w:rsidRDefault="00970381" w:rsidP="008806BD">
            <w:pPr>
              <w:spacing w:after="0" w:line="258" w:lineRule="auto"/>
              <w:ind w:left="389" w:hanging="10"/>
              <w:jc w:val="left"/>
            </w:pPr>
            <w:proofErr w:type="spellStart"/>
            <w:r>
              <w:t>greiner</w:t>
            </w:r>
            <w:proofErr w:type="spellEnd"/>
            <w:r>
              <w:t xml:space="preserve"> </w:t>
            </w:r>
            <w:proofErr w:type="spellStart"/>
            <w:r>
              <w:t>packaging</w:t>
            </w:r>
            <w:proofErr w:type="spellEnd"/>
            <w:r>
              <w:t xml:space="preserve"> </w:t>
            </w:r>
            <w:proofErr w:type="spellStart"/>
            <w:r>
              <w:t>slušovice</w:t>
            </w:r>
            <w:proofErr w:type="spellEnd"/>
            <w:r>
              <w:t xml:space="preserve"> s.r.o. sídlo </w:t>
            </w:r>
            <w:proofErr w:type="spellStart"/>
            <w:r>
              <w:t>Greinerova</w:t>
            </w:r>
            <w:proofErr w:type="spellEnd"/>
            <w:r w:rsidR="008806BD">
              <w:t xml:space="preserve"> 54, </w:t>
            </w:r>
          </w:p>
          <w:p w:rsidR="008806BD" w:rsidRDefault="00970381" w:rsidP="008806BD">
            <w:pPr>
              <w:spacing w:after="0" w:line="258" w:lineRule="auto"/>
              <w:ind w:left="389" w:hanging="10"/>
              <w:jc w:val="left"/>
            </w:pPr>
            <w:proofErr w:type="gramStart"/>
            <w:r>
              <w:t xml:space="preserve">76315 </w:t>
            </w:r>
            <w:r w:rsidR="008806BD">
              <w:t xml:space="preserve"> Slušovice</w:t>
            </w:r>
            <w:proofErr w:type="gramEnd"/>
            <w:r w:rsidR="008806BD">
              <w:t xml:space="preserve"> </w:t>
            </w:r>
          </w:p>
          <w:p w:rsidR="00FD6A8D" w:rsidRDefault="00970381" w:rsidP="008806BD">
            <w:pPr>
              <w:spacing w:after="0" w:line="258" w:lineRule="auto"/>
              <w:ind w:left="389" w:hanging="10"/>
              <w:jc w:val="left"/>
            </w:pPr>
            <w:r>
              <w:t>IČO: 46901507</w:t>
            </w:r>
          </w:p>
          <w:p w:rsidR="00FD6A8D" w:rsidRDefault="00970381" w:rsidP="008806BD">
            <w:pPr>
              <w:spacing w:after="0" w:line="259" w:lineRule="auto"/>
              <w:ind w:left="398" w:firstLine="0"/>
              <w:jc w:val="left"/>
            </w:pPr>
            <w:r>
              <w:t>DIČ: CZ699004018</w:t>
            </w:r>
          </w:p>
        </w:tc>
      </w:tr>
    </w:tbl>
    <w:p w:rsidR="00FD6A8D" w:rsidRDefault="00970381" w:rsidP="008806BD">
      <w:pPr>
        <w:spacing w:after="527" w:line="265" w:lineRule="auto"/>
        <w:ind w:left="264" w:right="187" w:hanging="10"/>
        <w:jc w:val="left"/>
      </w:pPr>
      <w:r>
        <w:t>mezi:</w:t>
      </w:r>
    </w:p>
    <w:p w:rsidR="00851F30" w:rsidRDefault="00851F30" w:rsidP="008806BD">
      <w:pPr>
        <w:spacing w:before="61" w:after="231"/>
        <w:ind w:left="2501" w:right="125"/>
        <w:jc w:val="left"/>
      </w:pPr>
    </w:p>
    <w:p w:rsidR="00851F30" w:rsidRDefault="00851F30" w:rsidP="008806BD">
      <w:pPr>
        <w:spacing w:before="61" w:after="231"/>
        <w:ind w:left="2501" w:right="125"/>
        <w:jc w:val="left"/>
      </w:pPr>
    </w:p>
    <w:p w:rsidR="008806BD" w:rsidRDefault="008806BD" w:rsidP="008806BD">
      <w:pPr>
        <w:spacing w:before="61" w:after="0"/>
        <w:ind w:left="2501" w:right="125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3142897</wp:posOffset>
            </wp:positionH>
            <wp:positionV relativeFrom="paragraph">
              <wp:posOffset>92790</wp:posOffset>
            </wp:positionV>
            <wp:extent cx="1124712" cy="24391"/>
            <wp:effectExtent l="0" t="0" r="0" b="0"/>
            <wp:wrapSquare wrapText="bothSides"/>
            <wp:docPr id="4897" name="Picture 4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7" name="Picture 48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06BD" w:rsidRDefault="00970381" w:rsidP="008806BD">
      <w:pPr>
        <w:spacing w:before="61" w:after="0"/>
        <w:ind w:left="2501" w:right="125"/>
        <w:jc w:val="left"/>
      </w:pPr>
      <w:r>
        <w:t xml:space="preserve">zastoupený: ing. Ivem Bendou </w:t>
      </w:r>
    </w:p>
    <w:p w:rsidR="00FD6A8D" w:rsidRDefault="00970381" w:rsidP="008806BD">
      <w:pPr>
        <w:spacing w:before="61" w:after="231"/>
        <w:ind w:left="2501" w:right="125"/>
        <w:jc w:val="left"/>
      </w:pPr>
      <w:r>
        <w:t>zapsaný v OR vedeném u Krajského soudu v Brně, oddíl C, vložka 5788 (dále jen „dárce”)</w:t>
      </w:r>
    </w:p>
    <w:p w:rsidR="00FD6A8D" w:rsidRDefault="00970381">
      <w:pPr>
        <w:ind w:left="2501" w:right="9"/>
      </w:pPr>
      <w:r>
        <w:t>a</w:t>
      </w:r>
    </w:p>
    <w:p w:rsidR="00FD6A8D" w:rsidRDefault="00970381">
      <w:pPr>
        <w:tabs>
          <w:tab w:val="center" w:pos="3041"/>
        </w:tabs>
        <w:spacing w:after="0"/>
        <w:ind w:left="-5" w:firstLine="0"/>
        <w:jc w:val="left"/>
      </w:pPr>
      <w:r>
        <w:t>Obdarovaným:</w:t>
      </w:r>
      <w:r>
        <w:tab/>
        <w:t>Zlínský kraj</w:t>
      </w:r>
    </w:p>
    <w:p w:rsidR="00105526" w:rsidRDefault="00970381" w:rsidP="00105526">
      <w:pPr>
        <w:spacing w:after="0"/>
        <w:ind w:left="2491" w:right="2942"/>
      </w:pPr>
      <w:r>
        <w:t xml:space="preserve">sídlo: </w:t>
      </w:r>
      <w:r w:rsidR="00105526">
        <w:t>tř</w:t>
      </w:r>
      <w:r>
        <w:t xml:space="preserve">. T. Bati 21, 761 90 Zlín </w:t>
      </w:r>
    </w:p>
    <w:p w:rsidR="00105526" w:rsidRDefault="00970381" w:rsidP="00105526">
      <w:pPr>
        <w:spacing w:after="0"/>
        <w:ind w:left="2491" w:right="2942"/>
      </w:pPr>
      <w:r>
        <w:t xml:space="preserve">IČO: 70891320 </w:t>
      </w:r>
    </w:p>
    <w:p w:rsidR="00105526" w:rsidRDefault="00970381" w:rsidP="00105526">
      <w:pPr>
        <w:spacing w:after="0"/>
        <w:ind w:left="2491" w:right="2942"/>
      </w:pPr>
      <w:r>
        <w:t xml:space="preserve">DIČ: CZ70891320 </w:t>
      </w:r>
    </w:p>
    <w:p w:rsidR="00FD6A8D" w:rsidRDefault="00970381" w:rsidP="00105526">
      <w:pPr>
        <w:spacing w:after="934"/>
        <w:ind w:left="2491" w:right="2942"/>
        <w:jc w:val="left"/>
      </w:pPr>
      <w:r>
        <w:t>zastoupený: Jiřím Čunkem, hejtmanem (dále jen „obdarovaný”)</w:t>
      </w:r>
    </w:p>
    <w:p w:rsidR="00FD6A8D" w:rsidRDefault="00970381">
      <w:pPr>
        <w:spacing w:after="659" w:line="265" w:lineRule="auto"/>
        <w:ind w:left="264" w:right="259" w:hanging="10"/>
        <w:jc w:val="center"/>
      </w:pPr>
      <w:r>
        <w:t>1.</w:t>
      </w:r>
    </w:p>
    <w:p w:rsidR="00FD6A8D" w:rsidRDefault="00970381" w:rsidP="00A260A7">
      <w:pPr>
        <w:spacing w:after="44"/>
        <w:ind w:left="312" w:right="9" w:hanging="317"/>
      </w:pPr>
      <w:r>
        <w:t xml:space="preserve">I V návaznosti na nouzový stav vyhlášený Vládou ČR v souvislosti s prokázáním výskytu </w:t>
      </w:r>
      <w:proofErr w:type="spellStart"/>
      <w:r>
        <w:t>koronaviru</w:t>
      </w:r>
      <w:proofErr w:type="spellEnd"/>
      <w:r>
        <w:t xml:space="preserve"> (SARS CoV-2) vyjádřil dárce vůli obdarovat obdarovaného předmětem daru, jenž je specifikován v odst. 2 tohoto článku. Hejtmanovi Zlínského kraje byla Radou Zlínského kraje </w:t>
      </w:r>
      <w:proofErr w:type="spellStart"/>
      <w:r>
        <w:t>usn</w:t>
      </w:r>
      <w:proofErr w:type="spellEnd"/>
      <w:r>
        <w:t>.</w:t>
      </w:r>
      <w:r w:rsidR="00A260A7">
        <w:t xml:space="preserve"> </w:t>
      </w:r>
      <w:r>
        <w:t xml:space="preserve">č. 0202/R07/20 svěřena pravomoc rozhodovat o nabývání věcných a finančních darů pro Zlínský kraj sloužících k boji s novým typem </w:t>
      </w:r>
      <w:proofErr w:type="spellStart"/>
      <w:r>
        <w:t>koronaviru</w:t>
      </w:r>
      <w:proofErr w:type="spellEnd"/>
      <w:r>
        <w:t>.</w:t>
      </w:r>
    </w:p>
    <w:p w:rsidR="00FD6A8D" w:rsidRDefault="00970381">
      <w:pPr>
        <w:numPr>
          <w:ilvl w:val="0"/>
          <w:numId w:val="1"/>
        </w:numPr>
        <w:ind w:right="9" w:hanging="341"/>
      </w:pPr>
      <w:r>
        <w:t>Dárce prohlašuje, že je výlučným vlastníkem předmětu daru, jímž je plastová lahev o objemu 450 ml, včetně dávkovací pumpičky, v množství 10.000 ks, v hodnotě 75.500 Kč bez DPH (91.355 Kč s DPH), ke kterým má vlastnické právo.</w:t>
      </w:r>
    </w:p>
    <w:p w:rsidR="00FD6A8D" w:rsidRDefault="00970381">
      <w:pPr>
        <w:numPr>
          <w:ilvl w:val="0"/>
          <w:numId w:val="1"/>
        </w:numPr>
        <w:spacing w:after="279" w:line="295" w:lineRule="auto"/>
        <w:ind w:right="9" w:hanging="341"/>
      </w:pPr>
      <w:r>
        <w:t>Na základě této smlouvy dárce bezplatně převádí vlastnické právo k předmětu daru specifikovanému v odst. 2 tohoto článku obdarovanému Zlínskému kraji a ten dar přijímá do svého výlučného vlastnictví.</w:t>
      </w:r>
    </w:p>
    <w:p w:rsidR="00FD6A8D" w:rsidRDefault="00970381">
      <w:pPr>
        <w:numPr>
          <w:ilvl w:val="0"/>
          <w:numId w:val="1"/>
        </w:numPr>
        <w:ind w:right="9" w:hanging="341"/>
      </w:pPr>
      <w:r>
        <w:lastRenderedPageBreak/>
        <w:t>Dárce prohlašuje, že mu není mámo, že by darovaná věc měla vady.</w:t>
      </w:r>
    </w:p>
    <w:p w:rsidR="00FD6A8D" w:rsidRDefault="00970381">
      <w:pPr>
        <w:spacing w:after="117" w:line="259" w:lineRule="auto"/>
        <w:ind w:left="86" w:firstLine="0"/>
        <w:jc w:val="center"/>
      </w:pPr>
      <w:r>
        <w:rPr>
          <w:sz w:val="20"/>
        </w:rPr>
        <w:t>11.</w:t>
      </w:r>
    </w:p>
    <w:p w:rsidR="00FD6A8D" w:rsidRDefault="00970381">
      <w:pPr>
        <w:spacing w:after="258" w:line="259" w:lineRule="auto"/>
        <w:ind w:left="432" w:hanging="10"/>
        <w:jc w:val="left"/>
      </w:pPr>
      <w:r>
        <w:rPr>
          <w:sz w:val="20"/>
        </w:rPr>
        <w:t>Dar bude obdarovanému předán nejpozději do 2 dní ode dne účinnosti této smlouvy, a to v sídle dárce.</w:t>
      </w:r>
    </w:p>
    <w:p w:rsidR="00FD6A8D" w:rsidRDefault="00970381">
      <w:pPr>
        <w:spacing w:after="103" w:line="259" w:lineRule="auto"/>
        <w:ind w:left="96" w:right="62" w:hanging="10"/>
        <w:jc w:val="center"/>
      </w:pPr>
      <w:r>
        <w:rPr>
          <w:sz w:val="30"/>
        </w:rPr>
        <w:t>m.</w:t>
      </w:r>
    </w:p>
    <w:p w:rsidR="00FD6A8D" w:rsidRDefault="00970381">
      <w:pPr>
        <w:ind w:left="778" w:right="9" w:hanging="322"/>
      </w:pPr>
      <w:r>
        <w:t>l. Tato smlouva je uzavřena dnem jejího podpisu poslední smluvní stranou. Smlouva nabývá účinnost dnem podpisu. Smluvní strany se dohodly, že poskytovatel odešle v zákonné lhůtě smlouvu k řádnému uveřejnění do registru smluv. Smlouva je vyhotovena ve třech stejnopisech, z nichž obdarovaný obdrží dvě vyhotovení a dárce jedno vyhotovení.</w:t>
      </w:r>
    </w:p>
    <w:p w:rsidR="00FD6A8D" w:rsidRDefault="00970381">
      <w:pPr>
        <w:spacing w:after="253"/>
        <w:ind w:left="773" w:right="9" w:hanging="586"/>
      </w:pPr>
      <w:r>
        <w:rPr>
          <w:noProof/>
        </w:rPr>
        <w:drawing>
          <wp:inline distT="0" distB="0" distL="0" distR="0">
            <wp:extent cx="18288" cy="18293"/>
            <wp:effectExtent l="0" t="0" r="0" b="0"/>
            <wp:docPr id="2372" name="Picture 2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2" name="Picture 23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2. Vztahy mezi dárcem a obdarovaným v této smlouvě neupravené se řídí příslušnými ustanoveními obecných právních předpisů, zejména zákonem č. 89/2012 Sb., v platném znění.</w:t>
      </w:r>
    </w:p>
    <w:p w:rsidR="00FD6A8D" w:rsidRDefault="00970381">
      <w:pPr>
        <w:spacing w:after="3"/>
        <w:ind w:left="778" w:right="9" w:hanging="336"/>
      </w:pPr>
      <w:r>
        <w:t>3. Dárce a obdarovaný prohlašují a stvrzují svými podpisy, že tuto smlouvu uzavírají svobodně a vážně, že ji neuzavírají v tísni, ani za jinak nápadně nevýhodných podmínek, že si ji řádně přečetly a jsou srozuměni s jejím obsahem.</w:t>
      </w:r>
    </w:p>
    <w:p w:rsidR="00FD6A8D" w:rsidRDefault="00FD6A8D">
      <w:pPr>
        <w:sectPr w:rsidR="00FD6A8D">
          <w:pgSz w:w="11904" w:h="16834"/>
          <w:pgMar w:top="1925" w:right="1752" w:bottom="2685" w:left="1426" w:header="708" w:footer="708" w:gutter="0"/>
          <w:cols w:space="708"/>
        </w:sectPr>
      </w:pPr>
    </w:p>
    <w:p w:rsidR="00970381" w:rsidRDefault="00970381" w:rsidP="00970381">
      <w:pPr>
        <w:spacing w:after="258" w:line="259" w:lineRule="auto"/>
        <w:ind w:left="831" w:hanging="10"/>
        <w:jc w:val="left"/>
      </w:pPr>
    </w:p>
    <w:p w:rsidR="00970381" w:rsidRDefault="00970381" w:rsidP="00970381"/>
    <w:p w:rsidR="00970381" w:rsidRDefault="00970381" w:rsidP="00970381"/>
    <w:p w:rsidR="00970381" w:rsidRDefault="00970381" w:rsidP="00970381">
      <w:pPr>
        <w:sectPr w:rsidR="00970381" w:rsidSect="00970381">
          <w:type w:val="continuous"/>
          <w:pgSz w:w="11904" w:h="16834"/>
          <w:pgMar w:top="1925" w:right="1752" w:bottom="2685" w:left="1426" w:header="708" w:footer="708" w:gutter="0"/>
          <w:cols w:space="708"/>
        </w:sectPr>
      </w:pPr>
      <w:r>
        <w:t xml:space="preserve">Ve Zlíně dne </w:t>
      </w:r>
      <w:proofErr w:type="gramStart"/>
      <w:r>
        <w:t>26.3.2020</w:t>
      </w:r>
      <w:proofErr w:type="gramEnd"/>
      <w:r>
        <w:t xml:space="preserve">                                                                    Ve Zlíně dne 26.3.2020</w:t>
      </w:r>
    </w:p>
    <w:p w:rsidR="00970381" w:rsidRDefault="00970381" w:rsidP="00970381"/>
    <w:p w:rsidR="00970381" w:rsidRDefault="00970381" w:rsidP="00970381">
      <w:pPr>
        <w:spacing w:after="0"/>
      </w:pPr>
      <w:r>
        <w:t>---------------------------                                                                       ---------------------------</w:t>
      </w:r>
    </w:p>
    <w:p w:rsidR="00970381" w:rsidRDefault="00970381" w:rsidP="00970381">
      <w:pPr>
        <w:sectPr w:rsidR="00970381" w:rsidSect="00970381">
          <w:type w:val="continuous"/>
          <w:pgSz w:w="11904" w:h="16834"/>
          <w:pgMar w:top="1925" w:right="1752" w:bottom="2685" w:left="1426" w:header="708" w:footer="708" w:gutter="0"/>
          <w:cols w:space="708"/>
        </w:sectPr>
      </w:pPr>
      <w:r>
        <w:t xml:space="preserve">          </w:t>
      </w:r>
      <w:proofErr w:type="gramStart"/>
      <w:r>
        <w:t>dárce                                                                                             obdarovaný</w:t>
      </w:r>
      <w:proofErr w:type="gramEnd"/>
      <w:r>
        <w:t xml:space="preserve">                                                                        </w:t>
      </w:r>
    </w:p>
    <w:p w:rsidR="00970381" w:rsidRDefault="00970381" w:rsidP="00970381">
      <w:pPr>
        <w:spacing w:after="0"/>
      </w:pPr>
    </w:p>
    <w:p w:rsidR="00970381" w:rsidRDefault="00970381" w:rsidP="00970381">
      <w:pPr>
        <w:ind w:left="106" w:firstLine="0"/>
        <w:sectPr w:rsidR="00970381" w:rsidSect="00970381">
          <w:type w:val="continuous"/>
          <w:pgSz w:w="11904" w:h="16834"/>
          <w:pgMar w:top="1925" w:right="1752" w:bottom="2685" w:left="1426" w:header="708" w:footer="708" w:gutter="0"/>
          <w:cols w:space="708"/>
        </w:sectPr>
      </w:pPr>
      <w:r>
        <w:t xml:space="preserve">                                                                    </w:t>
      </w:r>
    </w:p>
    <w:p w:rsidR="00970381" w:rsidRDefault="00970381" w:rsidP="00970381">
      <w:pPr>
        <w:spacing w:after="258" w:line="259" w:lineRule="auto"/>
        <w:ind w:left="831" w:hanging="10"/>
        <w:jc w:val="left"/>
      </w:pPr>
    </w:p>
    <w:p w:rsidR="00970381" w:rsidRDefault="00970381" w:rsidP="00970381">
      <w:pPr>
        <w:spacing w:after="258" w:line="259" w:lineRule="auto"/>
        <w:ind w:left="831" w:hanging="10"/>
        <w:jc w:val="left"/>
      </w:pPr>
    </w:p>
    <w:p w:rsidR="00970381" w:rsidRDefault="00970381" w:rsidP="00970381">
      <w:pPr>
        <w:spacing w:after="258" w:line="259" w:lineRule="auto"/>
        <w:ind w:left="831" w:hanging="10"/>
        <w:jc w:val="left"/>
      </w:pPr>
      <w:r>
        <w:t xml:space="preserve"> </w:t>
      </w:r>
    </w:p>
    <w:sectPr w:rsidR="00970381" w:rsidSect="00970381">
      <w:type w:val="continuous"/>
      <w:pgSz w:w="11904" w:h="16834"/>
      <w:pgMar w:top="1440" w:right="1440" w:bottom="1440" w:left="1776" w:header="708" w:footer="708" w:gutter="0"/>
      <w:cols w:num="2" w:space="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72D8B"/>
    <w:multiLevelType w:val="hybridMultilevel"/>
    <w:tmpl w:val="E26A9306"/>
    <w:lvl w:ilvl="0" w:tplc="D47E8786">
      <w:start w:val="2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8A2F3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8AA21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86F1F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94B1B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EA43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621CB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D80A5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90012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8D"/>
    <w:rsid w:val="00105526"/>
    <w:rsid w:val="00851F30"/>
    <w:rsid w:val="008806BD"/>
    <w:rsid w:val="00970381"/>
    <w:rsid w:val="00A260A7"/>
    <w:rsid w:val="00C03536"/>
    <w:rsid w:val="00ED0E68"/>
    <w:rsid w:val="00F72892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CD590-E1C0-49FC-BC34-AF7C4E0E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32" w:line="261" w:lineRule="auto"/>
      <w:ind w:left="111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bh C308 2120042110372</vt:lpstr>
    </vt:vector>
  </TitlesOfParts>
  <Company>Krajský úřad Zlínského kraje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 C308 2120042110372</dc:title>
  <dc:subject/>
  <dc:creator>Sedláčková Ivana</dc:creator>
  <cp:keywords/>
  <cp:lastModifiedBy>Trnovcová Gabriela</cp:lastModifiedBy>
  <cp:revision>2</cp:revision>
  <dcterms:created xsi:type="dcterms:W3CDTF">2020-04-22T08:03:00Z</dcterms:created>
  <dcterms:modified xsi:type="dcterms:W3CDTF">2020-04-22T08:03:00Z</dcterms:modified>
</cp:coreProperties>
</file>