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A3862E" w14:textId="77777777" w:rsidR="00A5528B" w:rsidRPr="00A5528B" w:rsidRDefault="00A5528B" w:rsidP="00C2219D">
      <w:pPr>
        <w:autoSpaceDE w:val="0"/>
        <w:autoSpaceDN w:val="0"/>
        <w:spacing w:after="60" w:line="300" w:lineRule="atLeast"/>
        <w:jc w:val="center"/>
        <w:outlineLvl w:val="0"/>
        <w:rPr>
          <w:bCs/>
          <w:kern w:val="28"/>
          <w:sz w:val="36"/>
          <w:szCs w:val="36"/>
        </w:rPr>
      </w:pPr>
      <w:bookmarkStart w:id="0" w:name="_Toc150315581"/>
      <w:r w:rsidRPr="00A5528B">
        <w:rPr>
          <w:bCs/>
          <w:kern w:val="28"/>
          <w:sz w:val="36"/>
          <w:szCs w:val="36"/>
        </w:rPr>
        <w:t xml:space="preserve">Smlouva o poskytování </w:t>
      </w:r>
      <w:bookmarkEnd w:id="0"/>
      <w:r w:rsidR="00E45B58">
        <w:rPr>
          <w:bCs/>
          <w:kern w:val="28"/>
          <w:sz w:val="36"/>
          <w:szCs w:val="36"/>
        </w:rPr>
        <w:t>servisních služeb</w:t>
      </w:r>
    </w:p>
    <w:p w14:paraId="375F8354" w14:textId="77777777" w:rsidR="00A5528B" w:rsidRPr="00A5528B" w:rsidRDefault="00A5528B" w:rsidP="00A5528B">
      <w:pPr>
        <w:autoSpaceDE w:val="0"/>
        <w:autoSpaceDN w:val="0"/>
        <w:spacing w:after="0" w:line="300" w:lineRule="atLeast"/>
        <w:jc w:val="both"/>
        <w:rPr>
          <w:b w:val="0"/>
          <w:sz w:val="22"/>
          <w:szCs w:val="22"/>
        </w:rPr>
      </w:pPr>
    </w:p>
    <w:p w14:paraId="663E0794" w14:textId="77777777" w:rsidR="00A5528B" w:rsidRPr="00A5528B" w:rsidRDefault="00A5528B" w:rsidP="00A5528B">
      <w:pPr>
        <w:autoSpaceDE w:val="0"/>
        <w:autoSpaceDN w:val="0"/>
        <w:spacing w:after="0" w:line="300" w:lineRule="atLeast"/>
        <w:jc w:val="both"/>
        <w:rPr>
          <w:b w:val="0"/>
          <w:sz w:val="22"/>
          <w:szCs w:val="22"/>
        </w:rPr>
      </w:pPr>
      <w:r w:rsidRPr="00A5528B">
        <w:rPr>
          <w:b w:val="0"/>
          <w:sz w:val="22"/>
          <w:szCs w:val="22"/>
        </w:rPr>
        <w:t>uzavřená mezi</w:t>
      </w:r>
      <w:r w:rsidR="00A93356">
        <w:rPr>
          <w:b w:val="0"/>
          <w:sz w:val="22"/>
          <w:szCs w:val="22"/>
        </w:rPr>
        <w:t xml:space="preserve"> smluvními stranami</w:t>
      </w:r>
    </w:p>
    <w:p w14:paraId="74B59F57" w14:textId="77777777" w:rsidR="00A5528B" w:rsidRPr="00A5528B" w:rsidRDefault="00A5528B" w:rsidP="00A5528B">
      <w:pPr>
        <w:autoSpaceDE w:val="0"/>
        <w:autoSpaceDN w:val="0"/>
        <w:spacing w:after="0" w:line="300" w:lineRule="atLeast"/>
        <w:jc w:val="both"/>
        <w:rPr>
          <w:b w:val="0"/>
          <w:sz w:val="22"/>
          <w:szCs w:val="22"/>
        </w:rPr>
      </w:pPr>
    </w:p>
    <w:p w14:paraId="76AEBFFE" w14:textId="77777777" w:rsidR="00A5528B" w:rsidRPr="00A5528B" w:rsidRDefault="00A5528B" w:rsidP="00A5528B">
      <w:pPr>
        <w:autoSpaceDE w:val="0"/>
        <w:autoSpaceDN w:val="0"/>
        <w:spacing w:after="0" w:line="300" w:lineRule="atLeast"/>
        <w:jc w:val="both"/>
        <w:rPr>
          <w:sz w:val="22"/>
          <w:szCs w:val="22"/>
        </w:rPr>
      </w:pPr>
      <w:r w:rsidRPr="00A5528B">
        <w:rPr>
          <w:sz w:val="22"/>
          <w:szCs w:val="22"/>
        </w:rPr>
        <w:t>Karlovarsk</w:t>
      </w:r>
      <w:r w:rsidR="00E45B58">
        <w:rPr>
          <w:sz w:val="22"/>
          <w:szCs w:val="22"/>
        </w:rPr>
        <w:t>á</w:t>
      </w:r>
      <w:r w:rsidRPr="00A5528B">
        <w:rPr>
          <w:sz w:val="22"/>
          <w:szCs w:val="22"/>
        </w:rPr>
        <w:t xml:space="preserve"> </w:t>
      </w:r>
      <w:r w:rsidR="00E45B58">
        <w:rPr>
          <w:sz w:val="22"/>
          <w:szCs w:val="22"/>
        </w:rPr>
        <w:t>agentura rozvoje podnikání, příspěvková organizace</w:t>
      </w:r>
    </w:p>
    <w:p w14:paraId="290868FD" w14:textId="64D48DB5" w:rsidR="00A5528B" w:rsidRPr="00A5528B" w:rsidRDefault="00A5528B" w:rsidP="00A5528B">
      <w:pPr>
        <w:autoSpaceDE w:val="0"/>
        <w:autoSpaceDN w:val="0"/>
        <w:spacing w:after="0" w:line="300" w:lineRule="atLeast"/>
        <w:jc w:val="both"/>
        <w:rPr>
          <w:b w:val="0"/>
          <w:sz w:val="22"/>
          <w:szCs w:val="22"/>
        </w:rPr>
      </w:pPr>
      <w:r w:rsidRPr="00A5528B">
        <w:rPr>
          <w:b w:val="0"/>
          <w:sz w:val="22"/>
          <w:szCs w:val="22"/>
        </w:rPr>
        <w:t xml:space="preserve">se </w:t>
      </w:r>
      <w:proofErr w:type="gramStart"/>
      <w:r w:rsidRPr="00A5528B">
        <w:rPr>
          <w:b w:val="0"/>
          <w:sz w:val="22"/>
          <w:szCs w:val="22"/>
        </w:rPr>
        <w:t xml:space="preserve">sídlem: </w:t>
      </w:r>
      <w:r w:rsidR="007C55A8">
        <w:rPr>
          <w:b w:val="0"/>
          <w:sz w:val="22"/>
          <w:szCs w:val="22"/>
        </w:rPr>
        <w:t xml:space="preserve">  </w:t>
      </w:r>
      <w:proofErr w:type="gramEnd"/>
      <w:r w:rsidR="007C55A8">
        <w:rPr>
          <w:b w:val="0"/>
          <w:sz w:val="22"/>
          <w:szCs w:val="22"/>
        </w:rPr>
        <w:t xml:space="preserve">  </w:t>
      </w:r>
      <w:r w:rsidRPr="00A5528B">
        <w:rPr>
          <w:b w:val="0"/>
          <w:sz w:val="22"/>
          <w:szCs w:val="22"/>
        </w:rPr>
        <w:t xml:space="preserve">Závodní </w:t>
      </w:r>
      <w:r w:rsidR="007C55A8">
        <w:rPr>
          <w:b w:val="0"/>
          <w:sz w:val="22"/>
          <w:szCs w:val="22"/>
        </w:rPr>
        <w:t>278</w:t>
      </w:r>
      <w:r w:rsidRPr="00A5528B">
        <w:rPr>
          <w:b w:val="0"/>
          <w:sz w:val="22"/>
          <w:szCs w:val="22"/>
        </w:rPr>
        <w:t xml:space="preserve">, 360 </w:t>
      </w:r>
      <w:r w:rsidR="007C55A8">
        <w:rPr>
          <w:b w:val="0"/>
          <w:sz w:val="22"/>
          <w:szCs w:val="22"/>
        </w:rPr>
        <w:t>18</w:t>
      </w:r>
      <w:r w:rsidRPr="00A5528B">
        <w:rPr>
          <w:b w:val="0"/>
          <w:sz w:val="22"/>
          <w:szCs w:val="22"/>
        </w:rPr>
        <w:t xml:space="preserve"> Karlovy Vary</w:t>
      </w:r>
    </w:p>
    <w:p w14:paraId="42B0732C" w14:textId="15F421FE" w:rsidR="00A5528B" w:rsidRPr="00A5528B" w:rsidRDefault="00E45B58" w:rsidP="00A5528B">
      <w:pPr>
        <w:autoSpaceDE w:val="0"/>
        <w:autoSpaceDN w:val="0"/>
        <w:spacing w:after="0" w:line="300" w:lineRule="atLeast"/>
        <w:jc w:val="both"/>
        <w:rPr>
          <w:b w:val="0"/>
          <w:sz w:val="22"/>
          <w:szCs w:val="22"/>
        </w:rPr>
      </w:pPr>
      <w:proofErr w:type="gramStart"/>
      <w:r>
        <w:rPr>
          <w:b w:val="0"/>
          <w:sz w:val="22"/>
          <w:szCs w:val="22"/>
        </w:rPr>
        <w:t>I</w:t>
      </w:r>
      <w:r w:rsidR="00A5528B" w:rsidRPr="00A5528B">
        <w:rPr>
          <w:b w:val="0"/>
          <w:sz w:val="22"/>
          <w:szCs w:val="22"/>
        </w:rPr>
        <w:t xml:space="preserve">Č: </w:t>
      </w:r>
      <w:r w:rsidR="007C55A8">
        <w:rPr>
          <w:b w:val="0"/>
          <w:sz w:val="22"/>
          <w:szCs w:val="22"/>
        </w:rPr>
        <w:t xml:space="preserve">  </w:t>
      </w:r>
      <w:proofErr w:type="gramEnd"/>
      <w:r w:rsidR="007C55A8">
        <w:rPr>
          <w:b w:val="0"/>
          <w:sz w:val="22"/>
          <w:szCs w:val="22"/>
        </w:rPr>
        <w:t xml:space="preserve">            </w:t>
      </w:r>
      <w:r>
        <w:rPr>
          <w:b w:val="0"/>
          <w:sz w:val="22"/>
          <w:szCs w:val="22"/>
        </w:rPr>
        <w:t>72053666</w:t>
      </w:r>
    </w:p>
    <w:p w14:paraId="063F40D8" w14:textId="082C17F3" w:rsidR="00A5528B" w:rsidRDefault="00A5528B" w:rsidP="00A5528B">
      <w:pPr>
        <w:autoSpaceDE w:val="0"/>
        <w:autoSpaceDN w:val="0"/>
        <w:spacing w:after="0" w:line="300" w:lineRule="atLeast"/>
        <w:jc w:val="both"/>
        <w:rPr>
          <w:b w:val="0"/>
          <w:sz w:val="22"/>
          <w:szCs w:val="22"/>
        </w:rPr>
      </w:pPr>
      <w:proofErr w:type="gramStart"/>
      <w:r w:rsidRPr="00A5528B">
        <w:rPr>
          <w:b w:val="0"/>
          <w:sz w:val="22"/>
          <w:szCs w:val="22"/>
        </w:rPr>
        <w:t xml:space="preserve">DIČ: </w:t>
      </w:r>
      <w:r w:rsidR="007C55A8">
        <w:rPr>
          <w:b w:val="0"/>
          <w:sz w:val="22"/>
          <w:szCs w:val="22"/>
        </w:rPr>
        <w:t xml:space="preserve">  </w:t>
      </w:r>
      <w:proofErr w:type="gramEnd"/>
      <w:r w:rsidR="007C55A8">
        <w:rPr>
          <w:b w:val="0"/>
          <w:sz w:val="22"/>
          <w:szCs w:val="22"/>
        </w:rPr>
        <w:t xml:space="preserve">         </w:t>
      </w:r>
      <w:r w:rsidRPr="00A5528B">
        <w:rPr>
          <w:b w:val="0"/>
          <w:sz w:val="22"/>
          <w:szCs w:val="22"/>
        </w:rPr>
        <w:t>CZ</w:t>
      </w:r>
      <w:r w:rsidR="00E45B58">
        <w:rPr>
          <w:b w:val="0"/>
          <w:sz w:val="22"/>
          <w:szCs w:val="22"/>
        </w:rPr>
        <w:t>72053666</w:t>
      </w:r>
    </w:p>
    <w:p w14:paraId="43A75A7D" w14:textId="77777777" w:rsidR="00E45B58" w:rsidRDefault="00E45B58" w:rsidP="00A5528B">
      <w:pPr>
        <w:autoSpaceDE w:val="0"/>
        <w:autoSpaceDN w:val="0"/>
        <w:spacing w:after="0" w:line="300" w:lineRule="atLeast"/>
        <w:jc w:val="both"/>
        <w:rPr>
          <w:b w:val="0"/>
          <w:sz w:val="22"/>
          <w:szCs w:val="22"/>
        </w:rPr>
      </w:pPr>
      <w:r>
        <w:rPr>
          <w:b w:val="0"/>
          <w:sz w:val="22"/>
          <w:szCs w:val="22"/>
        </w:rPr>
        <w:t>zastoupená: Ing. Vlastimilem Veselým, ředitelem</w:t>
      </w:r>
    </w:p>
    <w:p w14:paraId="064733D9" w14:textId="1B78FBE9" w:rsidR="00E45B58" w:rsidRDefault="00E45B58" w:rsidP="00A5528B">
      <w:pPr>
        <w:autoSpaceDE w:val="0"/>
        <w:autoSpaceDN w:val="0"/>
        <w:spacing w:after="0" w:line="300" w:lineRule="atLeast"/>
        <w:jc w:val="both"/>
        <w:rPr>
          <w:b w:val="0"/>
          <w:sz w:val="22"/>
          <w:szCs w:val="22"/>
        </w:rPr>
      </w:pPr>
      <w:r>
        <w:rPr>
          <w:b w:val="0"/>
          <w:sz w:val="22"/>
          <w:szCs w:val="22"/>
        </w:rPr>
        <w:t xml:space="preserve">bankovní spojení: </w:t>
      </w:r>
      <w:r w:rsidR="00B727A4">
        <w:rPr>
          <w:b w:val="0"/>
          <w:sz w:val="22"/>
          <w:szCs w:val="22"/>
        </w:rPr>
        <w:t>Komerční banka, a.s.</w:t>
      </w:r>
    </w:p>
    <w:p w14:paraId="749CB56A" w14:textId="0B64CCD3" w:rsidR="00E45B58" w:rsidRDefault="00E45B58" w:rsidP="00A5528B">
      <w:pPr>
        <w:autoSpaceDE w:val="0"/>
        <w:autoSpaceDN w:val="0"/>
        <w:spacing w:after="0" w:line="300" w:lineRule="atLeast"/>
        <w:jc w:val="both"/>
        <w:rPr>
          <w:b w:val="0"/>
          <w:sz w:val="22"/>
          <w:szCs w:val="22"/>
        </w:rPr>
      </w:pPr>
      <w:r>
        <w:rPr>
          <w:b w:val="0"/>
          <w:sz w:val="22"/>
          <w:szCs w:val="22"/>
        </w:rPr>
        <w:t>číslo účtu:</w:t>
      </w:r>
      <w:r w:rsidR="00B727A4">
        <w:rPr>
          <w:b w:val="0"/>
          <w:sz w:val="22"/>
          <w:szCs w:val="22"/>
        </w:rPr>
        <w:t xml:space="preserve"> </w:t>
      </w:r>
      <w:r w:rsidR="00B727A4" w:rsidRPr="00C05A01">
        <w:rPr>
          <w:b w:val="0"/>
          <w:sz w:val="22"/>
          <w:szCs w:val="22"/>
          <w:highlight w:val="black"/>
        </w:rPr>
        <w:t>436369580217/0100</w:t>
      </w:r>
    </w:p>
    <w:p w14:paraId="3AE89C71" w14:textId="77777777" w:rsidR="00E45B58" w:rsidRPr="00A5528B" w:rsidRDefault="00E45B58" w:rsidP="00A5528B">
      <w:pPr>
        <w:autoSpaceDE w:val="0"/>
        <w:autoSpaceDN w:val="0"/>
        <w:spacing w:after="0" w:line="300" w:lineRule="atLeast"/>
        <w:jc w:val="both"/>
        <w:rPr>
          <w:b w:val="0"/>
          <w:sz w:val="22"/>
          <w:szCs w:val="22"/>
        </w:rPr>
      </w:pPr>
      <w:r>
        <w:rPr>
          <w:b w:val="0"/>
          <w:sz w:val="22"/>
          <w:szCs w:val="22"/>
        </w:rPr>
        <w:t xml:space="preserve">registrace ve veřejném rejstříku: Krajský soud v Plzni, </w:t>
      </w:r>
      <w:proofErr w:type="spellStart"/>
      <w:r>
        <w:rPr>
          <w:b w:val="0"/>
          <w:sz w:val="22"/>
          <w:szCs w:val="22"/>
        </w:rPr>
        <w:t>Pr</w:t>
      </w:r>
      <w:proofErr w:type="spellEnd"/>
      <w:r>
        <w:rPr>
          <w:b w:val="0"/>
          <w:sz w:val="22"/>
          <w:szCs w:val="22"/>
        </w:rPr>
        <w:t xml:space="preserve"> 726</w:t>
      </w:r>
    </w:p>
    <w:p w14:paraId="08C67B7D" w14:textId="77777777" w:rsidR="00A5528B" w:rsidRPr="00A5528B" w:rsidRDefault="00A5528B" w:rsidP="00A5528B">
      <w:pPr>
        <w:autoSpaceDE w:val="0"/>
        <w:autoSpaceDN w:val="0"/>
        <w:spacing w:after="0" w:line="300" w:lineRule="atLeast"/>
        <w:jc w:val="both"/>
        <w:rPr>
          <w:b w:val="0"/>
          <w:sz w:val="22"/>
          <w:szCs w:val="22"/>
        </w:rPr>
      </w:pPr>
      <w:r w:rsidRPr="00A5528B">
        <w:rPr>
          <w:b w:val="0"/>
          <w:sz w:val="22"/>
          <w:szCs w:val="22"/>
        </w:rPr>
        <w:t>(dále jen „objednatel“)</w:t>
      </w:r>
    </w:p>
    <w:p w14:paraId="417C151F" w14:textId="77777777" w:rsidR="00A5528B" w:rsidRPr="00A5528B" w:rsidRDefault="00A5528B" w:rsidP="00A5528B">
      <w:pPr>
        <w:autoSpaceDE w:val="0"/>
        <w:autoSpaceDN w:val="0"/>
        <w:spacing w:after="0" w:line="300" w:lineRule="atLeast"/>
        <w:jc w:val="both"/>
        <w:rPr>
          <w:b w:val="0"/>
          <w:sz w:val="22"/>
          <w:szCs w:val="22"/>
        </w:rPr>
      </w:pPr>
    </w:p>
    <w:p w14:paraId="50430E44" w14:textId="77777777" w:rsidR="00A5528B" w:rsidRPr="00A5528B" w:rsidRDefault="00A5528B" w:rsidP="00A5528B">
      <w:pPr>
        <w:autoSpaceDE w:val="0"/>
        <w:autoSpaceDN w:val="0"/>
        <w:spacing w:after="0" w:line="300" w:lineRule="atLeast"/>
        <w:jc w:val="both"/>
        <w:rPr>
          <w:sz w:val="22"/>
          <w:szCs w:val="22"/>
        </w:rPr>
      </w:pPr>
      <w:r w:rsidRPr="00A5528B">
        <w:rPr>
          <w:sz w:val="22"/>
          <w:szCs w:val="22"/>
        </w:rPr>
        <w:t>a</w:t>
      </w:r>
    </w:p>
    <w:p w14:paraId="378735E6" w14:textId="77777777" w:rsidR="00A5528B" w:rsidRPr="00A5528B" w:rsidRDefault="00A5528B" w:rsidP="00A5528B">
      <w:pPr>
        <w:autoSpaceDE w:val="0"/>
        <w:autoSpaceDN w:val="0"/>
        <w:spacing w:after="0" w:line="300" w:lineRule="atLeast"/>
        <w:jc w:val="both"/>
        <w:rPr>
          <w:b w:val="0"/>
          <w:sz w:val="22"/>
          <w:szCs w:val="22"/>
        </w:rPr>
      </w:pPr>
    </w:p>
    <w:p w14:paraId="3FACFF61" w14:textId="77777777" w:rsidR="00B726B9" w:rsidRPr="00A5528B" w:rsidRDefault="00B726B9" w:rsidP="00B726B9">
      <w:pPr>
        <w:autoSpaceDE w:val="0"/>
        <w:autoSpaceDN w:val="0"/>
        <w:spacing w:after="0" w:line="300" w:lineRule="atLeast"/>
        <w:jc w:val="both"/>
        <w:rPr>
          <w:sz w:val="22"/>
          <w:szCs w:val="22"/>
        </w:rPr>
      </w:pPr>
      <w:r>
        <w:rPr>
          <w:sz w:val="22"/>
          <w:szCs w:val="22"/>
        </w:rPr>
        <w:t xml:space="preserve">Jan Šedý </w:t>
      </w:r>
    </w:p>
    <w:p w14:paraId="6ACE0C5E" w14:textId="77777777" w:rsidR="00B726B9" w:rsidRPr="008E68BF" w:rsidRDefault="00B726B9" w:rsidP="00B726B9">
      <w:pPr>
        <w:autoSpaceDE w:val="0"/>
        <w:autoSpaceDN w:val="0"/>
        <w:spacing w:after="0" w:line="300" w:lineRule="atLeast"/>
        <w:jc w:val="both"/>
        <w:rPr>
          <w:b w:val="0"/>
          <w:sz w:val="22"/>
          <w:szCs w:val="22"/>
        </w:rPr>
      </w:pPr>
      <w:r w:rsidRPr="008E68BF">
        <w:rPr>
          <w:b w:val="0"/>
          <w:sz w:val="22"/>
          <w:szCs w:val="22"/>
        </w:rPr>
        <w:t xml:space="preserve">se </w:t>
      </w:r>
      <w:proofErr w:type="gramStart"/>
      <w:r w:rsidRPr="008E68BF">
        <w:rPr>
          <w:b w:val="0"/>
          <w:sz w:val="22"/>
          <w:szCs w:val="22"/>
        </w:rPr>
        <w:t>sídlem:  Jezerní</w:t>
      </w:r>
      <w:proofErr w:type="gramEnd"/>
      <w:r w:rsidRPr="008E68BF">
        <w:rPr>
          <w:b w:val="0"/>
          <w:sz w:val="22"/>
          <w:szCs w:val="22"/>
        </w:rPr>
        <w:t xml:space="preserve"> 167, 360 10 Karlovy Vary - Sedlec</w:t>
      </w:r>
    </w:p>
    <w:p w14:paraId="7DBD7412" w14:textId="77777777" w:rsidR="00B726B9" w:rsidRPr="008E68BF" w:rsidRDefault="00B726B9" w:rsidP="00B726B9">
      <w:pPr>
        <w:autoSpaceDE w:val="0"/>
        <w:autoSpaceDN w:val="0"/>
        <w:spacing w:after="0" w:line="300" w:lineRule="atLeast"/>
        <w:jc w:val="both"/>
        <w:rPr>
          <w:b w:val="0"/>
          <w:sz w:val="22"/>
          <w:szCs w:val="22"/>
        </w:rPr>
      </w:pPr>
      <w:r w:rsidRPr="008E68BF">
        <w:rPr>
          <w:b w:val="0"/>
          <w:sz w:val="22"/>
          <w:szCs w:val="22"/>
        </w:rPr>
        <w:t>IČO: 69455007</w:t>
      </w:r>
    </w:p>
    <w:p w14:paraId="681AD58A" w14:textId="77777777" w:rsidR="00B726B9" w:rsidRPr="008E68BF" w:rsidRDefault="00B726B9" w:rsidP="00B726B9">
      <w:pPr>
        <w:autoSpaceDE w:val="0"/>
        <w:autoSpaceDN w:val="0"/>
        <w:spacing w:after="0" w:line="300" w:lineRule="atLeast"/>
        <w:jc w:val="both"/>
        <w:rPr>
          <w:b w:val="0"/>
          <w:sz w:val="22"/>
          <w:szCs w:val="22"/>
        </w:rPr>
      </w:pPr>
      <w:r w:rsidRPr="008E68BF">
        <w:rPr>
          <w:b w:val="0"/>
          <w:sz w:val="22"/>
          <w:szCs w:val="22"/>
        </w:rPr>
        <w:t>DIČ: CZ7408271893</w:t>
      </w:r>
    </w:p>
    <w:p w14:paraId="687F0AD6" w14:textId="77777777" w:rsidR="00B726B9" w:rsidRPr="008E68BF" w:rsidRDefault="00B726B9" w:rsidP="00B726B9">
      <w:pPr>
        <w:autoSpaceDE w:val="0"/>
        <w:autoSpaceDN w:val="0"/>
        <w:spacing w:after="0" w:line="300" w:lineRule="atLeast"/>
        <w:jc w:val="both"/>
        <w:rPr>
          <w:b w:val="0"/>
          <w:sz w:val="22"/>
          <w:szCs w:val="22"/>
        </w:rPr>
      </w:pPr>
      <w:proofErr w:type="gramStart"/>
      <w:r w:rsidRPr="008E68BF">
        <w:rPr>
          <w:b w:val="0"/>
          <w:sz w:val="22"/>
          <w:szCs w:val="22"/>
        </w:rPr>
        <w:t>zastoupený:  Janem</w:t>
      </w:r>
      <w:proofErr w:type="gramEnd"/>
      <w:r w:rsidRPr="008E68BF">
        <w:rPr>
          <w:b w:val="0"/>
          <w:sz w:val="22"/>
          <w:szCs w:val="22"/>
        </w:rPr>
        <w:t xml:space="preserve"> Šedým</w:t>
      </w:r>
    </w:p>
    <w:p w14:paraId="6CCFAFAC" w14:textId="77777777" w:rsidR="00B726B9" w:rsidRPr="008E68BF" w:rsidRDefault="00B726B9" w:rsidP="00B726B9">
      <w:pPr>
        <w:autoSpaceDE w:val="0"/>
        <w:autoSpaceDN w:val="0"/>
        <w:spacing w:after="0" w:line="300" w:lineRule="atLeast"/>
        <w:jc w:val="both"/>
        <w:rPr>
          <w:b w:val="0"/>
          <w:sz w:val="22"/>
          <w:szCs w:val="22"/>
        </w:rPr>
      </w:pPr>
      <w:r w:rsidRPr="008E68BF">
        <w:rPr>
          <w:b w:val="0"/>
          <w:sz w:val="22"/>
          <w:szCs w:val="22"/>
        </w:rPr>
        <w:t>bankovní spojení: Fio bank</w:t>
      </w:r>
      <w:r>
        <w:rPr>
          <w:b w:val="0"/>
          <w:sz w:val="22"/>
          <w:szCs w:val="22"/>
        </w:rPr>
        <w:t>a, a.s.</w:t>
      </w:r>
      <w:r w:rsidRPr="008E68BF">
        <w:rPr>
          <w:b w:val="0"/>
          <w:sz w:val="22"/>
          <w:szCs w:val="22"/>
        </w:rPr>
        <w:t>, číslo účtu:</w:t>
      </w:r>
      <w:r w:rsidRPr="007C0496">
        <w:rPr>
          <w:color w:val="000000"/>
          <w:sz w:val="22"/>
          <w:szCs w:val="22"/>
          <w:lang w:eastAsia="en-US"/>
        </w:rPr>
        <w:t xml:space="preserve"> </w:t>
      </w:r>
      <w:r w:rsidRPr="00C05A01">
        <w:rPr>
          <w:b w:val="0"/>
          <w:color w:val="000000"/>
          <w:sz w:val="22"/>
          <w:szCs w:val="22"/>
          <w:highlight w:val="black"/>
          <w:lang w:eastAsia="en-US"/>
        </w:rPr>
        <w:t>2900677251/2010</w:t>
      </w:r>
    </w:p>
    <w:p w14:paraId="769343F4" w14:textId="77777777" w:rsidR="00B726B9" w:rsidRPr="008E68BF" w:rsidRDefault="00B726B9" w:rsidP="00B726B9">
      <w:pPr>
        <w:autoSpaceDE w:val="0"/>
        <w:autoSpaceDN w:val="0"/>
        <w:spacing w:after="0" w:line="300" w:lineRule="atLeast"/>
        <w:jc w:val="both"/>
        <w:rPr>
          <w:b w:val="0"/>
          <w:sz w:val="22"/>
          <w:szCs w:val="22"/>
        </w:rPr>
      </w:pPr>
      <w:r w:rsidRPr="008E68BF">
        <w:rPr>
          <w:b w:val="0"/>
          <w:sz w:val="22"/>
          <w:szCs w:val="22"/>
        </w:rPr>
        <w:t xml:space="preserve">registrace ve veřejném rejstříku: č.j.: ŽÚ/F/01/0691/2000, </w:t>
      </w:r>
      <w:proofErr w:type="spellStart"/>
      <w:r w:rsidRPr="008E68BF">
        <w:rPr>
          <w:b w:val="0"/>
          <w:sz w:val="22"/>
          <w:szCs w:val="22"/>
        </w:rPr>
        <w:t>ev.č</w:t>
      </w:r>
      <w:proofErr w:type="spellEnd"/>
      <w:r w:rsidRPr="008E68BF">
        <w:rPr>
          <w:b w:val="0"/>
          <w:sz w:val="22"/>
          <w:szCs w:val="22"/>
        </w:rPr>
        <w:t>.: 340301-20403-00</w:t>
      </w:r>
    </w:p>
    <w:p w14:paraId="0AA2EC31" w14:textId="77777777" w:rsidR="00B726B9" w:rsidRPr="008E68BF" w:rsidRDefault="00B726B9" w:rsidP="00B726B9">
      <w:pPr>
        <w:autoSpaceDE w:val="0"/>
        <w:autoSpaceDN w:val="0"/>
        <w:spacing w:after="0" w:line="300" w:lineRule="atLeast"/>
        <w:jc w:val="both"/>
        <w:rPr>
          <w:b w:val="0"/>
          <w:sz w:val="22"/>
          <w:szCs w:val="22"/>
        </w:rPr>
      </w:pPr>
      <w:r w:rsidRPr="008E68BF">
        <w:rPr>
          <w:b w:val="0"/>
          <w:sz w:val="22"/>
          <w:szCs w:val="22"/>
        </w:rPr>
        <w:t>(dále jen „dodavatel“)</w:t>
      </w:r>
    </w:p>
    <w:p w14:paraId="019326F6" w14:textId="77777777" w:rsidR="00A5528B" w:rsidRPr="00A5528B" w:rsidRDefault="00A5528B" w:rsidP="00A5528B">
      <w:pPr>
        <w:keepNext/>
        <w:autoSpaceDE w:val="0"/>
        <w:autoSpaceDN w:val="0"/>
        <w:spacing w:before="240" w:after="60" w:line="300" w:lineRule="atLeast"/>
        <w:jc w:val="center"/>
        <w:outlineLvl w:val="2"/>
        <w:rPr>
          <w:bCs/>
          <w:sz w:val="26"/>
          <w:szCs w:val="26"/>
        </w:rPr>
      </w:pPr>
      <w:r w:rsidRPr="00A5528B">
        <w:rPr>
          <w:bCs/>
          <w:sz w:val="26"/>
          <w:szCs w:val="26"/>
        </w:rPr>
        <w:t>Článek 1</w:t>
      </w:r>
    </w:p>
    <w:p w14:paraId="054A5961" w14:textId="77777777" w:rsidR="00A5528B" w:rsidRPr="00A5528B" w:rsidRDefault="00A5528B" w:rsidP="00A5528B">
      <w:pPr>
        <w:autoSpaceDE w:val="0"/>
        <w:autoSpaceDN w:val="0"/>
        <w:spacing w:after="0" w:line="300" w:lineRule="atLeast"/>
        <w:jc w:val="center"/>
        <w:rPr>
          <w:sz w:val="22"/>
          <w:szCs w:val="22"/>
        </w:rPr>
      </w:pPr>
      <w:r w:rsidRPr="00A5528B">
        <w:rPr>
          <w:sz w:val="22"/>
          <w:szCs w:val="22"/>
        </w:rPr>
        <w:t>Úvodní ustanovení</w:t>
      </w:r>
    </w:p>
    <w:p w14:paraId="10539695" w14:textId="1AB0BFBF" w:rsidR="00BB09F9" w:rsidRPr="00BB09F9" w:rsidRDefault="00BB09F9" w:rsidP="008E68BF">
      <w:pPr>
        <w:numPr>
          <w:ilvl w:val="0"/>
          <w:numId w:val="11"/>
        </w:numPr>
        <w:spacing w:after="0" w:line="240" w:lineRule="auto"/>
        <w:jc w:val="both"/>
        <w:rPr>
          <w:sz w:val="22"/>
        </w:rPr>
      </w:pPr>
      <w:r>
        <w:rPr>
          <w:b w:val="0"/>
          <w:sz w:val="22"/>
        </w:rPr>
        <w:t>Dodavatel</w:t>
      </w:r>
      <w:r w:rsidRPr="00BB09F9">
        <w:rPr>
          <w:b w:val="0"/>
          <w:sz w:val="22"/>
        </w:rPr>
        <w:t xml:space="preserve"> prohlašuje, že je držitelem živnostenského oprávnění </w:t>
      </w:r>
      <w:r w:rsidR="008E68BF">
        <w:rPr>
          <w:b w:val="0"/>
          <w:sz w:val="22"/>
        </w:rPr>
        <w:t xml:space="preserve">„Výroba, obchod a služby neuvedené v přílohách 1 a 3 živnostenského </w:t>
      </w:r>
      <w:proofErr w:type="gramStart"/>
      <w:r w:rsidR="008E68BF">
        <w:rPr>
          <w:b w:val="0"/>
          <w:sz w:val="22"/>
        </w:rPr>
        <w:t>zákona - p</w:t>
      </w:r>
      <w:r w:rsidR="008E68BF" w:rsidRPr="008E68BF">
        <w:rPr>
          <w:b w:val="0"/>
          <w:sz w:val="22"/>
        </w:rPr>
        <w:t>oskytování</w:t>
      </w:r>
      <w:proofErr w:type="gramEnd"/>
      <w:r w:rsidR="008E68BF" w:rsidRPr="008E68BF">
        <w:rPr>
          <w:b w:val="0"/>
          <w:sz w:val="22"/>
        </w:rPr>
        <w:t xml:space="preserve"> software, poradenství v oblasti informačních technologií, zpracování dat, hostingové a související činnosti a webové portály</w:t>
      </w:r>
      <w:r w:rsidR="008E68BF">
        <w:rPr>
          <w:b w:val="0"/>
          <w:sz w:val="22"/>
        </w:rPr>
        <w:t xml:space="preserve">“ </w:t>
      </w:r>
      <w:r w:rsidRPr="00BB09F9">
        <w:rPr>
          <w:b w:val="0"/>
          <w:sz w:val="22"/>
        </w:rPr>
        <w:t xml:space="preserve">a má řádné vybavení, zkušenosti a schopnosti, aby řádně a včas </w:t>
      </w:r>
      <w:r>
        <w:rPr>
          <w:b w:val="0"/>
          <w:sz w:val="22"/>
        </w:rPr>
        <w:t>poskytoval služby</w:t>
      </w:r>
      <w:r w:rsidRPr="00BB09F9">
        <w:rPr>
          <w:b w:val="0"/>
          <w:sz w:val="22"/>
        </w:rPr>
        <w:t xml:space="preserve"> dle této smlouvy.</w:t>
      </w:r>
    </w:p>
    <w:p w14:paraId="75528CD5" w14:textId="77777777" w:rsidR="00A5528B" w:rsidRPr="00A5528B" w:rsidRDefault="00A5528B" w:rsidP="00A5528B">
      <w:pPr>
        <w:keepNext/>
        <w:autoSpaceDE w:val="0"/>
        <w:autoSpaceDN w:val="0"/>
        <w:spacing w:before="240" w:after="60" w:line="300" w:lineRule="atLeast"/>
        <w:jc w:val="center"/>
        <w:outlineLvl w:val="2"/>
        <w:rPr>
          <w:bCs/>
          <w:sz w:val="26"/>
          <w:szCs w:val="26"/>
        </w:rPr>
      </w:pPr>
      <w:r w:rsidRPr="00A5528B">
        <w:rPr>
          <w:bCs/>
          <w:sz w:val="26"/>
          <w:szCs w:val="26"/>
        </w:rPr>
        <w:t>Článek 2</w:t>
      </w:r>
    </w:p>
    <w:p w14:paraId="7AF1CD59" w14:textId="77777777" w:rsidR="00A5528B" w:rsidRPr="00A5528B" w:rsidRDefault="00A5528B" w:rsidP="00A5528B">
      <w:pPr>
        <w:autoSpaceDE w:val="0"/>
        <w:autoSpaceDN w:val="0"/>
        <w:spacing w:after="0" w:line="300" w:lineRule="atLeast"/>
        <w:jc w:val="center"/>
        <w:rPr>
          <w:sz w:val="22"/>
          <w:szCs w:val="22"/>
        </w:rPr>
      </w:pPr>
      <w:r w:rsidRPr="00A5528B">
        <w:rPr>
          <w:sz w:val="22"/>
          <w:szCs w:val="22"/>
        </w:rPr>
        <w:t>Předmět smlouvy</w:t>
      </w:r>
    </w:p>
    <w:p w14:paraId="295FC6D8" w14:textId="77777777" w:rsidR="00A5528B" w:rsidRPr="00A5528B" w:rsidRDefault="00A5528B" w:rsidP="00A5528B">
      <w:pPr>
        <w:autoSpaceDE w:val="0"/>
        <w:autoSpaceDN w:val="0"/>
        <w:spacing w:after="0" w:line="300" w:lineRule="atLeast"/>
        <w:jc w:val="both"/>
        <w:rPr>
          <w:sz w:val="22"/>
          <w:szCs w:val="22"/>
        </w:rPr>
      </w:pPr>
      <w:r w:rsidRPr="00A5528B">
        <w:rPr>
          <w:sz w:val="22"/>
          <w:szCs w:val="22"/>
        </w:rPr>
        <w:t>2.1.</w:t>
      </w:r>
    </w:p>
    <w:p w14:paraId="5A5C1B84" w14:textId="77777777" w:rsidR="00A5528B" w:rsidRPr="00A5528B" w:rsidRDefault="00A5528B" w:rsidP="00A5528B">
      <w:pPr>
        <w:autoSpaceDE w:val="0"/>
        <w:autoSpaceDN w:val="0"/>
        <w:spacing w:after="0" w:line="300" w:lineRule="atLeast"/>
        <w:jc w:val="both"/>
        <w:rPr>
          <w:b w:val="0"/>
          <w:sz w:val="22"/>
          <w:szCs w:val="22"/>
        </w:rPr>
      </w:pPr>
      <w:r w:rsidRPr="00A5528B">
        <w:rPr>
          <w:b w:val="0"/>
          <w:sz w:val="22"/>
          <w:szCs w:val="22"/>
        </w:rPr>
        <w:t xml:space="preserve">Předmětem této smlouvy je závazek </w:t>
      </w:r>
      <w:r w:rsidR="00BB09F9">
        <w:rPr>
          <w:b w:val="0"/>
          <w:sz w:val="22"/>
          <w:szCs w:val="22"/>
        </w:rPr>
        <w:t>dodavatele</w:t>
      </w:r>
      <w:r w:rsidRPr="00A5528B">
        <w:rPr>
          <w:b w:val="0"/>
          <w:sz w:val="22"/>
          <w:szCs w:val="22"/>
        </w:rPr>
        <w:t xml:space="preserve"> vůči objednateli k poskytování následujících služeb</w:t>
      </w:r>
      <w:r w:rsidR="00C97346">
        <w:rPr>
          <w:b w:val="0"/>
          <w:sz w:val="22"/>
          <w:szCs w:val="22"/>
        </w:rPr>
        <w:t xml:space="preserve"> (dále společně </w:t>
      </w:r>
      <w:r w:rsidR="00CC574E">
        <w:rPr>
          <w:b w:val="0"/>
          <w:sz w:val="22"/>
          <w:szCs w:val="22"/>
        </w:rPr>
        <w:t xml:space="preserve">také </w:t>
      </w:r>
      <w:r w:rsidR="00C97346">
        <w:rPr>
          <w:b w:val="0"/>
          <w:sz w:val="22"/>
          <w:szCs w:val="22"/>
        </w:rPr>
        <w:t>jako „podpora“)</w:t>
      </w:r>
      <w:r w:rsidRPr="00A5528B">
        <w:rPr>
          <w:b w:val="0"/>
          <w:sz w:val="22"/>
          <w:szCs w:val="22"/>
        </w:rPr>
        <w:t>:</w:t>
      </w:r>
    </w:p>
    <w:p w14:paraId="1A9888FF" w14:textId="77777777" w:rsidR="00A5528B" w:rsidRPr="00A5528B" w:rsidRDefault="00BB09F9" w:rsidP="00A5528B">
      <w:pPr>
        <w:numPr>
          <w:ilvl w:val="0"/>
          <w:numId w:val="1"/>
        </w:numPr>
        <w:autoSpaceDE w:val="0"/>
        <w:autoSpaceDN w:val="0"/>
        <w:spacing w:after="0" w:line="300" w:lineRule="atLeast"/>
        <w:jc w:val="both"/>
        <w:rPr>
          <w:b w:val="0"/>
          <w:sz w:val="22"/>
          <w:szCs w:val="22"/>
        </w:rPr>
      </w:pPr>
      <w:r>
        <w:rPr>
          <w:b w:val="0"/>
          <w:sz w:val="22"/>
          <w:szCs w:val="22"/>
        </w:rPr>
        <w:t>Servis</w:t>
      </w:r>
    </w:p>
    <w:p w14:paraId="68CC63A5" w14:textId="2BE60F47" w:rsidR="00A5528B" w:rsidRPr="00A5528B" w:rsidRDefault="00A5528B" w:rsidP="00A5528B">
      <w:pPr>
        <w:numPr>
          <w:ilvl w:val="0"/>
          <w:numId w:val="1"/>
        </w:numPr>
        <w:autoSpaceDE w:val="0"/>
        <w:autoSpaceDN w:val="0"/>
        <w:spacing w:after="0" w:line="300" w:lineRule="atLeast"/>
        <w:jc w:val="both"/>
        <w:rPr>
          <w:b w:val="0"/>
          <w:sz w:val="22"/>
          <w:szCs w:val="22"/>
        </w:rPr>
      </w:pPr>
      <w:r w:rsidRPr="00A5528B">
        <w:rPr>
          <w:b w:val="0"/>
          <w:sz w:val="22"/>
          <w:szCs w:val="22"/>
        </w:rPr>
        <w:t>Podpora</w:t>
      </w:r>
      <w:r w:rsidR="00BB7603">
        <w:rPr>
          <w:b w:val="0"/>
          <w:sz w:val="22"/>
          <w:szCs w:val="22"/>
        </w:rPr>
        <w:t xml:space="preserve"> (nově rozšířená o velice častý a okamžitý zásah na žádost uživatele pomocí vzdálené podpory přes PC nebo mobilní telefon) </w:t>
      </w:r>
    </w:p>
    <w:p w14:paraId="1AFAC2AF" w14:textId="10101875" w:rsidR="000D652C" w:rsidRPr="007C55A8" w:rsidRDefault="00A5528B" w:rsidP="00A5528B">
      <w:pPr>
        <w:numPr>
          <w:ilvl w:val="0"/>
          <w:numId w:val="1"/>
        </w:numPr>
        <w:autoSpaceDE w:val="0"/>
        <w:autoSpaceDN w:val="0"/>
        <w:spacing w:after="0" w:line="300" w:lineRule="atLeast"/>
        <w:jc w:val="both"/>
        <w:rPr>
          <w:b w:val="0"/>
          <w:sz w:val="22"/>
          <w:szCs w:val="22"/>
        </w:rPr>
      </w:pPr>
      <w:r w:rsidRPr="00A5528B">
        <w:rPr>
          <w:b w:val="0"/>
          <w:sz w:val="22"/>
          <w:szCs w:val="22"/>
        </w:rPr>
        <w:t>Odstraňování závad</w:t>
      </w:r>
      <w:r w:rsidR="007C55A8" w:rsidRPr="007C55A8">
        <w:rPr>
          <w:b w:val="0"/>
          <w:sz w:val="22"/>
          <w:szCs w:val="22"/>
        </w:rPr>
        <w:t xml:space="preserve"> </w:t>
      </w:r>
      <w:r w:rsidR="007C55A8" w:rsidRPr="00A5528B">
        <w:rPr>
          <w:b w:val="0"/>
          <w:sz w:val="22"/>
          <w:szCs w:val="22"/>
        </w:rPr>
        <w:t xml:space="preserve">díla zhotovitelem již dříve dodaného objednateli, v rozsahu stanoveném </w:t>
      </w:r>
      <w:r w:rsidR="007C55A8" w:rsidRPr="007C55A8">
        <w:rPr>
          <w:b w:val="0"/>
          <w:sz w:val="22"/>
          <w:szCs w:val="22"/>
        </w:rPr>
        <w:t>touto smlouvou</w:t>
      </w:r>
    </w:p>
    <w:p w14:paraId="17E03910" w14:textId="1672FA27" w:rsidR="00A5528B" w:rsidRPr="007C55A8" w:rsidRDefault="000D652C" w:rsidP="00A5528B">
      <w:pPr>
        <w:numPr>
          <w:ilvl w:val="0"/>
          <w:numId w:val="1"/>
        </w:numPr>
        <w:autoSpaceDE w:val="0"/>
        <w:autoSpaceDN w:val="0"/>
        <w:spacing w:after="0" w:line="300" w:lineRule="atLeast"/>
        <w:jc w:val="both"/>
        <w:rPr>
          <w:b w:val="0"/>
          <w:sz w:val="22"/>
          <w:szCs w:val="22"/>
        </w:rPr>
      </w:pPr>
      <w:r w:rsidRPr="007C55A8">
        <w:rPr>
          <w:b w:val="0"/>
          <w:sz w:val="22"/>
          <w:szCs w:val="22"/>
        </w:rPr>
        <w:lastRenderedPageBreak/>
        <w:t xml:space="preserve">Záloha dat </w:t>
      </w:r>
      <w:r w:rsidR="00BB7603" w:rsidRPr="007C55A8">
        <w:rPr>
          <w:b w:val="0"/>
          <w:sz w:val="22"/>
          <w:szCs w:val="22"/>
        </w:rPr>
        <w:t>(denní záloh</w:t>
      </w:r>
      <w:r w:rsidRPr="007C55A8">
        <w:rPr>
          <w:b w:val="0"/>
          <w:sz w:val="22"/>
          <w:szCs w:val="22"/>
        </w:rPr>
        <w:t>a</w:t>
      </w:r>
      <w:r w:rsidR="00BB7603" w:rsidRPr="007C55A8">
        <w:rPr>
          <w:b w:val="0"/>
          <w:sz w:val="22"/>
          <w:szCs w:val="22"/>
        </w:rPr>
        <w:t xml:space="preserve"> kritických dat do</w:t>
      </w:r>
      <w:r w:rsidR="00162A33" w:rsidRPr="007C55A8">
        <w:rPr>
          <w:b w:val="0"/>
          <w:sz w:val="22"/>
          <w:szCs w:val="22"/>
        </w:rPr>
        <w:t xml:space="preserve"> </w:t>
      </w:r>
      <w:r w:rsidRPr="007C55A8">
        <w:rPr>
          <w:b w:val="0"/>
          <w:sz w:val="22"/>
          <w:szCs w:val="22"/>
        </w:rPr>
        <w:t>tzv. „</w:t>
      </w:r>
      <w:r w:rsidR="00BB7603" w:rsidRPr="007C55A8">
        <w:rPr>
          <w:b w:val="0"/>
          <w:sz w:val="22"/>
          <w:szCs w:val="22"/>
        </w:rPr>
        <w:t>clo</w:t>
      </w:r>
      <w:r w:rsidRPr="007C55A8">
        <w:rPr>
          <w:b w:val="0"/>
          <w:sz w:val="22"/>
          <w:szCs w:val="22"/>
        </w:rPr>
        <w:t>u</w:t>
      </w:r>
      <w:r w:rsidR="00BB7603" w:rsidRPr="007C55A8">
        <w:rPr>
          <w:b w:val="0"/>
          <w:sz w:val="22"/>
          <w:szCs w:val="22"/>
        </w:rPr>
        <w:t>dového</w:t>
      </w:r>
      <w:r w:rsidRPr="007C55A8">
        <w:rPr>
          <w:b w:val="0"/>
          <w:sz w:val="22"/>
          <w:szCs w:val="22"/>
        </w:rPr>
        <w:t>“</w:t>
      </w:r>
      <w:r w:rsidR="00BB7603" w:rsidRPr="007C55A8">
        <w:rPr>
          <w:b w:val="0"/>
          <w:sz w:val="22"/>
          <w:szCs w:val="22"/>
        </w:rPr>
        <w:t xml:space="preserve"> úložiště</w:t>
      </w:r>
      <w:r w:rsidR="008A5CCC" w:rsidRPr="007C55A8">
        <w:rPr>
          <w:b w:val="0"/>
          <w:sz w:val="22"/>
          <w:szCs w:val="22"/>
        </w:rPr>
        <w:t xml:space="preserve"> zahrnující i </w:t>
      </w:r>
      <w:r w:rsidR="00BF17A9" w:rsidRPr="007C55A8">
        <w:rPr>
          <w:b w:val="0"/>
          <w:sz w:val="22"/>
          <w:szCs w:val="22"/>
        </w:rPr>
        <w:t xml:space="preserve">poplatek za cloudovou kapacitu </w:t>
      </w:r>
      <w:r w:rsidR="00FA0411" w:rsidRPr="007C55A8">
        <w:rPr>
          <w:b w:val="0"/>
          <w:sz w:val="22"/>
          <w:szCs w:val="22"/>
        </w:rPr>
        <w:t>nutnou pro tyto zálohy</w:t>
      </w:r>
      <w:r w:rsidR="00BB7603" w:rsidRPr="007C55A8">
        <w:rPr>
          <w:b w:val="0"/>
          <w:sz w:val="22"/>
          <w:szCs w:val="22"/>
        </w:rPr>
        <w:t>).</w:t>
      </w:r>
    </w:p>
    <w:p w14:paraId="7D51DFB7" w14:textId="77777777" w:rsidR="00A5528B" w:rsidRPr="00A5528B" w:rsidRDefault="00A5528B" w:rsidP="00A5528B">
      <w:pPr>
        <w:autoSpaceDE w:val="0"/>
        <w:autoSpaceDN w:val="0"/>
        <w:spacing w:after="0" w:line="300" w:lineRule="atLeast"/>
        <w:jc w:val="both"/>
        <w:rPr>
          <w:sz w:val="22"/>
          <w:szCs w:val="22"/>
        </w:rPr>
      </w:pPr>
      <w:r w:rsidRPr="00A5528B">
        <w:rPr>
          <w:sz w:val="22"/>
          <w:szCs w:val="22"/>
        </w:rPr>
        <w:t>2.2.</w:t>
      </w:r>
    </w:p>
    <w:p w14:paraId="49006DF6" w14:textId="77777777" w:rsidR="00A5528B" w:rsidRPr="00A5528B" w:rsidRDefault="00A5528B" w:rsidP="00A5528B">
      <w:pPr>
        <w:autoSpaceDE w:val="0"/>
        <w:autoSpaceDN w:val="0"/>
        <w:spacing w:after="0" w:line="300" w:lineRule="atLeast"/>
        <w:jc w:val="both"/>
        <w:rPr>
          <w:b w:val="0"/>
          <w:sz w:val="22"/>
          <w:szCs w:val="22"/>
        </w:rPr>
      </w:pPr>
      <w:r w:rsidRPr="00A5528B">
        <w:rPr>
          <w:b w:val="0"/>
          <w:sz w:val="22"/>
          <w:szCs w:val="22"/>
        </w:rPr>
        <w:t xml:space="preserve">Objednatel se zavazuje za tyto služby zhotoviteli zaplatit dohodnutou cenu v termínech a ve výši </w:t>
      </w:r>
      <w:r w:rsidRPr="00A5528B">
        <w:rPr>
          <w:b w:val="0"/>
          <w:sz w:val="22"/>
          <w:szCs w:val="22"/>
        </w:rPr>
        <w:br/>
        <w:t>stanovené dle této smlouvy.</w:t>
      </w:r>
    </w:p>
    <w:p w14:paraId="30874139" w14:textId="77777777" w:rsidR="00A5528B" w:rsidRPr="00A5528B" w:rsidRDefault="00A5528B" w:rsidP="00C2219D">
      <w:pPr>
        <w:keepNext/>
        <w:autoSpaceDE w:val="0"/>
        <w:autoSpaceDN w:val="0"/>
        <w:spacing w:before="240" w:after="60" w:line="300" w:lineRule="atLeast"/>
        <w:jc w:val="center"/>
        <w:outlineLvl w:val="2"/>
        <w:rPr>
          <w:bCs/>
          <w:sz w:val="26"/>
          <w:szCs w:val="26"/>
        </w:rPr>
      </w:pPr>
      <w:r w:rsidRPr="00A5528B">
        <w:rPr>
          <w:bCs/>
          <w:sz w:val="26"/>
          <w:szCs w:val="26"/>
        </w:rPr>
        <w:t>Článek 3</w:t>
      </w:r>
    </w:p>
    <w:p w14:paraId="4FDDECCA" w14:textId="77777777" w:rsidR="00A5528B" w:rsidRPr="00A5528B" w:rsidRDefault="00A5528B" w:rsidP="00C2219D">
      <w:pPr>
        <w:autoSpaceDE w:val="0"/>
        <w:autoSpaceDN w:val="0"/>
        <w:spacing w:after="0" w:line="300" w:lineRule="atLeast"/>
        <w:jc w:val="center"/>
        <w:rPr>
          <w:sz w:val="22"/>
          <w:szCs w:val="22"/>
        </w:rPr>
      </w:pPr>
      <w:r w:rsidRPr="00A5528B">
        <w:rPr>
          <w:sz w:val="22"/>
          <w:szCs w:val="22"/>
        </w:rPr>
        <w:t>Definice pojmů, klasifikace závad a požadavků</w:t>
      </w:r>
    </w:p>
    <w:p w14:paraId="0FD1ED5C" w14:textId="77777777" w:rsidR="00A5528B" w:rsidRPr="00A5528B" w:rsidRDefault="00A5528B" w:rsidP="00A5528B">
      <w:pPr>
        <w:autoSpaceDE w:val="0"/>
        <w:autoSpaceDN w:val="0"/>
        <w:spacing w:after="0" w:line="300" w:lineRule="atLeast"/>
        <w:jc w:val="both"/>
        <w:rPr>
          <w:sz w:val="22"/>
          <w:szCs w:val="22"/>
        </w:rPr>
      </w:pPr>
      <w:r w:rsidRPr="00A5528B">
        <w:rPr>
          <w:sz w:val="22"/>
          <w:szCs w:val="22"/>
        </w:rPr>
        <w:t>3.1.</w:t>
      </w:r>
    </w:p>
    <w:p w14:paraId="038B8C16" w14:textId="77777777" w:rsidR="00A5528B" w:rsidRPr="00A5528B" w:rsidRDefault="00BB09F9" w:rsidP="00A5528B">
      <w:pPr>
        <w:autoSpaceDE w:val="0"/>
        <w:autoSpaceDN w:val="0"/>
        <w:spacing w:after="0" w:line="300" w:lineRule="atLeast"/>
        <w:jc w:val="both"/>
        <w:rPr>
          <w:sz w:val="22"/>
          <w:szCs w:val="22"/>
        </w:rPr>
      </w:pPr>
      <w:r>
        <w:rPr>
          <w:sz w:val="22"/>
          <w:szCs w:val="22"/>
        </w:rPr>
        <w:t>Servis</w:t>
      </w:r>
    </w:p>
    <w:p w14:paraId="1B89DB2C" w14:textId="5A70119C" w:rsidR="00A5528B" w:rsidRDefault="00A5528B" w:rsidP="001968CC">
      <w:pPr>
        <w:autoSpaceDE w:val="0"/>
        <w:autoSpaceDN w:val="0"/>
        <w:spacing w:after="0" w:line="300" w:lineRule="atLeast"/>
        <w:jc w:val="both"/>
        <w:rPr>
          <w:b w:val="0"/>
          <w:sz w:val="22"/>
          <w:szCs w:val="22"/>
        </w:rPr>
      </w:pPr>
      <w:r w:rsidRPr="00A5528B">
        <w:rPr>
          <w:b w:val="0"/>
          <w:sz w:val="22"/>
          <w:szCs w:val="22"/>
        </w:rPr>
        <w:t xml:space="preserve">Všechny služby týkající se </w:t>
      </w:r>
      <w:r w:rsidR="00BB09F9">
        <w:rPr>
          <w:b w:val="0"/>
          <w:sz w:val="22"/>
          <w:szCs w:val="22"/>
        </w:rPr>
        <w:t>servisu</w:t>
      </w:r>
      <w:r w:rsidRPr="00A5528B">
        <w:rPr>
          <w:b w:val="0"/>
          <w:sz w:val="22"/>
          <w:szCs w:val="22"/>
        </w:rPr>
        <w:t xml:space="preserve"> </w:t>
      </w:r>
      <w:r w:rsidR="00BB09F9">
        <w:rPr>
          <w:b w:val="0"/>
          <w:sz w:val="22"/>
          <w:szCs w:val="22"/>
        </w:rPr>
        <w:t>počítačů (zejména instalace, správa softwaru a hardware</w:t>
      </w:r>
      <w:r w:rsidR="006A31BB">
        <w:rPr>
          <w:b w:val="0"/>
          <w:sz w:val="22"/>
          <w:szCs w:val="22"/>
        </w:rPr>
        <w:t xml:space="preserve"> a jejich aktualizace</w:t>
      </w:r>
      <w:r w:rsidR="00BB09F9">
        <w:rPr>
          <w:b w:val="0"/>
          <w:sz w:val="22"/>
          <w:szCs w:val="22"/>
        </w:rPr>
        <w:t xml:space="preserve">, správa datové sítě a datových disků, zajištění </w:t>
      </w:r>
      <w:r w:rsidR="00A84F2D">
        <w:rPr>
          <w:b w:val="0"/>
          <w:sz w:val="22"/>
          <w:szCs w:val="22"/>
        </w:rPr>
        <w:t xml:space="preserve">napojení na </w:t>
      </w:r>
      <w:r w:rsidR="00BB09F9">
        <w:rPr>
          <w:b w:val="0"/>
          <w:sz w:val="22"/>
          <w:szCs w:val="22"/>
        </w:rPr>
        <w:t>internetové připojení</w:t>
      </w:r>
      <w:r w:rsidR="00A84F2D">
        <w:rPr>
          <w:b w:val="0"/>
          <w:sz w:val="22"/>
          <w:szCs w:val="22"/>
        </w:rPr>
        <w:t xml:space="preserve"> krajského úřadu</w:t>
      </w:r>
      <w:r w:rsidR="00BB09F9">
        <w:rPr>
          <w:b w:val="0"/>
          <w:sz w:val="22"/>
          <w:szCs w:val="22"/>
        </w:rPr>
        <w:t>)</w:t>
      </w:r>
      <w:r w:rsidRPr="00A5528B">
        <w:rPr>
          <w:b w:val="0"/>
          <w:sz w:val="22"/>
          <w:szCs w:val="22"/>
        </w:rPr>
        <w:t xml:space="preserve"> budou poskytovány na základě požadavků objednatele v termínech a cenách stanovených v této smlouvě, a</w:t>
      </w:r>
      <w:r w:rsidR="00BB7603">
        <w:rPr>
          <w:b w:val="0"/>
          <w:sz w:val="22"/>
          <w:szCs w:val="22"/>
        </w:rPr>
        <w:t xml:space="preserve"> </w:t>
      </w:r>
      <w:r w:rsidRPr="00A5528B">
        <w:rPr>
          <w:b w:val="0"/>
          <w:sz w:val="22"/>
          <w:szCs w:val="22"/>
        </w:rPr>
        <w:t>to po celou dobu její</w:t>
      </w:r>
      <w:r w:rsidR="00D66277">
        <w:rPr>
          <w:b w:val="0"/>
          <w:sz w:val="22"/>
          <w:szCs w:val="22"/>
        </w:rPr>
        <w:t xml:space="preserve"> </w:t>
      </w:r>
      <w:r w:rsidRPr="00A5528B">
        <w:rPr>
          <w:b w:val="0"/>
          <w:sz w:val="22"/>
          <w:szCs w:val="22"/>
        </w:rPr>
        <w:t>platnosti.</w:t>
      </w:r>
    </w:p>
    <w:p w14:paraId="12A9DCC9" w14:textId="77777777" w:rsidR="001968CC" w:rsidRPr="00A5528B" w:rsidRDefault="001968CC" w:rsidP="00A5528B">
      <w:pPr>
        <w:autoSpaceDE w:val="0"/>
        <w:autoSpaceDN w:val="0"/>
        <w:spacing w:after="0" w:line="300" w:lineRule="atLeast"/>
        <w:jc w:val="both"/>
        <w:rPr>
          <w:b w:val="0"/>
          <w:sz w:val="22"/>
          <w:szCs w:val="22"/>
        </w:rPr>
      </w:pPr>
    </w:p>
    <w:p w14:paraId="1987CE88" w14:textId="77777777" w:rsidR="00A5528B" w:rsidRPr="00A5528B" w:rsidRDefault="00A5528B" w:rsidP="00A5528B">
      <w:pPr>
        <w:autoSpaceDE w:val="0"/>
        <w:autoSpaceDN w:val="0"/>
        <w:spacing w:after="0" w:line="300" w:lineRule="atLeast"/>
        <w:jc w:val="both"/>
        <w:rPr>
          <w:sz w:val="22"/>
          <w:szCs w:val="22"/>
        </w:rPr>
      </w:pPr>
      <w:r w:rsidRPr="00A5528B">
        <w:rPr>
          <w:sz w:val="22"/>
          <w:szCs w:val="22"/>
        </w:rPr>
        <w:t>3.2.</w:t>
      </w:r>
    </w:p>
    <w:p w14:paraId="0A0B0423" w14:textId="77777777" w:rsidR="00A5528B" w:rsidRPr="00A5528B" w:rsidRDefault="00A5528B" w:rsidP="00A5528B">
      <w:pPr>
        <w:autoSpaceDE w:val="0"/>
        <w:autoSpaceDN w:val="0"/>
        <w:spacing w:after="0" w:line="300" w:lineRule="atLeast"/>
        <w:jc w:val="both"/>
        <w:rPr>
          <w:sz w:val="22"/>
          <w:szCs w:val="22"/>
        </w:rPr>
      </w:pPr>
      <w:r w:rsidRPr="00A5528B">
        <w:rPr>
          <w:sz w:val="22"/>
          <w:szCs w:val="22"/>
        </w:rPr>
        <w:t>Podpora</w:t>
      </w:r>
    </w:p>
    <w:p w14:paraId="63AA6630" w14:textId="77777777" w:rsidR="00A5528B" w:rsidRPr="00A5528B" w:rsidRDefault="00A5528B" w:rsidP="00A5528B">
      <w:pPr>
        <w:autoSpaceDE w:val="0"/>
        <w:autoSpaceDN w:val="0"/>
        <w:spacing w:after="0" w:line="300" w:lineRule="atLeast"/>
        <w:jc w:val="both"/>
        <w:rPr>
          <w:b w:val="0"/>
          <w:sz w:val="22"/>
          <w:szCs w:val="22"/>
        </w:rPr>
      </w:pPr>
      <w:r w:rsidRPr="00A5528B">
        <w:rPr>
          <w:b w:val="0"/>
          <w:sz w:val="22"/>
          <w:szCs w:val="22"/>
        </w:rPr>
        <w:t>Podpora zahrnuje poskytování konzultací objednatel</w:t>
      </w:r>
      <w:r w:rsidR="00BB09F9">
        <w:rPr>
          <w:b w:val="0"/>
          <w:sz w:val="22"/>
          <w:szCs w:val="22"/>
        </w:rPr>
        <w:t>i</w:t>
      </w:r>
      <w:r w:rsidRPr="00A5528B">
        <w:rPr>
          <w:b w:val="0"/>
          <w:sz w:val="22"/>
          <w:szCs w:val="22"/>
        </w:rPr>
        <w:t xml:space="preserve"> souvisejících</w:t>
      </w:r>
      <w:r w:rsidR="00BB09F9">
        <w:rPr>
          <w:b w:val="0"/>
          <w:sz w:val="22"/>
          <w:szCs w:val="22"/>
        </w:rPr>
        <w:t xml:space="preserve"> </w:t>
      </w:r>
      <w:r w:rsidRPr="00A5528B">
        <w:rPr>
          <w:b w:val="0"/>
          <w:sz w:val="22"/>
          <w:szCs w:val="22"/>
        </w:rPr>
        <w:t>s provozem díla (technická i uživatelská podpora).</w:t>
      </w:r>
    </w:p>
    <w:p w14:paraId="2B768C72" w14:textId="77777777" w:rsidR="002D61E8" w:rsidRDefault="002D61E8" w:rsidP="00A5528B">
      <w:pPr>
        <w:autoSpaceDE w:val="0"/>
        <w:autoSpaceDN w:val="0"/>
        <w:spacing w:after="0" w:line="300" w:lineRule="atLeast"/>
        <w:jc w:val="both"/>
        <w:rPr>
          <w:sz w:val="22"/>
          <w:szCs w:val="22"/>
        </w:rPr>
      </w:pPr>
    </w:p>
    <w:p w14:paraId="7DF6B2E6" w14:textId="77777777" w:rsidR="00A5528B" w:rsidRPr="00A5528B" w:rsidRDefault="00A5528B" w:rsidP="00A5528B">
      <w:pPr>
        <w:autoSpaceDE w:val="0"/>
        <w:autoSpaceDN w:val="0"/>
        <w:spacing w:after="0" w:line="300" w:lineRule="atLeast"/>
        <w:jc w:val="both"/>
        <w:rPr>
          <w:sz w:val="22"/>
          <w:szCs w:val="22"/>
        </w:rPr>
      </w:pPr>
      <w:r w:rsidRPr="00A5528B">
        <w:rPr>
          <w:sz w:val="22"/>
          <w:szCs w:val="22"/>
        </w:rPr>
        <w:t>3.4.</w:t>
      </w:r>
    </w:p>
    <w:p w14:paraId="7C3A1850" w14:textId="77777777" w:rsidR="00A5528B" w:rsidRPr="00A5528B" w:rsidRDefault="00A5528B" w:rsidP="00A5528B">
      <w:pPr>
        <w:autoSpaceDE w:val="0"/>
        <w:autoSpaceDN w:val="0"/>
        <w:spacing w:after="0" w:line="300" w:lineRule="atLeast"/>
        <w:jc w:val="both"/>
        <w:rPr>
          <w:b w:val="0"/>
          <w:sz w:val="22"/>
          <w:szCs w:val="22"/>
        </w:rPr>
      </w:pPr>
      <w:r w:rsidRPr="00A5528B">
        <w:rPr>
          <w:sz w:val="22"/>
          <w:szCs w:val="22"/>
        </w:rPr>
        <w:t>Závadou</w:t>
      </w:r>
      <w:r w:rsidRPr="00A5528B">
        <w:rPr>
          <w:b w:val="0"/>
          <w:sz w:val="22"/>
          <w:szCs w:val="22"/>
        </w:rPr>
        <w:t xml:space="preserve"> se rozumí takový stav </w:t>
      </w:r>
      <w:r w:rsidR="00BB09F9">
        <w:rPr>
          <w:b w:val="0"/>
          <w:sz w:val="22"/>
          <w:szCs w:val="22"/>
        </w:rPr>
        <w:t>počítačů</w:t>
      </w:r>
      <w:r w:rsidRPr="00A5528B">
        <w:rPr>
          <w:b w:val="0"/>
          <w:sz w:val="22"/>
          <w:szCs w:val="22"/>
        </w:rPr>
        <w:t xml:space="preserve">, který neumožňuje provádět předepsané funkce, či nejsou </w:t>
      </w:r>
      <w:r w:rsidRPr="00A5528B">
        <w:rPr>
          <w:b w:val="0"/>
          <w:sz w:val="22"/>
          <w:szCs w:val="22"/>
        </w:rPr>
        <w:br/>
        <w:t>splněny podmínky stanovené v</w:t>
      </w:r>
      <w:r w:rsidR="00E844E7">
        <w:rPr>
          <w:b w:val="0"/>
          <w:sz w:val="22"/>
          <w:szCs w:val="22"/>
        </w:rPr>
        <w:t> </w:t>
      </w:r>
      <w:r w:rsidRPr="00A5528B">
        <w:rPr>
          <w:b w:val="0"/>
          <w:sz w:val="22"/>
          <w:szCs w:val="22"/>
        </w:rPr>
        <w:t>dokumentaci</w:t>
      </w:r>
      <w:r w:rsidR="00E844E7">
        <w:rPr>
          <w:b w:val="0"/>
          <w:sz w:val="22"/>
          <w:szCs w:val="22"/>
        </w:rPr>
        <w:t xml:space="preserve"> počítačů</w:t>
      </w:r>
      <w:r w:rsidRPr="00A5528B">
        <w:rPr>
          <w:b w:val="0"/>
          <w:sz w:val="22"/>
          <w:szCs w:val="22"/>
        </w:rPr>
        <w:t xml:space="preserve">. Závady klasifikuje </w:t>
      </w:r>
      <w:r w:rsidR="00E844E7">
        <w:rPr>
          <w:b w:val="0"/>
          <w:sz w:val="22"/>
          <w:szCs w:val="22"/>
        </w:rPr>
        <w:t>dodavatel</w:t>
      </w:r>
      <w:r w:rsidRPr="00A5528B">
        <w:rPr>
          <w:b w:val="0"/>
          <w:sz w:val="22"/>
          <w:szCs w:val="22"/>
        </w:rPr>
        <w:t xml:space="preserve"> dle jejich závažnosti a provozních podmínek objednatele na dvě kategorie:</w:t>
      </w:r>
      <w:r w:rsidRPr="00A5528B">
        <w:rPr>
          <w:b w:val="0"/>
          <w:sz w:val="22"/>
          <w:szCs w:val="22"/>
        </w:rPr>
        <w:tab/>
      </w:r>
    </w:p>
    <w:p w14:paraId="5BC3B184" w14:textId="77777777" w:rsidR="00A5528B" w:rsidRPr="00A5528B" w:rsidRDefault="00A5528B" w:rsidP="00A5528B">
      <w:pPr>
        <w:numPr>
          <w:ilvl w:val="0"/>
          <w:numId w:val="2"/>
        </w:numPr>
        <w:autoSpaceDE w:val="0"/>
        <w:autoSpaceDN w:val="0"/>
        <w:spacing w:after="0" w:line="300" w:lineRule="atLeast"/>
        <w:jc w:val="both"/>
        <w:rPr>
          <w:b w:val="0"/>
          <w:sz w:val="22"/>
          <w:szCs w:val="22"/>
        </w:rPr>
      </w:pPr>
      <w:r w:rsidRPr="00A5528B">
        <w:rPr>
          <w:sz w:val="22"/>
          <w:szCs w:val="22"/>
        </w:rPr>
        <w:t>havárie</w:t>
      </w:r>
      <w:r w:rsidRPr="00A5528B">
        <w:rPr>
          <w:b w:val="0"/>
          <w:sz w:val="22"/>
          <w:szCs w:val="22"/>
        </w:rPr>
        <w:t xml:space="preserve"> – stav, který neumožňuje plnění základních funkcí uváděných </w:t>
      </w:r>
      <w:r w:rsidRPr="00A5528B">
        <w:rPr>
          <w:b w:val="0"/>
          <w:sz w:val="22"/>
          <w:szCs w:val="22"/>
        </w:rPr>
        <w:br/>
        <w:t xml:space="preserve">v dokumentaci. </w:t>
      </w:r>
    </w:p>
    <w:p w14:paraId="7D7E09EA" w14:textId="77777777" w:rsidR="00A5528B" w:rsidRPr="00A5528B" w:rsidRDefault="00A5528B" w:rsidP="00A5528B">
      <w:pPr>
        <w:numPr>
          <w:ilvl w:val="0"/>
          <w:numId w:val="2"/>
        </w:numPr>
        <w:autoSpaceDE w:val="0"/>
        <w:autoSpaceDN w:val="0"/>
        <w:spacing w:after="0" w:line="300" w:lineRule="atLeast"/>
        <w:jc w:val="both"/>
        <w:rPr>
          <w:b w:val="0"/>
          <w:sz w:val="22"/>
          <w:szCs w:val="22"/>
        </w:rPr>
      </w:pPr>
      <w:r w:rsidRPr="00A5528B">
        <w:rPr>
          <w:sz w:val="22"/>
          <w:szCs w:val="22"/>
        </w:rPr>
        <w:t>porucha</w:t>
      </w:r>
      <w:r w:rsidRPr="00A5528B">
        <w:rPr>
          <w:b w:val="0"/>
          <w:sz w:val="22"/>
          <w:szCs w:val="22"/>
        </w:rPr>
        <w:t xml:space="preserve"> – stav</w:t>
      </w:r>
      <w:r w:rsidR="00BB09F9">
        <w:rPr>
          <w:b w:val="0"/>
          <w:sz w:val="22"/>
          <w:szCs w:val="22"/>
        </w:rPr>
        <w:t>, který</w:t>
      </w:r>
      <w:r w:rsidRPr="00A5528B">
        <w:rPr>
          <w:b w:val="0"/>
          <w:sz w:val="22"/>
          <w:szCs w:val="22"/>
        </w:rPr>
        <w:t xml:space="preserve"> umožňuj</w:t>
      </w:r>
      <w:r w:rsidR="00BB09F9">
        <w:rPr>
          <w:b w:val="0"/>
          <w:sz w:val="22"/>
          <w:szCs w:val="22"/>
        </w:rPr>
        <w:t>e</w:t>
      </w:r>
      <w:r w:rsidRPr="00A5528B">
        <w:rPr>
          <w:b w:val="0"/>
          <w:sz w:val="22"/>
          <w:szCs w:val="22"/>
        </w:rPr>
        <w:t xml:space="preserve"> plnění základních funkcí, avšak s omezením </w:t>
      </w:r>
      <w:r w:rsidRPr="00A5528B">
        <w:rPr>
          <w:b w:val="0"/>
          <w:sz w:val="22"/>
          <w:szCs w:val="22"/>
        </w:rPr>
        <w:br/>
        <w:t>zpracování nebo za mimořádných provozních opatření</w:t>
      </w:r>
      <w:r w:rsidR="00BB09F9">
        <w:rPr>
          <w:b w:val="0"/>
          <w:sz w:val="22"/>
          <w:szCs w:val="22"/>
        </w:rPr>
        <w:t>.</w:t>
      </w:r>
    </w:p>
    <w:p w14:paraId="674F449A" w14:textId="53F3698E" w:rsidR="00A5528B" w:rsidRPr="007C55A8" w:rsidRDefault="00A5528B" w:rsidP="00A5528B">
      <w:pPr>
        <w:autoSpaceDE w:val="0"/>
        <w:autoSpaceDN w:val="0"/>
        <w:spacing w:after="0" w:line="300" w:lineRule="atLeast"/>
        <w:jc w:val="both"/>
        <w:rPr>
          <w:sz w:val="22"/>
          <w:szCs w:val="22"/>
        </w:rPr>
      </w:pPr>
      <w:r w:rsidRPr="007C55A8">
        <w:rPr>
          <w:sz w:val="22"/>
          <w:szCs w:val="22"/>
        </w:rPr>
        <w:t>3.5.</w:t>
      </w:r>
    </w:p>
    <w:p w14:paraId="127BC811" w14:textId="4B93850D" w:rsidR="000D652C" w:rsidRPr="007C55A8" w:rsidRDefault="000D652C" w:rsidP="00A5528B">
      <w:pPr>
        <w:autoSpaceDE w:val="0"/>
        <w:autoSpaceDN w:val="0"/>
        <w:spacing w:after="0" w:line="300" w:lineRule="atLeast"/>
        <w:jc w:val="both"/>
        <w:rPr>
          <w:sz w:val="22"/>
          <w:szCs w:val="22"/>
        </w:rPr>
      </w:pPr>
      <w:r w:rsidRPr="007C55A8">
        <w:rPr>
          <w:sz w:val="22"/>
          <w:szCs w:val="22"/>
        </w:rPr>
        <w:t xml:space="preserve">Zálohou dat </w:t>
      </w:r>
      <w:r w:rsidRPr="007C55A8">
        <w:rPr>
          <w:b w:val="0"/>
          <w:bCs/>
          <w:sz w:val="22"/>
          <w:szCs w:val="22"/>
        </w:rPr>
        <w:t>se rozumí denní záloha určených kritických dat ze serveru objednatele do cloudového úložiště. Náklady a poplatky za cloudový datový prostor hradí dodavatel.</w:t>
      </w:r>
      <w:r w:rsidRPr="007C55A8">
        <w:rPr>
          <w:sz w:val="22"/>
          <w:szCs w:val="22"/>
        </w:rPr>
        <w:t xml:space="preserve"> </w:t>
      </w:r>
    </w:p>
    <w:p w14:paraId="75642341" w14:textId="77777777" w:rsidR="000D652C" w:rsidRDefault="000D652C" w:rsidP="00A5528B">
      <w:pPr>
        <w:autoSpaceDE w:val="0"/>
        <w:autoSpaceDN w:val="0"/>
        <w:spacing w:after="0" w:line="300" w:lineRule="atLeast"/>
        <w:jc w:val="both"/>
        <w:rPr>
          <w:sz w:val="22"/>
          <w:szCs w:val="22"/>
        </w:rPr>
      </w:pPr>
    </w:p>
    <w:p w14:paraId="51186C62" w14:textId="3235F407" w:rsidR="000D652C" w:rsidRDefault="000D652C" w:rsidP="00A5528B">
      <w:pPr>
        <w:autoSpaceDE w:val="0"/>
        <w:autoSpaceDN w:val="0"/>
        <w:spacing w:after="0" w:line="300" w:lineRule="atLeast"/>
        <w:jc w:val="both"/>
        <w:rPr>
          <w:sz w:val="22"/>
          <w:szCs w:val="22"/>
        </w:rPr>
      </w:pPr>
      <w:r>
        <w:rPr>
          <w:sz w:val="22"/>
          <w:szCs w:val="22"/>
        </w:rPr>
        <w:t>3.6.</w:t>
      </w:r>
    </w:p>
    <w:p w14:paraId="330B37EB" w14:textId="77777777" w:rsidR="00B726B9" w:rsidRDefault="00A5528B" w:rsidP="00B726B9">
      <w:pPr>
        <w:autoSpaceDE w:val="0"/>
        <w:autoSpaceDN w:val="0"/>
        <w:spacing w:after="0" w:line="300" w:lineRule="atLeast"/>
        <w:jc w:val="both"/>
        <w:rPr>
          <w:sz w:val="22"/>
          <w:szCs w:val="22"/>
        </w:rPr>
      </w:pPr>
      <w:r w:rsidRPr="00A5528B">
        <w:rPr>
          <w:sz w:val="22"/>
          <w:szCs w:val="22"/>
        </w:rPr>
        <w:t>Postup při řešení závady:</w:t>
      </w:r>
    </w:p>
    <w:p w14:paraId="28A92CE8" w14:textId="055899A6" w:rsidR="00A5528B" w:rsidRPr="00A5528B" w:rsidRDefault="00581DC4" w:rsidP="00B726B9">
      <w:pPr>
        <w:autoSpaceDE w:val="0"/>
        <w:autoSpaceDN w:val="0"/>
        <w:spacing w:after="0" w:line="300" w:lineRule="atLeast"/>
        <w:jc w:val="both"/>
        <w:rPr>
          <w:b w:val="0"/>
          <w:sz w:val="22"/>
          <w:szCs w:val="22"/>
        </w:rPr>
      </w:pPr>
      <w:r>
        <w:rPr>
          <w:b w:val="0"/>
          <w:sz w:val="22"/>
          <w:szCs w:val="22"/>
        </w:rPr>
        <w:t xml:space="preserve">  </w:t>
      </w:r>
    </w:p>
    <w:p w14:paraId="7D2C99E4" w14:textId="7DE9F6F4" w:rsidR="00A5528B" w:rsidRPr="00A5528B" w:rsidRDefault="00A5528B" w:rsidP="00A5528B">
      <w:pPr>
        <w:autoSpaceDE w:val="0"/>
        <w:autoSpaceDN w:val="0"/>
        <w:spacing w:after="0" w:line="300" w:lineRule="atLeast"/>
        <w:jc w:val="both"/>
        <w:rPr>
          <w:b w:val="0"/>
          <w:sz w:val="22"/>
          <w:szCs w:val="22"/>
        </w:rPr>
      </w:pPr>
      <w:r w:rsidRPr="00A5528B">
        <w:rPr>
          <w:b w:val="0"/>
          <w:sz w:val="22"/>
          <w:szCs w:val="22"/>
        </w:rPr>
        <w:t xml:space="preserve">Tato smlouva stanoví pro trvání každé fáze maximální povolené časy (viz článek </w:t>
      </w:r>
      <w:r w:rsidR="00D66277">
        <w:rPr>
          <w:b w:val="0"/>
          <w:sz w:val="22"/>
          <w:szCs w:val="22"/>
        </w:rPr>
        <w:t>7</w:t>
      </w:r>
      <w:r w:rsidRPr="00A5528B">
        <w:rPr>
          <w:b w:val="0"/>
          <w:sz w:val="22"/>
          <w:szCs w:val="22"/>
        </w:rPr>
        <w:t xml:space="preserve"> – Doba reakce </w:t>
      </w:r>
      <w:r w:rsidRPr="00A5528B">
        <w:rPr>
          <w:b w:val="0"/>
          <w:sz w:val="22"/>
          <w:szCs w:val="22"/>
        </w:rPr>
        <w:br/>
        <w:t>a plnění) a případné sankce za jejich nedodržení (viz článek 1</w:t>
      </w:r>
      <w:r w:rsidR="00D66277">
        <w:rPr>
          <w:b w:val="0"/>
          <w:sz w:val="22"/>
          <w:szCs w:val="22"/>
        </w:rPr>
        <w:t>0</w:t>
      </w:r>
      <w:r w:rsidRPr="00A5528B">
        <w:rPr>
          <w:b w:val="0"/>
          <w:sz w:val="22"/>
          <w:szCs w:val="22"/>
        </w:rPr>
        <w:t xml:space="preserve"> – Sankce).</w:t>
      </w:r>
    </w:p>
    <w:p w14:paraId="3318C953" w14:textId="77777777" w:rsidR="00A5528B" w:rsidRPr="00A5528B" w:rsidRDefault="00A5528B" w:rsidP="00A5528B">
      <w:pPr>
        <w:autoSpaceDE w:val="0"/>
        <w:autoSpaceDN w:val="0"/>
        <w:spacing w:after="0" w:line="300" w:lineRule="atLeast"/>
        <w:jc w:val="both"/>
        <w:rPr>
          <w:b w:val="0"/>
          <w:sz w:val="22"/>
          <w:szCs w:val="22"/>
        </w:rPr>
      </w:pPr>
    </w:p>
    <w:p w14:paraId="121F6579" w14:textId="77777777" w:rsidR="00520252" w:rsidRPr="007C0496" w:rsidRDefault="00D55D53" w:rsidP="007C0496">
      <w:pPr>
        <w:pStyle w:val="Odstavecseseznamem"/>
        <w:numPr>
          <w:ilvl w:val="0"/>
          <w:numId w:val="12"/>
        </w:numPr>
        <w:autoSpaceDE w:val="0"/>
        <w:autoSpaceDN w:val="0"/>
        <w:spacing w:after="0" w:line="300" w:lineRule="atLeast"/>
        <w:rPr>
          <w:sz w:val="22"/>
          <w:szCs w:val="22"/>
        </w:rPr>
      </w:pPr>
      <w:r w:rsidRPr="007C0496">
        <w:rPr>
          <w:sz w:val="22"/>
          <w:szCs w:val="22"/>
        </w:rPr>
        <w:t>Ohlášení závady</w:t>
      </w:r>
      <w:r w:rsidRPr="007C0496">
        <w:rPr>
          <w:b w:val="0"/>
          <w:sz w:val="22"/>
          <w:szCs w:val="22"/>
        </w:rPr>
        <w:t xml:space="preserve"> objednatelem</w:t>
      </w:r>
    </w:p>
    <w:p w14:paraId="59847ECA" w14:textId="51ED67C7" w:rsidR="00496C69" w:rsidRPr="00A5528B" w:rsidRDefault="00496C69" w:rsidP="00496C69">
      <w:pPr>
        <w:autoSpaceDE w:val="0"/>
        <w:autoSpaceDN w:val="0"/>
        <w:spacing w:after="0" w:line="300" w:lineRule="atLeast"/>
        <w:jc w:val="both"/>
        <w:rPr>
          <w:b w:val="0"/>
          <w:sz w:val="22"/>
          <w:szCs w:val="22"/>
        </w:rPr>
      </w:pPr>
      <w:r w:rsidRPr="00A5528B">
        <w:rPr>
          <w:b w:val="0"/>
          <w:sz w:val="22"/>
          <w:szCs w:val="22"/>
        </w:rPr>
        <w:t>Ohlášení závady provádí oprávněn</w:t>
      </w:r>
      <w:r>
        <w:rPr>
          <w:b w:val="0"/>
          <w:sz w:val="22"/>
          <w:szCs w:val="22"/>
        </w:rPr>
        <w:t>ý</w:t>
      </w:r>
      <w:r w:rsidRPr="00A5528B">
        <w:rPr>
          <w:b w:val="0"/>
          <w:sz w:val="22"/>
          <w:szCs w:val="22"/>
        </w:rPr>
        <w:t xml:space="preserve"> pracovní</w:t>
      </w:r>
      <w:r>
        <w:rPr>
          <w:b w:val="0"/>
          <w:sz w:val="22"/>
          <w:szCs w:val="22"/>
        </w:rPr>
        <w:t>k</w:t>
      </w:r>
      <w:r w:rsidRPr="00A5528B">
        <w:rPr>
          <w:b w:val="0"/>
          <w:sz w:val="22"/>
          <w:szCs w:val="22"/>
        </w:rPr>
        <w:t xml:space="preserve"> objednatele </w:t>
      </w:r>
      <w:r>
        <w:rPr>
          <w:b w:val="0"/>
          <w:sz w:val="22"/>
          <w:szCs w:val="22"/>
        </w:rPr>
        <w:t>telefonicky s</w:t>
      </w:r>
      <w:r w:rsidR="00383B8A">
        <w:rPr>
          <w:b w:val="0"/>
          <w:sz w:val="22"/>
          <w:szCs w:val="22"/>
        </w:rPr>
        <w:t> </w:t>
      </w:r>
      <w:r>
        <w:rPr>
          <w:b w:val="0"/>
          <w:sz w:val="22"/>
          <w:szCs w:val="22"/>
        </w:rPr>
        <w:t>e</w:t>
      </w:r>
      <w:r w:rsidR="00383B8A">
        <w:rPr>
          <w:b w:val="0"/>
          <w:sz w:val="22"/>
          <w:szCs w:val="22"/>
        </w:rPr>
        <w:t>-</w:t>
      </w:r>
      <w:r>
        <w:rPr>
          <w:b w:val="0"/>
          <w:sz w:val="22"/>
          <w:szCs w:val="22"/>
        </w:rPr>
        <w:t xml:space="preserve">mailovým </w:t>
      </w:r>
      <w:r w:rsidRPr="00A5528B">
        <w:rPr>
          <w:b w:val="0"/>
          <w:sz w:val="22"/>
          <w:szCs w:val="22"/>
        </w:rPr>
        <w:br/>
        <w:t>potvrzením.</w:t>
      </w:r>
    </w:p>
    <w:p w14:paraId="4B00EF30" w14:textId="77777777" w:rsidR="00496C69" w:rsidRPr="00A5528B" w:rsidRDefault="00496C69" w:rsidP="00496C69">
      <w:pPr>
        <w:autoSpaceDE w:val="0"/>
        <w:autoSpaceDN w:val="0"/>
        <w:spacing w:after="0" w:line="300" w:lineRule="atLeast"/>
        <w:jc w:val="both"/>
        <w:rPr>
          <w:b w:val="0"/>
          <w:sz w:val="22"/>
          <w:szCs w:val="22"/>
        </w:rPr>
      </w:pPr>
      <w:r w:rsidRPr="00A5528B">
        <w:rPr>
          <w:b w:val="0"/>
          <w:sz w:val="22"/>
          <w:szCs w:val="22"/>
        </w:rPr>
        <w:t>Při hlášení závady má objednatel za povinnost uvést následující údaje:</w:t>
      </w:r>
    </w:p>
    <w:p w14:paraId="7DE4DC2D" w14:textId="77777777" w:rsidR="00496C69" w:rsidRPr="00A5528B" w:rsidRDefault="00496C69" w:rsidP="00496C69">
      <w:pPr>
        <w:autoSpaceDE w:val="0"/>
        <w:autoSpaceDN w:val="0"/>
        <w:spacing w:after="0" w:line="300" w:lineRule="atLeast"/>
        <w:jc w:val="both"/>
        <w:rPr>
          <w:b w:val="0"/>
          <w:sz w:val="22"/>
          <w:szCs w:val="22"/>
        </w:rPr>
      </w:pPr>
      <w:r>
        <w:rPr>
          <w:b w:val="0"/>
          <w:sz w:val="22"/>
          <w:szCs w:val="22"/>
        </w:rPr>
        <w:t>Objednatel</w:t>
      </w:r>
      <w:r w:rsidRPr="00A5528B">
        <w:rPr>
          <w:b w:val="0"/>
          <w:sz w:val="22"/>
          <w:szCs w:val="22"/>
        </w:rPr>
        <w:t>: jednoznačná identifikace pomocí čísla smlouvy</w:t>
      </w:r>
    </w:p>
    <w:p w14:paraId="4FDF9F16" w14:textId="77777777" w:rsidR="00496C69" w:rsidRPr="00A5528B" w:rsidRDefault="00496C69" w:rsidP="00496C69">
      <w:pPr>
        <w:autoSpaceDE w:val="0"/>
        <w:autoSpaceDN w:val="0"/>
        <w:spacing w:after="0" w:line="300" w:lineRule="atLeast"/>
        <w:jc w:val="both"/>
        <w:rPr>
          <w:b w:val="0"/>
          <w:sz w:val="22"/>
          <w:szCs w:val="22"/>
        </w:rPr>
      </w:pPr>
      <w:r w:rsidRPr="00A5528B">
        <w:rPr>
          <w:b w:val="0"/>
          <w:sz w:val="22"/>
          <w:szCs w:val="22"/>
        </w:rPr>
        <w:lastRenderedPageBreak/>
        <w:t xml:space="preserve">Identifikace: produkt, komponenta </w:t>
      </w:r>
      <w:r>
        <w:rPr>
          <w:b w:val="0"/>
          <w:sz w:val="22"/>
          <w:szCs w:val="22"/>
        </w:rPr>
        <w:t xml:space="preserve">apod. </w:t>
      </w:r>
      <w:r w:rsidRPr="00A5528B">
        <w:rPr>
          <w:b w:val="0"/>
          <w:sz w:val="22"/>
          <w:szCs w:val="22"/>
        </w:rPr>
        <w:t>(lze-li ji určit), kde došlo k chybě</w:t>
      </w:r>
    </w:p>
    <w:p w14:paraId="50E6E8D5" w14:textId="77777777" w:rsidR="00496C69" w:rsidRPr="00A5528B" w:rsidRDefault="00496C69" w:rsidP="00496C69">
      <w:pPr>
        <w:autoSpaceDE w:val="0"/>
        <w:autoSpaceDN w:val="0"/>
        <w:spacing w:after="0" w:line="300" w:lineRule="atLeast"/>
        <w:jc w:val="both"/>
        <w:rPr>
          <w:b w:val="0"/>
          <w:sz w:val="22"/>
          <w:szCs w:val="22"/>
        </w:rPr>
      </w:pPr>
      <w:r w:rsidRPr="00A5528B">
        <w:rPr>
          <w:b w:val="0"/>
          <w:sz w:val="22"/>
          <w:szCs w:val="22"/>
        </w:rPr>
        <w:t>Platforma: HW platforma a OS stroje, na kterém se chyba projevila, prohlížeč a jeho verze</w:t>
      </w:r>
    </w:p>
    <w:p w14:paraId="457F050D" w14:textId="77777777" w:rsidR="00496C69" w:rsidRPr="00A5528B" w:rsidRDefault="00496C69" w:rsidP="00496C69">
      <w:pPr>
        <w:autoSpaceDE w:val="0"/>
        <w:autoSpaceDN w:val="0"/>
        <w:spacing w:after="0" w:line="300" w:lineRule="atLeast"/>
        <w:jc w:val="both"/>
        <w:rPr>
          <w:b w:val="0"/>
          <w:sz w:val="22"/>
          <w:szCs w:val="22"/>
        </w:rPr>
      </w:pPr>
      <w:r w:rsidRPr="00A5528B">
        <w:rPr>
          <w:b w:val="0"/>
          <w:sz w:val="22"/>
          <w:szCs w:val="22"/>
        </w:rPr>
        <w:t>Závažnost: závažnosti chyby podle rozlišení havárie / porucha</w:t>
      </w:r>
    </w:p>
    <w:p w14:paraId="34F19D1D" w14:textId="77777777" w:rsidR="00496C69" w:rsidRPr="00A5528B" w:rsidRDefault="00496C69" w:rsidP="00496C69">
      <w:pPr>
        <w:tabs>
          <w:tab w:val="center" w:pos="2552"/>
          <w:tab w:val="left" w:pos="2835"/>
          <w:tab w:val="center" w:pos="6521"/>
        </w:tabs>
        <w:autoSpaceDE w:val="0"/>
        <w:autoSpaceDN w:val="0"/>
        <w:spacing w:after="0" w:line="300" w:lineRule="atLeast"/>
        <w:jc w:val="both"/>
        <w:rPr>
          <w:b w:val="0"/>
          <w:sz w:val="22"/>
          <w:szCs w:val="22"/>
        </w:rPr>
      </w:pPr>
      <w:r>
        <w:rPr>
          <w:b w:val="0"/>
          <w:sz w:val="22"/>
          <w:szCs w:val="22"/>
        </w:rPr>
        <w:t>P</w:t>
      </w:r>
      <w:r w:rsidRPr="00A5528B">
        <w:rPr>
          <w:b w:val="0"/>
          <w:sz w:val="22"/>
          <w:szCs w:val="22"/>
        </w:rPr>
        <w:t>opis</w:t>
      </w:r>
      <w:r>
        <w:rPr>
          <w:b w:val="0"/>
          <w:sz w:val="22"/>
          <w:szCs w:val="22"/>
        </w:rPr>
        <w:t xml:space="preserve"> závady</w:t>
      </w:r>
      <w:r w:rsidRPr="00A5528B">
        <w:rPr>
          <w:b w:val="0"/>
          <w:sz w:val="22"/>
          <w:szCs w:val="22"/>
        </w:rPr>
        <w:t xml:space="preserve">: </w:t>
      </w:r>
      <w:r w:rsidRPr="00A5528B">
        <w:rPr>
          <w:b w:val="0"/>
          <w:sz w:val="22"/>
          <w:szCs w:val="22"/>
        </w:rPr>
        <w:tab/>
        <w:t>označení závady pro její další identifikaci</w:t>
      </w:r>
    </w:p>
    <w:p w14:paraId="34252FC3" w14:textId="77777777" w:rsidR="00A5528B" w:rsidRPr="00A5528B" w:rsidRDefault="00A5528B" w:rsidP="00A5528B">
      <w:pPr>
        <w:tabs>
          <w:tab w:val="center" w:pos="2552"/>
          <w:tab w:val="left" w:pos="2835"/>
          <w:tab w:val="center" w:pos="6521"/>
        </w:tabs>
        <w:autoSpaceDE w:val="0"/>
        <w:autoSpaceDN w:val="0"/>
        <w:spacing w:after="0" w:line="300" w:lineRule="atLeast"/>
        <w:jc w:val="both"/>
        <w:rPr>
          <w:b w:val="0"/>
          <w:sz w:val="22"/>
          <w:szCs w:val="22"/>
        </w:rPr>
      </w:pPr>
    </w:p>
    <w:p w14:paraId="11A61798" w14:textId="77777777" w:rsidR="00520252" w:rsidRPr="007C0496" w:rsidRDefault="00D55D53" w:rsidP="007C0496">
      <w:pPr>
        <w:pStyle w:val="Odstavecseseznamem"/>
        <w:numPr>
          <w:ilvl w:val="0"/>
          <w:numId w:val="12"/>
        </w:numPr>
        <w:tabs>
          <w:tab w:val="center" w:pos="2552"/>
          <w:tab w:val="left" w:pos="2835"/>
          <w:tab w:val="center" w:pos="6521"/>
        </w:tabs>
        <w:autoSpaceDE w:val="0"/>
        <w:autoSpaceDN w:val="0"/>
        <w:spacing w:after="0" w:line="300" w:lineRule="atLeast"/>
        <w:jc w:val="both"/>
        <w:rPr>
          <w:b w:val="0"/>
          <w:sz w:val="22"/>
          <w:szCs w:val="22"/>
        </w:rPr>
      </w:pPr>
      <w:r w:rsidRPr="007C0496">
        <w:rPr>
          <w:sz w:val="22"/>
          <w:szCs w:val="22"/>
        </w:rPr>
        <w:t xml:space="preserve">Zahájení prací </w:t>
      </w:r>
      <w:r w:rsidRPr="007C0496">
        <w:rPr>
          <w:b w:val="0"/>
          <w:sz w:val="22"/>
          <w:szCs w:val="22"/>
        </w:rPr>
        <w:t xml:space="preserve">na odstranění závady dodavatelem </w:t>
      </w:r>
    </w:p>
    <w:p w14:paraId="2BE3EE33" w14:textId="77777777" w:rsidR="00A5528B" w:rsidRPr="00A5528B" w:rsidRDefault="00A5528B" w:rsidP="00A5528B">
      <w:pPr>
        <w:tabs>
          <w:tab w:val="center" w:pos="2552"/>
          <w:tab w:val="left" w:pos="2835"/>
          <w:tab w:val="center" w:pos="6521"/>
        </w:tabs>
        <w:autoSpaceDE w:val="0"/>
        <w:autoSpaceDN w:val="0"/>
        <w:spacing w:after="0" w:line="300" w:lineRule="atLeast"/>
        <w:jc w:val="both"/>
        <w:rPr>
          <w:b w:val="0"/>
          <w:sz w:val="22"/>
          <w:szCs w:val="22"/>
        </w:rPr>
      </w:pPr>
      <w:r w:rsidRPr="00A5528B">
        <w:rPr>
          <w:b w:val="0"/>
          <w:sz w:val="22"/>
          <w:szCs w:val="22"/>
        </w:rPr>
        <w:t>se rozumí práce na odstranění závady, které se sestávají z několika kroků:</w:t>
      </w:r>
    </w:p>
    <w:p w14:paraId="6235D50B" w14:textId="77777777" w:rsidR="00A5528B" w:rsidRPr="00A5528B" w:rsidRDefault="00A5528B" w:rsidP="00A5528B">
      <w:pPr>
        <w:numPr>
          <w:ilvl w:val="0"/>
          <w:numId w:val="4"/>
        </w:numPr>
        <w:tabs>
          <w:tab w:val="clear" w:pos="720"/>
          <w:tab w:val="left" w:pos="709"/>
          <w:tab w:val="center" w:pos="2552"/>
          <w:tab w:val="left" w:pos="2835"/>
          <w:tab w:val="center" w:pos="6521"/>
        </w:tabs>
        <w:autoSpaceDE w:val="0"/>
        <w:autoSpaceDN w:val="0"/>
        <w:spacing w:after="0" w:line="240" w:lineRule="auto"/>
        <w:jc w:val="both"/>
        <w:rPr>
          <w:b w:val="0"/>
          <w:sz w:val="22"/>
          <w:szCs w:val="22"/>
        </w:rPr>
      </w:pPr>
      <w:r w:rsidRPr="00A5528B">
        <w:rPr>
          <w:sz w:val="22"/>
          <w:szCs w:val="22"/>
        </w:rPr>
        <w:t>Lokalizace závady</w:t>
      </w:r>
      <w:r w:rsidRPr="00A5528B">
        <w:rPr>
          <w:b w:val="0"/>
          <w:sz w:val="22"/>
          <w:szCs w:val="22"/>
        </w:rPr>
        <w:t xml:space="preserve"> a jejích příčin,</w:t>
      </w:r>
    </w:p>
    <w:p w14:paraId="463B01E1" w14:textId="77777777" w:rsidR="00A5528B" w:rsidRPr="00A5528B" w:rsidRDefault="00A5528B" w:rsidP="00A5528B">
      <w:pPr>
        <w:numPr>
          <w:ilvl w:val="0"/>
          <w:numId w:val="5"/>
        </w:numPr>
        <w:tabs>
          <w:tab w:val="clear" w:pos="720"/>
          <w:tab w:val="left" w:pos="709"/>
          <w:tab w:val="center" w:pos="2552"/>
          <w:tab w:val="left" w:pos="2835"/>
          <w:tab w:val="center" w:pos="6521"/>
        </w:tabs>
        <w:autoSpaceDE w:val="0"/>
        <w:autoSpaceDN w:val="0"/>
        <w:spacing w:after="0" w:line="240" w:lineRule="auto"/>
        <w:jc w:val="both"/>
        <w:rPr>
          <w:b w:val="0"/>
          <w:sz w:val="22"/>
          <w:szCs w:val="22"/>
        </w:rPr>
      </w:pPr>
      <w:r w:rsidRPr="00A5528B">
        <w:rPr>
          <w:sz w:val="22"/>
          <w:szCs w:val="22"/>
        </w:rPr>
        <w:t>Návrh řešení</w:t>
      </w:r>
      <w:r w:rsidRPr="00A5528B">
        <w:rPr>
          <w:b w:val="0"/>
          <w:sz w:val="22"/>
          <w:szCs w:val="22"/>
        </w:rPr>
        <w:t xml:space="preserve"> / způsobu odstranění závady.</w:t>
      </w:r>
    </w:p>
    <w:p w14:paraId="60C3EA61" w14:textId="1BB31137" w:rsidR="00A5528B" w:rsidRPr="00A5528B" w:rsidRDefault="00A5528B" w:rsidP="00A5528B">
      <w:pPr>
        <w:tabs>
          <w:tab w:val="left" w:pos="709"/>
          <w:tab w:val="center" w:pos="2552"/>
          <w:tab w:val="left" w:pos="2835"/>
          <w:tab w:val="center" w:pos="6521"/>
        </w:tabs>
        <w:autoSpaceDE w:val="0"/>
        <w:autoSpaceDN w:val="0"/>
        <w:spacing w:after="0" w:line="300" w:lineRule="atLeast"/>
        <w:jc w:val="both"/>
        <w:rPr>
          <w:b w:val="0"/>
          <w:sz w:val="22"/>
          <w:szCs w:val="22"/>
        </w:rPr>
      </w:pPr>
      <w:r w:rsidRPr="00A5528B">
        <w:rPr>
          <w:b w:val="0"/>
          <w:sz w:val="22"/>
          <w:szCs w:val="22"/>
        </w:rPr>
        <w:t>V případě potřeby komplexnější</w:t>
      </w:r>
      <w:r w:rsidR="00E844E7">
        <w:rPr>
          <w:b w:val="0"/>
          <w:sz w:val="22"/>
          <w:szCs w:val="22"/>
        </w:rPr>
        <w:t xml:space="preserve">ho rozsahu (hodnota přesahuje částku </w:t>
      </w:r>
      <w:proofErr w:type="gramStart"/>
      <w:r w:rsidR="009532BA">
        <w:rPr>
          <w:b w:val="0"/>
          <w:sz w:val="22"/>
          <w:szCs w:val="22"/>
        </w:rPr>
        <w:t>3.000,-</w:t>
      </w:r>
      <w:proofErr w:type="gramEnd"/>
      <w:r w:rsidR="00E844E7">
        <w:rPr>
          <w:b w:val="0"/>
          <w:sz w:val="22"/>
          <w:szCs w:val="22"/>
        </w:rPr>
        <w:t xml:space="preserve"> Kč bez DPH)</w:t>
      </w:r>
      <w:r w:rsidRPr="00A5528B">
        <w:rPr>
          <w:b w:val="0"/>
          <w:sz w:val="22"/>
          <w:szCs w:val="22"/>
        </w:rPr>
        <w:t xml:space="preserve"> musí být před vlastním zásahem vyžadováno schválení navrženého způsobu provedení objednatele</w:t>
      </w:r>
      <w:r w:rsidR="00E844E7">
        <w:rPr>
          <w:b w:val="0"/>
          <w:sz w:val="22"/>
          <w:szCs w:val="22"/>
        </w:rPr>
        <w:t>m</w:t>
      </w:r>
      <w:r w:rsidRPr="00A5528B">
        <w:rPr>
          <w:b w:val="0"/>
          <w:sz w:val="22"/>
          <w:szCs w:val="22"/>
        </w:rPr>
        <w:t>. Pak se všechny</w:t>
      </w:r>
      <w:r w:rsidR="00E844E7">
        <w:rPr>
          <w:b w:val="0"/>
          <w:sz w:val="22"/>
          <w:szCs w:val="22"/>
        </w:rPr>
        <w:t xml:space="preserve"> </w:t>
      </w:r>
      <w:r w:rsidRPr="00A5528B">
        <w:rPr>
          <w:b w:val="0"/>
          <w:sz w:val="22"/>
          <w:szCs w:val="22"/>
        </w:rPr>
        <w:t>následné</w:t>
      </w:r>
      <w:r w:rsidR="00E844E7">
        <w:rPr>
          <w:b w:val="0"/>
          <w:sz w:val="22"/>
          <w:szCs w:val="22"/>
        </w:rPr>
        <w:t xml:space="preserve"> </w:t>
      </w:r>
      <w:r w:rsidRPr="00A5528B">
        <w:rPr>
          <w:b w:val="0"/>
          <w:sz w:val="22"/>
          <w:szCs w:val="22"/>
        </w:rPr>
        <w:t xml:space="preserve">termíny prodlužují o dobu od doručení požadavku na schválení objednateli do obdržení potvrzení souhlasu k pokračování navrženým způsobem </w:t>
      </w:r>
      <w:r w:rsidR="00E844E7">
        <w:rPr>
          <w:b w:val="0"/>
          <w:sz w:val="22"/>
          <w:szCs w:val="22"/>
        </w:rPr>
        <w:t>dodavateli</w:t>
      </w:r>
      <w:r w:rsidRPr="00A5528B">
        <w:rPr>
          <w:b w:val="0"/>
          <w:sz w:val="22"/>
          <w:szCs w:val="22"/>
        </w:rPr>
        <w:t>.</w:t>
      </w:r>
    </w:p>
    <w:p w14:paraId="57037CAE" w14:textId="77777777" w:rsidR="00A5528B" w:rsidRPr="00A5528B" w:rsidRDefault="00A5528B" w:rsidP="00A5528B">
      <w:pPr>
        <w:tabs>
          <w:tab w:val="center" w:pos="2552"/>
          <w:tab w:val="left" w:pos="2835"/>
          <w:tab w:val="center" w:pos="6521"/>
        </w:tabs>
        <w:autoSpaceDE w:val="0"/>
        <w:autoSpaceDN w:val="0"/>
        <w:spacing w:after="0" w:line="300" w:lineRule="atLeast"/>
        <w:jc w:val="both"/>
        <w:rPr>
          <w:b w:val="0"/>
          <w:sz w:val="22"/>
          <w:szCs w:val="22"/>
        </w:rPr>
      </w:pPr>
    </w:p>
    <w:p w14:paraId="3BD2F933" w14:textId="77777777" w:rsidR="00520252" w:rsidRPr="007C0496" w:rsidRDefault="00D55D53" w:rsidP="007C0496">
      <w:pPr>
        <w:pStyle w:val="Odstavecseseznamem"/>
        <w:numPr>
          <w:ilvl w:val="0"/>
          <w:numId w:val="12"/>
        </w:numPr>
        <w:tabs>
          <w:tab w:val="center" w:pos="2552"/>
          <w:tab w:val="left" w:pos="2835"/>
          <w:tab w:val="center" w:pos="6521"/>
        </w:tabs>
        <w:autoSpaceDE w:val="0"/>
        <w:autoSpaceDN w:val="0"/>
        <w:spacing w:after="0" w:line="300" w:lineRule="atLeast"/>
        <w:jc w:val="both"/>
        <w:rPr>
          <w:b w:val="0"/>
          <w:sz w:val="22"/>
          <w:szCs w:val="22"/>
        </w:rPr>
      </w:pPr>
      <w:r w:rsidRPr="007C0496">
        <w:rPr>
          <w:sz w:val="22"/>
          <w:szCs w:val="22"/>
        </w:rPr>
        <w:t>Odstranění závady</w:t>
      </w:r>
      <w:r w:rsidRPr="007C0496">
        <w:rPr>
          <w:b w:val="0"/>
          <w:sz w:val="22"/>
          <w:szCs w:val="22"/>
        </w:rPr>
        <w:t xml:space="preserve"> je vlastní akce způsobující návrat do funkčního stavu. Místo a způsob provedení této akce jsou stanoveny v následujících odstavcích.</w:t>
      </w:r>
    </w:p>
    <w:p w14:paraId="27AEF923" w14:textId="77777777" w:rsidR="00A5528B" w:rsidRPr="00A5528B" w:rsidRDefault="00A5528B" w:rsidP="00A5528B">
      <w:pPr>
        <w:tabs>
          <w:tab w:val="center" w:pos="2552"/>
          <w:tab w:val="left" w:pos="2835"/>
          <w:tab w:val="center" w:pos="6521"/>
        </w:tabs>
        <w:autoSpaceDE w:val="0"/>
        <w:autoSpaceDN w:val="0"/>
        <w:spacing w:after="0" w:line="300" w:lineRule="atLeast"/>
        <w:jc w:val="both"/>
        <w:rPr>
          <w:b w:val="0"/>
          <w:sz w:val="22"/>
          <w:szCs w:val="22"/>
        </w:rPr>
      </w:pPr>
    </w:p>
    <w:p w14:paraId="7E9884DC" w14:textId="32292335" w:rsidR="00520252" w:rsidRPr="007C0496" w:rsidRDefault="00D55D53" w:rsidP="007E4C9C">
      <w:pPr>
        <w:autoSpaceDE w:val="0"/>
        <w:autoSpaceDN w:val="0"/>
        <w:spacing w:after="0" w:line="300" w:lineRule="atLeast"/>
        <w:jc w:val="both"/>
        <w:rPr>
          <w:b w:val="0"/>
          <w:sz w:val="22"/>
          <w:szCs w:val="22"/>
        </w:rPr>
      </w:pPr>
      <w:r w:rsidRPr="007C0496">
        <w:rPr>
          <w:sz w:val="22"/>
          <w:szCs w:val="22"/>
        </w:rPr>
        <w:t>Akceptace</w:t>
      </w:r>
      <w:r w:rsidRPr="007C0496">
        <w:rPr>
          <w:b w:val="0"/>
          <w:sz w:val="22"/>
          <w:szCs w:val="22"/>
        </w:rPr>
        <w:t xml:space="preserve"> a potvrzení odstranění závady je akt objednatele, který písemným, případně </w:t>
      </w:r>
      <w:r w:rsidR="007E4C9C">
        <w:rPr>
          <w:b w:val="0"/>
          <w:sz w:val="22"/>
          <w:szCs w:val="22"/>
        </w:rPr>
        <w:t>elektronickým (</w:t>
      </w:r>
      <w:r w:rsidRPr="007C0496">
        <w:rPr>
          <w:b w:val="0"/>
          <w:sz w:val="22"/>
          <w:szCs w:val="22"/>
        </w:rPr>
        <w:t>e</w:t>
      </w:r>
      <w:r w:rsidR="00316D5A">
        <w:rPr>
          <w:b w:val="0"/>
          <w:sz w:val="22"/>
          <w:szCs w:val="22"/>
        </w:rPr>
        <w:t>-</w:t>
      </w:r>
      <w:r w:rsidRPr="007C0496">
        <w:rPr>
          <w:b w:val="0"/>
          <w:sz w:val="22"/>
          <w:szCs w:val="22"/>
        </w:rPr>
        <w:t>mail</w:t>
      </w:r>
      <w:r w:rsidR="007E4C9C">
        <w:rPr>
          <w:b w:val="0"/>
          <w:sz w:val="22"/>
          <w:szCs w:val="22"/>
        </w:rPr>
        <w:t>em)</w:t>
      </w:r>
      <w:r w:rsidR="00B727A4" w:rsidRPr="00B727A4">
        <w:rPr>
          <w:b w:val="0"/>
          <w:sz w:val="22"/>
          <w:szCs w:val="22"/>
        </w:rPr>
        <w:t xml:space="preserve"> </w:t>
      </w:r>
      <w:r w:rsidRPr="007C0496">
        <w:rPr>
          <w:b w:val="0"/>
          <w:sz w:val="22"/>
          <w:szCs w:val="22"/>
        </w:rPr>
        <w:t>způsobem</w:t>
      </w:r>
      <w:r w:rsidR="00B727A4" w:rsidRPr="007C0496">
        <w:rPr>
          <w:b w:val="0"/>
          <w:sz w:val="22"/>
          <w:szCs w:val="22"/>
        </w:rPr>
        <w:t xml:space="preserve"> </w:t>
      </w:r>
      <w:r w:rsidRPr="007C0496">
        <w:rPr>
          <w:b w:val="0"/>
          <w:sz w:val="22"/>
          <w:szCs w:val="22"/>
        </w:rPr>
        <w:t>prokazatelně potvrdí svůj souhlas s provedeným řešením a s jeho úspěšným ukončením.</w:t>
      </w:r>
    </w:p>
    <w:p w14:paraId="3C2DE143" w14:textId="77777777" w:rsidR="00A5528B" w:rsidRPr="00A5528B" w:rsidRDefault="00A5528B" w:rsidP="00A5528B">
      <w:pPr>
        <w:keepNext/>
        <w:autoSpaceDE w:val="0"/>
        <w:autoSpaceDN w:val="0"/>
        <w:spacing w:before="240" w:after="60" w:line="300" w:lineRule="atLeast"/>
        <w:jc w:val="center"/>
        <w:outlineLvl w:val="2"/>
        <w:rPr>
          <w:bCs/>
          <w:sz w:val="26"/>
          <w:szCs w:val="26"/>
        </w:rPr>
      </w:pPr>
      <w:r w:rsidRPr="00A5528B">
        <w:rPr>
          <w:bCs/>
          <w:sz w:val="26"/>
          <w:szCs w:val="26"/>
        </w:rPr>
        <w:t>Článek 4</w:t>
      </w:r>
    </w:p>
    <w:p w14:paraId="47278C33" w14:textId="77777777" w:rsidR="00A5528B" w:rsidRPr="00A5528B" w:rsidRDefault="00A5528B" w:rsidP="00A5528B">
      <w:pPr>
        <w:autoSpaceDE w:val="0"/>
        <w:autoSpaceDN w:val="0"/>
        <w:spacing w:after="0" w:line="300" w:lineRule="atLeast"/>
        <w:jc w:val="center"/>
        <w:rPr>
          <w:sz w:val="22"/>
          <w:szCs w:val="22"/>
        </w:rPr>
      </w:pPr>
      <w:r w:rsidRPr="00A5528B">
        <w:rPr>
          <w:sz w:val="22"/>
          <w:szCs w:val="22"/>
        </w:rPr>
        <w:t>Součinnost</w:t>
      </w:r>
    </w:p>
    <w:p w14:paraId="533A5798" w14:textId="77777777" w:rsidR="00A5528B" w:rsidRPr="00A5528B" w:rsidRDefault="00A5528B" w:rsidP="00A5528B">
      <w:pPr>
        <w:autoSpaceDE w:val="0"/>
        <w:autoSpaceDN w:val="0"/>
        <w:spacing w:after="0" w:line="300" w:lineRule="atLeast"/>
        <w:jc w:val="both"/>
        <w:rPr>
          <w:b w:val="0"/>
          <w:sz w:val="22"/>
          <w:szCs w:val="22"/>
        </w:rPr>
      </w:pPr>
      <w:r w:rsidRPr="00A5528B">
        <w:rPr>
          <w:b w:val="0"/>
          <w:sz w:val="22"/>
          <w:szCs w:val="22"/>
        </w:rPr>
        <w:t xml:space="preserve">Smluvní strany se zavazují vzájemně spolupracovat a poskytovat si veškeré informace potřebné pro řádné plnění svých závazků. Smluvní strany jsou povinny informovat druhou smluvní stranu </w:t>
      </w:r>
      <w:r w:rsidRPr="00A5528B">
        <w:rPr>
          <w:b w:val="0"/>
          <w:sz w:val="22"/>
          <w:szCs w:val="22"/>
        </w:rPr>
        <w:br/>
        <w:t>o veškerých skutečnostech, které jsou nebo mohou být důležité pro řádné plnění této smlouvy.</w:t>
      </w:r>
    </w:p>
    <w:p w14:paraId="003F3E9C" w14:textId="77777777" w:rsidR="00A5528B" w:rsidRPr="00A5528B" w:rsidRDefault="00A5528B" w:rsidP="00A5528B">
      <w:pPr>
        <w:autoSpaceDE w:val="0"/>
        <w:autoSpaceDN w:val="0"/>
        <w:spacing w:after="0" w:line="300" w:lineRule="atLeast"/>
        <w:jc w:val="both"/>
        <w:rPr>
          <w:b w:val="0"/>
          <w:sz w:val="22"/>
          <w:szCs w:val="22"/>
        </w:rPr>
      </w:pPr>
    </w:p>
    <w:p w14:paraId="155198BA" w14:textId="77777777" w:rsidR="00A5528B" w:rsidRPr="00A5528B" w:rsidRDefault="00A5528B" w:rsidP="00A5528B">
      <w:pPr>
        <w:autoSpaceDE w:val="0"/>
        <w:autoSpaceDN w:val="0"/>
        <w:spacing w:after="0" w:line="300" w:lineRule="atLeast"/>
        <w:jc w:val="both"/>
        <w:rPr>
          <w:b w:val="0"/>
          <w:sz w:val="22"/>
          <w:szCs w:val="22"/>
        </w:rPr>
      </w:pPr>
      <w:r w:rsidRPr="00A5528B">
        <w:rPr>
          <w:b w:val="0"/>
          <w:sz w:val="22"/>
          <w:szCs w:val="22"/>
        </w:rPr>
        <w:t xml:space="preserve">Objednatel se navíc zavazuje zajistit </w:t>
      </w:r>
      <w:r w:rsidR="00E844E7">
        <w:rPr>
          <w:b w:val="0"/>
          <w:sz w:val="22"/>
          <w:szCs w:val="22"/>
        </w:rPr>
        <w:t>dodavateli</w:t>
      </w:r>
      <w:r w:rsidRPr="00A5528B">
        <w:rPr>
          <w:b w:val="0"/>
          <w:sz w:val="22"/>
          <w:szCs w:val="22"/>
        </w:rPr>
        <w:t xml:space="preserve"> potřebné organizační, technické a personální podmínky:</w:t>
      </w:r>
    </w:p>
    <w:p w14:paraId="765CD7EF" w14:textId="77777777" w:rsidR="00A5528B" w:rsidRPr="00A5528B" w:rsidRDefault="00A5528B" w:rsidP="00A5528B">
      <w:pPr>
        <w:numPr>
          <w:ilvl w:val="0"/>
          <w:numId w:val="6"/>
        </w:numPr>
        <w:tabs>
          <w:tab w:val="center" w:pos="2552"/>
          <w:tab w:val="left" w:pos="2835"/>
          <w:tab w:val="center" w:pos="6521"/>
        </w:tabs>
        <w:autoSpaceDE w:val="0"/>
        <w:autoSpaceDN w:val="0"/>
        <w:spacing w:after="0" w:line="240" w:lineRule="auto"/>
        <w:jc w:val="both"/>
        <w:rPr>
          <w:b w:val="0"/>
          <w:sz w:val="22"/>
          <w:szCs w:val="22"/>
        </w:rPr>
      </w:pPr>
      <w:r w:rsidRPr="00A5528B">
        <w:rPr>
          <w:b w:val="0"/>
          <w:sz w:val="22"/>
          <w:szCs w:val="22"/>
        </w:rPr>
        <w:t>poskytnout požadované informace a podklady,</w:t>
      </w:r>
    </w:p>
    <w:p w14:paraId="62D4D527" w14:textId="77777777" w:rsidR="00A5528B" w:rsidRPr="00A5528B" w:rsidRDefault="00A5528B" w:rsidP="00A5528B">
      <w:pPr>
        <w:numPr>
          <w:ilvl w:val="0"/>
          <w:numId w:val="6"/>
        </w:numPr>
        <w:tabs>
          <w:tab w:val="center" w:pos="2552"/>
          <w:tab w:val="left" w:pos="2835"/>
          <w:tab w:val="center" w:pos="6521"/>
        </w:tabs>
        <w:autoSpaceDE w:val="0"/>
        <w:autoSpaceDN w:val="0"/>
        <w:spacing w:after="0" w:line="240" w:lineRule="auto"/>
        <w:jc w:val="both"/>
        <w:rPr>
          <w:b w:val="0"/>
          <w:sz w:val="22"/>
          <w:szCs w:val="22"/>
        </w:rPr>
      </w:pPr>
      <w:r w:rsidRPr="00A5528B">
        <w:rPr>
          <w:b w:val="0"/>
          <w:sz w:val="22"/>
          <w:szCs w:val="22"/>
        </w:rPr>
        <w:t>zajistit vstup do objektů objednatele v pracovní době,</w:t>
      </w:r>
    </w:p>
    <w:p w14:paraId="1A0229CA" w14:textId="77777777" w:rsidR="00A5528B" w:rsidRPr="00A5528B" w:rsidRDefault="00A5528B" w:rsidP="00A5528B">
      <w:pPr>
        <w:numPr>
          <w:ilvl w:val="0"/>
          <w:numId w:val="6"/>
        </w:numPr>
        <w:tabs>
          <w:tab w:val="center" w:pos="2552"/>
          <w:tab w:val="left" w:pos="2835"/>
          <w:tab w:val="center" w:pos="6521"/>
        </w:tabs>
        <w:autoSpaceDE w:val="0"/>
        <w:autoSpaceDN w:val="0"/>
        <w:spacing w:after="0" w:line="240" w:lineRule="auto"/>
        <w:jc w:val="both"/>
        <w:rPr>
          <w:b w:val="0"/>
          <w:sz w:val="22"/>
          <w:szCs w:val="22"/>
        </w:rPr>
      </w:pPr>
      <w:r w:rsidRPr="00A5528B">
        <w:rPr>
          <w:b w:val="0"/>
          <w:sz w:val="22"/>
          <w:szCs w:val="22"/>
        </w:rPr>
        <w:t>zajistit vzdálený přístup</w:t>
      </w:r>
      <w:r w:rsidR="00E844E7">
        <w:rPr>
          <w:b w:val="0"/>
          <w:sz w:val="22"/>
          <w:szCs w:val="22"/>
        </w:rPr>
        <w:t xml:space="preserve"> k počítači</w:t>
      </w:r>
      <w:r w:rsidRPr="00A5528B">
        <w:rPr>
          <w:b w:val="0"/>
          <w:sz w:val="22"/>
          <w:szCs w:val="22"/>
        </w:rPr>
        <w:t>,</w:t>
      </w:r>
    </w:p>
    <w:p w14:paraId="6009DE15" w14:textId="77777777" w:rsidR="00A5528B" w:rsidRPr="00A5528B" w:rsidRDefault="00A5528B" w:rsidP="00A5528B">
      <w:pPr>
        <w:numPr>
          <w:ilvl w:val="0"/>
          <w:numId w:val="6"/>
        </w:numPr>
        <w:tabs>
          <w:tab w:val="center" w:pos="2552"/>
          <w:tab w:val="left" w:pos="2835"/>
          <w:tab w:val="center" w:pos="6521"/>
        </w:tabs>
        <w:autoSpaceDE w:val="0"/>
        <w:autoSpaceDN w:val="0"/>
        <w:spacing w:after="0" w:line="240" w:lineRule="auto"/>
        <w:jc w:val="both"/>
        <w:rPr>
          <w:b w:val="0"/>
          <w:sz w:val="22"/>
          <w:szCs w:val="22"/>
        </w:rPr>
      </w:pPr>
      <w:r w:rsidRPr="00A5528B">
        <w:rPr>
          <w:b w:val="0"/>
          <w:sz w:val="22"/>
          <w:szCs w:val="22"/>
        </w:rPr>
        <w:t xml:space="preserve">poskytnout možnost připojení </w:t>
      </w:r>
      <w:r w:rsidR="00E844E7">
        <w:rPr>
          <w:b w:val="0"/>
          <w:sz w:val="22"/>
          <w:szCs w:val="22"/>
        </w:rPr>
        <w:t>dodavatele</w:t>
      </w:r>
      <w:r w:rsidRPr="00A5528B">
        <w:rPr>
          <w:b w:val="0"/>
          <w:sz w:val="22"/>
          <w:szCs w:val="22"/>
        </w:rPr>
        <w:t xml:space="preserve"> do síťového prostředí objednatele.</w:t>
      </w:r>
    </w:p>
    <w:p w14:paraId="7599B234" w14:textId="77777777" w:rsidR="00A5528B" w:rsidRPr="00A5528B" w:rsidRDefault="00A5528B" w:rsidP="00A5528B">
      <w:pPr>
        <w:autoSpaceDE w:val="0"/>
        <w:autoSpaceDN w:val="0"/>
        <w:spacing w:after="0" w:line="300" w:lineRule="atLeast"/>
        <w:jc w:val="both"/>
        <w:rPr>
          <w:b w:val="0"/>
          <w:sz w:val="22"/>
          <w:szCs w:val="22"/>
        </w:rPr>
      </w:pPr>
      <w:r w:rsidRPr="00A5528B">
        <w:rPr>
          <w:b w:val="0"/>
          <w:sz w:val="22"/>
          <w:szCs w:val="22"/>
        </w:rPr>
        <w:t>Smluvní strany jsou povinny plnit své závazky tak, aby nedocházelo k prodlení s plněním jednotlivých termínů.</w:t>
      </w:r>
    </w:p>
    <w:p w14:paraId="24566848" w14:textId="77777777" w:rsidR="00A5528B" w:rsidRPr="00A5528B" w:rsidRDefault="00A5528B" w:rsidP="00A5528B">
      <w:pPr>
        <w:keepNext/>
        <w:autoSpaceDE w:val="0"/>
        <w:autoSpaceDN w:val="0"/>
        <w:spacing w:before="240" w:after="60" w:line="300" w:lineRule="atLeast"/>
        <w:jc w:val="center"/>
        <w:outlineLvl w:val="2"/>
        <w:rPr>
          <w:bCs/>
          <w:sz w:val="26"/>
          <w:szCs w:val="26"/>
        </w:rPr>
      </w:pPr>
      <w:r w:rsidRPr="00A5528B">
        <w:rPr>
          <w:bCs/>
          <w:sz w:val="26"/>
          <w:szCs w:val="26"/>
        </w:rPr>
        <w:t>Článek 5</w:t>
      </w:r>
    </w:p>
    <w:p w14:paraId="21EB6182" w14:textId="77777777" w:rsidR="00A5528B" w:rsidRPr="00A5528B" w:rsidRDefault="00A5528B" w:rsidP="00A5528B">
      <w:pPr>
        <w:autoSpaceDE w:val="0"/>
        <w:autoSpaceDN w:val="0"/>
        <w:spacing w:after="0" w:line="300" w:lineRule="atLeast"/>
        <w:jc w:val="center"/>
        <w:rPr>
          <w:sz w:val="22"/>
          <w:szCs w:val="22"/>
        </w:rPr>
      </w:pPr>
      <w:r w:rsidRPr="00A5528B">
        <w:rPr>
          <w:sz w:val="22"/>
          <w:szCs w:val="22"/>
        </w:rPr>
        <w:t>Oprávnění zástupci</w:t>
      </w:r>
    </w:p>
    <w:p w14:paraId="5E08796A" w14:textId="77777777" w:rsidR="00A5528B" w:rsidRPr="00A5528B" w:rsidRDefault="00A5528B" w:rsidP="00A5528B">
      <w:pPr>
        <w:autoSpaceDE w:val="0"/>
        <w:autoSpaceDN w:val="0"/>
        <w:spacing w:after="0" w:line="300" w:lineRule="atLeast"/>
        <w:jc w:val="both"/>
        <w:rPr>
          <w:b w:val="0"/>
          <w:sz w:val="22"/>
          <w:szCs w:val="22"/>
        </w:rPr>
      </w:pPr>
      <w:r w:rsidRPr="00A5528B">
        <w:rPr>
          <w:b w:val="0"/>
          <w:sz w:val="22"/>
          <w:szCs w:val="22"/>
        </w:rPr>
        <w:t xml:space="preserve">Za objednatele jsou </w:t>
      </w:r>
      <w:r w:rsidR="00E844E7">
        <w:rPr>
          <w:b w:val="0"/>
          <w:sz w:val="22"/>
          <w:szCs w:val="22"/>
        </w:rPr>
        <w:t xml:space="preserve">oprávněnými </w:t>
      </w:r>
      <w:r w:rsidRPr="00A5528B">
        <w:rPr>
          <w:b w:val="0"/>
          <w:sz w:val="22"/>
          <w:szCs w:val="22"/>
        </w:rPr>
        <w:t>osobami:</w:t>
      </w:r>
    </w:p>
    <w:p w14:paraId="0626B266" w14:textId="6F387F3E" w:rsidR="00A5528B" w:rsidRPr="00A5528B" w:rsidRDefault="00CE7F87" w:rsidP="00A5528B">
      <w:pPr>
        <w:numPr>
          <w:ilvl w:val="0"/>
          <w:numId w:val="6"/>
        </w:numPr>
        <w:autoSpaceDE w:val="0"/>
        <w:autoSpaceDN w:val="0"/>
        <w:spacing w:after="0" w:line="300" w:lineRule="atLeast"/>
        <w:jc w:val="both"/>
        <w:rPr>
          <w:b w:val="0"/>
          <w:sz w:val="22"/>
          <w:szCs w:val="22"/>
        </w:rPr>
      </w:pPr>
      <w:r>
        <w:rPr>
          <w:b w:val="0"/>
          <w:sz w:val="22"/>
          <w:szCs w:val="22"/>
        </w:rPr>
        <w:t>Ing. Vlastimil Veselý</w:t>
      </w:r>
    </w:p>
    <w:p w14:paraId="1596B332" w14:textId="3CEE3445" w:rsidR="00A5528B" w:rsidRPr="00A5528B" w:rsidRDefault="00A5528B" w:rsidP="00A5528B">
      <w:pPr>
        <w:autoSpaceDE w:val="0"/>
        <w:autoSpaceDN w:val="0"/>
        <w:spacing w:after="0" w:line="300" w:lineRule="atLeast"/>
        <w:ind w:left="720"/>
        <w:jc w:val="both"/>
        <w:rPr>
          <w:b w:val="0"/>
          <w:sz w:val="22"/>
          <w:szCs w:val="22"/>
        </w:rPr>
      </w:pPr>
      <w:r w:rsidRPr="00A5528B">
        <w:rPr>
          <w:b w:val="0"/>
          <w:sz w:val="22"/>
          <w:szCs w:val="22"/>
        </w:rPr>
        <w:t xml:space="preserve">tel.: </w:t>
      </w:r>
      <w:r w:rsidR="00A84F2D" w:rsidRPr="00C05A01">
        <w:rPr>
          <w:b w:val="0"/>
          <w:sz w:val="22"/>
          <w:szCs w:val="22"/>
          <w:highlight w:val="black"/>
        </w:rPr>
        <w:t>736 650 376</w:t>
      </w:r>
      <w:r w:rsidR="00E844E7">
        <w:rPr>
          <w:b w:val="0"/>
          <w:sz w:val="22"/>
          <w:szCs w:val="22"/>
        </w:rPr>
        <w:t xml:space="preserve">, </w:t>
      </w:r>
      <w:r w:rsidRPr="00A5528B">
        <w:rPr>
          <w:b w:val="0"/>
          <w:sz w:val="22"/>
          <w:szCs w:val="22"/>
        </w:rPr>
        <w:t xml:space="preserve">e-mail: </w:t>
      </w:r>
      <w:r w:rsidR="00A84F2D" w:rsidRPr="00C05A01">
        <w:rPr>
          <w:b w:val="0"/>
          <w:sz w:val="22"/>
          <w:szCs w:val="22"/>
          <w:highlight w:val="black"/>
        </w:rPr>
        <w:t>vlastimil.vesely@karp-kv.cz</w:t>
      </w:r>
    </w:p>
    <w:p w14:paraId="51654B39" w14:textId="77777777" w:rsidR="00A5528B" w:rsidRPr="00A5528B" w:rsidRDefault="00A5528B" w:rsidP="00A5528B">
      <w:pPr>
        <w:autoSpaceDE w:val="0"/>
        <w:autoSpaceDN w:val="0"/>
        <w:spacing w:after="0" w:line="300" w:lineRule="atLeast"/>
        <w:ind w:left="720"/>
        <w:jc w:val="both"/>
        <w:rPr>
          <w:b w:val="0"/>
          <w:sz w:val="22"/>
          <w:szCs w:val="22"/>
        </w:rPr>
      </w:pPr>
    </w:p>
    <w:p w14:paraId="05F7B807" w14:textId="77777777" w:rsidR="00B726B9" w:rsidRPr="00A5528B" w:rsidRDefault="00B726B9" w:rsidP="00B726B9">
      <w:pPr>
        <w:autoSpaceDE w:val="0"/>
        <w:autoSpaceDN w:val="0"/>
        <w:spacing w:after="0" w:line="300" w:lineRule="atLeast"/>
        <w:jc w:val="both"/>
        <w:rPr>
          <w:b w:val="0"/>
          <w:sz w:val="22"/>
          <w:szCs w:val="22"/>
        </w:rPr>
      </w:pPr>
      <w:r w:rsidRPr="00A5528B">
        <w:rPr>
          <w:b w:val="0"/>
          <w:sz w:val="22"/>
          <w:szCs w:val="22"/>
        </w:rPr>
        <w:t xml:space="preserve">Za </w:t>
      </w:r>
      <w:r>
        <w:rPr>
          <w:b w:val="0"/>
          <w:sz w:val="22"/>
          <w:szCs w:val="22"/>
        </w:rPr>
        <w:t>dodavatele</w:t>
      </w:r>
      <w:r w:rsidRPr="00A5528B">
        <w:rPr>
          <w:b w:val="0"/>
          <w:sz w:val="22"/>
          <w:szCs w:val="22"/>
        </w:rPr>
        <w:t xml:space="preserve"> jsou oprávněnými osobami:</w:t>
      </w:r>
    </w:p>
    <w:p w14:paraId="0B5B8763" w14:textId="77777777" w:rsidR="00B726B9" w:rsidRPr="00A5528B" w:rsidRDefault="00B726B9" w:rsidP="00B726B9">
      <w:pPr>
        <w:numPr>
          <w:ilvl w:val="0"/>
          <w:numId w:val="5"/>
        </w:numPr>
        <w:tabs>
          <w:tab w:val="center" w:pos="2552"/>
          <w:tab w:val="left" w:pos="2835"/>
          <w:tab w:val="center" w:pos="6521"/>
        </w:tabs>
        <w:autoSpaceDE w:val="0"/>
        <w:autoSpaceDN w:val="0"/>
        <w:spacing w:after="0" w:line="240" w:lineRule="auto"/>
        <w:jc w:val="both"/>
        <w:rPr>
          <w:b w:val="0"/>
          <w:sz w:val="22"/>
          <w:szCs w:val="22"/>
        </w:rPr>
      </w:pPr>
      <w:r>
        <w:rPr>
          <w:b w:val="0"/>
          <w:sz w:val="22"/>
          <w:szCs w:val="22"/>
        </w:rPr>
        <w:t xml:space="preserve">Jan Šedý </w:t>
      </w:r>
    </w:p>
    <w:p w14:paraId="5165A633" w14:textId="77777777" w:rsidR="00B726B9" w:rsidRPr="00A5528B" w:rsidRDefault="00B726B9" w:rsidP="00B726B9">
      <w:pPr>
        <w:tabs>
          <w:tab w:val="num" w:pos="709"/>
        </w:tabs>
        <w:autoSpaceDE w:val="0"/>
        <w:autoSpaceDN w:val="0"/>
        <w:spacing w:after="0" w:line="300" w:lineRule="atLeast"/>
        <w:ind w:left="709"/>
        <w:jc w:val="both"/>
        <w:rPr>
          <w:b w:val="0"/>
          <w:sz w:val="22"/>
          <w:szCs w:val="22"/>
        </w:rPr>
      </w:pPr>
      <w:r w:rsidRPr="00A5528B">
        <w:rPr>
          <w:b w:val="0"/>
          <w:sz w:val="22"/>
          <w:szCs w:val="22"/>
        </w:rPr>
        <w:t xml:space="preserve">tel.: </w:t>
      </w:r>
      <w:r w:rsidRPr="00C05A01">
        <w:rPr>
          <w:b w:val="0"/>
          <w:sz w:val="22"/>
          <w:szCs w:val="22"/>
          <w:highlight w:val="black"/>
        </w:rPr>
        <w:t>603 203 317</w:t>
      </w:r>
      <w:r>
        <w:rPr>
          <w:b w:val="0"/>
          <w:sz w:val="22"/>
          <w:szCs w:val="22"/>
        </w:rPr>
        <w:t>,</w:t>
      </w:r>
      <w:r w:rsidRPr="00A5528B">
        <w:rPr>
          <w:b w:val="0"/>
          <w:sz w:val="22"/>
          <w:szCs w:val="22"/>
        </w:rPr>
        <w:t xml:space="preserve"> e-mail: </w:t>
      </w:r>
      <w:r w:rsidRPr="00C05A01">
        <w:rPr>
          <w:b w:val="0"/>
          <w:sz w:val="22"/>
          <w:szCs w:val="22"/>
          <w:highlight w:val="black"/>
        </w:rPr>
        <w:t>sedy@todoservis.net</w:t>
      </w:r>
    </w:p>
    <w:p w14:paraId="136FB24E" w14:textId="100CD371" w:rsidR="00A5528B" w:rsidRPr="00A5528B" w:rsidRDefault="00A5528B" w:rsidP="00A5528B">
      <w:pPr>
        <w:keepNext/>
        <w:autoSpaceDE w:val="0"/>
        <w:autoSpaceDN w:val="0"/>
        <w:spacing w:before="240" w:after="60" w:line="300" w:lineRule="atLeast"/>
        <w:jc w:val="center"/>
        <w:outlineLvl w:val="2"/>
        <w:rPr>
          <w:bCs/>
          <w:sz w:val="26"/>
          <w:szCs w:val="26"/>
        </w:rPr>
      </w:pPr>
      <w:r w:rsidRPr="00A5528B">
        <w:rPr>
          <w:bCs/>
          <w:sz w:val="26"/>
          <w:szCs w:val="26"/>
        </w:rPr>
        <w:lastRenderedPageBreak/>
        <w:t xml:space="preserve">Článek </w:t>
      </w:r>
      <w:r w:rsidR="00D66277">
        <w:rPr>
          <w:bCs/>
          <w:sz w:val="26"/>
          <w:szCs w:val="26"/>
        </w:rPr>
        <w:t>6</w:t>
      </w:r>
    </w:p>
    <w:p w14:paraId="3F182783" w14:textId="77777777" w:rsidR="00A5528B" w:rsidRPr="00A5528B" w:rsidRDefault="00A5528B" w:rsidP="00A5528B">
      <w:pPr>
        <w:autoSpaceDE w:val="0"/>
        <w:autoSpaceDN w:val="0"/>
        <w:spacing w:after="0" w:line="300" w:lineRule="atLeast"/>
        <w:jc w:val="center"/>
        <w:rPr>
          <w:sz w:val="22"/>
          <w:szCs w:val="22"/>
        </w:rPr>
      </w:pPr>
      <w:r w:rsidRPr="00A5528B">
        <w:rPr>
          <w:sz w:val="22"/>
          <w:szCs w:val="22"/>
        </w:rPr>
        <w:t>Místo a způsob plnění</w:t>
      </w:r>
    </w:p>
    <w:p w14:paraId="1CB0A9E1" w14:textId="648C71E0" w:rsidR="00A5528B" w:rsidRPr="00A5528B" w:rsidRDefault="00A5528B" w:rsidP="00A5528B">
      <w:pPr>
        <w:autoSpaceDE w:val="0"/>
        <w:autoSpaceDN w:val="0"/>
        <w:spacing w:after="0" w:line="300" w:lineRule="atLeast"/>
        <w:jc w:val="both"/>
        <w:rPr>
          <w:b w:val="0"/>
          <w:sz w:val="22"/>
          <w:szCs w:val="22"/>
        </w:rPr>
      </w:pPr>
      <w:r w:rsidRPr="00A5528B">
        <w:rPr>
          <w:b w:val="0"/>
          <w:sz w:val="22"/>
          <w:szCs w:val="22"/>
        </w:rPr>
        <w:t>Místem plnění je sídlo objednatele:</w:t>
      </w:r>
      <w:r w:rsidRPr="00A5528B">
        <w:rPr>
          <w:b w:val="0"/>
          <w:bCs/>
          <w:sz w:val="22"/>
          <w:szCs w:val="22"/>
        </w:rPr>
        <w:t xml:space="preserve"> </w:t>
      </w:r>
      <w:r w:rsidRPr="00A5528B">
        <w:rPr>
          <w:b w:val="0"/>
          <w:sz w:val="22"/>
          <w:szCs w:val="22"/>
        </w:rPr>
        <w:t xml:space="preserve">Závodní </w:t>
      </w:r>
      <w:r w:rsidR="000B6A29">
        <w:rPr>
          <w:b w:val="0"/>
          <w:sz w:val="22"/>
          <w:szCs w:val="22"/>
        </w:rPr>
        <w:t>278</w:t>
      </w:r>
      <w:r w:rsidRPr="00A5528B">
        <w:rPr>
          <w:b w:val="0"/>
          <w:sz w:val="22"/>
          <w:szCs w:val="22"/>
        </w:rPr>
        <w:t xml:space="preserve">, 360 </w:t>
      </w:r>
      <w:r w:rsidR="000B6A29">
        <w:rPr>
          <w:b w:val="0"/>
          <w:sz w:val="22"/>
          <w:szCs w:val="22"/>
        </w:rPr>
        <w:t>18</w:t>
      </w:r>
      <w:r w:rsidRPr="00A5528B">
        <w:rPr>
          <w:b w:val="0"/>
          <w:sz w:val="22"/>
          <w:szCs w:val="22"/>
        </w:rPr>
        <w:t xml:space="preserve"> Karlovy Vary.</w:t>
      </w:r>
    </w:p>
    <w:p w14:paraId="4071D5AF" w14:textId="77777777" w:rsidR="00A5528B" w:rsidRPr="00A5528B" w:rsidRDefault="00A5528B" w:rsidP="00A5528B">
      <w:pPr>
        <w:autoSpaceDE w:val="0"/>
        <w:autoSpaceDN w:val="0"/>
        <w:spacing w:after="0" w:line="300" w:lineRule="atLeast"/>
        <w:jc w:val="both"/>
        <w:rPr>
          <w:b w:val="0"/>
          <w:sz w:val="22"/>
          <w:szCs w:val="22"/>
        </w:rPr>
      </w:pPr>
      <w:r w:rsidRPr="00A5528B">
        <w:rPr>
          <w:b w:val="0"/>
          <w:sz w:val="22"/>
          <w:szCs w:val="22"/>
        </w:rPr>
        <w:t xml:space="preserve">V případě, že to situace umožňuje, není k řešení nutná fyzická přítomnost </w:t>
      </w:r>
      <w:r w:rsidR="00C97346">
        <w:rPr>
          <w:b w:val="0"/>
          <w:sz w:val="22"/>
          <w:szCs w:val="22"/>
        </w:rPr>
        <w:t>dodavatele</w:t>
      </w:r>
      <w:r w:rsidRPr="00A5528B">
        <w:rPr>
          <w:b w:val="0"/>
          <w:sz w:val="22"/>
          <w:szCs w:val="22"/>
        </w:rPr>
        <w:t xml:space="preserve"> v místě sídla objednatele. Jsou to například tyto možnosti:</w:t>
      </w:r>
    </w:p>
    <w:p w14:paraId="6A1F7636" w14:textId="77777777" w:rsidR="00A5528B" w:rsidRPr="00A5528B" w:rsidRDefault="00A5528B" w:rsidP="00A5528B">
      <w:pPr>
        <w:numPr>
          <w:ilvl w:val="0"/>
          <w:numId w:val="7"/>
        </w:numPr>
        <w:tabs>
          <w:tab w:val="center" w:pos="2552"/>
          <w:tab w:val="left" w:pos="2835"/>
          <w:tab w:val="center" w:pos="6521"/>
        </w:tabs>
        <w:autoSpaceDE w:val="0"/>
        <w:autoSpaceDN w:val="0"/>
        <w:spacing w:after="0" w:line="240" w:lineRule="auto"/>
        <w:jc w:val="both"/>
        <w:rPr>
          <w:b w:val="0"/>
          <w:sz w:val="22"/>
          <w:szCs w:val="22"/>
        </w:rPr>
      </w:pPr>
      <w:r w:rsidRPr="00A5528B">
        <w:rPr>
          <w:b w:val="0"/>
          <w:sz w:val="22"/>
          <w:szCs w:val="22"/>
        </w:rPr>
        <w:t>závadu lze odstranit telefonickou konzultací,</w:t>
      </w:r>
    </w:p>
    <w:p w14:paraId="5406D513" w14:textId="77777777" w:rsidR="00A5528B" w:rsidRPr="00A5528B" w:rsidRDefault="00A5528B" w:rsidP="00A5528B">
      <w:pPr>
        <w:numPr>
          <w:ilvl w:val="0"/>
          <w:numId w:val="7"/>
        </w:numPr>
        <w:tabs>
          <w:tab w:val="center" w:pos="2552"/>
          <w:tab w:val="left" w:pos="2835"/>
          <w:tab w:val="center" w:pos="6521"/>
        </w:tabs>
        <w:autoSpaceDE w:val="0"/>
        <w:autoSpaceDN w:val="0"/>
        <w:spacing w:after="0" w:line="240" w:lineRule="auto"/>
        <w:jc w:val="both"/>
        <w:rPr>
          <w:b w:val="0"/>
          <w:sz w:val="22"/>
          <w:szCs w:val="22"/>
        </w:rPr>
      </w:pPr>
      <w:r w:rsidRPr="00A5528B">
        <w:rPr>
          <w:b w:val="0"/>
          <w:sz w:val="22"/>
          <w:szCs w:val="22"/>
        </w:rPr>
        <w:t>závadu lze odstranit prostřednictvím vzdáleného přístupu do sítě objednatele.</w:t>
      </w:r>
    </w:p>
    <w:p w14:paraId="2529237A" w14:textId="77777777" w:rsidR="00A5528B" w:rsidRPr="00A5528B" w:rsidRDefault="00A5528B" w:rsidP="00CE7F87">
      <w:pPr>
        <w:autoSpaceDE w:val="0"/>
        <w:autoSpaceDN w:val="0"/>
        <w:spacing w:after="0" w:line="300" w:lineRule="atLeast"/>
        <w:jc w:val="both"/>
        <w:rPr>
          <w:b w:val="0"/>
          <w:sz w:val="22"/>
          <w:szCs w:val="22"/>
        </w:rPr>
      </w:pPr>
      <w:r w:rsidRPr="00A5528B">
        <w:rPr>
          <w:b w:val="0"/>
          <w:sz w:val="22"/>
          <w:szCs w:val="22"/>
        </w:rPr>
        <w:t xml:space="preserve">Pokud závadu nelze odstranit telefonickou nebo osobní konzultací, ale je potřeba provést jakoukoli změnu (úprava, rozšíření, změna nastavení apod.) </w:t>
      </w:r>
      <w:r w:rsidR="00C97346">
        <w:rPr>
          <w:b w:val="0"/>
          <w:sz w:val="22"/>
          <w:szCs w:val="22"/>
        </w:rPr>
        <w:t>dodavatelem</w:t>
      </w:r>
      <w:r w:rsidRPr="00A5528B">
        <w:rPr>
          <w:b w:val="0"/>
          <w:sz w:val="22"/>
          <w:szCs w:val="22"/>
        </w:rPr>
        <w:t xml:space="preserve">, oznámí okamžik zahájení této akce </w:t>
      </w:r>
      <w:r w:rsidR="00C97346">
        <w:rPr>
          <w:b w:val="0"/>
          <w:sz w:val="22"/>
          <w:szCs w:val="22"/>
        </w:rPr>
        <w:t>dodavatel</w:t>
      </w:r>
      <w:r w:rsidRPr="00A5528B">
        <w:rPr>
          <w:b w:val="0"/>
          <w:sz w:val="22"/>
          <w:szCs w:val="22"/>
        </w:rPr>
        <w:t xml:space="preserve"> objednatel</w:t>
      </w:r>
      <w:r w:rsidR="00C97346">
        <w:rPr>
          <w:b w:val="0"/>
          <w:sz w:val="22"/>
          <w:szCs w:val="22"/>
        </w:rPr>
        <w:t>i</w:t>
      </w:r>
      <w:r w:rsidRPr="00A5528B">
        <w:rPr>
          <w:b w:val="0"/>
          <w:sz w:val="22"/>
          <w:szCs w:val="22"/>
        </w:rPr>
        <w:t>. Při té příležitosti může zároveň požádat o přerušení práce uživatelů.</w:t>
      </w:r>
    </w:p>
    <w:p w14:paraId="3642D68A" w14:textId="61F288EB" w:rsidR="00A5528B" w:rsidRPr="00A5528B" w:rsidRDefault="00C97346" w:rsidP="00CE7F87">
      <w:pPr>
        <w:autoSpaceDE w:val="0"/>
        <w:autoSpaceDN w:val="0"/>
        <w:spacing w:after="0" w:line="300" w:lineRule="atLeast"/>
        <w:jc w:val="both"/>
        <w:rPr>
          <w:b w:val="0"/>
          <w:sz w:val="22"/>
          <w:szCs w:val="22"/>
        </w:rPr>
      </w:pPr>
      <w:r>
        <w:rPr>
          <w:b w:val="0"/>
          <w:sz w:val="22"/>
          <w:szCs w:val="22"/>
        </w:rPr>
        <w:t>Dodavatel</w:t>
      </w:r>
      <w:r w:rsidR="00A5528B" w:rsidRPr="00A5528B">
        <w:rPr>
          <w:b w:val="0"/>
          <w:sz w:val="22"/>
          <w:szCs w:val="22"/>
        </w:rPr>
        <w:t xml:space="preserve"> provede úpravy v nejkratším možném čase a okamžik ukončení prací opět oznámí objednatel</w:t>
      </w:r>
      <w:r>
        <w:rPr>
          <w:b w:val="0"/>
          <w:sz w:val="22"/>
          <w:szCs w:val="22"/>
        </w:rPr>
        <w:t>i</w:t>
      </w:r>
      <w:r w:rsidR="00A5528B" w:rsidRPr="00A5528B">
        <w:rPr>
          <w:b w:val="0"/>
          <w:sz w:val="22"/>
          <w:szCs w:val="22"/>
        </w:rPr>
        <w:t>.</w:t>
      </w:r>
    </w:p>
    <w:p w14:paraId="3D2D3018" w14:textId="77777777" w:rsidR="00A5528B" w:rsidRPr="00A5528B" w:rsidRDefault="00A5528B" w:rsidP="00A5528B">
      <w:pPr>
        <w:autoSpaceDE w:val="0"/>
        <w:autoSpaceDN w:val="0"/>
        <w:spacing w:after="0" w:line="300" w:lineRule="atLeast"/>
        <w:jc w:val="both"/>
        <w:rPr>
          <w:b w:val="0"/>
          <w:sz w:val="22"/>
          <w:szCs w:val="22"/>
        </w:rPr>
      </w:pPr>
      <w:r w:rsidRPr="00A5528B">
        <w:rPr>
          <w:b w:val="0"/>
          <w:sz w:val="22"/>
          <w:szCs w:val="22"/>
        </w:rPr>
        <w:t>Objednatel odpovídá za zálohování dat díla. Proto v případě, že se po odstranění závady ukáže, že původní data jsou jakkoli porušena, nahraje pracovník objednatele do aplikace data z poslední zálohy.</w:t>
      </w:r>
    </w:p>
    <w:p w14:paraId="099AD8E5" w14:textId="307B9C81" w:rsidR="00A5528B" w:rsidRPr="00A5528B" w:rsidRDefault="00A5528B" w:rsidP="00A5528B">
      <w:pPr>
        <w:keepNext/>
        <w:autoSpaceDE w:val="0"/>
        <w:autoSpaceDN w:val="0"/>
        <w:spacing w:before="240" w:after="60" w:line="300" w:lineRule="atLeast"/>
        <w:jc w:val="center"/>
        <w:outlineLvl w:val="2"/>
        <w:rPr>
          <w:bCs/>
          <w:sz w:val="26"/>
          <w:szCs w:val="26"/>
        </w:rPr>
      </w:pPr>
      <w:r w:rsidRPr="00A5528B">
        <w:rPr>
          <w:bCs/>
          <w:sz w:val="26"/>
          <w:szCs w:val="26"/>
        </w:rPr>
        <w:t xml:space="preserve">Článek </w:t>
      </w:r>
      <w:r w:rsidR="00D66277">
        <w:rPr>
          <w:bCs/>
          <w:sz w:val="26"/>
          <w:szCs w:val="26"/>
        </w:rPr>
        <w:t>7</w:t>
      </w:r>
    </w:p>
    <w:p w14:paraId="147F8A4F" w14:textId="77777777" w:rsidR="00A5528B" w:rsidRPr="00A5528B" w:rsidRDefault="00A5528B" w:rsidP="00A5528B">
      <w:pPr>
        <w:autoSpaceDE w:val="0"/>
        <w:autoSpaceDN w:val="0"/>
        <w:spacing w:after="0" w:line="300" w:lineRule="atLeast"/>
        <w:jc w:val="center"/>
        <w:rPr>
          <w:sz w:val="22"/>
          <w:szCs w:val="22"/>
        </w:rPr>
      </w:pPr>
      <w:r w:rsidRPr="00A5528B">
        <w:rPr>
          <w:sz w:val="22"/>
          <w:szCs w:val="22"/>
        </w:rPr>
        <w:t>Doba reakce a plnění</w:t>
      </w:r>
    </w:p>
    <w:p w14:paraId="7BE9A641" w14:textId="112FC161" w:rsidR="00A5528B" w:rsidRPr="00A5528B" w:rsidRDefault="00A5528B" w:rsidP="00A5528B">
      <w:pPr>
        <w:autoSpaceDE w:val="0"/>
        <w:autoSpaceDN w:val="0"/>
        <w:spacing w:after="0" w:line="300" w:lineRule="atLeast"/>
        <w:jc w:val="both"/>
        <w:rPr>
          <w:b w:val="0"/>
          <w:sz w:val="22"/>
          <w:szCs w:val="22"/>
        </w:rPr>
      </w:pPr>
      <w:r w:rsidRPr="00A5528B">
        <w:rPr>
          <w:b w:val="0"/>
          <w:sz w:val="22"/>
          <w:szCs w:val="22"/>
        </w:rPr>
        <w:t>Veškerá podpora</w:t>
      </w:r>
      <w:r w:rsidR="000C2FEC">
        <w:rPr>
          <w:b w:val="0"/>
          <w:sz w:val="22"/>
          <w:szCs w:val="22"/>
        </w:rPr>
        <w:t xml:space="preserve"> a servis</w:t>
      </w:r>
      <w:r w:rsidRPr="00A5528B">
        <w:rPr>
          <w:b w:val="0"/>
          <w:sz w:val="22"/>
          <w:szCs w:val="22"/>
        </w:rPr>
        <w:t xml:space="preserve"> podle této smlouvy se provádí a odezvy se počítají </w:t>
      </w:r>
      <w:r w:rsidR="001968CC">
        <w:rPr>
          <w:b w:val="0"/>
          <w:sz w:val="22"/>
          <w:szCs w:val="22"/>
        </w:rPr>
        <w:t>primárně</w:t>
      </w:r>
      <w:r w:rsidRPr="00A5528B">
        <w:rPr>
          <w:b w:val="0"/>
          <w:sz w:val="22"/>
          <w:szCs w:val="22"/>
        </w:rPr>
        <w:t xml:space="preserve"> v pracovní době, která je v pracovní dny (PD), od 08:00 do 16:00 hodin</w:t>
      </w:r>
      <w:r w:rsidR="001968CC">
        <w:rPr>
          <w:b w:val="0"/>
          <w:sz w:val="22"/>
          <w:szCs w:val="22"/>
        </w:rPr>
        <w:t>, případně dle potřeb objednatele</w:t>
      </w:r>
      <w:r w:rsidRPr="00A5528B">
        <w:rPr>
          <w:b w:val="0"/>
          <w:sz w:val="22"/>
          <w:szCs w:val="22"/>
        </w:rPr>
        <w:t>.</w:t>
      </w:r>
    </w:p>
    <w:p w14:paraId="50CDE055" w14:textId="66010383" w:rsidR="000C2FEC" w:rsidRDefault="000C2FEC" w:rsidP="00A5528B">
      <w:pPr>
        <w:numPr>
          <w:ilvl w:val="1"/>
          <w:numId w:val="6"/>
        </w:numPr>
        <w:autoSpaceDE w:val="0"/>
        <w:autoSpaceDN w:val="0"/>
        <w:spacing w:after="0" w:line="300" w:lineRule="atLeast"/>
        <w:jc w:val="both"/>
        <w:rPr>
          <w:b w:val="0"/>
          <w:sz w:val="22"/>
          <w:szCs w:val="22"/>
        </w:rPr>
      </w:pPr>
      <w:r>
        <w:rPr>
          <w:b w:val="0"/>
          <w:sz w:val="22"/>
          <w:szCs w:val="22"/>
        </w:rPr>
        <w:t xml:space="preserve">Práce na lokalizaci a odstranění závad dodavatel zahájí nejpozději do 24 hodin od jejího nahlášení. </w:t>
      </w:r>
    </w:p>
    <w:p w14:paraId="4E7AD100" w14:textId="72E64BCD" w:rsidR="00520252" w:rsidRDefault="000C2FEC" w:rsidP="007C0496">
      <w:pPr>
        <w:autoSpaceDE w:val="0"/>
        <w:autoSpaceDN w:val="0"/>
        <w:spacing w:after="0" w:line="300" w:lineRule="atLeast"/>
        <w:jc w:val="both"/>
        <w:rPr>
          <w:b w:val="0"/>
          <w:sz w:val="22"/>
          <w:szCs w:val="22"/>
        </w:rPr>
      </w:pPr>
      <w:r>
        <w:rPr>
          <w:b w:val="0"/>
          <w:sz w:val="22"/>
          <w:szCs w:val="22"/>
        </w:rPr>
        <w:t>Závady budou o</w:t>
      </w:r>
      <w:r w:rsidR="00A5528B" w:rsidRPr="000C2FEC">
        <w:rPr>
          <w:b w:val="0"/>
          <w:sz w:val="22"/>
          <w:szCs w:val="22"/>
        </w:rPr>
        <w:t>dstraněn</w:t>
      </w:r>
      <w:r>
        <w:rPr>
          <w:b w:val="0"/>
          <w:sz w:val="22"/>
          <w:szCs w:val="22"/>
        </w:rPr>
        <w:t>y</w:t>
      </w:r>
      <w:r w:rsidR="00A5528B" w:rsidRPr="000C2FEC">
        <w:rPr>
          <w:b w:val="0"/>
          <w:sz w:val="22"/>
          <w:szCs w:val="22"/>
        </w:rPr>
        <w:t>:</w:t>
      </w:r>
    </w:p>
    <w:p w14:paraId="58B0C796" w14:textId="77777777" w:rsidR="00A5528B" w:rsidRPr="00A5528B" w:rsidRDefault="00A5528B" w:rsidP="00A5528B">
      <w:pPr>
        <w:numPr>
          <w:ilvl w:val="2"/>
          <w:numId w:val="6"/>
        </w:numPr>
        <w:autoSpaceDE w:val="0"/>
        <w:autoSpaceDN w:val="0"/>
        <w:spacing w:after="0" w:line="300" w:lineRule="atLeast"/>
        <w:jc w:val="both"/>
        <w:rPr>
          <w:b w:val="0"/>
          <w:sz w:val="22"/>
          <w:szCs w:val="22"/>
        </w:rPr>
      </w:pPr>
      <w:r w:rsidRPr="00A5528B">
        <w:rPr>
          <w:b w:val="0"/>
          <w:sz w:val="22"/>
          <w:szCs w:val="22"/>
        </w:rPr>
        <w:t>do</w:t>
      </w:r>
      <w:r w:rsidRPr="00A5528B">
        <w:rPr>
          <w:sz w:val="22"/>
          <w:szCs w:val="22"/>
        </w:rPr>
        <w:t xml:space="preserve"> následujícího PD</w:t>
      </w:r>
      <w:r w:rsidRPr="00A5528B">
        <w:rPr>
          <w:b w:val="0"/>
          <w:sz w:val="22"/>
          <w:szCs w:val="22"/>
        </w:rPr>
        <w:t xml:space="preserve"> od zahájení prací pro chybu závažnosti </w:t>
      </w:r>
      <w:r w:rsidRPr="00A5528B">
        <w:rPr>
          <w:sz w:val="22"/>
          <w:szCs w:val="22"/>
        </w:rPr>
        <w:t>„havárie“</w:t>
      </w:r>
      <w:r w:rsidRPr="00A5528B">
        <w:rPr>
          <w:b w:val="0"/>
          <w:sz w:val="22"/>
          <w:szCs w:val="22"/>
        </w:rPr>
        <w:t>,</w:t>
      </w:r>
    </w:p>
    <w:p w14:paraId="10E5B67D" w14:textId="77777777" w:rsidR="00A5528B" w:rsidRPr="00A5528B" w:rsidRDefault="00A5528B" w:rsidP="00A5528B">
      <w:pPr>
        <w:numPr>
          <w:ilvl w:val="2"/>
          <w:numId w:val="6"/>
        </w:numPr>
        <w:autoSpaceDE w:val="0"/>
        <w:autoSpaceDN w:val="0"/>
        <w:spacing w:after="0" w:line="300" w:lineRule="atLeast"/>
        <w:jc w:val="both"/>
        <w:rPr>
          <w:b w:val="0"/>
          <w:sz w:val="22"/>
          <w:szCs w:val="22"/>
        </w:rPr>
      </w:pPr>
      <w:r w:rsidRPr="00A5528B">
        <w:rPr>
          <w:b w:val="0"/>
          <w:sz w:val="22"/>
          <w:szCs w:val="22"/>
        </w:rPr>
        <w:t>do</w:t>
      </w:r>
      <w:r w:rsidRPr="00A5528B">
        <w:rPr>
          <w:sz w:val="22"/>
          <w:szCs w:val="22"/>
        </w:rPr>
        <w:t xml:space="preserve"> 3 PD</w:t>
      </w:r>
      <w:r w:rsidRPr="00A5528B">
        <w:rPr>
          <w:b w:val="0"/>
          <w:sz w:val="22"/>
          <w:szCs w:val="22"/>
        </w:rPr>
        <w:t xml:space="preserve"> od zahájení prací pro chybu závažnosti </w:t>
      </w:r>
      <w:r w:rsidRPr="00A5528B">
        <w:rPr>
          <w:sz w:val="22"/>
          <w:szCs w:val="22"/>
        </w:rPr>
        <w:t>„porucha“</w:t>
      </w:r>
      <w:r w:rsidRPr="00A5528B">
        <w:rPr>
          <w:b w:val="0"/>
          <w:sz w:val="22"/>
          <w:szCs w:val="22"/>
        </w:rPr>
        <w:t>.</w:t>
      </w:r>
    </w:p>
    <w:p w14:paraId="7A5D339D" w14:textId="635766EB" w:rsidR="00A5528B" w:rsidRPr="00A5528B" w:rsidRDefault="00A5528B" w:rsidP="00A5528B">
      <w:pPr>
        <w:keepNext/>
        <w:autoSpaceDE w:val="0"/>
        <w:autoSpaceDN w:val="0"/>
        <w:spacing w:before="240" w:after="60" w:line="300" w:lineRule="atLeast"/>
        <w:jc w:val="center"/>
        <w:outlineLvl w:val="2"/>
        <w:rPr>
          <w:bCs/>
          <w:sz w:val="26"/>
          <w:szCs w:val="26"/>
        </w:rPr>
      </w:pPr>
      <w:r w:rsidRPr="00A5528B">
        <w:rPr>
          <w:bCs/>
          <w:sz w:val="26"/>
          <w:szCs w:val="26"/>
        </w:rPr>
        <w:t xml:space="preserve">Článek </w:t>
      </w:r>
      <w:r w:rsidR="00D66277">
        <w:rPr>
          <w:bCs/>
          <w:sz w:val="26"/>
          <w:szCs w:val="26"/>
        </w:rPr>
        <w:t>8</w:t>
      </w:r>
    </w:p>
    <w:p w14:paraId="6492107C" w14:textId="77777777" w:rsidR="00A5528B" w:rsidRPr="00A5528B" w:rsidRDefault="00A5528B" w:rsidP="00A5528B">
      <w:pPr>
        <w:autoSpaceDE w:val="0"/>
        <w:autoSpaceDN w:val="0"/>
        <w:spacing w:after="0" w:line="300" w:lineRule="atLeast"/>
        <w:jc w:val="center"/>
        <w:rPr>
          <w:sz w:val="22"/>
          <w:szCs w:val="22"/>
        </w:rPr>
      </w:pPr>
      <w:r w:rsidRPr="00A5528B">
        <w:rPr>
          <w:sz w:val="22"/>
          <w:szCs w:val="22"/>
        </w:rPr>
        <w:t>Cena plnění</w:t>
      </w:r>
    </w:p>
    <w:p w14:paraId="74835867" w14:textId="77777777" w:rsidR="00B726B9" w:rsidRDefault="00B726B9" w:rsidP="00B726B9">
      <w:pPr>
        <w:autoSpaceDE w:val="0"/>
        <w:autoSpaceDN w:val="0"/>
        <w:spacing w:after="0" w:line="300" w:lineRule="atLeast"/>
        <w:jc w:val="both"/>
        <w:rPr>
          <w:b w:val="0"/>
          <w:sz w:val="22"/>
          <w:szCs w:val="22"/>
        </w:rPr>
      </w:pPr>
      <w:r w:rsidRPr="00A5528B">
        <w:rPr>
          <w:sz w:val="22"/>
          <w:szCs w:val="22"/>
        </w:rPr>
        <w:t xml:space="preserve">Cena </w:t>
      </w:r>
      <w:r>
        <w:rPr>
          <w:sz w:val="22"/>
          <w:szCs w:val="22"/>
        </w:rPr>
        <w:t>servisu,</w:t>
      </w:r>
      <w:r w:rsidRPr="00A5528B">
        <w:rPr>
          <w:sz w:val="22"/>
          <w:szCs w:val="22"/>
        </w:rPr>
        <w:t xml:space="preserve"> podpory a odstraňování závad</w:t>
      </w:r>
      <w:r w:rsidRPr="00A5528B">
        <w:rPr>
          <w:b w:val="0"/>
          <w:sz w:val="22"/>
          <w:szCs w:val="22"/>
        </w:rPr>
        <w:t xml:space="preserve"> je stanovena dohodou smluvních stran paušální částkou ve výši </w:t>
      </w:r>
      <w:r>
        <w:rPr>
          <w:b w:val="0"/>
          <w:sz w:val="22"/>
          <w:szCs w:val="22"/>
        </w:rPr>
        <w:t>62.400,- Kč bez DPH ročně</w:t>
      </w:r>
      <w:r w:rsidRPr="00A5528B">
        <w:rPr>
          <w:b w:val="0"/>
          <w:sz w:val="22"/>
          <w:szCs w:val="22"/>
        </w:rPr>
        <w:t>, tj.</w:t>
      </w:r>
      <w:r w:rsidRPr="007539B5">
        <w:t xml:space="preserve"> </w:t>
      </w:r>
      <w:proofErr w:type="gramStart"/>
      <w:r>
        <w:rPr>
          <w:b w:val="0"/>
          <w:sz w:val="22"/>
          <w:szCs w:val="22"/>
        </w:rPr>
        <w:t>7</w:t>
      </w:r>
      <w:r w:rsidRPr="007539B5">
        <w:rPr>
          <w:b w:val="0"/>
          <w:sz w:val="22"/>
          <w:szCs w:val="22"/>
        </w:rPr>
        <w:t>5</w:t>
      </w:r>
      <w:r>
        <w:rPr>
          <w:b w:val="0"/>
          <w:sz w:val="22"/>
          <w:szCs w:val="22"/>
        </w:rPr>
        <w:t>.504,-</w:t>
      </w:r>
      <w:proofErr w:type="gramEnd"/>
      <w:r>
        <w:rPr>
          <w:b w:val="0"/>
          <w:sz w:val="22"/>
          <w:szCs w:val="22"/>
        </w:rPr>
        <w:t xml:space="preserve"> Kč</w:t>
      </w:r>
      <w:r w:rsidRPr="00A5528B">
        <w:rPr>
          <w:sz w:val="22"/>
          <w:szCs w:val="22"/>
        </w:rPr>
        <w:t xml:space="preserve"> </w:t>
      </w:r>
      <w:r>
        <w:rPr>
          <w:b w:val="0"/>
          <w:sz w:val="22"/>
          <w:szCs w:val="22"/>
        </w:rPr>
        <w:t>včetně DPH</w:t>
      </w:r>
      <w:r w:rsidRPr="00A5528B">
        <w:rPr>
          <w:sz w:val="22"/>
          <w:szCs w:val="22"/>
        </w:rPr>
        <w:t xml:space="preserve"> </w:t>
      </w:r>
      <w:r w:rsidRPr="00A5528B">
        <w:rPr>
          <w:b w:val="0"/>
          <w:sz w:val="22"/>
          <w:szCs w:val="22"/>
        </w:rPr>
        <w:t>(slovy</w:t>
      </w:r>
      <w:r>
        <w:rPr>
          <w:b w:val="0"/>
          <w:sz w:val="22"/>
          <w:szCs w:val="22"/>
        </w:rPr>
        <w:t xml:space="preserve">: </w:t>
      </w:r>
      <w:proofErr w:type="spellStart"/>
      <w:r>
        <w:rPr>
          <w:b w:val="0"/>
          <w:sz w:val="22"/>
          <w:szCs w:val="22"/>
        </w:rPr>
        <w:t>sedmdesátpěttisícpětsetčtyřikorun</w:t>
      </w:r>
      <w:proofErr w:type="spellEnd"/>
      <w:r w:rsidRPr="00A5528B">
        <w:rPr>
          <w:b w:val="0"/>
          <w:sz w:val="22"/>
          <w:szCs w:val="22"/>
        </w:rPr>
        <w:t>)</w:t>
      </w:r>
      <w:r>
        <w:rPr>
          <w:b w:val="0"/>
          <w:sz w:val="22"/>
          <w:szCs w:val="22"/>
        </w:rPr>
        <w:t xml:space="preserve"> ročně. </w:t>
      </w:r>
    </w:p>
    <w:p w14:paraId="5DCB0C5C" w14:textId="77777777" w:rsidR="00A5528B" w:rsidRPr="00A5528B" w:rsidRDefault="00A5528B" w:rsidP="00A5528B">
      <w:pPr>
        <w:autoSpaceDE w:val="0"/>
        <w:autoSpaceDN w:val="0"/>
        <w:spacing w:after="0" w:line="300" w:lineRule="atLeast"/>
        <w:jc w:val="both"/>
        <w:rPr>
          <w:sz w:val="22"/>
          <w:szCs w:val="22"/>
        </w:rPr>
      </w:pPr>
    </w:p>
    <w:p w14:paraId="2C062039" w14:textId="77777777" w:rsidR="00A5528B" w:rsidRPr="00A5528B" w:rsidRDefault="00A5528B" w:rsidP="00A5528B">
      <w:pPr>
        <w:autoSpaceDE w:val="0"/>
        <w:autoSpaceDN w:val="0"/>
        <w:spacing w:after="0" w:line="240" w:lineRule="auto"/>
        <w:jc w:val="both"/>
        <w:rPr>
          <w:b w:val="0"/>
          <w:sz w:val="22"/>
          <w:szCs w:val="22"/>
        </w:rPr>
      </w:pPr>
      <w:r w:rsidRPr="00A5528B">
        <w:rPr>
          <w:b w:val="0"/>
          <w:sz w:val="22"/>
          <w:szCs w:val="22"/>
        </w:rPr>
        <w:t xml:space="preserve">Dojde-li v průběhu platnosti této smlouvy ke změně sazby DPH, bude s účinností od této změny </w:t>
      </w:r>
      <w:r w:rsidRPr="00A5528B">
        <w:rPr>
          <w:b w:val="0"/>
          <w:sz w:val="22"/>
          <w:szCs w:val="22"/>
        </w:rPr>
        <w:br/>
        <w:t>upravena cena podle platné sazby DPH.</w:t>
      </w:r>
    </w:p>
    <w:p w14:paraId="020EF4AA" w14:textId="48E1E997" w:rsidR="00A5528B" w:rsidRPr="00A5528B" w:rsidRDefault="00A5528B" w:rsidP="00A5528B">
      <w:pPr>
        <w:keepNext/>
        <w:autoSpaceDE w:val="0"/>
        <w:autoSpaceDN w:val="0"/>
        <w:spacing w:before="240" w:after="60" w:line="300" w:lineRule="atLeast"/>
        <w:jc w:val="center"/>
        <w:outlineLvl w:val="2"/>
        <w:rPr>
          <w:bCs/>
          <w:sz w:val="26"/>
          <w:szCs w:val="26"/>
        </w:rPr>
      </w:pPr>
      <w:r w:rsidRPr="00A5528B">
        <w:rPr>
          <w:bCs/>
          <w:sz w:val="26"/>
          <w:szCs w:val="26"/>
        </w:rPr>
        <w:t xml:space="preserve">Článek </w:t>
      </w:r>
      <w:r w:rsidR="00D66277">
        <w:rPr>
          <w:bCs/>
          <w:sz w:val="26"/>
          <w:szCs w:val="26"/>
        </w:rPr>
        <w:t>9</w:t>
      </w:r>
    </w:p>
    <w:p w14:paraId="12CCDBF4" w14:textId="77777777" w:rsidR="00A5528B" w:rsidRPr="00A5528B" w:rsidRDefault="00A5528B" w:rsidP="00A5528B">
      <w:pPr>
        <w:autoSpaceDE w:val="0"/>
        <w:autoSpaceDN w:val="0"/>
        <w:spacing w:after="0" w:line="300" w:lineRule="atLeast"/>
        <w:jc w:val="center"/>
        <w:rPr>
          <w:sz w:val="22"/>
          <w:szCs w:val="22"/>
        </w:rPr>
      </w:pPr>
      <w:r w:rsidRPr="00A5528B">
        <w:rPr>
          <w:sz w:val="22"/>
          <w:szCs w:val="22"/>
        </w:rPr>
        <w:t>Platební podmínky</w:t>
      </w:r>
    </w:p>
    <w:p w14:paraId="581EC9FA" w14:textId="1822A425" w:rsidR="00A5528B" w:rsidRPr="00A5528B" w:rsidRDefault="00A5528B" w:rsidP="00A5528B">
      <w:pPr>
        <w:autoSpaceDE w:val="0"/>
        <w:autoSpaceDN w:val="0"/>
        <w:spacing w:after="0" w:line="300" w:lineRule="atLeast"/>
        <w:jc w:val="both"/>
        <w:rPr>
          <w:b w:val="0"/>
          <w:sz w:val="22"/>
          <w:szCs w:val="22"/>
        </w:rPr>
      </w:pPr>
      <w:r w:rsidRPr="00A5528B">
        <w:rPr>
          <w:b w:val="0"/>
          <w:sz w:val="22"/>
          <w:szCs w:val="22"/>
        </w:rPr>
        <w:t xml:space="preserve">Cena za podporu je splatná počínaje </w:t>
      </w:r>
      <w:r w:rsidR="0016259B">
        <w:rPr>
          <w:b w:val="0"/>
          <w:sz w:val="22"/>
          <w:szCs w:val="22"/>
        </w:rPr>
        <w:t>1.</w:t>
      </w:r>
      <w:r w:rsidR="000B6A29">
        <w:rPr>
          <w:b w:val="0"/>
          <w:sz w:val="22"/>
          <w:szCs w:val="22"/>
        </w:rPr>
        <w:t>5</w:t>
      </w:r>
      <w:r w:rsidR="0016259B">
        <w:rPr>
          <w:b w:val="0"/>
          <w:sz w:val="22"/>
          <w:szCs w:val="22"/>
        </w:rPr>
        <w:t>.20</w:t>
      </w:r>
      <w:r w:rsidR="000B6A29">
        <w:rPr>
          <w:b w:val="0"/>
          <w:sz w:val="22"/>
          <w:szCs w:val="22"/>
        </w:rPr>
        <w:t>20</w:t>
      </w:r>
      <w:r w:rsidR="0016259B">
        <w:rPr>
          <w:b w:val="0"/>
          <w:sz w:val="22"/>
          <w:szCs w:val="22"/>
        </w:rPr>
        <w:t xml:space="preserve"> </w:t>
      </w:r>
      <w:r w:rsidRPr="00A5528B">
        <w:rPr>
          <w:b w:val="0"/>
          <w:sz w:val="22"/>
          <w:szCs w:val="22"/>
        </w:rPr>
        <w:t xml:space="preserve">zpětně, na základě daňového </w:t>
      </w:r>
      <w:r w:rsidRPr="00A5528B">
        <w:rPr>
          <w:b w:val="0"/>
          <w:sz w:val="22"/>
          <w:szCs w:val="22"/>
        </w:rPr>
        <w:br/>
        <w:t xml:space="preserve">dokladu vystaveného </w:t>
      </w:r>
      <w:r w:rsidR="00FB09C7">
        <w:rPr>
          <w:b w:val="0"/>
          <w:sz w:val="22"/>
          <w:szCs w:val="22"/>
        </w:rPr>
        <w:t xml:space="preserve">dodavatelem </w:t>
      </w:r>
      <w:r w:rsidRPr="00A5528B">
        <w:rPr>
          <w:b w:val="0"/>
          <w:sz w:val="22"/>
          <w:szCs w:val="22"/>
        </w:rPr>
        <w:t xml:space="preserve">objednateli vždy na částku odpovídající </w:t>
      </w:r>
      <w:r w:rsidR="00FB09C7">
        <w:rPr>
          <w:b w:val="0"/>
          <w:sz w:val="22"/>
          <w:szCs w:val="22"/>
        </w:rPr>
        <w:t>1/12</w:t>
      </w:r>
      <w:r w:rsidRPr="00A5528B">
        <w:rPr>
          <w:b w:val="0"/>
          <w:sz w:val="22"/>
          <w:szCs w:val="22"/>
        </w:rPr>
        <w:t xml:space="preserve"> celkové roční ceny.</w:t>
      </w:r>
    </w:p>
    <w:p w14:paraId="30375E5A" w14:textId="77777777" w:rsidR="00A5528B" w:rsidRPr="00A5528B" w:rsidRDefault="00A5528B" w:rsidP="00A5528B">
      <w:pPr>
        <w:autoSpaceDE w:val="0"/>
        <w:autoSpaceDN w:val="0"/>
        <w:spacing w:after="0" w:line="300" w:lineRule="atLeast"/>
        <w:jc w:val="both"/>
        <w:rPr>
          <w:b w:val="0"/>
          <w:sz w:val="22"/>
          <w:szCs w:val="22"/>
        </w:rPr>
      </w:pPr>
      <w:r w:rsidRPr="00A5528B">
        <w:rPr>
          <w:b w:val="0"/>
          <w:sz w:val="22"/>
          <w:szCs w:val="22"/>
        </w:rPr>
        <w:t xml:space="preserve">Právo fakturovat cenu za podporu na další </w:t>
      </w:r>
      <w:r w:rsidR="00FB09C7">
        <w:rPr>
          <w:b w:val="0"/>
          <w:sz w:val="22"/>
          <w:szCs w:val="22"/>
        </w:rPr>
        <w:t>měsíc</w:t>
      </w:r>
      <w:r w:rsidRPr="00A5528B">
        <w:rPr>
          <w:b w:val="0"/>
          <w:sz w:val="22"/>
          <w:szCs w:val="22"/>
        </w:rPr>
        <w:t xml:space="preserve"> se automaticky odsouvá do doby </w:t>
      </w:r>
      <w:r w:rsidRPr="00A5528B">
        <w:rPr>
          <w:b w:val="0"/>
          <w:sz w:val="22"/>
          <w:szCs w:val="22"/>
        </w:rPr>
        <w:br/>
        <w:t xml:space="preserve">odstranění jakékoli závady, s jejímž odstraněním je </w:t>
      </w:r>
      <w:r w:rsidR="00FB09C7">
        <w:rPr>
          <w:b w:val="0"/>
          <w:sz w:val="22"/>
          <w:szCs w:val="22"/>
        </w:rPr>
        <w:t>dodavatel</w:t>
      </w:r>
      <w:r w:rsidRPr="00A5528B">
        <w:rPr>
          <w:b w:val="0"/>
          <w:sz w:val="22"/>
          <w:szCs w:val="22"/>
        </w:rPr>
        <w:t xml:space="preserve"> v prodlení.</w:t>
      </w:r>
    </w:p>
    <w:p w14:paraId="572B7710" w14:textId="12471B76" w:rsidR="00A5528B" w:rsidRPr="00A5528B" w:rsidRDefault="00A5528B" w:rsidP="00A5528B">
      <w:pPr>
        <w:autoSpaceDE w:val="0"/>
        <w:autoSpaceDN w:val="0"/>
        <w:spacing w:after="0" w:line="300" w:lineRule="atLeast"/>
        <w:jc w:val="both"/>
        <w:rPr>
          <w:b w:val="0"/>
          <w:sz w:val="22"/>
          <w:szCs w:val="22"/>
        </w:rPr>
      </w:pPr>
      <w:r w:rsidRPr="00A5528B">
        <w:rPr>
          <w:b w:val="0"/>
          <w:sz w:val="22"/>
          <w:szCs w:val="22"/>
        </w:rPr>
        <w:t xml:space="preserve">Cena za všechna ostatní plnění (nadstandardní práce apod.) je splatná na základě daňového dokladu vystaveného </w:t>
      </w:r>
      <w:r w:rsidR="00FB09C7">
        <w:rPr>
          <w:b w:val="0"/>
          <w:sz w:val="22"/>
          <w:szCs w:val="22"/>
        </w:rPr>
        <w:t>dodavatelem</w:t>
      </w:r>
      <w:r w:rsidRPr="00A5528B">
        <w:rPr>
          <w:b w:val="0"/>
          <w:sz w:val="22"/>
          <w:szCs w:val="22"/>
        </w:rPr>
        <w:t xml:space="preserve"> objednateli a doloženého potvrzeným dodacím nebo akceptačním listem.</w:t>
      </w:r>
    </w:p>
    <w:p w14:paraId="39838EE2" w14:textId="77777777" w:rsidR="00FB09C7" w:rsidRDefault="00A5528B" w:rsidP="00A5528B">
      <w:pPr>
        <w:autoSpaceDE w:val="0"/>
        <w:autoSpaceDN w:val="0"/>
        <w:spacing w:after="0" w:line="300" w:lineRule="atLeast"/>
        <w:jc w:val="both"/>
        <w:rPr>
          <w:b w:val="0"/>
          <w:sz w:val="22"/>
          <w:szCs w:val="22"/>
        </w:rPr>
      </w:pPr>
      <w:r w:rsidRPr="00A5528B">
        <w:rPr>
          <w:b w:val="0"/>
          <w:sz w:val="22"/>
          <w:szCs w:val="22"/>
        </w:rPr>
        <w:t xml:space="preserve">Daňové doklady budou obsahovat mj. cenu bez DPH, aktuální sazbu DPH a cenu s DPH. </w:t>
      </w:r>
    </w:p>
    <w:p w14:paraId="070D476D" w14:textId="77777777" w:rsidR="00A5528B" w:rsidRPr="00A5528B" w:rsidRDefault="00A5528B" w:rsidP="00A5528B">
      <w:pPr>
        <w:autoSpaceDE w:val="0"/>
        <w:autoSpaceDN w:val="0"/>
        <w:spacing w:after="0" w:line="300" w:lineRule="atLeast"/>
        <w:jc w:val="both"/>
        <w:rPr>
          <w:b w:val="0"/>
          <w:sz w:val="22"/>
          <w:szCs w:val="22"/>
        </w:rPr>
      </w:pPr>
      <w:r w:rsidRPr="00A5528B">
        <w:rPr>
          <w:b w:val="0"/>
          <w:sz w:val="22"/>
          <w:szCs w:val="22"/>
        </w:rPr>
        <w:lastRenderedPageBreak/>
        <w:t>Změna zákonem stanovené sazby DPH není považována za změnu ceny plnění.</w:t>
      </w:r>
    </w:p>
    <w:p w14:paraId="2379D37A" w14:textId="4CF54BB8" w:rsidR="00A5528B" w:rsidRPr="00A5528B" w:rsidRDefault="00A5528B" w:rsidP="00A5528B">
      <w:pPr>
        <w:autoSpaceDE w:val="0"/>
        <w:autoSpaceDN w:val="0"/>
        <w:spacing w:after="0" w:line="300" w:lineRule="atLeast"/>
        <w:jc w:val="both"/>
        <w:rPr>
          <w:b w:val="0"/>
          <w:sz w:val="22"/>
          <w:szCs w:val="22"/>
        </w:rPr>
      </w:pPr>
      <w:r w:rsidRPr="00A5528B">
        <w:rPr>
          <w:b w:val="0"/>
          <w:sz w:val="22"/>
          <w:szCs w:val="22"/>
        </w:rPr>
        <w:t xml:space="preserve">Splatnost všech daňových dokladů vystavených </w:t>
      </w:r>
      <w:r w:rsidR="00FB09C7">
        <w:rPr>
          <w:b w:val="0"/>
          <w:sz w:val="22"/>
          <w:szCs w:val="22"/>
        </w:rPr>
        <w:t>dodavatel</w:t>
      </w:r>
      <w:r w:rsidRPr="00A5528B">
        <w:rPr>
          <w:b w:val="0"/>
          <w:sz w:val="22"/>
          <w:szCs w:val="22"/>
        </w:rPr>
        <w:t xml:space="preserve">em objednateli je </w:t>
      </w:r>
      <w:r w:rsidR="00A84F2D">
        <w:rPr>
          <w:b w:val="0"/>
          <w:sz w:val="22"/>
          <w:szCs w:val="22"/>
        </w:rPr>
        <w:t>14</w:t>
      </w:r>
      <w:r w:rsidRPr="00A5528B">
        <w:rPr>
          <w:b w:val="0"/>
          <w:sz w:val="22"/>
          <w:szCs w:val="22"/>
        </w:rPr>
        <w:t xml:space="preserve"> dnů od data převzetí objednatelem.</w:t>
      </w:r>
      <w:r w:rsidR="00FB09C7">
        <w:rPr>
          <w:b w:val="0"/>
          <w:sz w:val="22"/>
          <w:szCs w:val="22"/>
        </w:rPr>
        <w:t xml:space="preserve"> V případě, že faktura nebude mít zákonem stanovené náležitosti, </w:t>
      </w:r>
      <w:r w:rsidR="00DE4E81">
        <w:rPr>
          <w:b w:val="0"/>
          <w:sz w:val="22"/>
          <w:szCs w:val="22"/>
        </w:rPr>
        <w:t xml:space="preserve">je objednatel oprávněn fakturu vrátit s vyznačením důvodů, proč fakturu neakceptuje. Lhůta splatnosti běží u dodání opravené faktury opět od začátku. </w:t>
      </w:r>
    </w:p>
    <w:p w14:paraId="13B2AF9D" w14:textId="7966A11D" w:rsidR="00A5528B" w:rsidRPr="00A5528B" w:rsidRDefault="00A5528B" w:rsidP="00A5528B">
      <w:pPr>
        <w:keepNext/>
        <w:autoSpaceDE w:val="0"/>
        <w:autoSpaceDN w:val="0"/>
        <w:spacing w:before="240" w:after="60" w:line="300" w:lineRule="atLeast"/>
        <w:jc w:val="center"/>
        <w:outlineLvl w:val="2"/>
        <w:rPr>
          <w:bCs/>
          <w:sz w:val="26"/>
          <w:szCs w:val="26"/>
        </w:rPr>
      </w:pPr>
      <w:r w:rsidRPr="00A5528B">
        <w:rPr>
          <w:bCs/>
          <w:sz w:val="26"/>
          <w:szCs w:val="26"/>
        </w:rPr>
        <w:t>Článek 1</w:t>
      </w:r>
      <w:r w:rsidR="00D66277">
        <w:rPr>
          <w:bCs/>
          <w:sz w:val="26"/>
          <w:szCs w:val="26"/>
        </w:rPr>
        <w:t>0</w:t>
      </w:r>
    </w:p>
    <w:p w14:paraId="4907C7AB" w14:textId="77777777" w:rsidR="00A5528B" w:rsidRPr="00A5528B" w:rsidRDefault="00A5528B" w:rsidP="00A5528B">
      <w:pPr>
        <w:autoSpaceDE w:val="0"/>
        <w:autoSpaceDN w:val="0"/>
        <w:spacing w:after="0" w:line="300" w:lineRule="atLeast"/>
        <w:jc w:val="center"/>
        <w:rPr>
          <w:sz w:val="22"/>
          <w:szCs w:val="22"/>
        </w:rPr>
      </w:pPr>
      <w:r w:rsidRPr="00A5528B">
        <w:rPr>
          <w:sz w:val="22"/>
          <w:szCs w:val="22"/>
        </w:rPr>
        <w:t>Sankce</w:t>
      </w:r>
    </w:p>
    <w:p w14:paraId="4A83B659" w14:textId="39FA39C5" w:rsidR="00A5528B" w:rsidRPr="00A5528B" w:rsidRDefault="00A5528B" w:rsidP="00A5528B">
      <w:pPr>
        <w:autoSpaceDE w:val="0"/>
        <w:autoSpaceDN w:val="0"/>
        <w:spacing w:after="0" w:line="300" w:lineRule="atLeast"/>
        <w:jc w:val="both"/>
        <w:rPr>
          <w:b w:val="0"/>
          <w:sz w:val="22"/>
          <w:szCs w:val="22"/>
        </w:rPr>
      </w:pPr>
      <w:r w:rsidRPr="00A5528B">
        <w:rPr>
          <w:b w:val="0"/>
          <w:sz w:val="22"/>
          <w:szCs w:val="22"/>
        </w:rPr>
        <w:t xml:space="preserve">Objednatel má právo účtovat smluvní pokutu a snížit fakturované částky o smluvní pokutu ve výši </w:t>
      </w:r>
      <w:r w:rsidR="0016259B">
        <w:rPr>
          <w:b w:val="0"/>
          <w:sz w:val="22"/>
          <w:szCs w:val="22"/>
        </w:rPr>
        <w:t>100</w:t>
      </w:r>
      <w:r w:rsidRPr="00A5528B">
        <w:rPr>
          <w:b w:val="0"/>
          <w:sz w:val="22"/>
          <w:szCs w:val="22"/>
        </w:rPr>
        <w:t xml:space="preserve">,-Kč za každý </w:t>
      </w:r>
      <w:r w:rsidR="00DE4E81">
        <w:rPr>
          <w:b w:val="0"/>
          <w:sz w:val="22"/>
          <w:szCs w:val="22"/>
        </w:rPr>
        <w:t xml:space="preserve">zahájený </w:t>
      </w:r>
      <w:r w:rsidRPr="00A5528B">
        <w:rPr>
          <w:b w:val="0"/>
          <w:sz w:val="22"/>
          <w:szCs w:val="22"/>
        </w:rPr>
        <w:t xml:space="preserve">den prodlení </w:t>
      </w:r>
      <w:r w:rsidR="00DE4E81">
        <w:rPr>
          <w:b w:val="0"/>
          <w:sz w:val="22"/>
          <w:szCs w:val="22"/>
        </w:rPr>
        <w:t>dodavatele</w:t>
      </w:r>
      <w:r w:rsidRPr="00A5528B">
        <w:rPr>
          <w:b w:val="0"/>
          <w:sz w:val="22"/>
          <w:szCs w:val="22"/>
        </w:rPr>
        <w:t xml:space="preserve"> s plněním termínů stanoveným v článku </w:t>
      </w:r>
      <w:r w:rsidR="00D66277">
        <w:rPr>
          <w:b w:val="0"/>
          <w:sz w:val="22"/>
          <w:szCs w:val="22"/>
        </w:rPr>
        <w:t>7</w:t>
      </w:r>
      <w:r w:rsidRPr="00A5528B">
        <w:rPr>
          <w:b w:val="0"/>
          <w:sz w:val="22"/>
          <w:szCs w:val="22"/>
        </w:rPr>
        <w:t xml:space="preserve"> – Doba reakce a plnění této smlouvy. </w:t>
      </w:r>
    </w:p>
    <w:p w14:paraId="39F75C42" w14:textId="77777777" w:rsidR="00A5528B" w:rsidRPr="00A5528B" w:rsidRDefault="00A5528B" w:rsidP="00A5528B">
      <w:pPr>
        <w:autoSpaceDE w:val="0"/>
        <w:autoSpaceDN w:val="0"/>
        <w:spacing w:after="0" w:line="300" w:lineRule="atLeast"/>
        <w:jc w:val="both"/>
        <w:rPr>
          <w:b w:val="0"/>
          <w:sz w:val="22"/>
          <w:szCs w:val="22"/>
        </w:rPr>
      </w:pPr>
      <w:r w:rsidRPr="00A5528B">
        <w:rPr>
          <w:b w:val="0"/>
          <w:sz w:val="22"/>
          <w:szCs w:val="22"/>
        </w:rPr>
        <w:t>Zaplacení smluvní pokuty nemá vliv na vymáhání škody v plné výši.</w:t>
      </w:r>
    </w:p>
    <w:p w14:paraId="619B2757" w14:textId="5486F148" w:rsidR="00A5528B" w:rsidRPr="00A5528B" w:rsidRDefault="003A2106" w:rsidP="00A5528B">
      <w:pPr>
        <w:autoSpaceDE w:val="0"/>
        <w:autoSpaceDN w:val="0"/>
        <w:spacing w:after="0" w:line="300" w:lineRule="atLeast"/>
        <w:jc w:val="both"/>
        <w:rPr>
          <w:b w:val="0"/>
          <w:sz w:val="22"/>
          <w:szCs w:val="22"/>
        </w:rPr>
      </w:pPr>
      <w:r>
        <w:rPr>
          <w:b w:val="0"/>
          <w:sz w:val="22"/>
          <w:szCs w:val="22"/>
        </w:rPr>
        <w:t>Dodavatel</w:t>
      </w:r>
      <w:r w:rsidR="00A5528B" w:rsidRPr="00A5528B">
        <w:rPr>
          <w:b w:val="0"/>
          <w:sz w:val="22"/>
          <w:szCs w:val="22"/>
        </w:rPr>
        <w:t xml:space="preserve"> má právo fakturovat </w:t>
      </w:r>
      <w:r>
        <w:rPr>
          <w:b w:val="0"/>
          <w:sz w:val="22"/>
          <w:szCs w:val="22"/>
        </w:rPr>
        <w:t>smluvní pokutu</w:t>
      </w:r>
      <w:r w:rsidR="00A5528B" w:rsidRPr="00A5528B">
        <w:rPr>
          <w:b w:val="0"/>
          <w:sz w:val="22"/>
          <w:szCs w:val="22"/>
        </w:rPr>
        <w:t xml:space="preserve"> ve výši 0,1 % z fakturované částky za každý den prodlení objednatele se splatností podle článku </w:t>
      </w:r>
      <w:r w:rsidR="00D66277">
        <w:rPr>
          <w:b w:val="0"/>
          <w:sz w:val="22"/>
          <w:szCs w:val="22"/>
        </w:rPr>
        <w:t>9</w:t>
      </w:r>
      <w:r w:rsidR="00A5528B" w:rsidRPr="00A5528B">
        <w:rPr>
          <w:b w:val="0"/>
          <w:sz w:val="22"/>
          <w:szCs w:val="22"/>
        </w:rPr>
        <w:t xml:space="preserve"> – Platební podmínky této smlouvy.</w:t>
      </w:r>
    </w:p>
    <w:p w14:paraId="18412CDE" w14:textId="58AF4A4D" w:rsidR="00A5528B" w:rsidRPr="00A5528B" w:rsidRDefault="00A5528B" w:rsidP="00A5528B">
      <w:pPr>
        <w:keepNext/>
        <w:autoSpaceDE w:val="0"/>
        <w:autoSpaceDN w:val="0"/>
        <w:spacing w:before="240" w:after="60" w:line="300" w:lineRule="atLeast"/>
        <w:jc w:val="center"/>
        <w:outlineLvl w:val="2"/>
        <w:rPr>
          <w:bCs/>
          <w:sz w:val="26"/>
          <w:szCs w:val="26"/>
        </w:rPr>
      </w:pPr>
      <w:r w:rsidRPr="00A5528B">
        <w:rPr>
          <w:bCs/>
          <w:sz w:val="26"/>
          <w:szCs w:val="26"/>
        </w:rPr>
        <w:t>Článek 1</w:t>
      </w:r>
      <w:r w:rsidR="00D66277">
        <w:rPr>
          <w:bCs/>
          <w:sz w:val="26"/>
          <w:szCs w:val="26"/>
        </w:rPr>
        <w:t>1</w:t>
      </w:r>
    </w:p>
    <w:p w14:paraId="17630895" w14:textId="77777777" w:rsidR="00A5528B" w:rsidRPr="00A5528B" w:rsidRDefault="00A5528B" w:rsidP="00A5528B">
      <w:pPr>
        <w:autoSpaceDE w:val="0"/>
        <w:autoSpaceDN w:val="0"/>
        <w:spacing w:after="0" w:line="300" w:lineRule="atLeast"/>
        <w:jc w:val="center"/>
        <w:rPr>
          <w:sz w:val="22"/>
          <w:szCs w:val="22"/>
        </w:rPr>
      </w:pPr>
      <w:r w:rsidRPr="00A5528B">
        <w:rPr>
          <w:sz w:val="22"/>
          <w:szCs w:val="22"/>
        </w:rPr>
        <w:t>Odpovědnost za spravované dílo a za jeho vady</w:t>
      </w:r>
    </w:p>
    <w:p w14:paraId="4D4CFDFE" w14:textId="57C24E21" w:rsidR="00A5528B" w:rsidRPr="00A5528B" w:rsidRDefault="00A5528B" w:rsidP="00A5528B">
      <w:pPr>
        <w:autoSpaceDE w:val="0"/>
        <w:autoSpaceDN w:val="0"/>
        <w:spacing w:after="0" w:line="300" w:lineRule="atLeast"/>
        <w:jc w:val="both"/>
        <w:rPr>
          <w:b w:val="0"/>
          <w:sz w:val="22"/>
          <w:szCs w:val="22"/>
        </w:rPr>
      </w:pPr>
      <w:r w:rsidRPr="00A5528B">
        <w:rPr>
          <w:b w:val="0"/>
          <w:sz w:val="22"/>
          <w:szCs w:val="22"/>
        </w:rPr>
        <w:t xml:space="preserve">Na každou dodanou část podpory poskytuje </w:t>
      </w:r>
      <w:r w:rsidR="003A2106">
        <w:rPr>
          <w:b w:val="0"/>
          <w:sz w:val="22"/>
          <w:szCs w:val="22"/>
        </w:rPr>
        <w:t>dodava</w:t>
      </w:r>
      <w:r w:rsidRPr="00A5528B">
        <w:rPr>
          <w:b w:val="0"/>
          <w:sz w:val="22"/>
          <w:szCs w:val="22"/>
        </w:rPr>
        <w:t xml:space="preserve">tel objednateli záruku </w:t>
      </w:r>
      <w:r w:rsidRPr="00A5528B">
        <w:rPr>
          <w:b w:val="0"/>
          <w:sz w:val="22"/>
          <w:szCs w:val="22"/>
        </w:rPr>
        <w:br/>
        <w:t>za jakost díla po celou dobu platnosti servisní smlouvy uzavřené na toto dílo od data instalace</w:t>
      </w:r>
      <w:r w:rsidRPr="00A5528B">
        <w:rPr>
          <w:b w:val="0"/>
          <w:color w:val="0000FF"/>
          <w:sz w:val="22"/>
          <w:szCs w:val="22"/>
        </w:rPr>
        <w:t>.</w:t>
      </w:r>
      <w:r w:rsidRPr="00A5528B">
        <w:rPr>
          <w:b w:val="0"/>
          <w:sz w:val="22"/>
          <w:szCs w:val="22"/>
        </w:rPr>
        <w:t xml:space="preserve"> Veškeré opravy vad, tj. odchylek od smluvené funkčnosti, provádí </w:t>
      </w:r>
      <w:r w:rsidR="003A2106">
        <w:rPr>
          <w:b w:val="0"/>
          <w:sz w:val="22"/>
          <w:szCs w:val="22"/>
        </w:rPr>
        <w:t>dodavatel</w:t>
      </w:r>
      <w:r w:rsidRPr="00A5528B">
        <w:rPr>
          <w:b w:val="0"/>
          <w:sz w:val="22"/>
          <w:szCs w:val="22"/>
        </w:rPr>
        <w:t xml:space="preserve"> </w:t>
      </w:r>
      <w:r w:rsidRPr="00A5528B">
        <w:rPr>
          <w:b w:val="0"/>
          <w:sz w:val="22"/>
          <w:szCs w:val="22"/>
        </w:rPr>
        <w:br/>
        <w:t>po tuto dobu výhradně na vlastní náklady a v nejkratších možných termínech.</w:t>
      </w:r>
    </w:p>
    <w:p w14:paraId="1DB8C627" w14:textId="77777777" w:rsidR="00A5528B" w:rsidRPr="00A5528B" w:rsidRDefault="00A5528B" w:rsidP="00A5528B">
      <w:pPr>
        <w:autoSpaceDE w:val="0"/>
        <w:autoSpaceDN w:val="0"/>
        <w:spacing w:after="0" w:line="300" w:lineRule="atLeast"/>
        <w:jc w:val="both"/>
        <w:rPr>
          <w:b w:val="0"/>
          <w:sz w:val="22"/>
          <w:szCs w:val="22"/>
        </w:rPr>
      </w:pPr>
      <w:r w:rsidRPr="00A5528B">
        <w:rPr>
          <w:b w:val="0"/>
          <w:sz w:val="22"/>
          <w:szCs w:val="22"/>
        </w:rPr>
        <w:t xml:space="preserve">V případě, že </w:t>
      </w:r>
      <w:r w:rsidR="003A2106">
        <w:rPr>
          <w:b w:val="0"/>
          <w:sz w:val="22"/>
          <w:szCs w:val="22"/>
        </w:rPr>
        <w:t>dodavatel</w:t>
      </w:r>
      <w:r w:rsidRPr="00A5528B">
        <w:rPr>
          <w:b w:val="0"/>
          <w:sz w:val="22"/>
          <w:szCs w:val="22"/>
        </w:rPr>
        <w:t xml:space="preserve"> není schopen po dobu 5 </w:t>
      </w:r>
      <w:r w:rsidR="003A2106">
        <w:rPr>
          <w:b w:val="0"/>
          <w:sz w:val="22"/>
          <w:szCs w:val="22"/>
        </w:rPr>
        <w:t xml:space="preserve">kalendářních </w:t>
      </w:r>
      <w:r w:rsidRPr="00A5528B">
        <w:rPr>
          <w:b w:val="0"/>
          <w:sz w:val="22"/>
          <w:szCs w:val="22"/>
        </w:rPr>
        <w:t xml:space="preserve">dnů od ohlášení zahájit práce na odstranění závady nebo není schopen závadu odstranit po dobu delší než 10 pracovních dní, má objednatel právo provést opravu / úpravu vlastními silami, nebo za pomoci jakékoli třetí strany. V tomto případě náklady vynaložené na opravu / úpravu uhradí objednateli </w:t>
      </w:r>
      <w:r w:rsidR="003A2106">
        <w:rPr>
          <w:b w:val="0"/>
          <w:sz w:val="22"/>
          <w:szCs w:val="22"/>
        </w:rPr>
        <w:t>dodavatel</w:t>
      </w:r>
      <w:r w:rsidRPr="00A5528B">
        <w:rPr>
          <w:b w:val="0"/>
          <w:sz w:val="22"/>
          <w:szCs w:val="22"/>
        </w:rPr>
        <w:t>.</w:t>
      </w:r>
    </w:p>
    <w:p w14:paraId="54968794" w14:textId="77777777" w:rsidR="00A5528B" w:rsidRPr="00A5528B" w:rsidRDefault="00A5528B" w:rsidP="00A5528B">
      <w:pPr>
        <w:autoSpaceDE w:val="0"/>
        <w:autoSpaceDN w:val="0"/>
        <w:spacing w:after="0" w:line="300" w:lineRule="atLeast"/>
        <w:jc w:val="both"/>
        <w:rPr>
          <w:b w:val="0"/>
          <w:sz w:val="22"/>
          <w:szCs w:val="22"/>
        </w:rPr>
      </w:pPr>
      <w:r w:rsidRPr="00A5528B">
        <w:rPr>
          <w:b w:val="0"/>
          <w:sz w:val="22"/>
          <w:szCs w:val="22"/>
        </w:rPr>
        <w:t xml:space="preserve">Pokud by </w:t>
      </w:r>
      <w:r w:rsidR="003A2106">
        <w:rPr>
          <w:b w:val="0"/>
          <w:sz w:val="22"/>
          <w:szCs w:val="22"/>
        </w:rPr>
        <w:t>dodavatel</w:t>
      </w:r>
      <w:r w:rsidRPr="00A5528B">
        <w:rPr>
          <w:b w:val="0"/>
          <w:sz w:val="22"/>
          <w:szCs w:val="22"/>
        </w:rPr>
        <w:t xml:space="preserve"> zanikl nebo nebyl dále schopen plnit své závazky plynoucí z této smlouvy, </w:t>
      </w:r>
      <w:r w:rsidRPr="00A5528B">
        <w:rPr>
          <w:b w:val="0"/>
          <w:sz w:val="22"/>
          <w:szCs w:val="22"/>
        </w:rPr>
        <w:br/>
        <w:t xml:space="preserve">přechází jeho práva a povinnosti na jeho právního nástupce. </w:t>
      </w:r>
    </w:p>
    <w:p w14:paraId="2DDC288F" w14:textId="543C1FE1" w:rsidR="00A5528B" w:rsidRPr="00A5528B" w:rsidRDefault="00A5528B" w:rsidP="00A5528B">
      <w:pPr>
        <w:keepNext/>
        <w:autoSpaceDE w:val="0"/>
        <w:autoSpaceDN w:val="0"/>
        <w:spacing w:before="240" w:after="60" w:line="300" w:lineRule="atLeast"/>
        <w:jc w:val="center"/>
        <w:outlineLvl w:val="2"/>
        <w:rPr>
          <w:bCs/>
          <w:sz w:val="26"/>
          <w:szCs w:val="26"/>
        </w:rPr>
      </w:pPr>
      <w:r w:rsidRPr="00A5528B">
        <w:rPr>
          <w:bCs/>
          <w:sz w:val="26"/>
          <w:szCs w:val="26"/>
        </w:rPr>
        <w:t>Článek 1</w:t>
      </w:r>
      <w:r w:rsidR="00D66277">
        <w:rPr>
          <w:bCs/>
          <w:sz w:val="26"/>
          <w:szCs w:val="26"/>
        </w:rPr>
        <w:t>2</w:t>
      </w:r>
    </w:p>
    <w:p w14:paraId="720CD016" w14:textId="77777777" w:rsidR="00A5528B" w:rsidRPr="00A5528B" w:rsidRDefault="00A5528B" w:rsidP="00A5528B">
      <w:pPr>
        <w:autoSpaceDE w:val="0"/>
        <w:autoSpaceDN w:val="0"/>
        <w:spacing w:after="0" w:line="300" w:lineRule="atLeast"/>
        <w:jc w:val="center"/>
        <w:rPr>
          <w:sz w:val="22"/>
          <w:szCs w:val="22"/>
        </w:rPr>
      </w:pPr>
      <w:r w:rsidRPr="00A5528B">
        <w:rPr>
          <w:sz w:val="22"/>
          <w:szCs w:val="22"/>
        </w:rPr>
        <w:t>Odpovědnost za škodu a náhrada škody</w:t>
      </w:r>
    </w:p>
    <w:p w14:paraId="7097C989" w14:textId="77777777" w:rsidR="00A5528B" w:rsidRPr="00A5528B" w:rsidRDefault="003A2106" w:rsidP="00A5528B">
      <w:pPr>
        <w:autoSpaceDE w:val="0"/>
        <w:autoSpaceDN w:val="0"/>
        <w:spacing w:after="0" w:line="300" w:lineRule="atLeast"/>
        <w:jc w:val="both"/>
        <w:rPr>
          <w:b w:val="0"/>
          <w:sz w:val="22"/>
          <w:szCs w:val="22"/>
        </w:rPr>
      </w:pPr>
      <w:r>
        <w:rPr>
          <w:b w:val="0"/>
          <w:sz w:val="22"/>
          <w:szCs w:val="22"/>
        </w:rPr>
        <w:t>Dodavatel</w:t>
      </w:r>
      <w:r w:rsidR="00A5528B" w:rsidRPr="00A5528B">
        <w:rPr>
          <w:b w:val="0"/>
          <w:sz w:val="22"/>
          <w:szCs w:val="22"/>
        </w:rPr>
        <w:t xml:space="preserve"> po dodání </w:t>
      </w:r>
      <w:r>
        <w:rPr>
          <w:b w:val="0"/>
          <w:sz w:val="22"/>
          <w:szCs w:val="22"/>
        </w:rPr>
        <w:t>podpory</w:t>
      </w:r>
      <w:r w:rsidR="00A5528B" w:rsidRPr="00A5528B">
        <w:rPr>
          <w:b w:val="0"/>
          <w:sz w:val="22"/>
          <w:szCs w:val="22"/>
        </w:rPr>
        <w:t xml:space="preserve"> a po je</w:t>
      </w:r>
      <w:r>
        <w:rPr>
          <w:b w:val="0"/>
          <w:sz w:val="22"/>
          <w:szCs w:val="22"/>
        </w:rPr>
        <w:t>jí</w:t>
      </w:r>
      <w:r w:rsidR="00A5528B" w:rsidRPr="00A5528B">
        <w:rPr>
          <w:b w:val="0"/>
          <w:sz w:val="22"/>
          <w:szCs w:val="22"/>
        </w:rPr>
        <w:t xml:space="preserve"> akceptaci objednatelem neodpovídá za žádné přímé ani nepřímé škody, které by provozem </w:t>
      </w:r>
      <w:r>
        <w:rPr>
          <w:b w:val="0"/>
          <w:sz w:val="22"/>
          <w:szCs w:val="22"/>
        </w:rPr>
        <w:t>počítačů</w:t>
      </w:r>
      <w:r w:rsidR="00A5528B" w:rsidRPr="00A5528B">
        <w:rPr>
          <w:b w:val="0"/>
          <w:sz w:val="22"/>
          <w:szCs w:val="22"/>
        </w:rPr>
        <w:t xml:space="preserve"> mohly objednateli vzniknout.</w:t>
      </w:r>
    </w:p>
    <w:p w14:paraId="0A1B7C31" w14:textId="77777777" w:rsidR="00A5528B" w:rsidRPr="00A5528B" w:rsidRDefault="003A2106" w:rsidP="00A5528B">
      <w:pPr>
        <w:autoSpaceDE w:val="0"/>
        <w:autoSpaceDN w:val="0"/>
        <w:spacing w:after="0" w:line="300" w:lineRule="atLeast"/>
        <w:jc w:val="both"/>
        <w:rPr>
          <w:b w:val="0"/>
          <w:sz w:val="22"/>
          <w:szCs w:val="22"/>
        </w:rPr>
      </w:pPr>
      <w:r>
        <w:rPr>
          <w:b w:val="0"/>
          <w:sz w:val="22"/>
          <w:szCs w:val="22"/>
        </w:rPr>
        <w:t>Dodavatel</w:t>
      </w:r>
      <w:r w:rsidR="00A5528B" w:rsidRPr="00A5528B">
        <w:rPr>
          <w:b w:val="0"/>
          <w:sz w:val="22"/>
          <w:szCs w:val="22"/>
        </w:rPr>
        <w:t xml:space="preserve"> odpovídá objednateli výhradně za škody na majetku, které by způsobil p</w:t>
      </w:r>
      <w:r>
        <w:rPr>
          <w:b w:val="0"/>
          <w:sz w:val="22"/>
          <w:szCs w:val="22"/>
        </w:rPr>
        <w:t>ři</w:t>
      </w:r>
      <w:r w:rsidR="00A5528B" w:rsidRPr="00A5528B">
        <w:rPr>
          <w:b w:val="0"/>
          <w:sz w:val="22"/>
          <w:szCs w:val="22"/>
        </w:rPr>
        <w:t xml:space="preserve"> plnění dle této smlouvy a po dobu jejich pobytu v objektech objednatele v rámci plnění povinností daných touto smlouvou.</w:t>
      </w:r>
    </w:p>
    <w:p w14:paraId="5B781B2C" w14:textId="61EB75F9" w:rsidR="00A5528B" w:rsidRPr="00A5528B" w:rsidRDefault="00A5528B" w:rsidP="00A5528B">
      <w:pPr>
        <w:keepNext/>
        <w:autoSpaceDE w:val="0"/>
        <w:autoSpaceDN w:val="0"/>
        <w:spacing w:before="240" w:after="60" w:line="300" w:lineRule="atLeast"/>
        <w:jc w:val="center"/>
        <w:outlineLvl w:val="2"/>
        <w:rPr>
          <w:bCs/>
          <w:sz w:val="26"/>
          <w:szCs w:val="26"/>
        </w:rPr>
      </w:pPr>
      <w:r w:rsidRPr="00A5528B">
        <w:rPr>
          <w:bCs/>
          <w:sz w:val="26"/>
          <w:szCs w:val="26"/>
        </w:rPr>
        <w:t>Článek 1</w:t>
      </w:r>
      <w:r w:rsidR="00D66277">
        <w:rPr>
          <w:bCs/>
          <w:sz w:val="26"/>
          <w:szCs w:val="26"/>
        </w:rPr>
        <w:t>3</w:t>
      </w:r>
    </w:p>
    <w:p w14:paraId="29B749BE" w14:textId="77777777" w:rsidR="00A5528B" w:rsidRPr="00A5528B" w:rsidRDefault="00A5528B" w:rsidP="00A5528B">
      <w:pPr>
        <w:autoSpaceDE w:val="0"/>
        <w:autoSpaceDN w:val="0"/>
        <w:spacing w:after="0" w:line="300" w:lineRule="atLeast"/>
        <w:jc w:val="center"/>
        <w:rPr>
          <w:sz w:val="22"/>
          <w:szCs w:val="22"/>
        </w:rPr>
      </w:pPr>
      <w:r w:rsidRPr="00A5528B">
        <w:rPr>
          <w:sz w:val="22"/>
          <w:szCs w:val="22"/>
        </w:rPr>
        <w:t>Doba trvání, platnost a účinnost smlouvy</w:t>
      </w:r>
    </w:p>
    <w:p w14:paraId="7794C0EE" w14:textId="77777777" w:rsidR="00A5528B" w:rsidRPr="00A5528B" w:rsidRDefault="00A5528B" w:rsidP="00A5528B">
      <w:pPr>
        <w:autoSpaceDE w:val="0"/>
        <w:autoSpaceDN w:val="0"/>
        <w:spacing w:after="0" w:line="300" w:lineRule="atLeast"/>
        <w:jc w:val="both"/>
        <w:rPr>
          <w:b w:val="0"/>
          <w:sz w:val="22"/>
          <w:szCs w:val="22"/>
        </w:rPr>
      </w:pPr>
      <w:r w:rsidRPr="00A5528B">
        <w:rPr>
          <w:b w:val="0"/>
          <w:sz w:val="22"/>
          <w:szCs w:val="22"/>
        </w:rPr>
        <w:t xml:space="preserve">Tato smlouva se uzavírá na </w:t>
      </w:r>
      <w:r w:rsidRPr="00A5528B">
        <w:rPr>
          <w:sz w:val="22"/>
          <w:szCs w:val="22"/>
        </w:rPr>
        <w:t>dobu neurčitou.</w:t>
      </w:r>
    </w:p>
    <w:p w14:paraId="20BA7288" w14:textId="77777777" w:rsidR="00A5528B" w:rsidRPr="00A5528B" w:rsidRDefault="00A5528B" w:rsidP="00A5528B">
      <w:pPr>
        <w:autoSpaceDE w:val="0"/>
        <w:autoSpaceDN w:val="0"/>
        <w:spacing w:after="0" w:line="300" w:lineRule="atLeast"/>
        <w:jc w:val="both"/>
        <w:rPr>
          <w:b w:val="0"/>
          <w:sz w:val="22"/>
          <w:szCs w:val="22"/>
        </w:rPr>
      </w:pPr>
      <w:r w:rsidRPr="00A5528B">
        <w:rPr>
          <w:b w:val="0"/>
          <w:sz w:val="22"/>
          <w:szCs w:val="22"/>
        </w:rPr>
        <w:t>Tato smlouva nabývá platnosti a účinnosti dnem podpisu smlouvy poslední ze smluvních stran, v závislosti na tom, která z událostí nastane později.</w:t>
      </w:r>
    </w:p>
    <w:p w14:paraId="2BC89FDA" w14:textId="0C09DF2C" w:rsidR="00A5528B" w:rsidRPr="00A5528B" w:rsidRDefault="00A5528B" w:rsidP="00A5528B">
      <w:pPr>
        <w:keepNext/>
        <w:autoSpaceDE w:val="0"/>
        <w:autoSpaceDN w:val="0"/>
        <w:spacing w:before="240" w:after="60" w:line="300" w:lineRule="atLeast"/>
        <w:jc w:val="center"/>
        <w:outlineLvl w:val="2"/>
        <w:rPr>
          <w:bCs/>
          <w:sz w:val="26"/>
          <w:szCs w:val="26"/>
        </w:rPr>
      </w:pPr>
      <w:r w:rsidRPr="00A5528B">
        <w:rPr>
          <w:bCs/>
          <w:sz w:val="26"/>
          <w:szCs w:val="26"/>
        </w:rPr>
        <w:lastRenderedPageBreak/>
        <w:t>Článek 1</w:t>
      </w:r>
      <w:r w:rsidR="00D66277">
        <w:rPr>
          <w:bCs/>
          <w:sz w:val="26"/>
          <w:szCs w:val="26"/>
        </w:rPr>
        <w:t>4</w:t>
      </w:r>
    </w:p>
    <w:p w14:paraId="4AA93CDF" w14:textId="77777777" w:rsidR="00A5528B" w:rsidRPr="00A5528B" w:rsidRDefault="00A5528B" w:rsidP="00A5528B">
      <w:pPr>
        <w:autoSpaceDE w:val="0"/>
        <w:autoSpaceDN w:val="0"/>
        <w:spacing w:after="0" w:line="300" w:lineRule="atLeast"/>
        <w:jc w:val="center"/>
        <w:rPr>
          <w:sz w:val="22"/>
          <w:szCs w:val="22"/>
        </w:rPr>
      </w:pPr>
      <w:r w:rsidRPr="00A5528B">
        <w:rPr>
          <w:sz w:val="22"/>
          <w:szCs w:val="22"/>
        </w:rPr>
        <w:t>Výpověď smlouvy</w:t>
      </w:r>
    </w:p>
    <w:p w14:paraId="59910636" w14:textId="77777777" w:rsidR="00A5528B" w:rsidRPr="00A5528B" w:rsidRDefault="00A5528B" w:rsidP="00A5528B">
      <w:pPr>
        <w:autoSpaceDE w:val="0"/>
        <w:autoSpaceDN w:val="0"/>
        <w:spacing w:after="0" w:line="300" w:lineRule="atLeast"/>
        <w:jc w:val="both"/>
        <w:rPr>
          <w:b w:val="0"/>
          <w:sz w:val="22"/>
          <w:szCs w:val="22"/>
        </w:rPr>
      </w:pPr>
      <w:r w:rsidRPr="00A5528B">
        <w:rPr>
          <w:b w:val="0"/>
          <w:sz w:val="22"/>
          <w:szCs w:val="22"/>
        </w:rPr>
        <w:t>Kterákoli ze smluvních stran je oprávněna smlouvu vypovědět:</w:t>
      </w:r>
    </w:p>
    <w:p w14:paraId="2BA81F3C" w14:textId="77777777" w:rsidR="00A5528B" w:rsidRPr="00A5528B" w:rsidRDefault="00A5528B" w:rsidP="00A5528B">
      <w:pPr>
        <w:numPr>
          <w:ilvl w:val="0"/>
          <w:numId w:val="9"/>
        </w:numPr>
        <w:tabs>
          <w:tab w:val="center" w:pos="2552"/>
          <w:tab w:val="left" w:pos="2835"/>
          <w:tab w:val="center" w:pos="6521"/>
        </w:tabs>
        <w:autoSpaceDE w:val="0"/>
        <w:autoSpaceDN w:val="0"/>
        <w:spacing w:after="0" w:line="240" w:lineRule="auto"/>
        <w:jc w:val="both"/>
        <w:rPr>
          <w:b w:val="0"/>
          <w:sz w:val="22"/>
          <w:szCs w:val="22"/>
        </w:rPr>
      </w:pPr>
      <w:r w:rsidRPr="00A5528B">
        <w:rPr>
          <w:sz w:val="22"/>
          <w:szCs w:val="22"/>
        </w:rPr>
        <w:t>Bez udání důvodu</w:t>
      </w:r>
      <w:r w:rsidRPr="00A5528B">
        <w:rPr>
          <w:b w:val="0"/>
          <w:sz w:val="22"/>
          <w:szCs w:val="22"/>
        </w:rPr>
        <w:t xml:space="preserve"> – pak je </w:t>
      </w:r>
      <w:r w:rsidRPr="00A5528B">
        <w:rPr>
          <w:sz w:val="22"/>
          <w:szCs w:val="22"/>
        </w:rPr>
        <w:t>výpovědní lhůta 3 měsíce</w:t>
      </w:r>
      <w:r w:rsidRPr="00A5528B">
        <w:rPr>
          <w:b w:val="0"/>
          <w:sz w:val="22"/>
          <w:szCs w:val="22"/>
        </w:rPr>
        <w:t>.</w:t>
      </w:r>
    </w:p>
    <w:p w14:paraId="6BC2FD90" w14:textId="77777777" w:rsidR="00A5528B" w:rsidRPr="00A5528B" w:rsidRDefault="00A5528B" w:rsidP="00A5528B">
      <w:pPr>
        <w:numPr>
          <w:ilvl w:val="0"/>
          <w:numId w:val="9"/>
        </w:numPr>
        <w:tabs>
          <w:tab w:val="center" w:pos="2552"/>
          <w:tab w:val="left" w:pos="2835"/>
          <w:tab w:val="center" w:pos="6521"/>
        </w:tabs>
        <w:autoSpaceDE w:val="0"/>
        <w:autoSpaceDN w:val="0"/>
        <w:spacing w:after="0" w:line="240" w:lineRule="auto"/>
        <w:jc w:val="both"/>
        <w:rPr>
          <w:b w:val="0"/>
          <w:sz w:val="22"/>
          <w:szCs w:val="22"/>
        </w:rPr>
      </w:pPr>
      <w:r w:rsidRPr="00A5528B">
        <w:rPr>
          <w:b w:val="0"/>
          <w:sz w:val="22"/>
          <w:szCs w:val="22"/>
        </w:rPr>
        <w:t xml:space="preserve">V případě že druhá strana </w:t>
      </w:r>
      <w:r w:rsidRPr="00A5528B">
        <w:rPr>
          <w:sz w:val="22"/>
          <w:szCs w:val="22"/>
        </w:rPr>
        <w:t>poruší své povinnosti</w:t>
      </w:r>
      <w:r w:rsidRPr="00A5528B">
        <w:rPr>
          <w:b w:val="0"/>
          <w:sz w:val="22"/>
          <w:szCs w:val="22"/>
        </w:rPr>
        <w:t xml:space="preserve"> dané touto smlouvou a není schopna je napravit ve lhůtě 30 kalendářních dnů od obdržení písemného oznámení této </w:t>
      </w:r>
      <w:r w:rsidRPr="00A5528B">
        <w:rPr>
          <w:b w:val="0"/>
          <w:sz w:val="22"/>
          <w:szCs w:val="22"/>
        </w:rPr>
        <w:br/>
        <w:t xml:space="preserve">skutečnosti – pak je </w:t>
      </w:r>
      <w:r w:rsidRPr="00A5528B">
        <w:rPr>
          <w:sz w:val="22"/>
          <w:szCs w:val="22"/>
        </w:rPr>
        <w:t xml:space="preserve">výpovědní lhůta </w:t>
      </w:r>
      <w:r w:rsidR="003A2106">
        <w:rPr>
          <w:sz w:val="22"/>
          <w:szCs w:val="22"/>
        </w:rPr>
        <w:t>15</w:t>
      </w:r>
      <w:r w:rsidRPr="00A5528B">
        <w:rPr>
          <w:sz w:val="22"/>
          <w:szCs w:val="22"/>
        </w:rPr>
        <w:t xml:space="preserve"> kalendářních dnů</w:t>
      </w:r>
      <w:r w:rsidRPr="00A5528B">
        <w:rPr>
          <w:b w:val="0"/>
          <w:sz w:val="22"/>
          <w:szCs w:val="22"/>
        </w:rPr>
        <w:t>.</w:t>
      </w:r>
    </w:p>
    <w:p w14:paraId="32866311" w14:textId="77777777" w:rsidR="00A5528B" w:rsidRPr="00A5528B" w:rsidRDefault="00A5528B" w:rsidP="00A5528B">
      <w:pPr>
        <w:autoSpaceDE w:val="0"/>
        <w:autoSpaceDN w:val="0"/>
        <w:spacing w:after="0" w:line="300" w:lineRule="atLeast"/>
        <w:jc w:val="both"/>
        <w:rPr>
          <w:b w:val="0"/>
          <w:sz w:val="22"/>
          <w:szCs w:val="22"/>
        </w:rPr>
      </w:pPr>
      <w:r w:rsidRPr="00A5528B">
        <w:rPr>
          <w:b w:val="0"/>
          <w:sz w:val="22"/>
          <w:szCs w:val="22"/>
        </w:rPr>
        <w:t xml:space="preserve">Výpovědní lhůta počíná běžet od prvního dne měsíce následujícího po měsíci, kdy druhá strana obdrží písemnou výpověď od strany první. Pokud strana druhá výpověď nepřevezme, má se za měsíc doručení měsíc, ve kterém proběhne </w:t>
      </w:r>
      <w:r w:rsidR="00A93356">
        <w:rPr>
          <w:b w:val="0"/>
          <w:sz w:val="22"/>
          <w:szCs w:val="22"/>
        </w:rPr>
        <w:t>desátý</w:t>
      </w:r>
      <w:r w:rsidRPr="00A5528B">
        <w:rPr>
          <w:b w:val="0"/>
          <w:sz w:val="22"/>
          <w:szCs w:val="22"/>
        </w:rPr>
        <w:t xml:space="preserve"> den od předání výpovědi držiteli poštovní licence k doporučenému předání straně druhé stranou první.</w:t>
      </w:r>
    </w:p>
    <w:p w14:paraId="6893506D" w14:textId="57E33A83" w:rsidR="00A5528B" w:rsidRPr="00A5528B" w:rsidRDefault="00A5528B" w:rsidP="00A5528B">
      <w:pPr>
        <w:autoSpaceDE w:val="0"/>
        <w:autoSpaceDN w:val="0"/>
        <w:spacing w:after="0" w:line="300" w:lineRule="atLeast"/>
        <w:jc w:val="both"/>
        <w:rPr>
          <w:b w:val="0"/>
          <w:sz w:val="22"/>
          <w:szCs w:val="22"/>
        </w:rPr>
      </w:pPr>
      <w:r w:rsidRPr="00A5528B">
        <w:rPr>
          <w:b w:val="0"/>
          <w:sz w:val="22"/>
          <w:szCs w:val="22"/>
        </w:rPr>
        <w:t xml:space="preserve">V případě ukončení smlouvy je </w:t>
      </w:r>
      <w:r w:rsidR="00A93356">
        <w:rPr>
          <w:b w:val="0"/>
          <w:sz w:val="22"/>
          <w:szCs w:val="22"/>
        </w:rPr>
        <w:t>dodavatel</w:t>
      </w:r>
      <w:r w:rsidRPr="00A5528B">
        <w:rPr>
          <w:b w:val="0"/>
          <w:sz w:val="22"/>
          <w:szCs w:val="22"/>
        </w:rPr>
        <w:t xml:space="preserve"> povinen vrátit veškeré materiály, např. soubory, výtisky, klíče, průkazky a další, které v souvislosti s plněním smlouvy obdržel od objednatele</w:t>
      </w:r>
      <w:r w:rsidR="007C55A8">
        <w:rPr>
          <w:b w:val="0"/>
          <w:sz w:val="22"/>
          <w:szCs w:val="22"/>
        </w:rPr>
        <w:t>,</w:t>
      </w:r>
      <w:r w:rsidRPr="00A5528B">
        <w:rPr>
          <w:b w:val="0"/>
          <w:sz w:val="22"/>
          <w:szCs w:val="22"/>
        </w:rPr>
        <w:t xml:space="preserve"> a to nejpozději v den ukončení smlouvy.</w:t>
      </w:r>
    </w:p>
    <w:p w14:paraId="768149D9" w14:textId="71C35F77" w:rsidR="00A5528B" w:rsidRPr="00A5528B" w:rsidRDefault="00A5528B" w:rsidP="00A5528B">
      <w:pPr>
        <w:keepNext/>
        <w:autoSpaceDE w:val="0"/>
        <w:autoSpaceDN w:val="0"/>
        <w:spacing w:before="240" w:after="60" w:line="300" w:lineRule="atLeast"/>
        <w:jc w:val="center"/>
        <w:outlineLvl w:val="2"/>
        <w:rPr>
          <w:bCs/>
          <w:sz w:val="26"/>
          <w:szCs w:val="26"/>
        </w:rPr>
      </w:pPr>
      <w:r w:rsidRPr="00A5528B">
        <w:rPr>
          <w:bCs/>
          <w:sz w:val="26"/>
          <w:szCs w:val="26"/>
        </w:rPr>
        <w:t>Článek 1</w:t>
      </w:r>
      <w:r w:rsidR="00D66277">
        <w:rPr>
          <w:bCs/>
          <w:sz w:val="26"/>
          <w:szCs w:val="26"/>
        </w:rPr>
        <w:t>5</w:t>
      </w:r>
    </w:p>
    <w:p w14:paraId="58FB0B62" w14:textId="77777777" w:rsidR="00A5528B" w:rsidRPr="00A5528B" w:rsidRDefault="00A5528B" w:rsidP="00A5528B">
      <w:pPr>
        <w:autoSpaceDE w:val="0"/>
        <w:autoSpaceDN w:val="0"/>
        <w:spacing w:after="0" w:line="300" w:lineRule="atLeast"/>
        <w:jc w:val="center"/>
        <w:rPr>
          <w:sz w:val="22"/>
          <w:szCs w:val="22"/>
        </w:rPr>
      </w:pPr>
      <w:r w:rsidRPr="00A5528B">
        <w:rPr>
          <w:sz w:val="22"/>
          <w:szCs w:val="22"/>
        </w:rPr>
        <w:t>Ochrana informací a závazek mlčenlivosti</w:t>
      </w:r>
    </w:p>
    <w:p w14:paraId="31F08AB1" w14:textId="77777777" w:rsidR="00A5528B" w:rsidRPr="00A5528B" w:rsidRDefault="00A5528B" w:rsidP="00A5528B">
      <w:pPr>
        <w:autoSpaceDE w:val="0"/>
        <w:autoSpaceDN w:val="0"/>
        <w:spacing w:after="0" w:line="300" w:lineRule="atLeast"/>
        <w:jc w:val="both"/>
        <w:rPr>
          <w:b w:val="0"/>
          <w:sz w:val="22"/>
          <w:szCs w:val="22"/>
        </w:rPr>
      </w:pPr>
      <w:r w:rsidRPr="00A5528B">
        <w:rPr>
          <w:b w:val="0"/>
          <w:sz w:val="22"/>
          <w:szCs w:val="22"/>
        </w:rPr>
        <w:t>Smluvní strany jsou povinny zajistit utajení získaných důvěrných informací způsobem obvyklým pro utajování takových informací, není-li výslovně stanoveno jinak. Tato povinnost platí bez ohledu na případné ukončení účinnosti této smlouvy.</w:t>
      </w:r>
    </w:p>
    <w:p w14:paraId="740564D7" w14:textId="77777777" w:rsidR="00A5528B" w:rsidRPr="00A5528B" w:rsidRDefault="00A5528B" w:rsidP="00A5528B">
      <w:pPr>
        <w:autoSpaceDE w:val="0"/>
        <w:autoSpaceDN w:val="0"/>
        <w:spacing w:after="0" w:line="300" w:lineRule="atLeast"/>
        <w:jc w:val="both"/>
        <w:rPr>
          <w:b w:val="0"/>
          <w:sz w:val="22"/>
          <w:szCs w:val="22"/>
        </w:rPr>
      </w:pPr>
      <w:r w:rsidRPr="00A5528B">
        <w:rPr>
          <w:b w:val="0"/>
          <w:sz w:val="22"/>
          <w:szCs w:val="22"/>
        </w:rPr>
        <w:t>Smluvní strany jsou povinny zajistit utajení důvěrných informací i u svých zaměstnanců, zástupců, jakož i jiných spolupracujících třetích stran, pokud jim takové informace byly poskytnuty.</w:t>
      </w:r>
    </w:p>
    <w:p w14:paraId="0DFA8352" w14:textId="77777777" w:rsidR="00A5528B" w:rsidRPr="00A5528B" w:rsidRDefault="00A5528B" w:rsidP="00A5528B">
      <w:pPr>
        <w:autoSpaceDE w:val="0"/>
        <w:autoSpaceDN w:val="0"/>
        <w:spacing w:after="0" w:line="300" w:lineRule="atLeast"/>
        <w:jc w:val="both"/>
        <w:rPr>
          <w:b w:val="0"/>
          <w:sz w:val="22"/>
          <w:szCs w:val="22"/>
        </w:rPr>
      </w:pPr>
      <w:r w:rsidRPr="00A5528B">
        <w:rPr>
          <w:b w:val="0"/>
          <w:sz w:val="22"/>
          <w:szCs w:val="22"/>
        </w:rPr>
        <w:t xml:space="preserve">Důvěrné jsou bez ohledu na formu jejich zachycení veškeré informace, které nebyly smluvní stranou označeny jako veřejné a které se týkají smlouvy nebo jejího plnění (zejména informace o právech </w:t>
      </w:r>
      <w:r w:rsidRPr="00A5528B">
        <w:rPr>
          <w:b w:val="0"/>
          <w:sz w:val="22"/>
          <w:szCs w:val="22"/>
        </w:rPr>
        <w:br/>
        <w:t xml:space="preserve">a povinnostech smluvních stran, informace o cenách plnění, jakož i průběhu plnění), informace, </w:t>
      </w:r>
      <w:r w:rsidRPr="00A5528B">
        <w:rPr>
          <w:b w:val="0"/>
          <w:sz w:val="22"/>
          <w:szCs w:val="22"/>
        </w:rPr>
        <w:br/>
        <w:t xml:space="preserve">které se týkají smluvních stran (zejména obchodní tajemství, informace o jejich činnosti, struktuře, hospodářských výsledcích, know-how) anebo informace pro nakládání, s nimiž je stanoven právními předpisy zvláštní režim utajení (zejména hospodářské tajemství, utajované skutečnosti, bankovní </w:t>
      </w:r>
      <w:r w:rsidRPr="00A5528B">
        <w:rPr>
          <w:b w:val="0"/>
          <w:sz w:val="22"/>
          <w:szCs w:val="22"/>
        </w:rPr>
        <w:br/>
        <w:t>tajemství, služební tajemství).</w:t>
      </w:r>
    </w:p>
    <w:p w14:paraId="5E8C93F7" w14:textId="77777777" w:rsidR="00A5528B" w:rsidRPr="00A5528B" w:rsidRDefault="00A5528B" w:rsidP="00A5528B">
      <w:pPr>
        <w:autoSpaceDE w:val="0"/>
        <w:autoSpaceDN w:val="0"/>
        <w:spacing w:after="0" w:line="300" w:lineRule="atLeast"/>
        <w:jc w:val="both"/>
        <w:rPr>
          <w:b w:val="0"/>
          <w:sz w:val="22"/>
          <w:szCs w:val="22"/>
        </w:rPr>
      </w:pPr>
      <w:r w:rsidRPr="00A5528B">
        <w:rPr>
          <w:b w:val="0"/>
          <w:sz w:val="22"/>
          <w:szCs w:val="22"/>
        </w:rPr>
        <w:t>Dále se za důvěrné považují takové informace, které jsou jako důvěrné výslovně označeny smluvní stranou.</w:t>
      </w:r>
    </w:p>
    <w:p w14:paraId="521546E4" w14:textId="77777777" w:rsidR="00A5528B" w:rsidRPr="00A5528B" w:rsidRDefault="00A5528B" w:rsidP="00A5528B">
      <w:pPr>
        <w:autoSpaceDE w:val="0"/>
        <w:autoSpaceDN w:val="0"/>
        <w:spacing w:after="0" w:line="300" w:lineRule="atLeast"/>
        <w:jc w:val="both"/>
        <w:rPr>
          <w:b w:val="0"/>
          <w:sz w:val="22"/>
          <w:szCs w:val="22"/>
        </w:rPr>
      </w:pPr>
      <w:r w:rsidRPr="00A5528B">
        <w:rPr>
          <w:b w:val="0"/>
          <w:sz w:val="22"/>
          <w:szCs w:val="22"/>
        </w:rPr>
        <w:t>Právo užívat důvěrné informace druhé strany mají obě smluvní strany pouze v rozsahu a za podmínek nezbytných pro řádné plnění práv a povinností vyplývajících ze smlouvy.</w:t>
      </w:r>
    </w:p>
    <w:p w14:paraId="154D82B4" w14:textId="77777777" w:rsidR="00A5528B" w:rsidRPr="00A5528B" w:rsidRDefault="00A93356" w:rsidP="00A5528B">
      <w:pPr>
        <w:autoSpaceDE w:val="0"/>
        <w:autoSpaceDN w:val="0"/>
        <w:spacing w:after="0" w:line="300" w:lineRule="atLeast"/>
        <w:jc w:val="both"/>
        <w:rPr>
          <w:b w:val="0"/>
          <w:sz w:val="22"/>
          <w:szCs w:val="22"/>
        </w:rPr>
      </w:pPr>
      <w:r>
        <w:rPr>
          <w:b w:val="0"/>
          <w:sz w:val="22"/>
          <w:szCs w:val="22"/>
        </w:rPr>
        <w:t>Dodavat</w:t>
      </w:r>
      <w:r w:rsidR="00A5528B" w:rsidRPr="00A5528B">
        <w:rPr>
          <w:b w:val="0"/>
          <w:sz w:val="22"/>
          <w:szCs w:val="22"/>
        </w:rPr>
        <w:t>el má právo uvádět jméno objednatele a popis předmětu plnění smlouvy jako svůj referenční projekt a užívat označení objednatele ve svých propagačních materiálech a na stránkách své internetové prezentace.</w:t>
      </w:r>
    </w:p>
    <w:p w14:paraId="599C001E" w14:textId="77777777" w:rsidR="00A5528B" w:rsidRPr="00A5528B" w:rsidRDefault="00A5528B" w:rsidP="00A5528B">
      <w:pPr>
        <w:autoSpaceDE w:val="0"/>
        <w:autoSpaceDN w:val="0"/>
        <w:spacing w:after="0" w:line="300" w:lineRule="atLeast"/>
        <w:jc w:val="both"/>
        <w:rPr>
          <w:b w:val="0"/>
          <w:sz w:val="22"/>
          <w:szCs w:val="22"/>
        </w:rPr>
      </w:pPr>
      <w:r w:rsidRPr="00A5528B">
        <w:rPr>
          <w:b w:val="0"/>
          <w:sz w:val="22"/>
          <w:szCs w:val="22"/>
        </w:rPr>
        <w:t>Práva a povinnosti obou smluvních stran, uvedené výše v tomto článku, trvají i po ukončení smlouvy z jakéhokoli důvodu.</w:t>
      </w:r>
    </w:p>
    <w:p w14:paraId="73627689" w14:textId="77777777" w:rsidR="00B726B9" w:rsidRDefault="00B726B9" w:rsidP="00A5528B">
      <w:pPr>
        <w:keepNext/>
        <w:autoSpaceDE w:val="0"/>
        <w:autoSpaceDN w:val="0"/>
        <w:spacing w:before="240" w:after="60" w:line="300" w:lineRule="atLeast"/>
        <w:jc w:val="center"/>
        <w:outlineLvl w:val="2"/>
        <w:rPr>
          <w:bCs/>
          <w:sz w:val="26"/>
          <w:szCs w:val="26"/>
        </w:rPr>
      </w:pPr>
    </w:p>
    <w:p w14:paraId="3FB502CC" w14:textId="77777777" w:rsidR="00B726B9" w:rsidRDefault="00B726B9" w:rsidP="00A5528B">
      <w:pPr>
        <w:keepNext/>
        <w:autoSpaceDE w:val="0"/>
        <w:autoSpaceDN w:val="0"/>
        <w:spacing w:before="240" w:after="60" w:line="300" w:lineRule="atLeast"/>
        <w:jc w:val="center"/>
        <w:outlineLvl w:val="2"/>
        <w:rPr>
          <w:bCs/>
          <w:sz w:val="26"/>
          <w:szCs w:val="26"/>
        </w:rPr>
      </w:pPr>
    </w:p>
    <w:p w14:paraId="50BD58BD" w14:textId="236A4A66" w:rsidR="00A5528B" w:rsidRPr="00A5528B" w:rsidRDefault="00A5528B" w:rsidP="00A5528B">
      <w:pPr>
        <w:keepNext/>
        <w:autoSpaceDE w:val="0"/>
        <w:autoSpaceDN w:val="0"/>
        <w:spacing w:before="240" w:after="60" w:line="300" w:lineRule="atLeast"/>
        <w:jc w:val="center"/>
        <w:outlineLvl w:val="2"/>
        <w:rPr>
          <w:bCs/>
          <w:sz w:val="26"/>
          <w:szCs w:val="26"/>
        </w:rPr>
      </w:pPr>
      <w:r w:rsidRPr="00A5528B">
        <w:rPr>
          <w:bCs/>
          <w:sz w:val="26"/>
          <w:szCs w:val="26"/>
        </w:rPr>
        <w:t xml:space="preserve">Článek </w:t>
      </w:r>
      <w:r w:rsidR="00D66277">
        <w:rPr>
          <w:bCs/>
          <w:sz w:val="26"/>
          <w:szCs w:val="26"/>
        </w:rPr>
        <w:t>16</w:t>
      </w:r>
    </w:p>
    <w:p w14:paraId="0B021C56" w14:textId="77777777" w:rsidR="00A5528B" w:rsidRPr="00A5528B" w:rsidRDefault="00A5528B" w:rsidP="00A5528B">
      <w:pPr>
        <w:autoSpaceDE w:val="0"/>
        <w:autoSpaceDN w:val="0"/>
        <w:spacing w:after="0" w:line="300" w:lineRule="atLeast"/>
        <w:jc w:val="center"/>
        <w:rPr>
          <w:sz w:val="22"/>
          <w:szCs w:val="22"/>
        </w:rPr>
      </w:pPr>
      <w:r w:rsidRPr="00A5528B">
        <w:rPr>
          <w:sz w:val="22"/>
          <w:szCs w:val="22"/>
        </w:rPr>
        <w:t>Ostatní ujednání</w:t>
      </w:r>
    </w:p>
    <w:p w14:paraId="6B05C244" w14:textId="77777777" w:rsidR="00A5528B" w:rsidRPr="00A5528B" w:rsidRDefault="00A5528B" w:rsidP="00A5528B">
      <w:pPr>
        <w:autoSpaceDE w:val="0"/>
        <w:autoSpaceDN w:val="0"/>
        <w:spacing w:after="0" w:line="300" w:lineRule="atLeast"/>
        <w:jc w:val="both"/>
        <w:rPr>
          <w:b w:val="0"/>
          <w:sz w:val="22"/>
          <w:szCs w:val="22"/>
        </w:rPr>
      </w:pPr>
      <w:r w:rsidRPr="00A5528B">
        <w:rPr>
          <w:b w:val="0"/>
          <w:sz w:val="22"/>
          <w:szCs w:val="22"/>
        </w:rPr>
        <w:t xml:space="preserve">Tato smlouva a veškeré v ní neupravené situace se řídí zákonem č. </w:t>
      </w:r>
      <w:r w:rsidR="00A93356">
        <w:rPr>
          <w:b w:val="0"/>
          <w:sz w:val="22"/>
          <w:szCs w:val="22"/>
        </w:rPr>
        <w:t>89</w:t>
      </w:r>
      <w:r w:rsidRPr="00A5528B">
        <w:rPr>
          <w:b w:val="0"/>
          <w:sz w:val="22"/>
          <w:szCs w:val="22"/>
        </w:rPr>
        <w:t>/</w:t>
      </w:r>
      <w:r w:rsidR="00A93356">
        <w:rPr>
          <w:b w:val="0"/>
          <w:sz w:val="22"/>
          <w:szCs w:val="22"/>
        </w:rPr>
        <w:t>2012</w:t>
      </w:r>
      <w:r w:rsidRPr="00A5528B">
        <w:rPr>
          <w:b w:val="0"/>
          <w:sz w:val="22"/>
          <w:szCs w:val="22"/>
        </w:rPr>
        <w:t xml:space="preserve"> Sb., ob</w:t>
      </w:r>
      <w:r w:rsidR="00A93356">
        <w:rPr>
          <w:b w:val="0"/>
          <w:sz w:val="22"/>
          <w:szCs w:val="22"/>
        </w:rPr>
        <w:t xml:space="preserve">čanský </w:t>
      </w:r>
      <w:r w:rsidRPr="00A5528B">
        <w:rPr>
          <w:b w:val="0"/>
          <w:sz w:val="22"/>
          <w:szCs w:val="22"/>
        </w:rPr>
        <w:t>zákoník, a zákonem č. 121/2000 Sb., o právu autorském, o právech souvisejících s právem autorským a o změnách některých zákonů (autorský zákon), ve znění pozdějších předpisů.</w:t>
      </w:r>
    </w:p>
    <w:p w14:paraId="56FA9F4A" w14:textId="77777777" w:rsidR="00A5528B" w:rsidRPr="00A5528B" w:rsidRDefault="00A5528B" w:rsidP="00A5528B">
      <w:pPr>
        <w:autoSpaceDE w:val="0"/>
        <w:autoSpaceDN w:val="0"/>
        <w:spacing w:after="0" w:line="300" w:lineRule="atLeast"/>
        <w:jc w:val="both"/>
        <w:rPr>
          <w:b w:val="0"/>
          <w:sz w:val="22"/>
          <w:szCs w:val="22"/>
        </w:rPr>
      </w:pPr>
      <w:r w:rsidRPr="00A5528B">
        <w:rPr>
          <w:b w:val="0"/>
          <w:sz w:val="22"/>
          <w:szCs w:val="22"/>
        </w:rPr>
        <w:t xml:space="preserve">Pokud by se kterékoli ustanovení této smlouvy stalo neplatným, vztahuje se tato neplatnost pouze </w:t>
      </w:r>
      <w:r w:rsidRPr="00A5528B">
        <w:rPr>
          <w:b w:val="0"/>
          <w:sz w:val="22"/>
          <w:szCs w:val="22"/>
        </w:rPr>
        <w:br/>
        <w:t xml:space="preserve">na dané ustanovení a ostatní ustanovení zůstávají nadále v platnosti. Obě </w:t>
      </w:r>
      <w:r w:rsidR="00A93356">
        <w:rPr>
          <w:b w:val="0"/>
          <w:sz w:val="22"/>
          <w:szCs w:val="22"/>
        </w:rPr>
        <w:t xml:space="preserve">smluvní </w:t>
      </w:r>
      <w:r w:rsidRPr="00A5528B">
        <w:rPr>
          <w:b w:val="0"/>
          <w:sz w:val="22"/>
          <w:szCs w:val="22"/>
        </w:rPr>
        <w:t>strany se zároveň zavazují k co nejrychlejšímu nahrazení neplatné části smlouvy ustanoveními novými, platnými.</w:t>
      </w:r>
    </w:p>
    <w:p w14:paraId="67BDCBFF" w14:textId="77777777" w:rsidR="00A5528B" w:rsidRPr="00A5528B" w:rsidRDefault="00A5528B" w:rsidP="00A5528B">
      <w:pPr>
        <w:autoSpaceDE w:val="0"/>
        <w:autoSpaceDN w:val="0"/>
        <w:spacing w:after="0" w:line="300" w:lineRule="atLeast"/>
        <w:jc w:val="both"/>
        <w:rPr>
          <w:b w:val="0"/>
          <w:sz w:val="22"/>
          <w:szCs w:val="22"/>
        </w:rPr>
      </w:pPr>
      <w:r w:rsidRPr="00A5528B">
        <w:rPr>
          <w:b w:val="0"/>
          <w:sz w:val="22"/>
          <w:szCs w:val="22"/>
        </w:rPr>
        <w:t>Smluvní strany prohlašují, že všechny případné spory vzniklé v průběhu platnosti a účinnosti smlouvy budou řešit v první řadě smírem. V případě, že smír neuzavřou, předají návrh na řešení sporu místně příslušnému soudu České republiky.</w:t>
      </w:r>
    </w:p>
    <w:p w14:paraId="7747E7F9" w14:textId="77777777" w:rsidR="00A5528B" w:rsidRPr="00A5528B" w:rsidRDefault="00A5528B" w:rsidP="00A5528B">
      <w:pPr>
        <w:autoSpaceDE w:val="0"/>
        <w:autoSpaceDN w:val="0"/>
        <w:spacing w:after="0" w:line="300" w:lineRule="atLeast"/>
        <w:jc w:val="both"/>
        <w:rPr>
          <w:b w:val="0"/>
          <w:sz w:val="22"/>
          <w:szCs w:val="22"/>
        </w:rPr>
      </w:pPr>
      <w:r w:rsidRPr="00A5528B">
        <w:rPr>
          <w:b w:val="0"/>
          <w:sz w:val="22"/>
          <w:szCs w:val="22"/>
        </w:rPr>
        <w:t xml:space="preserve">Změny či doplnění smlouvy lze učinit pouze na základě písemné dohody obou smluvních stran. </w:t>
      </w:r>
      <w:r w:rsidRPr="00A5528B">
        <w:rPr>
          <w:b w:val="0"/>
          <w:sz w:val="22"/>
          <w:szCs w:val="22"/>
        </w:rPr>
        <w:br/>
        <w:t>Takové dohody musejí mít podobu datovaných, číslovaných a oběma smluvními stranami podepsaných dodatků smlouvy.</w:t>
      </w:r>
    </w:p>
    <w:p w14:paraId="1C9B42B5" w14:textId="77777777" w:rsidR="00A5528B" w:rsidRPr="00A5528B" w:rsidRDefault="00A5528B" w:rsidP="00A5528B">
      <w:pPr>
        <w:autoSpaceDE w:val="0"/>
        <w:autoSpaceDN w:val="0"/>
        <w:spacing w:after="0" w:line="300" w:lineRule="atLeast"/>
        <w:jc w:val="both"/>
        <w:rPr>
          <w:b w:val="0"/>
          <w:sz w:val="22"/>
          <w:szCs w:val="22"/>
        </w:rPr>
      </w:pPr>
      <w:r w:rsidRPr="00A5528B">
        <w:rPr>
          <w:b w:val="0"/>
          <w:sz w:val="22"/>
          <w:szCs w:val="22"/>
        </w:rPr>
        <w:t>Smlouva se vyhotovuje v</w:t>
      </w:r>
      <w:r w:rsidR="00C04FD6">
        <w:rPr>
          <w:b w:val="0"/>
          <w:sz w:val="22"/>
          <w:szCs w:val="22"/>
        </w:rPr>
        <w:t>e</w:t>
      </w:r>
      <w:r w:rsidR="00A93356">
        <w:rPr>
          <w:b w:val="0"/>
          <w:sz w:val="22"/>
          <w:szCs w:val="22"/>
        </w:rPr>
        <w:t xml:space="preserve"> </w:t>
      </w:r>
      <w:r w:rsidR="00C04FD6">
        <w:rPr>
          <w:b w:val="0"/>
          <w:sz w:val="22"/>
          <w:szCs w:val="22"/>
        </w:rPr>
        <w:t>dvou</w:t>
      </w:r>
      <w:r w:rsidRPr="00A5528B">
        <w:rPr>
          <w:b w:val="0"/>
          <w:sz w:val="22"/>
          <w:szCs w:val="22"/>
        </w:rPr>
        <w:t xml:space="preserve"> stejnopisech, z nichž každá smluvní strana po podpisu obdrží </w:t>
      </w:r>
      <w:r w:rsidRPr="00A5528B">
        <w:rPr>
          <w:b w:val="0"/>
          <w:sz w:val="22"/>
          <w:szCs w:val="22"/>
        </w:rPr>
        <w:br/>
      </w:r>
      <w:r w:rsidR="00C04FD6">
        <w:rPr>
          <w:b w:val="0"/>
          <w:sz w:val="22"/>
          <w:szCs w:val="22"/>
        </w:rPr>
        <w:t>jeden</w:t>
      </w:r>
      <w:r w:rsidRPr="00A5528B">
        <w:rPr>
          <w:b w:val="0"/>
          <w:sz w:val="22"/>
          <w:szCs w:val="22"/>
        </w:rPr>
        <w:t xml:space="preserve"> stejnopis.</w:t>
      </w:r>
    </w:p>
    <w:p w14:paraId="0B5AC7FD" w14:textId="79942AC6" w:rsidR="00A5528B" w:rsidRPr="00A5528B" w:rsidRDefault="00A5528B" w:rsidP="00A5528B">
      <w:pPr>
        <w:keepNext/>
        <w:autoSpaceDE w:val="0"/>
        <w:autoSpaceDN w:val="0"/>
        <w:spacing w:before="240" w:after="60" w:line="300" w:lineRule="atLeast"/>
        <w:jc w:val="center"/>
        <w:outlineLvl w:val="2"/>
        <w:rPr>
          <w:bCs/>
          <w:sz w:val="26"/>
          <w:szCs w:val="26"/>
        </w:rPr>
      </w:pPr>
      <w:r w:rsidRPr="00A5528B">
        <w:rPr>
          <w:bCs/>
          <w:sz w:val="26"/>
          <w:szCs w:val="26"/>
        </w:rPr>
        <w:t>Článek 1</w:t>
      </w:r>
      <w:r w:rsidR="00D66277">
        <w:rPr>
          <w:bCs/>
          <w:sz w:val="26"/>
          <w:szCs w:val="26"/>
        </w:rPr>
        <w:t>7</w:t>
      </w:r>
    </w:p>
    <w:p w14:paraId="34B6EB29" w14:textId="77777777" w:rsidR="00A5528B" w:rsidRPr="00A5528B" w:rsidRDefault="00A5528B" w:rsidP="00A5528B">
      <w:pPr>
        <w:autoSpaceDE w:val="0"/>
        <w:autoSpaceDN w:val="0"/>
        <w:spacing w:after="0" w:line="300" w:lineRule="atLeast"/>
        <w:jc w:val="center"/>
        <w:rPr>
          <w:sz w:val="22"/>
          <w:szCs w:val="22"/>
        </w:rPr>
      </w:pPr>
      <w:r w:rsidRPr="00A5528B">
        <w:rPr>
          <w:sz w:val="22"/>
          <w:szCs w:val="22"/>
        </w:rPr>
        <w:t>Závěrečná ustanovení</w:t>
      </w:r>
    </w:p>
    <w:p w14:paraId="68684AD9" w14:textId="7E0119A1" w:rsidR="00A5528B" w:rsidRPr="00A5528B" w:rsidRDefault="00A5528B" w:rsidP="00A5528B">
      <w:pPr>
        <w:autoSpaceDE w:val="0"/>
        <w:autoSpaceDN w:val="0"/>
        <w:spacing w:after="0" w:line="300" w:lineRule="atLeast"/>
        <w:jc w:val="both"/>
        <w:rPr>
          <w:b w:val="0"/>
          <w:sz w:val="22"/>
          <w:szCs w:val="22"/>
        </w:rPr>
      </w:pPr>
      <w:r w:rsidRPr="00A5528B">
        <w:rPr>
          <w:b w:val="0"/>
          <w:sz w:val="22"/>
          <w:szCs w:val="22"/>
        </w:rPr>
        <w:t xml:space="preserve">Objednatel prohlašuje, že výběr zhotovitele </w:t>
      </w:r>
      <w:r w:rsidR="00A93356">
        <w:rPr>
          <w:b w:val="0"/>
          <w:sz w:val="22"/>
          <w:szCs w:val="22"/>
        </w:rPr>
        <w:t>probíhal</w:t>
      </w:r>
      <w:r w:rsidRPr="00A5528B">
        <w:rPr>
          <w:b w:val="0"/>
          <w:sz w:val="22"/>
          <w:szCs w:val="22"/>
        </w:rPr>
        <w:t xml:space="preserve"> v souladu se zákonem č. 137/2006 Sb., </w:t>
      </w:r>
      <w:r w:rsidRPr="00A5528B">
        <w:rPr>
          <w:b w:val="0"/>
          <w:sz w:val="22"/>
          <w:szCs w:val="22"/>
        </w:rPr>
        <w:br/>
        <w:t>o veřejných zakázkách, ve znění pozdějších předpisů a dle</w:t>
      </w:r>
      <w:r w:rsidR="0016259B">
        <w:rPr>
          <w:b w:val="0"/>
          <w:sz w:val="22"/>
          <w:szCs w:val="22"/>
        </w:rPr>
        <w:t xml:space="preserve"> vnitřního předpisu objednatele</w:t>
      </w:r>
      <w:r w:rsidR="00383B8A">
        <w:rPr>
          <w:b w:val="0"/>
          <w:sz w:val="22"/>
          <w:szCs w:val="22"/>
        </w:rPr>
        <w:t>,</w:t>
      </w:r>
      <w:r w:rsidR="0016259B">
        <w:rPr>
          <w:b w:val="0"/>
          <w:sz w:val="22"/>
          <w:szCs w:val="22"/>
        </w:rPr>
        <w:t xml:space="preserve"> tj. Směrnice </w:t>
      </w:r>
      <w:r w:rsidR="00911F3C">
        <w:rPr>
          <w:b w:val="0"/>
          <w:sz w:val="22"/>
          <w:szCs w:val="22"/>
        </w:rPr>
        <w:t>„</w:t>
      </w:r>
      <w:r w:rsidR="0016259B">
        <w:rPr>
          <w:b w:val="0"/>
          <w:sz w:val="22"/>
          <w:szCs w:val="22"/>
        </w:rPr>
        <w:t>S10 Vnitřní kontrola</w:t>
      </w:r>
      <w:r w:rsidR="00911F3C">
        <w:rPr>
          <w:b w:val="0"/>
          <w:sz w:val="22"/>
          <w:szCs w:val="22"/>
        </w:rPr>
        <w:t>“</w:t>
      </w:r>
      <w:r w:rsidR="0016259B">
        <w:rPr>
          <w:b w:val="0"/>
          <w:sz w:val="22"/>
          <w:szCs w:val="22"/>
        </w:rPr>
        <w:t>.</w:t>
      </w:r>
      <w:r w:rsidRPr="00A5528B">
        <w:rPr>
          <w:b w:val="0"/>
          <w:sz w:val="22"/>
          <w:szCs w:val="22"/>
        </w:rPr>
        <w:t xml:space="preserve"> </w:t>
      </w:r>
      <w:r w:rsidRPr="00A5528B">
        <w:rPr>
          <w:b w:val="0"/>
          <w:sz w:val="22"/>
          <w:szCs w:val="22"/>
        </w:rPr>
        <w:tab/>
      </w:r>
    </w:p>
    <w:p w14:paraId="040C6790" w14:textId="77777777" w:rsidR="00A5528B" w:rsidRPr="00A5528B" w:rsidRDefault="00A5528B" w:rsidP="00A5528B">
      <w:pPr>
        <w:autoSpaceDE w:val="0"/>
        <w:autoSpaceDN w:val="0"/>
        <w:spacing w:after="0" w:line="300" w:lineRule="atLeast"/>
        <w:jc w:val="both"/>
        <w:rPr>
          <w:b w:val="0"/>
          <w:sz w:val="22"/>
          <w:szCs w:val="22"/>
        </w:rPr>
      </w:pPr>
      <w:r w:rsidRPr="00A5528B">
        <w:rPr>
          <w:b w:val="0"/>
          <w:sz w:val="22"/>
          <w:szCs w:val="22"/>
        </w:rPr>
        <w:t>Obě smluvní strany shodně prohlašují, že si smlouvu před jejím podpisem přečetly</w:t>
      </w:r>
      <w:r w:rsidR="00A93356">
        <w:rPr>
          <w:b w:val="0"/>
          <w:sz w:val="22"/>
          <w:szCs w:val="22"/>
        </w:rPr>
        <w:t>,</w:t>
      </w:r>
      <w:r w:rsidRPr="00A5528B">
        <w:rPr>
          <w:b w:val="0"/>
          <w:sz w:val="22"/>
          <w:szCs w:val="22"/>
        </w:rPr>
        <w:t xml:space="preserve"> s jejím obsahem</w:t>
      </w:r>
      <w:r w:rsidR="00A93356">
        <w:rPr>
          <w:b w:val="0"/>
          <w:sz w:val="22"/>
          <w:szCs w:val="22"/>
        </w:rPr>
        <w:t xml:space="preserve"> se</w:t>
      </w:r>
      <w:r w:rsidRPr="00A5528B">
        <w:rPr>
          <w:b w:val="0"/>
          <w:sz w:val="22"/>
          <w:szCs w:val="22"/>
        </w:rPr>
        <w:t xml:space="preserve"> seznámily, že tato smlouva byla uzavřena podle jejich pravé a svobodné vůle, vážně </w:t>
      </w:r>
      <w:r w:rsidRPr="00A5528B">
        <w:rPr>
          <w:b w:val="0"/>
          <w:sz w:val="22"/>
          <w:szCs w:val="22"/>
        </w:rPr>
        <w:br/>
        <w:t>a srozumitelně, nikoli v tísni nebo za nápadně nevýhodných podmínek, což stvrzují svými podpisy.</w:t>
      </w:r>
    </w:p>
    <w:p w14:paraId="6AEDB509" w14:textId="77777777" w:rsidR="00A5528B" w:rsidRPr="00A5528B" w:rsidRDefault="00A5528B" w:rsidP="00A5528B">
      <w:pPr>
        <w:autoSpaceDE w:val="0"/>
        <w:autoSpaceDN w:val="0"/>
        <w:spacing w:after="0" w:line="240" w:lineRule="auto"/>
        <w:jc w:val="both"/>
        <w:rPr>
          <w:b w:val="0"/>
          <w:sz w:val="22"/>
          <w:szCs w:val="22"/>
        </w:rPr>
      </w:pPr>
    </w:p>
    <w:p w14:paraId="3C46FD2D" w14:textId="77777777" w:rsidR="00A5528B" w:rsidRPr="00A5528B" w:rsidRDefault="00A5528B" w:rsidP="00A5528B">
      <w:pPr>
        <w:autoSpaceDE w:val="0"/>
        <w:autoSpaceDN w:val="0"/>
        <w:spacing w:after="0" w:line="240" w:lineRule="auto"/>
        <w:jc w:val="both"/>
        <w:rPr>
          <w:b w:val="0"/>
          <w:sz w:val="22"/>
          <w:szCs w:val="22"/>
        </w:rPr>
      </w:pPr>
    </w:p>
    <w:p w14:paraId="0A6B7833" w14:textId="77777777" w:rsidR="00A5528B" w:rsidRPr="00A5528B" w:rsidRDefault="00A5528B" w:rsidP="00A5528B">
      <w:pPr>
        <w:autoSpaceDE w:val="0"/>
        <w:autoSpaceDN w:val="0"/>
        <w:spacing w:after="0" w:line="240" w:lineRule="auto"/>
        <w:jc w:val="both"/>
        <w:rPr>
          <w:b w:val="0"/>
          <w:sz w:val="22"/>
          <w:szCs w:val="22"/>
        </w:rPr>
      </w:pPr>
    </w:p>
    <w:tbl>
      <w:tblPr>
        <w:tblW w:w="0" w:type="auto"/>
        <w:tblLook w:val="01E0" w:firstRow="1" w:lastRow="1" w:firstColumn="1" w:lastColumn="1" w:noHBand="0" w:noVBand="0"/>
      </w:tblPr>
      <w:tblGrid>
        <w:gridCol w:w="4036"/>
        <w:gridCol w:w="4277"/>
        <w:gridCol w:w="759"/>
      </w:tblGrid>
      <w:tr w:rsidR="00A84F2D" w:rsidRPr="00A5528B" w14:paraId="69C749DF" w14:textId="77777777" w:rsidTr="007C0496">
        <w:tc>
          <w:tcPr>
            <w:tcW w:w="4062" w:type="dxa"/>
            <w:shd w:val="clear" w:color="auto" w:fill="auto"/>
          </w:tcPr>
          <w:p w14:paraId="57EEEFA1" w14:textId="7665C71B" w:rsidR="00A84F2D" w:rsidRPr="00A5528B" w:rsidRDefault="00A84F2D" w:rsidP="00A5528B">
            <w:pPr>
              <w:tabs>
                <w:tab w:val="left" w:pos="5991"/>
              </w:tabs>
              <w:autoSpaceDE w:val="0"/>
              <w:autoSpaceDN w:val="0"/>
              <w:spacing w:after="0" w:line="240" w:lineRule="auto"/>
              <w:jc w:val="both"/>
              <w:rPr>
                <w:b w:val="0"/>
                <w:sz w:val="22"/>
                <w:szCs w:val="22"/>
              </w:rPr>
            </w:pPr>
            <w:r>
              <w:rPr>
                <w:b w:val="0"/>
                <w:sz w:val="22"/>
                <w:szCs w:val="22"/>
              </w:rPr>
              <w:t>…………………..…..  dne</w:t>
            </w:r>
            <w:proofErr w:type="gramStart"/>
            <w:r>
              <w:rPr>
                <w:b w:val="0"/>
                <w:sz w:val="22"/>
                <w:szCs w:val="22"/>
              </w:rPr>
              <w:t xml:space="preserve"> ….</w:t>
            </w:r>
            <w:proofErr w:type="gramEnd"/>
            <w:r>
              <w:rPr>
                <w:b w:val="0"/>
                <w:sz w:val="22"/>
                <w:szCs w:val="22"/>
              </w:rPr>
              <w:t>…………</w:t>
            </w:r>
          </w:p>
          <w:p w14:paraId="046BC8B0" w14:textId="77777777" w:rsidR="00A84F2D" w:rsidRPr="00A5528B" w:rsidRDefault="00A84F2D" w:rsidP="00A5528B">
            <w:pPr>
              <w:tabs>
                <w:tab w:val="left" w:pos="5991"/>
              </w:tabs>
              <w:autoSpaceDE w:val="0"/>
              <w:autoSpaceDN w:val="0"/>
              <w:spacing w:after="0" w:line="240" w:lineRule="auto"/>
              <w:jc w:val="both"/>
              <w:rPr>
                <w:b w:val="0"/>
                <w:sz w:val="22"/>
                <w:szCs w:val="22"/>
              </w:rPr>
            </w:pPr>
          </w:p>
          <w:p w14:paraId="35FEA935" w14:textId="77777777" w:rsidR="00A84F2D" w:rsidRPr="00A5528B" w:rsidRDefault="00A84F2D" w:rsidP="00A5528B">
            <w:pPr>
              <w:tabs>
                <w:tab w:val="left" w:pos="5991"/>
              </w:tabs>
              <w:autoSpaceDE w:val="0"/>
              <w:autoSpaceDN w:val="0"/>
              <w:spacing w:after="0" w:line="240" w:lineRule="auto"/>
              <w:jc w:val="both"/>
              <w:rPr>
                <w:b w:val="0"/>
                <w:sz w:val="22"/>
                <w:szCs w:val="22"/>
              </w:rPr>
            </w:pPr>
          </w:p>
          <w:p w14:paraId="05AE229C" w14:textId="77777777" w:rsidR="00A84F2D" w:rsidRPr="00A5528B" w:rsidRDefault="00A84F2D" w:rsidP="00A5528B">
            <w:pPr>
              <w:tabs>
                <w:tab w:val="left" w:pos="5991"/>
              </w:tabs>
              <w:autoSpaceDE w:val="0"/>
              <w:autoSpaceDN w:val="0"/>
              <w:spacing w:after="0" w:line="240" w:lineRule="auto"/>
              <w:jc w:val="both"/>
              <w:rPr>
                <w:b w:val="0"/>
                <w:sz w:val="22"/>
                <w:szCs w:val="22"/>
              </w:rPr>
            </w:pPr>
          </w:p>
          <w:p w14:paraId="047271AC" w14:textId="77777777" w:rsidR="00A84F2D" w:rsidRPr="00A5528B" w:rsidRDefault="00A84F2D" w:rsidP="00A5528B">
            <w:pPr>
              <w:tabs>
                <w:tab w:val="left" w:pos="5991"/>
              </w:tabs>
              <w:autoSpaceDE w:val="0"/>
              <w:autoSpaceDN w:val="0"/>
              <w:spacing w:after="0" w:line="240" w:lineRule="auto"/>
              <w:jc w:val="center"/>
              <w:rPr>
                <w:b w:val="0"/>
                <w:sz w:val="22"/>
                <w:szCs w:val="22"/>
              </w:rPr>
            </w:pPr>
            <w:r w:rsidRPr="00A5528B">
              <w:rPr>
                <w:b w:val="0"/>
                <w:sz w:val="22"/>
                <w:szCs w:val="22"/>
              </w:rPr>
              <w:t>..…………………………………………..</w:t>
            </w:r>
          </w:p>
        </w:tc>
        <w:tc>
          <w:tcPr>
            <w:tcW w:w="4292" w:type="dxa"/>
            <w:shd w:val="clear" w:color="auto" w:fill="auto"/>
          </w:tcPr>
          <w:p w14:paraId="357F9366" w14:textId="39944B2C" w:rsidR="00A84F2D" w:rsidRPr="00A5528B" w:rsidRDefault="00A84F2D" w:rsidP="00A5528B">
            <w:pPr>
              <w:autoSpaceDE w:val="0"/>
              <w:autoSpaceDN w:val="0"/>
              <w:spacing w:after="0" w:line="240" w:lineRule="auto"/>
              <w:jc w:val="both"/>
              <w:rPr>
                <w:b w:val="0"/>
                <w:sz w:val="22"/>
                <w:szCs w:val="22"/>
              </w:rPr>
            </w:pPr>
            <w:r>
              <w:rPr>
                <w:b w:val="0"/>
                <w:sz w:val="22"/>
                <w:szCs w:val="22"/>
              </w:rPr>
              <w:t>……………………….. dne   ………………</w:t>
            </w:r>
            <w:r w:rsidRPr="00A5528B">
              <w:rPr>
                <w:b w:val="0"/>
                <w:sz w:val="22"/>
                <w:szCs w:val="22"/>
              </w:rPr>
              <w:t xml:space="preserve"> </w:t>
            </w:r>
          </w:p>
          <w:p w14:paraId="7A468791" w14:textId="77777777" w:rsidR="00A84F2D" w:rsidRPr="00A5528B" w:rsidRDefault="00A84F2D" w:rsidP="00A5528B">
            <w:pPr>
              <w:tabs>
                <w:tab w:val="left" w:pos="5991"/>
              </w:tabs>
              <w:autoSpaceDE w:val="0"/>
              <w:autoSpaceDN w:val="0"/>
              <w:spacing w:after="0" w:line="240" w:lineRule="auto"/>
              <w:jc w:val="both"/>
              <w:rPr>
                <w:b w:val="0"/>
                <w:sz w:val="22"/>
                <w:szCs w:val="22"/>
              </w:rPr>
            </w:pPr>
          </w:p>
          <w:p w14:paraId="7ECBCBDE" w14:textId="77777777" w:rsidR="00A84F2D" w:rsidRPr="00A5528B" w:rsidRDefault="00A84F2D" w:rsidP="00A5528B">
            <w:pPr>
              <w:tabs>
                <w:tab w:val="left" w:pos="5991"/>
              </w:tabs>
              <w:autoSpaceDE w:val="0"/>
              <w:autoSpaceDN w:val="0"/>
              <w:spacing w:after="0" w:line="240" w:lineRule="auto"/>
              <w:jc w:val="both"/>
              <w:rPr>
                <w:b w:val="0"/>
                <w:sz w:val="22"/>
                <w:szCs w:val="22"/>
              </w:rPr>
            </w:pPr>
          </w:p>
          <w:p w14:paraId="6B591023" w14:textId="77777777" w:rsidR="00A84F2D" w:rsidRPr="00A5528B" w:rsidRDefault="00A84F2D" w:rsidP="00A5528B">
            <w:pPr>
              <w:tabs>
                <w:tab w:val="left" w:pos="5991"/>
              </w:tabs>
              <w:autoSpaceDE w:val="0"/>
              <w:autoSpaceDN w:val="0"/>
              <w:spacing w:after="0" w:line="240" w:lineRule="auto"/>
              <w:jc w:val="both"/>
              <w:rPr>
                <w:b w:val="0"/>
                <w:sz w:val="22"/>
                <w:szCs w:val="22"/>
              </w:rPr>
            </w:pPr>
          </w:p>
          <w:p w14:paraId="52CCFEBB" w14:textId="77777777" w:rsidR="00A84F2D" w:rsidRPr="00A5528B" w:rsidRDefault="00A84F2D" w:rsidP="00A5528B">
            <w:pPr>
              <w:tabs>
                <w:tab w:val="left" w:pos="5991"/>
              </w:tabs>
              <w:autoSpaceDE w:val="0"/>
              <w:autoSpaceDN w:val="0"/>
              <w:spacing w:after="0" w:line="240" w:lineRule="auto"/>
              <w:jc w:val="center"/>
              <w:rPr>
                <w:b w:val="0"/>
                <w:sz w:val="22"/>
                <w:szCs w:val="22"/>
              </w:rPr>
            </w:pPr>
            <w:r w:rsidRPr="00A5528B">
              <w:rPr>
                <w:b w:val="0"/>
                <w:sz w:val="22"/>
                <w:szCs w:val="22"/>
              </w:rPr>
              <w:t>……………………………………………….</w:t>
            </w:r>
          </w:p>
        </w:tc>
        <w:tc>
          <w:tcPr>
            <w:tcW w:w="934" w:type="dxa"/>
          </w:tcPr>
          <w:p w14:paraId="1D553B0E" w14:textId="77777777" w:rsidR="00A84F2D" w:rsidRDefault="00A84F2D" w:rsidP="00A5528B">
            <w:pPr>
              <w:autoSpaceDE w:val="0"/>
              <w:autoSpaceDN w:val="0"/>
              <w:spacing w:after="0" w:line="240" w:lineRule="auto"/>
              <w:jc w:val="both"/>
              <w:rPr>
                <w:b w:val="0"/>
                <w:sz w:val="22"/>
                <w:szCs w:val="22"/>
              </w:rPr>
            </w:pPr>
          </w:p>
        </w:tc>
      </w:tr>
      <w:tr w:rsidR="00A84F2D" w:rsidRPr="00A5528B" w14:paraId="2AB7CFEA" w14:textId="77777777" w:rsidTr="007C0496">
        <w:tc>
          <w:tcPr>
            <w:tcW w:w="4062" w:type="dxa"/>
            <w:shd w:val="clear" w:color="auto" w:fill="auto"/>
          </w:tcPr>
          <w:p w14:paraId="0134A20F" w14:textId="77777777" w:rsidR="00A84F2D" w:rsidRPr="00A5528B" w:rsidRDefault="00A84F2D">
            <w:pPr>
              <w:tabs>
                <w:tab w:val="left" w:pos="5991"/>
              </w:tabs>
              <w:autoSpaceDE w:val="0"/>
              <w:autoSpaceDN w:val="0"/>
              <w:spacing w:after="0" w:line="240" w:lineRule="auto"/>
              <w:jc w:val="center"/>
              <w:rPr>
                <w:b w:val="0"/>
                <w:sz w:val="22"/>
                <w:szCs w:val="22"/>
              </w:rPr>
            </w:pPr>
            <w:r>
              <w:rPr>
                <w:b w:val="0"/>
                <w:sz w:val="22"/>
                <w:szCs w:val="22"/>
              </w:rPr>
              <w:t>objednatel</w:t>
            </w:r>
          </w:p>
        </w:tc>
        <w:tc>
          <w:tcPr>
            <w:tcW w:w="4292" w:type="dxa"/>
            <w:shd w:val="clear" w:color="auto" w:fill="auto"/>
          </w:tcPr>
          <w:p w14:paraId="5B39BC24" w14:textId="77777777" w:rsidR="00A84F2D" w:rsidRPr="00A5528B" w:rsidRDefault="00A84F2D" w:rsidP="00A5528B">
            <w:pPr>
              <w:tabs>
                <w:tab w:val="left" w:pos="5991"/>
              </w:tabs>
              <w:autoSpaceDE w:val="0"/>
              <w:autoSpaceDN w:val="0"/>
              <w:spacing w:after="0" w:line="240" w:lineRule="auto"/>
              <w:jc w:val="center"/>
              <w:rPr>
                <w:b w:val="0"/>
                <w:sz w:val="22"/>
                <w:szCs w:val="22"/>
              </w:rPr>
            </w:pPr>
            <w:r>
              <w:rPr>
                <w:b w:val="0"/>
                <w:sz w:val="22"/>
                <w:szCs w:val="22"/>
              </w:rPr>
              <w:t>dodavatel</w:t>
            </w:r>
          </w:p>
        </w:tc>
        <w:tc>
          <w:tcPr>
            <w:tcW w:w="934" w:type="dxa"/>
          </w:tcPr>
          <w:p w14:paraId="50F38EBD" w14:textId="77777777" w:rsidR="00A84F2D" w:rsidRDefault="00A84F2D" w:rsidP="00A5528B">
            <w:pPr>
              <w:tabs>
                <w:tab w:val="left" w:pos="5991"/>
              </w:tabs>
              <w:autoSpaceDE w:val="0"/>
              <w:autoSpaceDN w:val="0"/>
              <w:spacing w:after="0" w:line="240" w:lineRule="auto"/>
              <w:jc w:val="center"/>
              <w:rPr>
                <w:b w:val="0"/>
                <w:sz w:val="22"/>
                <w:szCs w:val="22"/>
              </w:rPr>
            </w:pPr>
          </w:p>
        </w:tc>
      </w:tr>
    </w:tbl>
    <w:p w14:paraId="68B00305" w14:textId="77777777" w:rsidR="00A5528B" w:rsidRPr="00A5528B" w:rsidRDefault="00A5528B" w:rsidP="00A5528B">
      <w:pPr>
        <w:autoSpaceDE w:val="0"/>
        <w:autoSpaceDN w:val="0"/>
        <w:spacing w:after="0" w:line="300" w:lineRule="atLeast"/>
        <w:jc w:val="both"/>
        <w:rPr>
          <w:b w:val="0"/>
          <w:sz w:val="22"/>
          <w:szCs w:val="22"/>
        </w:rPr>
      </w:pPr>
    </w:p>
    <w:p w14:paraId="4370CDCD" w14:textId="77777777" w:rsidR="00021B99" w:rsidRDefault="00021B99"/>
    <w:sectPr w:rsidR="00021B99" w:rsidSect="00F864C3">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B7124E" w14:textId="77777777" w:rsidR="00FF092E" w:rsidRDefault="00FF092E" w:rsidP="00A5528B">
      <w:pPr>
        <w:spacing w:after="0" w:line="240" w:lineRule="auto"/>
      </w:pPr>
      <w:r>
        <w:separator/>
      </w:r>
    </w:p>
  </w:endnote>
  <w:endnote w:type="continuationSeparator" w:id="0">
    <w:p w14:paraId="0FAE7AEF" w14:textId="77777777" w:rsidR="00FF092E" w:rsidRDefault="00FF092E" w:rsidP="00A55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7D710" w14:textId="77777777" w:rsidR="00F23AC2" w:rsidRDefault="00F23AC2"/>
  <w:tbl>
    <w:tblPr>
      <w:tblW w:w="0" w:type="auto"/>
      <w:tblBorders>
        <w:top w:val="single" w:sz="4" w:space="0" w:color="auto"/>
      </w:tblBorders>
      <w:tblLook w:val="01E0" w:firstRow="1" w:lastRow="1" w:firstColumn="1" w:lastColumn="1" w:noHBand="0" w:noVBand="0"/>
    </w:tblPr>
    <w:tblGrid>
      <w:gridCol w:w="4535"/>
      <w:gridCol w:w="4537"/>
    </w:tblGrid>
    <w:tr w:rsidR="00F23AC2" w14:paraId="2AEB05E1" w14:textId="77777777" w:rsidTr="00C97346">
      <w:tc>
        <w:tcPr>
          <w:tcW w:w="4606" w:type="dxa"/>
        </w:tcPr>
        <w:p w14:paraId="3B42539C" w14:textId="77777777" w:rsidR="00F23AC2" w:rsidRDefault="00F23AC2" w:rsidP="00C97346">
          <w:pPr>
            <w:pStyle w:val="Zpat"/>
            <w:jc w:val="left"/>
            <w:rPr>
              <w:rStyle w:val="slostrnky"/>
            </w:rPr>
          </w:pPr>
        </w:p>
      </w:tc>
      <w:tc>
        <w:tcPr>
          <w:tcW w:w="4606" w:type="dxa"/>
        </w:tcPr>
        <w:p w14:paraId="7A8E567E" w14:textId="77777777" w:rsidR="00F23AC2" w:rsidRDefault="00F23AC2" w:rsidP="00C97346">
          <w:pPr>
            <w:pStyle w:val="Zpat"/>
            <w:jc w:val="right"/>
            <w:rPr>
              <w:rStyle w:val="slostrnky"/>
            </w:rPr>
          </w:pPr>
        </w:p>
        <w:p w14:paraId="41992346" w14:textId="77777777" w:rsidR="00F23AC2" w:rsidRDefault="00D55D53" w:rsidP="00C97346">
          <w:pPr>
            <w:pStyle w:val="Zpat"/>
            <w:jc w:val="right"/>
            <w:rPr>
              <w:rStyle w:val="slostrnky"/>
            </w:rPr>
          </w:pPr>
          <w:r>
            <w:rPr>
              <w:rStyle w:val="slostrnky"/>
            </w:rPr>
            <w:fldChar w:fldCharType="begin"/>
          </w:r>
          <w:r w:rsidR="00F23AC2">
            <w:rPr>
              <w:rStyle w:val="slostrnky"/>
            </w:rPr>
            <w:instrText xml:space="preserve"> PAGE </w:instrText>
          </w:r>
          <w:r>
            <w:rPr>
              <w:rStyle w:val="slostrnky"/>
            </w:rPr>
            <w:fldChar w:fldCharType="separate"/>
          </w:r>
          <w:r w:rsidR="001D6877">
            <w:rPr>
              <w:rStyle w:val="slostrnky"/>
              <w:noProof/>
            </w:rPr>
            <w:t>7</w:t>
          </w:r>
          <w:r>
            <w:rPr>
              <w:rStyle w:val="slostrnky"/>
            </w:rPr>
            <w:fldChar w:fldCharType="end"/>
          </w:r>
          <w:r w:rsidR="00F23AC2">
            <w:rPr>
              <w:rStyle w:val="slostrnky"/>
            </w:rPr>
            <w:t>/</w:t>
          </w:r>
          <w:r>
            <w:rPr>
              <w:rStyle w:val="slostrnky"/>
            </w:rPr>
            <w:fldChar w:fldCharType="begin"/>
          </w:r>
          <w:r w:rsidR="00F23AC2">
            <w:rPr>
              <w:rStyle w:val="slostrnky"/>
            </w:rPr>
            <w:instrText xml:space="preserve"> NUMPAGES </w:instrText>
          </w:r>
          <w:r>
            <w:rPr>
              <w:rStyle w:val="slostrnky"/>
            </w:rPr>
            <w:fldChar w:fldCharType="separate"/>
          </w:r>
          <w:r w:rsidR="001D6877">
            <w:rPr>
              <w:rStyle w:val="slostrnky"/>
              <w:noProof/>
            </w:rPr>
            <w:t>7</w:t>
          </w:r>
          <w:r>
            <w:rPr>
              <w:rStyle w:val="slostrnky"/>
            </w:rPr>
            <w:fldChar w:fldCharType="end"/>
          </w:r>
        </w:p>
      </w:tc>
    </w:tr>
  </w:tbl>
  <w:p w14:paraId="154D4D3A" w14:textId="77777777" w:rsidR="00F23AC2" w:rsidRDefault="00F23AC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155558" w14:textId="77777777" w:rsidR="00FF092E" w:rsidRDefault="00FF092E" w:rsidP="00A5528B">
      <w:pPr>
        <w:spacing w:after="0" w:line="240" w:lineRule="auto"/>
      </w:pPr>
      <w:r>
        <w:separator/>
      </w:r>
    </w:p>
  </w:footnote>
  <w:footnote w:type="continuationSeparator" w:id="0">
    <w:p w14:paraId="36F6532E" w14:textId="77777777" w:rsidR="00FF092E" w:rsidRDefault="00FF092E" w:rsidP="00A552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tblLook w:val="01E0" w:firstRow="1" w:lastRow="1" w:firstColumn="1" w:lastColumn="1" w:noHBand="0" w:noVBand="0"/>
    </w:tblPr>
    <w:tblGrid>
      <w:gridCol w:w="7372"/>
      <w:gridCol w:w="1700"/>
    </w:tblGrid>
    <w:tr w:rsidR="00F23AC2" w14:paraId="46994150" w14:textId="77777777" w:rsidTr="00C2219D">
      <w:trPr>
        <w:trHeight w:val="142"/>
      </w:trPr>
      <w:tc>
        <w:tcPr>
          <w:tcW w:w="7488" w:type="dxa"/>
          <w:vAlign w:val="center"/>
        </w:tcPr>
        <w:p w14:paraId="1BD55B36" w14:textId="77777777" w:rsidR="00F23AC2" w:rsidRDefault="00F23AC2" w:rsidP="00C97346">
          <w:pPr>
            <w:tabs>
              <w:tab w:val="center" w:pos="3402"/>
            </w:tabs>
          </w:pPr>
        </w:p>
      </w:tc>
      <w:tc>
        <w:tcPr>
          <w:tcW w:w="1724" w:type="dxa"/>
          <w:vAlign w:val="center"/>
        </w:tcPr>
        <w:p w14:paraId="11AA1FF9" w14:textId="77777777" w:rsidR="00F23AC2" w:rsidRDefault="00F23AC2" w:rsidP="00C97346">
          <w:pPr>
            <w:tabs>
              <w:tab w:val="center" w:pos="3402"/>
            </w:tabs>
            <w:jc w:val="right"/>
          </w:pPr>
        </w:p>
      </w:tc>
    </w:tr>
  </w:tbl>
  <w:p w14:paraId="006B7A33" w14:textId="77777777" w:rsidR="00F23AC2" w:rsidRDefault="00F23AC2" w:rsidP="00C97346">
    <w:pPr>
      <w:tabs>
        <w:tab w:val="center" w:pos="340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835B4"/>
    <w:multiLevelType w:val="hybridMultilevel"/>
    <w:tmpl w:val="E6A4C1B4"/>
    <w:lvl w:ilvl="0" w:tplc="75DC079A">
      <w:start w:val="1"/>
      <w:numFmt w:val="decimal"/>
      <w:lvlText w:val="1.%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22E570B"/>
    <w:multiLevelType w:val="hybridMultilevel"/>
    <w:tmpl w:val="8A92A838"/>
    <w:lvl w:ilvl="0" w:tplc="5672B964">
      <w:start w:val="1"/>
      <w:numFmt w:val="bullet"/>
      <w:lvlText w:val="-"/>
      <w:lvlJc w:val="left"/>
      <w:pPr>
        <w:tabs>
          <w:tab w:val="num" w:pos="720"/>
        </w:tabs>
        <w:ind w:left="720" w:hanging="360"/>
      </w:pPr>
      <w:rPr>
        <w:rFonts w:ascii="Arial" w:eastAsia="Times New Roman" w:hAnsi="Arial" w:cs="Aria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31A38E2"/>
    <w:multiLevelType w:val="hybridMultilevel"/>
    <w:tmpl w:val="4BBE058A"/>
    <w:lvl w:ilvl="0" w:tplc="FFFFFFFF">
      <w:start w:val="2"/>
      <w:numFmt w:val="bullet"/>
      <w:lvlText w:val="-"/>
      <w:lvlJc w:val="left"/>
      <w:pPr>
        <w:tabs>
          <w:tab w:val="num" w:pos="720"/>
        </w:tabs>
        <w:ind w:left="720" w:hanging="360"/>
      </w:pPr>
      <w:rPr>
        <w:rFonts w:ascii="Times New Roman" w:eastAsia="Times New Roman" w:hAnsi="Times New Roman" w:hint="default"/>
      </w:rPr>
    </w:lvl>
    <w:lvl w:ilvl="1" w:tplc="04050001">
      <w:start w:val="1"/>
      <w:numFmt w:val="bullet"/>
      <w:lvlText w:val=""/>
      <w:lvlJc w:val="left"/>
      <w:pPr>
        <w:tabs>
          <w:tab w:val="num" w:pos="1440"/>
        </w:tabs>
        <w:ind w:left="1440" w:hanging="360"/>
      </w:pPr>
      <w:rPr>
        <w:rFonts w:ascii="Symbol" w:hAnsi="Symbol"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7551B3"/>
    <w:multiLevelType w:val="hybridMultilevel"/>
    <w:tmpl w:val="92BCD53E"/>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9317692"/>
    <w:multiLevelType w:val="hybridMultilevel"/>
    <w:tmpl w:val="744C193E"/>
    <w:lvl w:ilvl="0" w:tplc="FFFFFFFF">
      <w:start w:val="1"/>
      <w:numFmt w:val="lowerLetter"/>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385272FB"/>
    <w:multiLevelType w:val="hybridMultilevel"/>
    <w:tmpl w:val="BA60A124"/>
    <w:lvl w:ilvl="0" w:tplc="5672B964">
      <w:start w:val="1"/>
      <w:numFmt w:val="bullet"/>
      <w:lvlText w:val="-"/>
      <w:lvlJc w:val="left"/>
      <w:pPr>
        <w:tabs>
          <w:tab w:val="num" w:pos="720"/>
        </w:tabs>
        <w:ind w:left="720"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AE6AE3"/>
    <w:multiLevelType w:val="hybridMultilevel"/>
    <w:tmpl w:val="9568659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4D5BC6"/>
    <w:multiLevelType w:val="hybridMultilevel"/>
    <w:tmpl w:val="F8EAEBE2"/>
    <w:lvl w:ilvl="0" w:tplc="5672B964">
      <w:start w:val="1"/>
      <w:numFmt w:val="bullet"/>
      <w:lvlText w:val="-"/>
      <w:lvlJc w:val="left"/>
      <w:pPr>
        <w:tabs>
          <w:tab w:val="num" w:pos="720"/>
        </w:tabs>
        <w:ind w:left="720" w:hanging="360"/>
      </w:pPr>
      <w:rPr>
        <w:rFonts w:ascii="Arial" w:eastAsia="Times New Roman" w:hAnsi="Arial" w:cs="Aria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406E6D29"/>
    <w:multiLevelType w:val="hybridMultilevel"/>
    <w:tmpl w:val="23F6F2F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D95802"/>
    <w:multiLevelType w:val="hybridMultilevel"/>
    <w:tmpl w:val="4B7AE0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3260D68"/>
    <w:multiLevelType w:val="hybridMultilevel"/>
    <w:tmpl w:val="1724082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DF5555C"/>
    <w:multiLevelType w:val="hybridMultilevel"/>
    <w:tmpl w:val="BA4EF77E"/>
    <w:lvl w:ilvl="0" w:tplc="5672B964">
      <w:start w:val="1"/>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1"/>
  </w:num>
  <w:num w:numId="3">
    <w:abstractNumId w:val="4"/>
  </w:num>
  <w:num w:numId="4">
    <w:abstractNumId w:val="7"/>
  </w:num>
  <w:num w:numId="5">
    <w:abstractNumId w:val="1"/>
  </w:num>
  <w:num w:numId="6">
    <w:abstractNumId w:val="2"/>
  </w:num>
  <w:num w:numId="7">
    <w:abstractNumId w:val="3"/>
  </w:num>
  <w:num w:numId="8">
    <w:abstractNumId w:val="6"/>
  </w:num>
  <w:num w:numId="9">
    <w:abstractNumId w:val="8"/>
  </w:num>
  <w:num w:numId="10">
    <w:abstractNumId w:val="10"/>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28B"/>
    <w:rsid w:val="00021B99"/>
    <w:rsid w:val="0003337E"/>
    <w:rsid w:val="00050081"/>
    <w:rsid w:val="00063EF8"/>
    <w:rsid w:val="00066000"/>
    <w:rsid w:val="000B6A29"/>
    <w:rsid w:val="000C2FEC"/>
    <w:rsid w:val="000D0FBF"/>
    <w:rsid w:val="000D652C"/>
    <w:rsid w:val="001107D4"/>
    <w:rsid w:val="0015204B"/>
    <w:rsid w:val="0016259B"/>
    <w:rsid w:val="00162A33"/>
    <w:rsid w:val="001968CC"/>
    <w:rsid w:val="001D6877"/>
    <w:rsid w:val="0026231E"/>
    <w:rsid w:val="002A70D9"/>
    <w:rsid w:val="002D61E8"/>
    <w:rsid w:val="00316D5A"/>
    <w:rsid w:val="00382565"/>
    <w:rsid w:val="00383B8A"/>
    <w:rsid w:val="003A2106"/>
    <w:rsid w:val="00496C69"/>
    <w:rsid w:val="00520252"/>
    <w:rsid w:val="00581DC4"/>
    <w:rsid w:val="006A31BB"/>
    <w:rsid w:val="007539B5"/>
    <w:rsid w:val="007C0496"/>
    <w:rsid w:val="007C55A8"/>
    <w:rsid w:val="007E4C9C"/>
    <w:rsid w:val="008A5CCC"/>
    <w:rsid w:val="008E68BF"/>
    <w:rsid w:val="00911F3C"/>
    <w:rsid w:val="009532BA"/>
    <w:rsid w:val="00A43A34"/>
    <w:rsid w:val="00A5528B"/>
    <w:rsid w:val="00A81C0E"/>
    <w:rsid w:val="00A84F2D"/>
    <w:rsid w:val="00A8763A"/>
    <w:rsid w:val="00A93356"/>
    <w:rsid w:val="00AF6B68"/>
    <w:rsid w:val="00B01E15"/>
    <w:rsid w:val="00B12B69"/>
    <w:rsid w:val="00B313D6"/>
    <w:rsid w:val="00B50AAF"/>
    <w:rsid w:val="00B638F7"/>
    <w:rsid w:val="00B726B9"/>
    <w:rsid w:val="00B727A4"/>
    <w:rsid w:val="00B80036"/>
    <w:rsid w:val="00BB09F9"/>
    <w:rsid w:val="00BB7603"/>
    <w:rsid w:val="00BF17A9"/>
    <w:rsid w:val="00BF6D0A"/>
    <w:rsid w:val="00C04FD6"/>
    <w:rsid w:val="00C05A01"/>
    <w:rsid w:val="00C2219D"/>
    <w:rsid w:val="00C243D4"/>
    <w:rsid w:val="00C83415"/>
    <w:rsid w:val="00C85793"/>
    <w:rsid w:val="00C97346"/>
    <w:rsid w:val="00CB65D4"/>
    <w:rsid w:val="00CC574E"/>
    <w:rsid w:val="00CE7F87"/>
    <w:rsid w:val="00D52FE7"/>
    <w:rsid w:val="00D55D53"/>
    <w:rsid w:val="00D66277"/>
    <w:rsid w:val="00DC0F7E"/>
    <w:rsid w:val="00DE4E81"/>
    <w:rsid w:val="00E10DDD"/>
    <w:rsid w:val="00E13B49"/>
    <w:rsid w:val="00E45B58"/>
    <w:rsid w:val="00E844E7"/>
    <w:rsid w:val="00ED29E4"/>
    <w:rsid w:val="00F23AC2"/>
    <w:rsid w:val="00F864C3"/>
    <w:rsid w:val="00F866B7"/>
    <w:rsid w:val="00FA0411"/>
    <w:rsid w:val="00FA45A8"/>
    <w:rsid w:val="00FB00B0"/>
    <w:rsid w:val="00FB09C7"/>
    <w:rsid w:val="00FF09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B915D"/>
  <w15:docId w15:val="{992C9182-F5F8-4B79-B472-7590EF0C7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b/>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A5528B"/>
    <w:pPr>
      <w:tabs>
        <w:tab w:val="center" w:pos="4536"/>
        <w:tab w:val="right" w:pos="9072"/>
      </w:tabs>
      <w:autoSpaceDE w:val="0"/>
      <w:autoSpaceDN w:val="0"/>
      <w:spacing w:after="0" w:line="300" w:lineRule="atLeast"/>
      <w:jc w:val="both"/>
    </w:pPr>
    <w:rPr>
      <w:b w:val="0"/>
      <w:sz w:val="22"/>
      <w:szCs w:val="22"/>
    </w:rPr>
  </w:style>
  <w:style w:type="character" w:customStyle="1" w:styleId="ZpatChar">
    <w:name w:val="Zápatí Char"/>
    <w:basedOn w:val="Standardnpsmoodstavce"/>
    <w:link w:val="Zpat"/>
    <w:rsid w:val="00A5528B"/>
    <w:rPr>
      <w:b w:val="0"/>
      <w:sz w:val="22"/>
      <w:szCs w:val="22"/>
      <w:lang w:eastAsia="cs-CZ"/>
    </w:rPr>
  </w:style>
  <w:style w:type="character" w:styleId="slostrnky">
    <w:name w:val="page number"/>
    <w:basedOn w:val="Standardnpsmoodstavce"/>
    <w:rsid w:val="00A5528B"/>
  </w:style>
  <w:style w:type="character" w:styleId="Odkaznakoment">
    <w:name w:val="annotation reference"/>
    <w:rsid w:val="00A5528B"/>
    <w:rPr>
      <w:sz w:val="16"/>
      <w:szCs w:val="16"/>
    </w:rPr>
  </w:style>
  <w:style w:type="paragraph" w:styleId="Textkomente">
    <w:name w:val="annotation text"/>
    <w:basedOn w:val="Normln"/>
    <w:link w:val="TextkomenteChar"/>
    <w:rsid w:val="00A5528B"/>
    <w:pPr>
      <w:autoSpaceDE w:val="0"/>
      <w:autoSpaceDN w:val="0"/>
      <w:spacing w:after="0" w:line="300" w:lineRule="atLeast"/>
      <w:jc w:val="both"/>
    </w:pPr>
    <w:rPr>
      <w:b w:val="0"/>
    </w:rPr>
  </w:style>
  <w:style w:type="character" w:customStyle="1" w:styleId="TextkomenteChar">
    <w:name w:val="Text komentáře Char"/>
    <w:basedOn w:val="Standardnpsmoodstavce"/>
    <w:link w:val="Textkomente"/>
    <w:rsid w:val="00A5528B"/>
    <w:rPr>
      <w:b w:val="0"/>
      <w:lang w:eastAsia="cs-CZ"/>
    </w:rPr>
  </w:style>
  <w:style w:type="paragraph" w:styleId="Textbubliny">
    <w:name w:val="Balloon Text"/>
    <w:basedOn w:val="Normln"/>
    <w:link w:val="TextbublinyChar"/>
    <w:uiPriority w:val="99"/>
    <w:semiHidden/>
    <w:unhideWhenUsed/>
    <w:rsid w:val="00A5528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5528B"/>
    <w:rPr>
      <w:rFonts w:ascii="Tahoma" w:hAnsi="Tahoma" w:cs="Tahoma"/>
      <w:sz w:val="16"/>
      <w:szCs w:val="16"/>
      <w:lang w:eastAsia="cs-CZ"/>
    </w:rPr>
  </w:style>
  <w:style w:type="paragraph" w:styleId="Zhlav">
    <w:name w:val="header"/>
    <w:basedOn w:val="Normln"/>
    <w:link w:val="ZhlavChar"/>
    <w:uiPriority w:val="99"/>
    <w:unhideWhenUsed/>
    <w:rsid w:val="00A5528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5528B"/>
    <w:rPr>
      <w:lang w:eastAsia="cs-CZ"/>
    </w:rPr>
  </w:style>
  <w:style w:type="paragraph" w:styleId="Pedmtkomente">
    <w:name w:val="annotation subject"/>
    <w:basedOn w:val="Textkomente"/>
    <w:next w:val="Textkomente"/>
    <w:link w:val="PedmtkomenteChar"/>
    <w:uiPriority w:val="99"/>
    <w:semiHidden/>
    <w:unhideWhenUsed/>
    <w:rsid w:val="00BB09F9"/>
    <w:pPr>
      <w:autoSpaceDE/>
      <w:autoSpaceDN/>
      <w:spacing w:after="200" w:line="240" w:lineRule="auto"/>
      <w:jc w:val="left"/>
    </w:pPr>
    <w:rPr>
      <w:b/>
      <w:bCs/>
    </w:rPr>
  </w:style>
  <w:style w:type="character" w:customStyle="1" w:styleId="PedmtkomenteChar">
    <w:name w:val="Předmět komentáře Char"/>
    <w:basedOn w:val="TextkomenteChar"/>
    <w:link w:val="Pedmtkomente"/>
    <w:uiPriority w:val="99"/>
    <w:semiHidden/>
    <w:rsid w:val="00BB09F9"/>
    <w:rPr>
      <w:b/>
      <w:bCs/>
      <w:lang w:eastAsia="cs-CZ"/>
    </w:rPr>
  </w:style>
  <w:style w:type="paragraph" w:styleId="Odstavecseseznamem">
    <w:name w:val="List Paragraph"/>
    <w:basedOn w:val="Normln"/>
    <w:uiPriority w:val="34"/>
    <w:qFormat/>
    <w:rsid w:val="00496C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491024-7F8E-48CC-BC24-7080A1206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2159</Words>
  <Characters>12743</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Karlovarský kraj Krajský úřad</Company>
  <LinksUpToDate>false</LinksUpToDate>
  <CharactersWithSpaces>14873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Vratislav Smoleja</dc:creator>
  <cp:lastModifiedBy>Vladislava Klášterková</cp:lastModifiedBy>
  <cp:revision>3</cp:revision>
  <cp:lastPrinted>2015-02-24T13:51:00Z</cp:lastPrinted>
  <dcterms:created xsi:type="dcterms:W3CDTF">2020-04-06T16:49:00Z</dcterms:created>
  <dcterms:modified xsi:type="dcterms:W3CDTF">2020-04-22T07:35:00Z</dcterms:modified>
</cp:coreProperties>
</file>