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 dodávek komponentů systému CCTV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753137">
        <w:rPr>
          <w:b/>
          <w:sz w:val="24"/>
          <w:szCs w:val="24"/>
        </w:rPr>
        <w:t>OB/2019/OBM/003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3F003A">
        <w:rPr>
          <w:b/>
          <w:color w:val="165393"/>
          <w:sz w:val="24"/>
          <w:szCs w:val="24"/>
        </w:rPr>
        <w:t>1</w:t>
      </w:r>
      <w:r w:rsidR="006F3047">
        <w:rPr>
          <w:b/>
          <w:color w:val="165393"/>
          <w:sz w:val="24"/>
          <w:szCs w:val="24"/>
        </w:rPr>
        <w:t>9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753137">
        <w:rPr>
          <w:b/>
          <w:color w:val="165393"/>
          <w:sz w:val="24"/>
          <w:szCs w:val="24"/>
        </w:rPr>
        <w:t>OB/2019/OBM/003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GE Money Bank, a.s.,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 w:rsidRPr="008D2561"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 w:rsidR="006D61F0">
              <w:rPr>
                <w:rFonts w:eastAsia="Calibri"/>
                <w:sz w:val="18"/>
                <w:szCs w:val="18"/>
              </w:rPr>
              <w:t>xxxxxxxxxxxxxxx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="00753137">
              <w:rPr>
                <w:rFonts w:eastAsia="Calibri"/>
                <w:sz w:val="18"/>
                <w:szCs w:val="18"/>
              </w:rPr>
              <w:t>Trade</w:t>
            </w:r>
            <w:proofErr w:type="spellEnd"/>
            <w:r w:rsidR="00753137">
              <w:rPr>
                <w:rFonts w:eastAsia="Calibri"/>
                <w:sz w:val="18"/>
                <w:szCs w:val="18"/>
              </w:rPr>
              <w:t xml:space="preserve"> FIDES,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Dornych 129/57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Trnitá, 617 00, Brno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Komerční banka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r w:rsidR="006D61F0">
              <w:rPr>
                <w:rFonts w:eastAsia="Calibri"/>
                <w:sz w:val="18"/>
                <w:szCs w:val="18"/>
              </w:rPr>
              <w:t>xxxxxxxxxxxxxxxx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</w:t>
            </w:r>
            <w:r w:rsidR="00753137">
              <w:rPr>
                <w:rFonts w:eastAsia="Calibri"/>
                <w:sz w:val="18"/>
                <w:szCs w:val="18"/>
              </w:rPr>
              <w:t>bchodním rejstříku u krajského soudu v Brně, oddíl B, vložka 2988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8. 10. 2019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6F3047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</w:t>
            </w:r>
            <w:r w:rsidR="00675AD4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7A2BFE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Montáž  CCTV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6F3047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174 977</w:t>
            </w:r>
            <w:r w:rsidR="00D846E1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7F40EB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F3047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6F30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6F3047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174 977</w:t>
            </w:r>
            <w:r w:rsidR="00675AD4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 w:rsidR="0004717C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r w:rsidR="00BE0EB9">
        <w:rPr>
          <w:rFonts w:eastAsia="Calibri"/>
          <w:sz w:val="18"/>
          <w:szCs w:val="18"/>
          <w:lang w:eastAsia="en-US"/>
        </w:rPr>
        <w:t xml:space="preserve"> ČR</w:t>
      </w:r>
      <w:r w:rsidR="00F71A16">
        <w:rPr>
          <w:rFonts w:eastAsia="Calibri"/>
          <w:sz w:val="18"/>
          <w:szCs w:val="18"/>
          <w:lang w:eastAsia="en-US"/>
        </w:rPr>
        <w:t xml:space="preserve"> </w:t>
      </w:r>
      <w:r w:rsidR="006F3047">
        <w:rPr>
          <w:rFonts w:eastAsia="Calibri"/>
          <w:sz w:val="18"/>
          <w:szCs w:val="18"/>
          <w:lang w:eastAsia="en-US"/>
        </w:rPr>
        <w:t>Prachatice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6F3047">
        <w:rPr>
          <w:rFonts w:eastAsia="Calibri"/>
          <w:sz w:val="18"/>
          <w:szCs w:val="18"/>
          <w:lang w:eastAsia="en-US"/>
        </w:rPr>
        <w:t>27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6F3047">
        <w:rPr>
          <w:rFonts w:eastAsia="Calibri"/>
          <w:sz w:val="18"/>
          <w:szCs w:val="18"/>
          <w:lang w:eastAsia="en-US"/>
        </w:rPr>
        <w:t>4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</w:t>
      </w:r>
      <w:r w:rsidR="00675AD4">
        <w:rPr>
          <w:rFonts w:eastAsia="Calibri"/>
          <w:sz w:val="18"/>
          <w:szCs w:val="18"/>
          <w:lang w:eastAsia="en-US"/>
        </w:rPr>
        <w:t>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proofErr w:type="gramStart"/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7F40EB">
        <w:rPr>
          <w:rFonts w:eastAsia="Calibri"/>
          <w:sz w:val="18"/>
          <w:szCs w:val="18"/>
          <w:lang w:eastAsia="en-US"/>
        </w:rPr>
        <w:t>1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6F3047">
        <w:rPr>
          <w:rFonts w:eastAsia="Calibri"/>
          <w:sz w:val="18"/>
          <w:szCs w:val="18"/>
          <w:lang w:eastAsia="en-US"/>
        </w:rPr>
        <w:t>6</w:t>
      </w:r>
      <w:r w:rsidR="00386BEE">
        <w:rPr>
          <w:rFonts w:eastAsia="Calibri"/>
          <w:sz w:val="18"/>
          <w:szCs w:val="18"/>
          <w:lang w:eastAsia="en-US"/>
        </w:rPr>
        <w:t>. 2020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B52C3C">
        <w:rPr>
          <w:sz w:val="18"/>
          <w:szCs w:val="18"/>
        </w:rPr>
        <w:t xml:space="preserve"> </w:t>
      </w:r>
      <w:r w:rsidR="006F3047">
        <w:rPr>
          <w:sz w:val="18"/>
          <w:szCs w:val="18"/>
        </w:rPr>
        <w:t>6</w:t>
      </w:r>
      <w:r w:rsidR="005D658E">
        <w:rPr>
          <w:sz w:val="18"/>
          <w:szCs w:val="18"/>
        </w:rPr>
        <w:t xml:space="preserve">. </w:t>
      </w:r>
      <w:r w:rsidR="006F3047">
        <w:rPr>
          <w:sz w:val="18"/>
          <w:szCs w:val="18"/>
        </w:rPr>
        <w:t>4</w:t>
      </w:r>
      <w:r w:rsidR="00461590">
        <w:rPr>
          <w:sz w:val="18"/>
          <w:szCs w:val="18"/>
        </w:rPr>
        <w:t>. 20</w:t>
      </w:r>
      <w:r w:rsidR="006F3047">
        <w:rPr>
          <w:sz w:val="18"/>
          <w:szCs w:val="18"/>
        </w:rPr>
        <w:t>20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61590">
        <w:rPr>
          <w:sz w:val="18"/>
          <w:szCs w:val="18"/>
        </w:rPr>
        <w:t>Tomáš Juráň</w:t>
      </w:r>
    </w:p>
    <w:p w:rsidR="00C831DD" w:rsidRPr="008D2561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člen představenstva</w:t>
      </w:r>
      <w:bookmarkStart w:id="0" w:name="_GoBack"/>
      <w:bookmarkEnd w:id="0"/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B07" w:rsidRDefault="00833B07">
      <w:r>
        <w:separator/>
      </w:r>
    </w:p>
  </w:endnote>
  <w:endnote w:type="continuationSeparator" w:id="0">
    <w:p w:rsidR="00833B07" w:rsidRDefault="0083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B07" w:rsidRDefault="00833B07">
      <w:r>
        <w:separator/>
      </w:r>
    </w:p>
  </w:footnote>
  <w:footnote w:type="continuationSeparator" w:id="0">
    <w:p w:rsidR="00833B07" w:rsidRDefault="0083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461590">
      <w:t>OB/2019/0BM/003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7721"/>
    <w:rsid w:val="000A50DF"/>
    <w:rsid w:val="000A6D9D"/>
    <w:rsid w:val="000B0F25"/>
    <w:rsid w:val="000B26BC"/>
    <w:rsid w:val="000B438D"/>
    <w:rsid w:val="000B6E8F"/>
    <w:rsid w:val="000B7C9F"/>
    <w:rsid w:val="000C49DA"/>
    <w:rsid w:val="000C4E73"/>
    <w:rsid w:val="000C5527"/>
    <w:rsid w:val="000C5645"/>
    <w:rsid w:val="000D0E1B"/>
    <w:rsid w:val="000D57F4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87D10"/>
    <w:rsid w:val="002931AB"/>
    <w:rsid w:val="002A0E6A"/>
    <w:rsid w:val="002A120E"/>
    <w:rsid w:val="002A48B3"/>
    <w:rsid w:val="002A5DD1"/>
    <w:rsid w:val="002A7CF8"/>
    <w:rsid w:val="002B2F82"/>
    <w:rsid w:val="002B4EA1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2F2D"/>
    <w:rsid w:val="003033DE"/>
    <w:rsid w:val="003057A8"/>
    <w:rsid w:val="00307D9E"/>
    <w:rsid w:val="00311C15"/>
    <w:rsid w:val="003202F9"/>
    <w:rsid w:val="00323BC5"/>
    <w:rsid w:val="00326815"/>
    <w:rsid w:val="00330C62"/>
    <w:rsid w:val="00334054"/>
    <w:rsid w:val="00336DDC"/>
    <w:rsid w:val="00337F85"/>
    <w:rsid w:val="003412A8"/>
    <w:rsid w:val="003413D7"/>
    <w:rsid w:val="0034199E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86BEE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E08CB"/>
    <w:rsid w:val="003E0E31"/>
    <w:rsid w:val="003E1161"/>
    <w:rsid w:val="003F003A"/>
    <w:rsid w:val="003F08D0"/>
    <w:rsid w:val="003F6649"/>
    <w:rsid w:val="00401A6E"/>
    <w:rsid w:val="00403C18"/>
    <w:rsid w:val="00407D38"/>
    <w:rsid w:val="004120C6"/>
    <w:rsid w:val="004135CC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2327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1F0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5AD4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61F0"/>
    <w:rsid w:val="006D7DF0"/>
    <w:rsid w:val="006E0986"/>
    <w:rsid w:val="006F057B"/>
    <w:rsid w:val="006F160C"/>
    <w:rsid w:val="006F3047"/>
    <w:rsid w:val="006F39CB"/>
    <w:rsid w:val="006F6178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34D9"/>
    <w:rsid w:val="007455FD"/>
    <w:rsid w:val="00752577"/>
    <w:rsid w:val="00753137"/>
    <w:rsid w:val="007532D2"/>
    <w:rsid w:val="00757FAB"/>
    <w:rsid w:val="0076533E"/>
    <w:rsid w:val="0076787C"/>
    <w:rsid w:val="00771666"/>
    <w:rsid w:val="00774714"/>
    <w:rsid w:val="00780FA9"/>
    <w:rsid w:val="00783888"/>
    <w:rsid w:val="00790343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0EB"/>
    <w:rsid w:val="007F4648"/>
    <w:rsid w:val="007F6216"/>
    <w:rsid w:val="007F6D6A"/>
    <w:rsid w:val="0081031D"/>
    <w:rsid w:val="00811E9E"/>
    <w:rsid w:val="00814043"/>
    <w:rsid w:val="00814120"/>
    <w:rsid w:val="00820222"/>
    <w:rsid w:val="00822968"/>
    <w:rsid w:val="00825025"/>
    <w:rsid w:val="00827679"/>
    <w:rsid w:val="00827831"/>
    <w:rsid w:val="00833B07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57550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B20B3"/>
    <w:rsid w:val="00AC132C"/>
    <w:rsid w:val="00AD6F16"/>
    <w:rsid w:val="00AD7121"/>
    <w:rsid w:val="00AE1289"/>
    <w:rsid w:val="00AE1A39"/>
    <w:rsid w:val="00AE29C2"/>
    <w:rsid w:val="00AE2C5A"/>
    <w:rsid w:val="00AE4F9C"/>
    <w:rsid w:val="00AE5AA6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45A47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161D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52CE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17BF"/>
    <w:rsid w:val="00D71BCA"/>
    <w:rsid w:val="00D80F4E"/>
    <w:rsid w:val="00D846E1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66"/>
    <w:rsid w:val="00DC7BC3"/>
    <w:rsid w:val="00DD1E00"/>
    <w:rsid w:val="00DD4A91"/>
    <w:rsid w:val="00DD629E"/>
    <w:rsid w:val="00DD7334"/>
    <w:rsid w:val="00DE108D"/>
    <w:rsid w:val="00DE3AE3"/>
    <w:rsid w:val="00DF2582"/>
    <w:rsid w:val="00DF30D9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58CD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EA809-FF5F-4BD1-9037-1BC75334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2020-02-19T11:35:00Z</cp:lastPrinted>
  <dcterms:created xsi:type="dcterms:W3CDTF">2020-04-21T05:15:00Z</dcterms:created>
  <dcterms:modified xsi:type="dcterms:W3CDTF">2020-04-21T05:15:00Z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