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265CE9">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265CE9">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4C1648">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EndoTech s.r.o.</w:t>
      </w:r>
    </w:p>
    <w:p w:rsidR="00265CE9"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4C1648">
        <w:rPr>
          <w:rFonts w:ascii="Tahoma" w:hAnsi="Tahoma" w:cs="Tahoma"/>
          <w:color w:val="000000" w:themeColor="text1"/>
          <w:sz w:val="20"/>
          <w:szCs w:val="20"/>
        </w:rPr>
        <w:t>Městským</w:t>
      </w:r>
      <w:r w:rsidRPr="002B6122">
        <w:rPr>
          <w:rFonts w:ascii="Tahoma" w:hAnsi="Tahoma" w:cs="Tahoma"/>
          <w:color w:val="000000" w:themeColor="text1"/>
          <w:sz w:val="20"/>
          <w:szCs w:val="20"/>
        </w:rPr>
        <w:t xml:space="preserve"> 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 </w:t>
      </w:r>
      <w:r w:rsidR="004C1648">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oddíl </w:t>
      </w:r>
      <w:r w:rsidR="004C1648">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4C1648">
        <w:rPr>
          <w:rFonts w:ascii="Tahoma" w:hAnsi="Tahoma" w:cs="Tahoma"/>
          <w:color w:val="000000" w:themeColor="text1"/>
          <w:sz w:val="20"/>
          <w:szCs w:val="20"/>
        </w:rPr>
        <w:t>252340</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r>
      <w:r w:rsidR="004C1648">
        <w:rPr>
          <w:rFonts w:ascii="Tahoma" w:hAnsi="Tahoma" w:cs="Tahoma"/>
          <w:color w:val="000000" w:themeColor="text1"/>
          <w:sz w:val="20"/>
          <w:szCs w:val="20"/>
        </w:rPr>
        <w:t>Branická 1400/247, 140 00 Praha 4 - Braník</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9F41B5">
        <w:rPr>
          <w:rFonts w:ascii="Tahoma" w:hAnsi="Tahoma" w:cs="Tahoma"/>
          <w:color w:val="000000" w:themeColor="text1"/>
          <w:sz w:val="20"/>
          <w:szCs w:val="20"/>
        </w:rPr>
        <w:t xml:space="preserve">: </w:t>
      </w:r>
      <w:r w:rsidR="009F41B5">
        <w:rPr>
          <w:rFonts w:ascii="Tahoma" w:hAnsi="Tahoma" w:cs="Tahoma"/>
          <w:color w:val="000000" w:themeColor="text1"/>
          <w:sz w:val="20"/>
          <w:szCs w:val="20"/>
        </w:rPr>
        <w:tab/>
      </w:r>
      <w:r w:rsidR="004C1648">
        <w:rPr>
          <w:rFonts w:ascii="Tahoma" w:hAnsi="Tahoma" w:cs="Tahoma"/>
          <w:color w:val="000000" w:themeColor="text1"/>
          <w:sz w:val="20"/>
          <w:szCs w:val="20"/>
        </w:rPr>
        <w:t>04704894</w:t>
      </w:r>
      <w:r w:rsidRPr="002B6122">
        <w:rPr>
          <w:rFonts w:ascii="Tahoma" w:hAnsi="Tahoma" w:cs="Tahoma"/>
          <w:color w:val="000000" w:themeColor="text1"/>
          <w:sz w:val="20"/>
          <w:szCs w:val="20"/>
        </w:rPr>
        <w:br/>
        <w:t xml:space="preserve">DIČ: </w:t>
      </w:r>
      <w:r w:rsidRPr="002B6122">
        <w:rPr>
          <w:rFonts w:ascii="Tahoma" w:hAnsi="Tahoma" w:cs="Tahoma"/>
          <w:color w:val="000000" w:themeColor="text1"/>
          <w:sz w:val="20"/>
          <w:szCs w:val="20"/>
        </w:rPr>
        <w:tab/>
      </w:r>
      <w:r w:rsidR="004C1648">
        <w:rPr>
          <w:rFonts w:ascii="Tahoma" w:hAnsi="Tahoma" w:cs="Tahoma"/>
          <w:color w:val="000000" w:themeColor="text1"/>
          <w:sz w:val="20"/>
          <w:szCs w:val="20"/>
        </w:rPr>
        <w:t>CZ04704894</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ED35DD" w:rsidRPr="002B6122">
        <w:rPr>
          <w:rFonts w:ascii="Tahoma" w:hAnsi="Tahoma" w:cs="Tahoma"/>
          <w:color w:val="000000" w:themeColor="text1"/>
          <w:sz w:val="20"/>
          <w:szCs w:val="20"/>
        </w:rPr>
        <w:t>:</w:t>
      </w:r>
      <w:r w:rsidR="00ED35DD" w:rsidRPr="002B6122">
        <w:rPr>
          <w:rFonts w:ascii="Tahoma" w:hAnsi="Tahoma" w:cs="Tahoma"/>
          <w:color w:val="000000" w:themeColor="text1"/>
          <w:sz w:val="20"/>
          <w:szCs w:val="20"/>
        </w:rPr>
        <w:tab/>
      </w:r>
      <w:r w:rsidR="004C1648">
        <w:rPr>
          <w:rFonts w:ascii="Tahoma" w:hAnsi="Tahoma" w:cs="Tahoma"/>
          <w:color w:val="000000" w:themeColor="text1"/>
          <w:sz w:val="20"/>
          <w:szCs w:val="20"/>
        </w:rPr>
        <w:t>Mgr. Petr Jeřábek, jednatel</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9F41B5">
        <w:rPr>
          <w:rFonts w:ascii="Tahoma" w:hAnsi="Tahoma" w:cs="Tahoma"/>
          <w:color w:val="000000" w:themeColor="text1"/>
          <w:sz w:val="20"/>
          <w:szCs w:val="20"/>
        </w:rPr>
        <w:t xml:space="preserve">nkovní spojení:  </w:t>
      </w:r>
      <w:r w:rsidR="009F41B5">
        <w:rPr>
          <w:rFonts w:ascii="Tahoma" w:hAnsi="Tahoma" w:cs="Tahoma"/>
          <w:color w:val="000000" w:themeColor="text1"/>
          <w:sz w:val="20"/>
          <w:szCs w:val="20"/>
        </w:rPr>
        <w:tab/>
      </w:r>
      <w:r w:rsidR="004C1648">
        <w:rPr>
          <w:rFonts w:ascii="Tahoma" w:hAnsi="Tahoma" w:cs="Tahoma"/>
          <w:color w:val="000000" w:themeColor="text1"/>
          <w:sz w:val="20"/>
          <w:szCs w:val="20"/>
        </w:rPr>
        <w:t>ČSOB</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265CE9">
        <w:rPr>
          <w:rFonts w:ascii="Tahoma" w:hAnsi="Tahoma" w:cs="Tahoma"/>
          <w:color w:val="000000" w:themeColor="text1"/>
          <w:sz w:val="20"/>
          <w:szCs w:val="20"/>
        </w:rPr>
        <w:t>xxx</w:t>
      </w:r>
      <w:r w:rsidR="009F41B5">
        <w:rPr>
          <w:rFonts w:ascii="Tahoma" w:hAnsi="Tahoma" w:cs="Tahoma"/>
          <w:color w:val="000000" w:themeColor="text1"/>
          <w:sz w:val="20"/>
          <w:szCs w:val="20"/>
        </w:rPr>
        <w:br/>
        <w:t>datová schránka:</w:t>
      </w:r>
      <w:r w:rsidR="009F41B5">
        <w:rPr>
          <w:rFonts w:ascii="Tahoma" w:hAnsi="Tahoma" w:cs="Tahoma"/>
          <w:color w:val="000000" w:themeColor="text1"/>
          <w:sz w:val="20"/>
          <w:szCs w:val="20"/>
        </w:rPr>
        <w:tab/>
      </w:r>
      <w:r w:rsidR="00265CE9">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BB2838">
        <w:rPr>
          <w:rFonts w:ascii="Tahoma" w:hAnsi="Tahoma" w:cs="Tahoma"/>
          <w:color w:val="000000" w:themeColor="text1"/>
          <w:sz w:val="20"/>
          <w:szCs w:val="20"/>
        </w:rPr>
        <w:t>1</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9A355D">
        <w:rPr>
          <w:rFonts w:ascii="Tahoma" w:hAnsi="Tahoma" w:cs="Tahoma"/>
          <w:strike/>
          <w:color w:val="000000" w:themeColor="text1"/>
          <w:sz w:val="20"/>
          <w:szCs w:val="20"/>
          <w:lang w:eastAsia="en-US" w:bidi="en-US"/>
        </w:rPr>
        <w:t>výrobcem */dovozcem */</w:t>
      </w:r>
      <w:r w:rsidR="00291CCE" w:rsidRPr="002B6122">
        <w:rPr>
          <w:rFonts w:ascii="Tahoma" w:hAnsi="Tahoma" w:cs="Tahoma"/>
          <w:color w:val="000000" w:themeColor="text1"/>
          <w:sz w:val="20"/>
          <w:szCs w:val="20"/>
          <w:lang w:eastAsia="en-US" w:bidi="en-US"/>
        </w:rPr>
        <w:t>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9A355D">
        <w:rPr>
          <w:rFonts w:ascii="Tahoma" w:hAnsi="Tahoma" w:cs="Tahoma"/>
          <w:color w:val="000000" w:themeColor="text1"/>
          <w:sz w:val="20"/>
          <w:szCs w:val="20"/>
          <w:lang w:eastAsia="en-US" w:bidi="en-US"/>
        </w:rPr>
        <w:t>info</w:t>
      </w:r>
      <w:r w:rsidR="009A355D" w:rsidRPr="00B55EF9">
        <w:rPr>
          <w:rFonts w:ascii="Tahoma" w:hAnsi="Tahoma" w:cs="Tahoma"/>
          <w:color w:val="000000" w:themeColor="text1"/>
          <w:sz w:val="20"/>
          <w:szCs w:val="20"/>
          <w:lang w:eastAsia="en-US" w:bidi="en-US"/>
        </w:rPr>
        <w:t>@</w:t>
      </w:r>
      <w:r w:rsidR="009A355D">
        <w:rPr>
          <w:rFonts w:ascii="Tahoma" w:hAnsi="Tahoma" w:cs="Tahoma"/>
          <w:color w:val="000000" w:themeColor="text1"/>
          <w:sz w:val="20"/>
          <w:szCs w:val="20"/>
          <w:lang w:eastAsia="en-US" w:bidi="en-US"/>
        </w:rPr>
        <w:t>endotech.cz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 </w:t>
      </w:r>
      <w:r w:rsidR="00395683">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dne: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395683">
        <w:rPr>
          <w:rFonts w:ascii="Tahoma" w:hAnsi="Tahoma" w:cs="Tahoma"/>
          <w:color w:val="000000" w:themeColor="text1"/>
          <w:sz w:val="20"/>
          <w:szCs w:val="20"/>
        </w:rPr>
        <w:t>Mgr. Petr Jeřábek</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jednatel</w:t>
      </w:r>
    </w:p>
    <w:p w:rsidR="00395683" w:rsidRDefault="00662D3B" w:rsidP="007D4DCB">
      <w:pPr>
        <w:pStyle w:val="Bezmezer"/>
        <w:rPr>
          <w:rFonts w:ascii="Tahoma" w:hAnsi="Tahoma" w:cs="Tahoma"/>
          <w:bCs/>
          <w:color w:val="000000" w:themeColor="text1"/>
          <w:sz w:val="20"/>
          <w:szCs w:val="20"/>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 Na Bulovce</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t xml:space="preserve">       </w:t>
      </w:r>
      <w:r w:rsidR="00395683">
        <w:rPr>
          <w:rFonts w:ascii="Tahoma" w:hAnsi="Tahoma" w:cs="Tahoma"/>
          <w:bCs/>
          <w:color w:val="000000" w:themeColor="text1"/>
          <w:sz w:val="20"/>
          <w:szCs w:val="20"/>
        </w:rPr>
        <w:t>EndoTech s.r.o.</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00395683">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tbl>
      <w:tblPr>
        <w:tblStyle w:val="Mkatabulky"/>
        <w:tblW w:w="0" w:type="auto"/>
        <w:tblLook w:val="04A0"/>
      </w:tblPr>
      <w:tblGrid>
        <w:gridCol w:w="1573"/>
        <w:gridCol w:w="3491"/>
        <w:gridCol w:w="1117"/>
        <w:gridCol w:w="1361"/>
        <w:gridCol w:w="1248"/>
        <w:gridCol w:w="1178"/>
      </w:tblGrid>
      <w:tr w:rsidR="00F24A02" w:rsidRPr="00F24A02" w:rsidTr="00F24A02">
        <w:trPr>
          <w:trHeight w:val="660"/>
        </w:trPr>
        <w:tc>
          <w:tcPr>
            <w:tcW w:w="214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Název materiálu</w:t>
            </w:r>
          </w:p>
        </w:tc>
        <w:tc>
          <w:tcPr>
            <w:tcW w:w="486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Velikost</w:t>
            </w:r>
          </w:p>
        </w:tc>
        <w:tc>
          <w:tcPr>
            <w:tcW w:w="128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Katalog. číslo</w:t>
            </w:r>
          </w:p>
        </w:tc>
        <w:tc>
          <w:tcPr>
            <w:tcW w:w="184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Cena za MJ  (ks) bez DPH</w:t>
            </w:r>
          </w:p>
        </w:tc>
        <w:tc>
          <w:tcPr>
            <w:tcW w:w="168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Samostatně DPH</w:t>
            </w:r>
          </w:p>
        </w:tc>
        <w:tc>
          <w:tcPr>
            <w:tcW w:w="158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Cena za MJ (ks) vč. DPH</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45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45 cm Hockey stick</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RSR02</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45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RSR03</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45 cm Renal Double Curve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RSR13</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45 cm Left Internal Mammary</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RSR14</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45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RSR04</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45 cm Hockey stick</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RSR05</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45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RSR06</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45 cm Renal Double Curve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RSR15</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45 cm Left Internal Mammary</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RSR16</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8 Fr / 0.115” / 2.9 mm 45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54-84501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65 cm Straigh</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RSP01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65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RSP02</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8 Fr / 0.115” / 2.9 mm 65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54-86501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Fr / 0.076” / 1.9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K5ST1T90B</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Fr / 0.076” / 1.9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K5MP1T90B</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Fr / 0.076” / 1.9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K5ST1C90B</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Fr / 0.076” / 1.9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K5MP1C90B</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RSC03</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90 cm Straigh</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RSC05</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6 Fr / 0.087” / 2.2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RSC07</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RSC02</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RSC04</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 xml:space="preserve">7 Fr / 0.101” / 2.5 mm 90 cm </w:t>
            </w:r>
            <w:r w:rsidRPr="00F24A02">
              <w:rPr>
                <w:rFonts w:asciiTheme="majorHAnsi" w:hAnsiTheme="majorHAnsi" w:cs="Tahoma"/>
                <w:b/>
                <w:bCs/>
                <w:color w:val="000000" w:themeColor="text1"/>
                <w:sz w:val="22"/>
                <w:szCs w:val="22"/>
                <w:lang w:eastAsia="cs-CZ"/>
              </w:rPr>
              <w:lastRenderedPageBreak/>
              <w:t>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lastRenderedPageBreak/>
              <w:t>RSC06</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lastRenderedPageBreak/>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7 Fr / 0.101” / 2.5 mm 90 cm Multipurpose</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RSC08</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300"/>
        </w:trPr>
        <w:tc>
          <w:tcPr>
            <w:tcW w:w="21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8 Fr / 0.115” / 2.9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54-89001</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r w:rsidR="00F24A02" w:rsidRPr="00F24A02" w:rsidTr="00F24A02">
        <w:trPr>
          <w:trHeight w:val="285"/>
        </w:trPr>
        <w:tc>
          <w:tcPr>
            <w:tcW w:w="2140" w:type="dxa"/>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Destination</w:t>
            </w:r>
          </w:p>
        </w:tc>
        <w:tc>
          <w:tcPr>
            <w:tcW w:w="486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8 Fr / 0.115” / 2.9 mm 90 cm Straight</w:t>
            </w:r>
          </w:p>
        </w:tc>
        <w:tc>
          <w:tcPr>
            <w:tcW w:w="12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54-89006</w:t>
            </w:r>
          </w:p>
        </w:tc>
        <w:tc>
          <w:tcPr>
            <w:tcW w:w="184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4 290,00</w:t>
            </w:r>
          </w:p>
        </w:tc>
        <w:tc>
          <w:tcPr>
            <w:tcW w:w="16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900,90</w:t>
            </w:r>
          </w:p>
        </w:tc>
        <w:tc>
          <w:tcPr>
            <w:tcW w:w="1580" w:type="dxa"/>
            <w:noWrap/>
            <w:hideMark/>
          </w:tcPr>
          <w:p w:rsidR="00F24A02" w:rsidRPr="00F24A02" w:rsidRDefault="00F24A02" w:rsidP="00F24A02">
            <w:pPr>
              <w:suppressAutoHyphens w:val="0"/>
              <w:rPr>
                <w:rFonts w:asciiTheme="majorHAnsi" w:hAnsiTheme="majorHAnsi" w:cs="Tahoma"/>
                <w:b/>
                <w:bCs/>
                <w:color w:val="000000" w:themeColor="text1"/>
                <w:sz w:val="22"/>
                <w:szCs w:val="22"/>
                <w:lang w:eastAsia="cs-CZ"/>
              </w:rPr>
            </w:pPr>
            <w:r w:rsidRPr="00F24A02">
              <w:rPr>
                <w:rFonts w:asciiTheme="majorHAnsi" w:hAnsiTheme="majorHAnsi" w:cs="Tahoma"/>
                <w:b/>
                <w:bCs/>
                <w:color w:val="000000" w:themeColor="text1"/>
                <w:sz w:val="22"/>
                <w:szCs w:val="22"/>
                <w:lang w:eastAsia="cs-CZ"/>
              </w:rPr>
              <w:t>5 190,90</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lastRenderedPageBreak/>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B55EF9" w:rsidRDefault="00B55EF9" w:rsidP="00D86319">
      <w:pPr>
        <w:suppressAutoHyphens w:val="0"/>
        <w:spacing w:before="100" w:beforeAutospacing="1"/>
        <w:rPr>
          <w:rFonts w:asciiTheme="majorHAnsi" w:hAnsiTheme="majorHAnsi" w:cs="Tahoma"/>
          <w:bCs/>
          <w:color w:val="000000" w:themeColor="text1"/>
          <w:sz w:val="22"/>
          <w:szCs w:val="22"/>
          <w:lang w:eastAsia="cs-CZ"/>
        </w:rPr>
      </w:pPr>
      <w:bookmarkStart w:id="0" w:name="_GoBack"/>
      <w:r w:rsidRPr="00B55EF9">
        <w:rPr>
          <w:rFonts w:asciiTheme="majorHAnsi" w:hAnsiTheme="majorHAnsi" w:cs="Tahoma"/>
          <w:bCs/>
          <w:color w:val="000000" w:themeColor="text1"/>
          <w:sz w:val="22"/>
          <w:szCs w:val="22"/>
          <w:lang w:eastAsia="cs-CZ"/>
        </w:rPr>
        <w:t>Společnost EndoTech s.r.o., sídlem Branická 1400/247, 140 00  Praha 4 – Braník čestně prohlašuje, že neplní a nebude plnit veřejnou zakázku pomocí poddodavatele.</w:t>
      </w:r>
    </w:p>
    <w:bookmarkEnd w:id="0"/>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ind w:left="4956" w:firstLine="708"/>
        <w:rPr>
          <w:rFonts w:asciiTheme="majorHAnsi" w:hAnsiTheme="majorHAnsi" w:cs="Tahoma"/>
          <w:color w:val="000000" w:themeColor="text1"/>
          <w:sz w:val="20"/>
          <w:szCs w:val="20"/>
        </w:rPr>
      </w:pPr>
      <w:r w:rsidRPr="00973D3F">
        <w:rPr>
          <w:rFonts w:asciiTheme="majorHAnsi" w:hAnsiTheme="majorHAnsi" w:cs="Tahoma"/>
          <w:color w:val="000000" w:themeColor="text1"/>
          <w:sz w:val="20"/>
          <w:szCs w:val="20"/>
        </w:rPr>
        <w:t>V</w:t>
      </w:r>
      <w:r w:rsidR="00395683">
        <w:rPr>
          <w:rFonts w:asciiTheme="majorHAnsi" w:hAnsiTheme="majorHAnsi" w:cs="Tahoma"/>
          <w:color w:val="000000" w:themeColor="text1"/>
          <w:sz w:val="20"/>
          <w:szCs w:val="20"/>
        </w:rPr>
        <w:t xml:space="preserve"> Praze </w:t>
      </w:r>
      <w:r w:rsidRPr="00973D3F">
        <w:rPr>
          <w:rFonts w:asciiTheme="majorHAnsi" w:hAnsiTheme="majorHAnsi" w:cs="Tahoma"/>
          <w:color w:val="000000" w:themeColor="text1"/>
          <w:sz w:val="20"/>
          <w:szCs w:val="20"/>
        </w:rPr>
        <w:t>dne……………….</w:t>
      </w:r>
    </w:p>
    <w:p w:rsidR="00D86319" w:rsidRPr="00973D3F" w:rsidRDefault="00D86319" w:rsidP="00D86319">
      <w:pPr>
        <w:suppressAutoHyphens w:val="0"/>
        <w:spacing w:before="100" w:beforeAutospacing="1"/>
        <w:rPr>
          <w:rFonts w:asciiTheme="majorHAnsi" w:hAnsiTheme="majorHAnsi" w:cs="Tahoma"/>
          <w:color w:val="000000" w:themeColor="text1"/>
          <w:sz w:val="20"/>
          <w:szCs w:val="20"/>
        </w:rPr>
      </w:pPr>
    </w:p>
    <w:p w:rsidR="00D86319" w:rsidRPr="00973D3F" w:rsidRDefault="00D86319" w:rsidP="00D86319">
      <w:pPr>
        <w:suppressAutoHyphens w:val="0"/>
        <w:spacing w:before="100" w:beforeAutospacing="1"/>
        <w:ind w:left="4956" w:firstLine="708"/>
        <w:rPr>
          <w:rFonts w:asciiTheme="majorHAnsi" w:hAnsiTheme="majorHAnsi" w:cs="Tahoma"/>
          <w:color w:val="000000" w:themeColor="text1"/>
          <w:sz w:val="20"/>
          <w:szCs w:val="20"/>
        </w:rPr>
      </w:pPr>
      <w:r w:rsidRPr="00973D3F">
        <w:rPr>
          <w:rFonts w:asciiTheme="majorHAnsi" w:hAnsiTheme="majorHAnsi" w:cs="Tahoma"/>
          <w:color w:val="000000" w:themeColor="text1"/>
          <w:sz w:val="20"/>
          <w:szCs w:val="20"/>
        </w:rPr>
        <w:t>Prodávající: ______________________________</w:t>
      </w: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B2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B7" w:rsidRDefault="009638B7">
      <w:r>
        <w:separator/>
      </w:r>
    </w:p>
  </w:endnote>
  <w:endnote w:type="continuationSeparator" w:id="1">
    <w:p w:rsidR="009638B7" w:rsidRDefault="0096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1C" w:rsidRDefault="00AB4C1C" w:rsidP="002735A2">
    <w:pPr>
      <w:ind w:left="7788"/>
      <w:jc w:val="right"/>
    </w:pPr>
    <w:r>
      <w:rPr>
        <w:sz w:val="18"/>
        <w:szCs w:val="18"/>
      </w:rPr>
      <w:t xml:space="preserve">Stránka </w:t>
    </w:r>
    <w:r w:rsidR="00874F66">
      <w:rPr>
        <w:sz w:val="18"/>
        <w:szCs w:val="18"/>
      </w:rPr>
      <w:fldChar w:fldCharType="begin"/>
    </w:r>
    <w:r>
      <w:rPr>
        <w:sz w:val="18"/>
        <w:szCs w:val="18"/>
      </w:rPr>
      <w:instrText xml:space="preserve"> PAGE </w:instrText>
    </w:r>
    <w:r w:rsidR="00874F66">
      <w:rPr>
        <w:sz w:val="18"/>
        <w:szCs w:val="18"/>
      </w:rPr>
      <w:fldChar w:fldCharType="separate"/>
    </w:r>
    <w:r w:rsidR="00265CE9">
      <w:rPr>
        <w:noProof/>
        <w:sz w:val="18"/>
        <w:szCs w:val="18"/>
      </w:rPr>
      <w:t>7</w:t>
    </w:r>
    <w:r w:rsidR="00874F66">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B7" w:rsidRDefault="009638B7">
      <w:r>
        <w:separator/>
      </w:r>
    </w:p>
  </w:footnote>
  <w:footnote w:type="continuationSeparator" w:id="1">
    <w:p w:rsidR="009638B7" w:rsidRDefault="00963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endnote w:id="0"/>
    <w:endnote w:id="1"/>
  </w:endnotePr>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716D9"/>
    <w:rsid w:val="00076525"/>
    <w:rsid w:val="00080AA7"/>
    <w:rsid w:val="00086E6F"/>
    <w:rsid w:val="000900D8"/>
    <w:rsid w:val="0009154C"/>
    <w:rsid w:val="00091555"/>
    <w:rsid w:val="00096C7D"/>
    <w:rsid w:val="000C07CF"/>
    <w:rsid w:val="000D660A"/>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5CE9"/>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5683"/>
    <w:rsid w:val="00396DAA"/>
    <w:rsid w:val="003A37C4"/>
    <w:rsid w:val="003A4F2D"/>
    <w:rsid w:val="003B4080"/>
    <w:rsid w:val="003B4A10"/>
    <w:rsid w:val="003B65A1"/>
    <w:rsid w:val="003B683D"/>
    <w:rsid w:val="003C2723"/>
    <w:rsid w:val="003C5494"/>
    <w:rsid w:val="003D30FA"/>
    <w:rsid w:val="003D54E7"/>
    <w:rsid w:val="003D6D58"/>
    <w:rsid w:val="003F1223"/>
    <w:rsid w:val="003F3E99"/>
    <w:rsid w:val="00403351"/>
    <w:rsid w:val="00404995"/>
    <w:rsid w:val="0040698E"/>
    <w:rsid w:val="004220BF"/>
    <w:rsid w:val="00423E00"/>
    <w:rsid w:val="00434262"/>
    <w:rsid w:val="00435101"/>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164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86D34"/>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74F66"/>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38B7"/>
    <w:rsid w:val="00965DA5"/>
    <w:rsid w:val="00973D3F"/>
    <w:rsid w:val="00974147"/>
    <w:rsid w:val="0098028B"/>
    <w:rsid w:val="00981C0F"/>
    <w:rsid w:val="009929C2"/>
    <w:rsid w:val="009934E2"/>
    <w:rsid w:val="009961C1"/>
    <w:rsid w:val="009966C3"/>
    <w:rsid w:val="00996B76"/>
    <w:rsid w:val="00996E35"/>
    <w:rsid w:val="009A1AC3"/>
    <w:rsid w:val="009A355D"/>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5EF9"/>
    <w:rsid w:val="00B56C82"/>
    <w:rsid w:val="00B56D4A"/>
    <w:rsid w:val="00B72171"/>
    <w:rsid w:val="00B75E39"/>
    <w:rsid w:val="00B82B49"/>
    <w:rsid w:val="00B92D44"/>
    <w:rsid w:val="00B94A9A"/>
    <w:rsid w:val="00BA1BA8"/>
    <w:rsid w:val="00BA27CC"/>
    <w:rsid w:val="00BA2C07"/>
    <w:rsid w:val="00BB2838"/>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6E93"/>
    <w:rsid w:val="00EC78D1"/>
    <w:rsid w:val="00ED35DD"/>
    <w:rsid w:val="00EE510B"/>
    <w:rsid w:val="00EF18C6"/>
    <w:rsid w:val="00EF2A80"/>
    <w:rsid w:val="00F031AA"/>
    <w:rsid w:val="00F124E8"/>
    <w:rsid w:val="00F12701"/>
    <w:rsid w:val="00F15096"/>
    <w:rsid w:val="00F21D5E"/>
    <w:rsid w:val="00F23508"/>
    <w:rsid w:val="00F248C2"/>
    <w:rsid w:val="00F24A02"/>
    <w:rsid w:val="00F27AFA"/>
    <w:rsid w:val="00F31EAB"/>
    <w:rsid w:val="00F33E19"/>
    <w:rsid w:val="00F34413"/>
    <w:rsid w:val="00F50399"/>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 w:id="21257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27003-7091-47E2-9D65-52F4BBDD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3733</Words>
  <Characters>22028</Characters>
  <Application>Microsoft Office Word</Application>
  <DocSecurity>0</DocSecurity>
  <Lines>183</Lines>
  <Paragraphs>51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25710</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10</cp:revision>
  <cp:lastPrinted>2020-02-12T14:20:00Z</cp:lastPrinted>
  <dcterms:created xsi:type="dcterms:W3CDTF">2020-02-11T21:16:00Z</dcterms:created>
  <dcterms:modified xsi:type="dcterms:W3CDTF">2020-04-01T10:06:00Z</dcterms:modified>
</cp:coreProperties>
</file>