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78" w:rsidRDefault="00152CAE">
      <w:pPr>
        <w:pStyle w:val="Nadpis20"/>
        <w:keepNext/>
        <w:keepLines/>
        <w:shd w:val="clear" w:color="auto" w:fill="auto"/>
        <w:spacing w:after="222"/>
        <w:ind w:right="280"/>
      </w:pPr>
      <w:bookmarkStart w:id="0" w:name="bookmark0"/>
      <w:bookmarkStart w:id="1" w:name="_GoBack"/>
      <w:bookmarkEnd w:id="1"/>
      <w:r>
        <w:rPr>
          <w:rStyle w:val="Nadpis21"/>
          <w:b/>
          <w:bCs/>
        </w:rPr>
        <w:t>DODATEK Č. 1 KE KUPNÍ SMLOUVĚ</w:t>
      </w:r>
      <w:r>
        <w:rPr>
          <w:rStyle w:val="Nadpis21"/>
          <w:b/>
          <w:bCs/>
        </w:rPr>
        <w:br/>
        <w:t>uzavřené dne 6. 4. 2020 mezi smluvními stranami:</w:t>
      </w:r>
      <w:bookmarkEnd w:id="0"/>
    </w:p>
    <w:p w:rsidR="00793178" w:rsidRDefault="00152CAE">
      <w:pPr>
        <w:pStyle w:val="Zkladntext20"/>
        <w:shd w:val="clear" w:color="auto" w:fill="auto"/>
        <w:spacing w:before="0"/>
      </w:pPr>
      <w:r>
        <w:t>Název: MultiBoard s.r.o.</w:t>
      </w:r>
    </w:p>
    <w:p w:rsidR="00793178" w:rsidRDefault="00152CAE">
      <w:pPr>
        <w:pStyle w:val="Zkladntext20"/>
        <w:shd w:val="clear" w:color="auto" w:fill="auto"/>
        <w:spacing w:before="0"/>
        <w:ind w:right="2880"/>
      </w:pPr>
      <w:r>
        <w:t>Sídlo: Ocelářská 1354/35, Libeň, 190 00 Praha 9 IČ:04565240 DIČ: CZ04565240</w:t>
      </w:r>
    </w:p>
    <w:p w:rsidR="00793178" w:rsidRDefault="00152CAE">
      <w:pPr>
        <w:pStyle w:val="Zkladntext20"/>
        <w:shd w:val="clear" w:color="auto" w:fill="auto"/>
        <w:spacing w:before="0"/>
        <w:jc w:val="both"/>
      </w:pPr>
      <w:r>
        <w:t xml:space="preserve">Společnost zapsaná v obchodním rejstříku vedeném u Městského soudu v Praze </w:t>
      </w:r>
      <w:r>
        <w:t>Zastoupená:</w:t>
      </w:r>
    </w:p>
    <w:p w:rsidR="00793178" w:rsidRDefault="00152CAE">
      <w:pPr>
        <w:pStyle w:val="Zkladntext20"/>
        <w:shd w:val="clear" w:color="auto" w:fill="auto"/>
        <w:spacing w:before="0"/>
        <w:ind w:right="2880"/>
        <w:sectPr w:rsidR="00793178">
          <w:footerReference w:type="default" r:id="rId7"/>
          <w:pgSz w:w="11900" w:h="16840"/>
          <w:pgMar w:top="792" w:right="2926" w:bottom="1094" w:left="1745" w:header="0" w:footer="3" w:gutter="0"/>
          <w:cols w:space="720"/>
          <w:noEndnote/>
          <w:titlePg/>
          <w:docGrid w:linePitch="360"/>
        </w:sectPr>
      </w:pPr>
      <w:r>
        <w:t>Jméno a příjmení: Mgr. Martina Pospíšilová Funkce: jednatel (dále jen „Prodávající“)</w:t>
      </w:r>
    </w:p>
    <w:p w:rsidR="00793178" w:rsidRDefault="00B1301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94615" cy="127000"/>
                <wp:effectExtent l="4445" t="1905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9pt;margin-top:.1pt;width:7.45pt;height:10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209550</wp:posOffset>
                </wp:positionV>
                <wp:extent cx="414655" cy="127000"/>
                <wp:effectExtent l="0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.6pt;margin-top:16.5pt;width:32.65pt;height:1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vXswIAALE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575945</wp:posOffset>
                </wp:positionH>
                <wp:positionV relativeFrom="paragraph">
                  <wp:posOffset>709295</wp:posOffset>
                </wp:positionV>
                <wp:extent cx="347345" cy="127000"/>
                <wp:effectExtent l="3810" t="0" r="127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.35pt;margin-top:55.85pt;width:27.35pt;height:1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Bk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1182370</wp:posOffset>
                </wp:positionV>
                <wp:extent cx="176530" cy="120650"/>
                <wp:effectExtent l="3810" t="1905" r="63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.1pt;margin-top:93.1pt;width:13.9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u1sA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215900</wp:posOffset>
                </wp:positionV>
                <wp:extent cx="3413760" cy="165100"/>
                <wp:effectExtent l="2540" t="0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Základní umělecká škola, Praha 4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- </w:t>
                            </w:r>
                            <w:r>
                              <w:rPr>
                                <w:rStyle w:val="Zkladntext2Exact0"/>
                              </w:rPr>
                              <w:t>Nusle, Lounských 4/129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7.5pt;margin-top:17pt;width:268.8pt;height:1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0"/>
                        </w:rPr>
                        <w:t xml:space="preserve">Základní umělecká škola, Praha 4 </w:t>
                      </w:r>
                      <w:r>
                        <w:rPr>
                          <w:rStyle w:val="Zkladntext2Exact1"/>
                        </w:rPr>
                        <w:t xml:space="preserve">- </w:t>
                      </w:r>
                      <w:r>
                        <w:rPr>
                          <w:rStyle w:val="Zkladntext2Exact0"/>
                        </w:rPr>
                        <w:t>Nusle, Lounských 4/129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1374775</wp:posOffset>
                </wp:positionH>
                <wp:positionV relativeFrom="paragraph">
                  <wp:posOffset>706120</wp:posOffset>
                </wp:positionV>
                <wp:extent cx="1670050" cy="127000"/>
                <wp:effectExtent l="2540" t="1905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0"/>
                              </w:rPr>
                              <w:t>Lounských 129, 14000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08.25pt;margin-top:55.6pt;width:131.5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0"/>
                        </w:rPr>
                        <w:t>Lounských 129, 14000 Praha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1193800</wp:posOffset>
                </wp:positionV>
                <wp:extent cx="588010" cy="127000"/>
                <wp:effectExtent l="0" t="381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0"/>
                              </w:rPr>
                              <w:t>48135143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07.75pt;margin-top:94pt;width:46.3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pJsw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0"/>
                        </w:rPr>
                        <w:t>48135143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1511935</wp:posOffset>
                </wp:positionV>
                <wp:extent cx="1097280" cy="48768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384" w:lineRule="exact"/>
                            </w:pPr>
                            <w:r>
                              <w:rPr>
                                <w:rStyle w:val="Zkladntext2Exact"/>
                              </w:rPr>
                              <w:t>Zastoupená: Jméno a příjmení: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1.05pt;margin-top:119.05pt;width:86.4pt;height:38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Swrg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384" w:lineRule="exact"/>
                      </w:pPr>
                      <w:r>
                        <w:rPr>
                          <w:rStyle w:val="Zkladntext2Exact"/>
                        </w:rPr>
                        <w:t>Zastoupená: Jméno a příjmení: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1779905</wp:posOffset>
                </wp:positionH>
                <wp:positionV relativeFrom="paragraph">
                  <wp:posOffset>1852295</wp:posOffset>
                </wp:positionV>
                <wp:extent cx="871855" cy="12700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Hana Malíková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0.15pt;margin-top:145.85pt;width:68.65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Hana Malíková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1852295</wp:posOffset>
                </wp:positionV>
                <wp:extent cx="469265" cy="127000"/>
                <wp:effectExtent l="3175" t="0" r="381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Funkce: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58.8pt;margin-top:145.85pt;width:36.95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8XsAIAAK8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Funkce: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1845945</wp:posOffset>
                </wp:positionV>
                <wp:extent cx="365760" cy="127000"/>
                <wp:effectExtent l="4445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04.65pt;margin-top:145.35pt;width:28.8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fssQIAALA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178" w:rsidRDefault="00793178">
      <w:pPr>
        <w:spacing w:line="360" w:lineRule="exact"/>
      </w:pPr>
    </w:p>
    <w:p w:rsidR="00793178" w:rsidRDefault="00793178">
      <w:pPr>
        <w:spacing w:line="360" w:lineRule="exact"/>
      </w:pPr>
    </w:p>
    <w:p w:rsidR="00793178" w:rsidRDefault="00793178">
      <w:pPr>
        <w:spacing w:line="360" w:lineRule="exact"/>
      </w:pPr>
    </w:p>
    <w:p w:rsidR="00793178" w:rsidRDefault="00793178">
      <w:pPr>
        <w:spacing w:line="360" w:lineRule="exact"/>
      </w:pPr>
    </w:p>
    <w:p w:rsidR="00793178" w:rsidRDefault="00793178">
      <w:pPr>
        <w:spacing w:line="360" w:lineRule="exact"/>
      </w:pPr>
    </w:p>
    <w:p w:rsidR="00793178" w:rsidRDefault="00793178">
      <w:pPr>
        <w:spacing w:line="360" w:lineRule="exact"/>
      </w:pPr>
    </w:p>
    <w:p w:rsidR="00793178" w:rsidRDefault="00793178">
      <w:pPr>
        <w:spacing w:line="645" w:lineRule="exact"/>
      </w:pPr>
    </w:p>
    <w:p w:rsidR="00793178" w:rsidRDefault="00793178">
      <w:pPr>
        <w:rPr>
          <w:sz w:val="2"/>
          <w:szCs w:val="2"/>
        </w:rPr>
        <w:sectPr w:rsidR="00793178">
          <w:type w:val="continuous"/>
          <w:pgSz w:w="11900" w:h="16840"/>
          <w:pgMar w:top="777" w:right="853" w:bottom="1079" w:left="1049" w:header="0" w:footer="3" w:gutter="0"/>
          <w:cols w:space="720"/>
          <w:noEndnote/>
          <w:docGrid w:linePitch="360"/>
        </w:sectPr>
      </w:pPr>
    </w:p>
    <w:p w:rsidR="00793178" w:rsidRDefault="00B1301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483870"/>
                <wp:effectExtent l="0" t="635" r="0" b="12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7931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7" type="#_x0000_t202" style="width:59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TqswIAALE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" filled="f" stroked="f">
                <v:textbox inset="0,0,0,0">
                  <w:txbxContent>
                    <w:p w:rsidR="00793178" w:rsidRDefault="00793178"/>
                  </w:txbxContent>
                </v:textbox>
                <w10:anchorlock/>
              </v:shape>
            </w:pict>
          </mc:Fallback>
        </mc:AlternateContent>
      </w:r>
      <w:r w:rsidR="00152CAE">
        <w:t xml:space="preserve"> </w:t>
      </w:r>
    </w:p>
    <w:p w:rsidR="00793178" w:rsidRDefault="00793178">
      <w:pPr>
        <w:rPr>
          <w:sz w:val="2"/>
          <w:szCs w:val="2"/>
        </w:rPr>
        <w:sectPr w:rsidR="00793178">
          <w:type w:val="continuous"/>
          <w:pgSz w:w="11900" w:h="16840"/>
          <w:pgMar w:top="792" w:right="0" w:bottom="792" w:left="0" w:header="0" w:footer="3" w:gutter="0"/>
          <w:cols w:space="720"/>
          <w:noEndnote/>
          <w:docGrid w:linePitch="360"/>
        </w:sectPr>
      </w:pPr>
    </w:p>
    <w:p w:rsidR="00793178" w:rsidRDefault="00B13017">
      <w:pPr>
        <w:pStyle w:val="Zkladntext20"/>
        <w:shd w:val="clear" w:color="auto" w:fill="auto"/>
        <w:spacing w:before="0" w:after="323" w:line="20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58750" distR="63500" simplePos="0" relativeHeight="251664896" behindDoc="1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-3810</wp:posOffset>
                </wp:positionV>
                <wp:extent cx="2487295" cy="165100"/>
                <wp:effectExtent l="635" t="0" r="0" b="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0"/>
                              </w:rPr>
                              <w:t>resortní identifikátor (RED-IZO): 600001890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25.85pt;margin-top:-.3pt;width:195.85pt;height:13pt;z-index:-251651584;visibility:visible;mso-wrap-style:square;mso-width-percent:0;mso-height-percent:0;mso-wrap-distance-left:12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iY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0"/>
                        </w:rPr>
                        <w:t>resortní identifikátor (RED-IZO): 600001890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2CAE">
        <w:t>Údaje o zápisu v příslušném rejstříku:</w:t>
      </w:r>
    </w:p>
    <w:p w:rsidR="00793178" w:rsidRDefault="00152CAE">
      <w:pPr>
        <w:pStyle w:val="Zkladntext20"/>
        <w:shd w:val="clear" w:color="auto" w:fill="auto"/>
        <w:spacing w:before="0"/>
        <w:ind w:left="740"/>
      </w:pPr>
      <w:r>
        <w:t>(dále jen „Kupující“)</w:t>
      </w:r>
    </w:p>
    <w:p w:rsidR="00793178" w:rsidRDefault="00152CAE">
      <w:pPr>
        <w:pStyle w:val="Nadpis10"/>
        <w:keepNext/>
        <w:keepLines/>
        <w:shd w:val="clear" w:color="auto" w:fill="auto"/>
        <w:ind w:left="4780"/>
      </w:pPr>
      <w:bookmarkStart w:id="2" w:name="bookmark1"/>
      <w:r>
        <w:t>I.</w:t>
      </w:r>
      <w:bookmarkEnd w:id="2"/>
    </w:p>
    <w:p w:rsidR="00793178" w:rsidRDefault="00152CAE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11"/>
      </w:pPr>
      <w:r>
        <w:t xml:space="preserve">Kupující uzavřel ke dni 6. 4. 2020 se společností MultiBoard s.r.o. jako </w:t>
      </w:r>
      <w:r>
        <w:t>Prodávajícím Kupní smlouvu, jejímž předmětem je nákup následujících movitých věcí: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6" w:line="200" w:lineRule="exact"/>
        <w:jc w:val="both"/>
      </w:pPr>
      <w:r>
        <w:t xml:space="preserve">SchoolBoard 191 cm | Interaktivní displej 75” | Ultra </w:t>
      </w:r>
      <w:r>
        <w:rPr>
          <w:lang w:val="en-US" w:eastAsia="en-US" w:bidi="en-US"/>
        </w:rPr>
        <w:t xml:space="preserve">HD </w:t>
      </w:r>
      <w:r>
        <w:t>(4K) | 20 současných dotyků;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 xml:space="preserve">Počítač Windows | Intel® </w:t>
      </w:r>
      <w:r>
        <w:rPr>
          <w:lang w:val="en-US" w:eastAsia="en-US" w:bidi="en-US"/>
        </w:rPr>
        <w:t xml:space="preserve">Core™ </w:t>
      </w:r>
      <w:r>
        <w:t>i7 | 8 GB | 256 GB SSD [ Wi-Fi | OS Windows 10 Pro;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 xml:space="preserve">Počítač </w:t>
      </w:r>
      <w:r>
        <w:rPr>
          <w:lang w:val="en-US" w:eastAsia="en-US" w:bidi="en-US"/>
        </w:rPr>
        <w:t xml:space="preserve">Android </w:t>
      </w:r>
      <w:r>
        <w:t xml:space="preserve">| </w:t>
      </w:r>
      <w:r>
        <w:rPr>
          <w:lang w:val="en-US" w:eastAsia="en-US" w:bidi="en-US"/>
        </w:rPr>
        <w:t xml:space="preserve">ARM Cortex </w:t>
      </w:r>
      <w:r>
        <w:t xml:space="preserve">| A73 + A53 CPU | RAM 3 GB | ROM 16 GB | OS </w:t>
      </w:r>
      <w:r>
        <w:rPr>
          <w:lang w:val="en-US" w:eastAsia="en-US" w:bidi="en-US"/>
        </w:rPr>
        <w:t>Android;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>Multifunkční kovový stojan;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>Bezdrátová klávesnice s myší LOGITECH;-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>EasiNote | EasiShow | EasiCapture | EasiConnect, Licence uživatelských aplikací | SW pro kreslení a vytvář</w:t>
      </w:r>
      <w:r>
        <w:t>ení vlastních úloh;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jc w:val="both"/>
      </w:pPr>
      <w:r>
        <w:t>mozaBook- multimediální knihovna obsahující více jak 1200 3D modelů | roční licence;</w:t>
      </w:r>
    </w:p>
    <w:p w:rsidR="00793178" w:rsidRDefault="00152CA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54" w:line="317" w:lineRule="exact"/>
        <w:jc w:val="both"/>
      </w:pPr>
      <w:r>
        <w:t>ICT služby | Školení pedagogů.</w:t>
      </w:r>
    </w:p>
    <w:p w:rsidR="00793178" w:rsidRDefault="00152CAE">
      <w:pPr>
        <w:pStyle w:val="Zkladntext20"/>
        <w:shd w:val="clear" w:color="auto" w:fill="auto"/>
        <w:spacing w:before="0" w:after="9" w:line="200" w:lineRule="exact"/>
      </w:pPr>
      <w:r>
        <w:t>(dále jen „Předmět koupě“).</w:t>
      </w:r>
    </w:p>
    <w:p w:rsidR="00793178" w:rsidRDefault="00152CAE">
      <w:pPr>
        <w:pStyle w:val="Nadpis320"/>
        <w:keepNext/>
        <w:keepLines/>
        <w:shd w:val="clear" w:color="auto" w:fill="auto"/>
        <w:spacing w:before="0" w:after="0" w:line="200" w:lineRule="exact"/>
        <w:ind w:left="4780"/>
      </w:pPr>
      <w:bookmarkStart w:id="3" w:name="bookmark2"/>
      <w:r>
        <w:t>II.</w:t>
      </w:r>
      <w:bookmarkEnd w:id="3"/>
    </w:p>
    <w:p w:rsidR="00793178" w:rsidRDefault="00152CAE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" w:line="331" w:lineRule="exact"/>
      </w:pPr>
      <w:r>
        <w:t xml:space="preserve">Smluvní strany se dohodly, že součástí Předmětu koupě budou následující movité věci MIDI klaviatura </w:t>
      </w:r>
      <w:r>
        <w:rPr>
          <w:rStyle w:val="Zkladntext21"/>
        </w:rPr>
        <w:t xml:space="preserve">(CME </w:t>
      </w:r>
      <w:r>
        <w:t xml:space="preserve">Xkey Air </w:t>
      </w:r>
      <w:r>
        <w:rPr>
          <w:rStyle w:val="Zkladntext21"/>
        </w:rPr>
        <w:t xml:space="preserve">25) </w:t>
      </w:r>
      <w:r>
        <w:t>+ USB konvertor (WIDI BUD);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t xml:space="preserve">Zvuková karta </w:t>
      </w:r>
      <w:r>
        <w:rPr>
          <w:rStyle w:val="Zkladntext21"/>
        </w:rPr>
        <w:t xml:space="preserve">USB </w:t>
      </w:r>
      <w:r>
        <w:t xml:space="preserve">(Presonus AudioBox </w:t>
      </w:r>
      <w:r>
        <w:rPr>
          <w:rStyle w:val="Zkladntext21"/>
        </w:rPr>
        <w:t>USB 96);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t xml:space="preserve">Propojovací kabel </w:t>
      </w:r>
      <w:r>
        <w:rPr>
          <w:rStyle w:val="Zkladntext21"/>
        </w:rPr>
        <w:t>HOSA0508;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t xml:space="preserve">Bezdrátový mikrofon (Numark </w:t>
      </w:r>
      <w:r>
        <w:rPr>
          <w:rStyle w:val="Zkladntext21"/>
        </w:rPr>
        <w:t xml:space="preserve">- </w:t>
      </w:r>
      <w:r>
        <w:t>WS-100);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  <w:sectPr w:rsidR="00793178">
          <w:type w:val="continuous"/>
          <w:pgSz w:w="11900" w:h="16840"/>
          <w:pgMar w:top="792" w:right="853" w:bottom="792" w:left="1049" w:header="0" w:footer="3" w:gutter="0"/>
          <w:cols w:space="720"/>
          <w:noEndnote/>
          <w:docGrid w:linePitch="360"/>
        </w:sectPr>
      </w:pPr>
      <w:r>
        <w:t xml:space="preserve">Poslechové monitory </w:t>
      </w:r>
      <w:r>
        <w:rPr>
          <w:lang w:val="en-US" w:eastAsia="en-US" w:bidi="en-US"/>
        </w:rPr>
        <w:t xml:space="preserve">(Gibbon </w:t>
      </w:r>
      <w:r>
        <w:t xml:space="preserve">Air | </w:t>
      </w:r>
      <w:r>
        <w:rPr>
          <w:lang w:val="en-US" w:eastAsia="en-US" w:bidi="en-US"/>
        </w:rPr>
        <w:t>Monkey Banana);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rPr>
          <w:lang w:val="en-US" w:eastAsia="en-US" w:bidi="en-US"/>
        </w:rPr>
        <w:lastRenderedPageBreak/>
        <w:t>RhythmusTrainer;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rPr>
          <w:lang w:val="en-US" w:eastAsia="en-US" w:bidi="en-US"/>
        </w:rPr>
        <w:t>ScoreTrainer;</w:t>
      </w:r>
    </w:p>
    <w:p w:rsidR="00793178" w:rsidRDefault="00152CAE">
      <w:pPr>
        <w:pStyle w:val="Zkladntext20"/>
        <w:shd w:val="clear" w:color="auto" w:fill="auto"/>
        <w:spacing w:before="0" w:line="403" w:lineRule="exact"/>
        <w:jc w:val="both"/>
      </w:pPr>
      <w:r>
        <w:rPr>
          <w:lang w:val="en-US" w:eastAsia="en-US" w:bidi="en-US"/>
        </w:rPr>
        <w:t>EarMaster;</w:t>
      </w:r>
    </w:p>
    <w:p w:rsidR="00793178" w:rsidRDefault="00152CAE">
      <w:pPr>
        <w:pStyle w:val="Zkladntext20"/>
        <w:shd w:val="clear" w:color="auto" w:fill="auto"/>
        <w:spacing w:before="0" w:after="463" w:line="403" w:lineRule="exact"/>
        <w:ind w:right="5420"/>
      </w:pPr>
      <w:r>
        <w:t xml:space="preserve">Notační </w:t>
      </w:r>
      <w:r>
        <w:rPr>
          <w:lang w:val="en-US" w:eastAsia="en-US" w:bidi="en-US"/>
        </w:rPr>
        <w:t xml:space="preserve">program Sibelius Ultimate </w:t>
      </w:r>
      <w:r>
        <w:t xml:space="preserve">(plná verze); </w:t>
      </w:r>
      <w:r>
        <w:rPr>
          <w:lang w:val="en-US" w:eastAsia="en-US" w:bidi="en-US"/>
        </w:rPr>
        <w:t>Studio One Artist (Presonus).</w:t>
      </w:r>
    </w:p>
    <w:p w:rsidR="00793178" w:rsidRDefault="00152CAE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5" w:line="200" w:lineRule="exact"/>
        <w:jc w:val="both"/>
      </w:pPr>
      <w:r>
        <w:t>Smluvní strany se dohodly na kupní ceně za Předmět ko</w:t>
      </w:r>
      <w:r>
        <w:t>upě ve výši</w:t>
      </w:r>
    </w:p>
    <w:p w:rsidR="00793178" w:rsidRDefault="00152CAE">
      <w:pPr>
        <w:pStyle w:val="Zkladntext20"/>
        <w:shd w:val="clear" w:color="auto" w:fill="auto"/>
        <w:spacing w:before="0" w:after="310" w:line="437" w:lineRule="exact"/>
        <w:ind w:right="2720"/>
      </w:pPr>
      <w:r>
        <w:t>177.860 Kč (jedno sto sedmdesát sedm tisíc osm set šedesát korun českých) včetně DPH.</w:t>
      </w:r>
    </w:p>
    <w:p w:rsidR="00793178" w:rsidRDefault="00152CAE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73" w:line="200" w:lineRule="exact"/>
        <w:jc w:val="both"/>
      </w:pPr>
      <w:r>
        <w:t>Ostatní ujednání této Kupní smlouvy zůstávají beze změny.</w:t>
      </w:r>
    </w:p>
    <w:p w:rsidR="00793178" w:rsidRDefault="00152CAE">
      <w:pPr>
        <w:pStyle w:val="Nadpis30"/>
        <w:keepNext/>
        <w:keepLines/>
        <w:shd w:val="clear" w:color="auto" w:fill="auto"/>
        <w:spacing w:before="0"/>
        <w:ind w:right="20"/>
      </w:pPr>
      <w:bookmarkStart w:id="4" w:name="bookmark3"/>
      <w:r>
        <w:t>III.</w:t>
      </w:r>
      <w:bookmarkEnd w:id="4"/>
    </w:p>
    <w:p w:rsidR="00793178" w:rsidRDefault="00152CAE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before="0"/>
        <w:jc w:val="both"/>
      </w:pPr>
      <w:r>
        <w:t xml:space="preserve">Dodatek č. 1 (dále jen “Dodatek”) se stává platným a účinným ke dni jeho podpisu oběma </w:t>
      </w:r>
      <w:r>
        <w:t>smluvními stranami.</w:t>
      </w:r>
    </w:p>
    <w:p w:rsidR="00793178" w:rsidRDefault="00152CAE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before="0"/>
        <w:jc w:val="both"/>
      </w:pPr>
      <w:r>
        <w:t>Tento Dodatek se řídí právem České republiky.</w:t>
      </w:r>
    </w:p>
    <w:p w:rsidR="00793178" w:rsidRDefault="00152CAE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before="0"/>
        <w:jc w:val="both"/>
      </w:pPr>
      <w:r>
        <w:t>Veškeré dodatky, úpravy nebo změny tohoto Dodatku musí být učiněny v písemné formě oprávněnými zástupci smluvních stran.</w:t>
      </w:r>
    </w:p>
    <w:p w:rsidR="00793178" w:rsidRDefault="00152CAE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before="0"/>
        <w:jc w:val="both"/>
        <w:sectPr w:rsidR="00793178">
          <w:pgSz w:w="11900" w:h="16840"/>
          <w:pgMar w:top="567" w:right="1078" w:bottom="8607" w:left="1131" w:header="0" w:footer="3" w:gutter="0"/>
          <w:cols w:space="720"/>
          <w:noEndnote/>
          <w:docGrid w:linePitch="360"/>
        </w:sectPr>
      </w:pPr>
      <w:r>
        <w:t xml:space="preserve">Dodatek byl vyhotoven ve dvou stejnopisech, z </w:t>
      </w:r>
      <w:r>
        <w:t>nichž každá ze stran obdrží po jednom.</w:t>
      </w:r>
    </w:p>
    <w:p w:rsidR="00793178" w:rsidRDefault="00793178">
      <w:pPr>
        <w:spacing w:before="12" w:after="12" w:line="240" w:lineRule="exact"/>
        <w:rPr>
          <w:sz w:val="19"/>
          <w:szCs w:val="19"/>
        </w:rPr>
      </w:pPr>
    </w:p>
    <w:p w:rsidR="00793178" w:rsidRDefault="00793178">
      <w:pPr>
        <w:rPr>
          <w:sz w:val="2"/>
          <w:szCs w:val="2"/>
        </w:rPr>
        <w:sectPr w:rsidR="00793178">
          <w:type w:val="continuous"/>
          <w:pgSz w:w="11900" w:h="16840"/>
          <w:pgMar w:top="552" w:right="0" w:bottom="552" w:left="0" w:header="0" w:footer="3" w:gutter="0"/>
          <w:cols w:space="720"/>
          <w:noEndnote/>
          <w:docGrid w:linePitch="360"/>
        </w:sectPr>
      </w:pPr>
    </w:p>
    <w:p w:rsidR="00793178" w:rsidRDefault="00B1301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331470</wp:posOffset>
                </wp:positionV>
                <wp:extent cx="728345" cy="127000"/>
                <wp:effectExtent l="0" t="381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.25pt;margin-top:26.1pt;width:57.35pt;height:10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mQtAIAALA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868680</wp:posOffset>
            </wp:positionH>
            <wp:positionV relativeFrom="paragraph">
              <wp:posOffset>216535</wp:posOffset>
            </wp:positionV>
            <wp:extent cx="883920" cy="189230"/>
            <wp:effectExtent l="0" t="0" r="0" b="1270"/>
            <wp:wrapNone/>
            <wp:docPr id="4" name="obrázek 4" descr="C:\Users\Len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2755265</wp:posOffset>
                </wp:positionH>
                <wp:positionV relativeFrom="paragraph">
                  <wp:posOffset>334645</wp:posOffset>
                </wp:positionV>
                <wp:extent cx="481330" cy="127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78" w:rsidRDefault="00152CAE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16.95pt;margin-top:26.35pt;width:37.9pt;height:10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OSsw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" filled="f" stroked="f">
                <v:textbox style="mso-fit-shape-to-text:t" inset="0,0,0,0">
                  <w:txbxContent>
                    <w:p w:rsidR="00793178" w:rsidRDefault="00152CAE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Kupující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0</wp:posOffset>
            </wp:positionV>
            <wp:extent cx="2164080" cy="621665"/>
            <wp:effectExtent l="0" t="0" r="7620" b="6985"/>
            <wp:wrapNone/>
            <wp:docPr id="2" name="obrázek 2" descr="C:\Users\Len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78" w:rsidRDefault="00793178">
      <w:pPr>
        <w:spacing w:line="611" w:lineRule="exact"/>
      </w:pPr>
    </w:p>
    <w:p w:rsidR="00793178" w:rsidRDefault="00793178">
      <w:pPr>
        <w:rPr>
          <w:sz w:val="2"/>
          <w:szCs w:val="2"/>
        </w:rPr>
      </w:pPr>
    </w:p>
    <w:sectPr w:rsidR="00793178">
      <w:type w:val="continuous"/>
      <w:pgSz w:w="11900" w:h="16840"/>
      <w:pgMar w:top="552" w:right="1078" w:bottom="552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AE" w:rsidRDefault="00152CAE">
      <w:r>
        <w:separator/>
      </w:r>
    </w:p>
  </w:endnote>
  <w:endnote w:type="continuationSeparator" w:id="0">
    <w:p w:rsidR="00152CAE" w:rsidRDefault="001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78" w:rsidRDefault="00B130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5633085</wp:posOffset>
              </wp:positionV>
              <wp:extent cx="3374390" cy="146050"/>
              <wp:effectExtent l="0" t="3810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78" w:rsidRDefault="00152CAE">
                          <w:pPr>
                            <w:pStyle w:val="ZhlavneboZpat0"/>
                            <w:shd w:val="clear" w:color="auto" w:fill="auto"/>
                            <w:tabs>
                              <w:tab w:val="right" w:pos="531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 Praze dne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Prodávající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8.2pt;margin-top:443.55pt;width:265.7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6arA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" filled="f" stroked="f">
              <v:textbox style="mso-fit-shape-to-text:t" inset="0,0,0,0">
                <w:txbxContent>
                  <w:p w:rsidR="00793178" w:rsidRDefault="00152CAE">
                    <w:pPr>
                      <w:pStyle w:val="ZhlavneboZpat0"/>
                      <w:shd w:val="clear" w:color="auto" w:fill="auto"/>
                      <w:tabs>
                        <w:tab w:val="right" w:pos="531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V Praze dne</w:t>
                    </w:r>
                    <w:r>
                      <w:rPr>
                        <w:rStyle w:val="ZhlavneboZpat1"/>
                      </w:rPr>
                      <w:tab/>
                      <w:t>Prodávající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AE" w:rsidRDefault="00152CAE"/>
  </w:footnote>
  <w:footnote w:type="continuationSeparator" w:id="0">
    <w:p w:rsidR="00152CAE" w:rsidRDefault="00152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1C3"/>
    <w:multiLevelType w:val="multilevel"/>
    <w:tmpl w:val="A15011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B2393"/>
    <w:multiLevelType w:val="multilevel"/>
    <w:tmpl w:val="EEFE09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323A1"/>
    <w:multiLevelType w:val="multilevel"/>
    <w:tmpl w:val="0B18E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78"/>
    <w:rsid w:val="00152CAE"/>
    <w:rsid w:val="00793178"/>
    <w:rsid w:val="00B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5BE3F-FD49-41B6-96B1-06CEAED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317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64" w:lineRule="exac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4" w:lineRule="exact"/>
      <w:outlineLvl w:val="0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6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64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2020-04-21T08:55:00Z</dcterms:created>
  <dcterms:modified xsi:type="dcterms:W3CDTF">2020-04-21T08:55:00Z</dcterms:modified>
</cp:coreProperties>
</file>