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proofErr w:type="gramStart"/>
      <w:r w:rsidRPr="00454D43">
        <w:rPr>
          <w:rFonts w:ascii="Arial" w:hAnsi="Arial" w:cs="Arial"/>
          <w:b/>
          <w:sz w:val="36"/>
          <w:szCs w:val="36"/>
        </w:rPr>
        <w:t>S M L O U V A   O   D Í L O</w:t>
      </w:r>
      <w:proofErr w:type="gramEnd"/>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1C573E">
        <w:rPr>
          <w:rFonts w:ascii="Arial" w:hAnsi="Arial" w:cs="Arial"/>
          <w:b/>
          <w:sz w:val="22"/>
          <w:szCs w:val="22"/>
        </w:rPr>
        <w:t>375/2020</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AA162A" w:rsidRDefault="000B0C8D" w:rsidP="00E95E53">
      <w:pPr>
        <w:tabs>
          <w:tab w:val="left" w:pos="4080"/>
        </w:tabs>
        <w:jc w:val="center"/>
        <w:rPr>
          <w:rFonts w:ascii="Arial" w:hAnsi="Arial" w:cs="Arial"/>
          <w:b/>
        </w:rPr>
      </w:pPr>
      <w:r>
        <w:rPr>
          <w:rFonts w:ascii="Arial" w:hAnsi="Arial" w:cs="Arial"/>
          <w:b/>
        </w:rPr>
        <w:t xml:space="preserve">Sečení travních porostů na Čepelu I. (soutok - silniční most </w:t>
      </w:r>
      <w:proofErr w:type="spellStart"/>
      <w:r>
        <w:rPr>
          <w:rFonts w:ascii="Arial" w:hAnsi="Arial" w:cs="Arial"/>
          <w:b/>
        </w:rPr>
        <w:t>Podlusky</w:t>
      </w:r>
      <w:proofErr w:type="spellEnd"/>
      <w:r>
        <w:rPr>
          <w:rFonts w:ascii="Arial" w:hAnsi="Arial" w:cs="Arial"/>
          <w:b/>
        </w:rPr>
        <w:t>)</w:t>
      </w:r>
    </w:p>
    <w:p w:rsidR="000B0C8D" w:rsidRPr="00454D43" w:rsidRDefault="000B0C8D"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Default="00C20EFD" w:rsidP="00C20EFD">
      <w:pPr>
        <w:tabs>
          <w:tab w:val="left" w:pos="3828"/>
        </w:tabs>
        <w:ind w:left="3828" w:hanging="3828"/>
        <w:jc w:val="both"/>
        <w:rPr>
          <w:rFonts w:ascii="Arial" w:hAnsi="Arial" w:cs="Arial"/>
          <w:sz w:val="22"/>
          <w:szCs w:val="22"/>
        </w:rPr>
      </w:pPr>
      <w:r w:rsidRPr="00300655">
        <w:rPr>
          <w:rFonts w:ascii="Arial" w:hAnsi="Arial" w:cs="Arial"/>
          <w:b/>
          <w:sz w:val="22"/>
          <w:szCs w:val="22"/>
        </w:rPr>
        <w:t>zastoupený:</w:t>
      </w:r>
      <w:r w:rsidRPr="00300655">
        <w:rPr>
          <w:rFonts w:ascii="Arial" w:hAnsi="Arial" w:cs="Arial"/>
          <w:b/>
          <w:sz w:val="22"/>
          <w:szCs w:val="22"/>
        </w:rPr>
        <w:tab/>
      </w:r>
      <w:r w:rsidRPr="00300655">
        <w:rPr>
          <w:rFonts w:ascii="Arial" w:hAnsi="Arial" w:cs="Arial"/>
          <w:sz w:val="22"/>
          <w:szCs w:val="22"/>
        </w:rPr>
        <w:t>Ing. Zbyňk</w:t>
      </w:r>
      <w:r>
        <w:rPr>
          <w:rFonts w:ascii="Arial" w:hAnsi="Arial" w:cs="Arial"/>
          <w:sz w:val="22"/>
          <w:szCs w:val="22"/>
        </w:rPr>
        <w:t xml:space="preserve">em Folkem, generálním </w:t>
      </w:r>
      <w:r w:rsidRPr="00300655">
        <w:rPr>
          <w:rFonts w:ascii="Arial" w:hAnsi="Arial" w:cs="Arial"/>
          <w:sz w:val="22"/>
          <w:szCs w:val="22"/>
        </w:rPr>
        <w:t>ředitelem</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1C573E" w:rsidRPr="00663AFE" w:rsidRDefault="001C573E" w:rsidP="001C573E">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sidRPr="00947746">
        <w:rPr>
          <w:rFonts w:ascii="Arial" w:hAnsi="Arial" w:cs="Arial"/>
          <w:b/>
          <w:sz w:val="22"/>
          <w:szCs w:val="22"/>
        </w:rPr>
        <w:t>HAGL, spol. s r.o.</w:t>
      </w:r>
    </w:p>
    <w:p w:rsidR="001C573E" w:rsidRPr="00663AFE" w:rsidRDefault="001C573E" w:rsidP="001C573E">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5A5D12">
        <w:rPr>
          <w:rFonts w:ascii="Arial" w:hAnsi="Arial" w:cs="Arial"/>
          <w:sz w:val="22"/>
          <w:szCs w:val="22"/>
        </w:rPr>
        <w:t>Na Sklípku 613/227</w:t>
      </w:r>
      <w:r>
        <w:rPr>
          <w:rFonts w:ascii="Arial" w:hAnsi="Arial" w:cs="Arial"/>
          <w:sz w:val="22"/>
          <w:szCs w:val="22"/>
        </w:rPr>
        <w:t>, 400 07 Ústí nad Labem</w:t>
      </w:r>
    </w:p>
    <w:p w:rsidR="001C573E" w:rsidRPr="00663AFE" w:rsidRDefault="001C573E" w:rsidP="001C573E">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5A5D12">
        <w:rPr>
          <w:rFonts w:ascii="Arial" w:hAnsi="Arial" w:cs="Arial"/>
          <w:sz w:val="22"/>
          <w:szCs w:val="22"/>
        </w:rPr>
        <w:t>25408321</w:t>
      </w:r>
    </w:p>
    <w:p w:rsidR="001C573E" w:rsidRPr="00663AFE" w:rsidRDefault="001C573E" w:rsidP="001C573E">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0936B3">
        <w:rPr>
          <w:rFonts w:ascii="Arial" w:hAnsi="Arial" w:cs="Arial"/>
          <w:snapToGrid w:val="0"/>
          <w:sz w:val="22"/>
          <w:szCs w:val="22"/>
        </w:rPr>
        <w:t xml:space="preserve">CZ </w:t>
      </w:r>
      <w:r w:rsidRPr="005A5D12">
        <w:rPr>
          <w:rFonts w:ascii="Arial" w:hAnsi="Arial" w:cs="Arial"/>
          <w:snapToGrid w:val="0"/>
          <w:sz w:val="22"/>
          <w:szCs w:val="22"/>
        </w:rPr>
        <w:t>25408321</w:t>
      </w:r>
    </w:p>
    <w:p w:rsidR="001C573E" w:rsidRDefault="001C573E" w:rsidP="001C573E">
      <w:pPr>
        <w:widowControl w:val="0"/>
        <w:tabs>
          <w:tab w:val="left" w:pos="3828"/>
        </w:tabs>
        <w:spacing w:line="240" w:lineRule="atLeast"/>
        <w:ind w:left="3825" w:hanging="3825"/>
        <w:rPr>
          <w:rFonts w:ascii="Arial" w:hAnsi="Arial" w:cs="Arial"/>
          <w:snapToGrid w:val="0"/>
          <w:sz w:val="22"/>
          <w:szCs w:val="22"/>
        </w:rPr>
      </w:pPr>
      <w:r w:rsidRPr="00386410">
        <w:rPr>
          <w:rFonts w:ascii="Arial" w:hAnsi="Arial" w:cs="Arial"/>
          <w:b/>
          <w:sz w:val="22"/>
          <w:szCs w:val="22"/>
        </w:rPr>
        <w:t>zastoupený:</w:t>
      </w:r>
      <w:r>
        <w:rPr>
          <w:rFonts w:ascii="Arial" w:hAnsi="Arial" w:cs="Arial"/>
          <w:sz w:val="22"/>
          <w:szCs w:val="22"/>
        </w:rPr>
        <w:tab/>
        <w:t xml:space="preserve">Petrem </w:t>
      </w:r>
      <w:proofErr w:type="spellStart"/>
      <w:r>
        <w:rPr>
          <w:rFonts w:ascii="Arial" w:hAnsi="Arial" w:cs="Arial"/>
          <w:sz w:val="22"/>
          <w:szCs w:val="22"/>
        </w:rPr>
        <w:t>Glückseligem</w:t>
      </w:r>
      <w:proofErr w:type="spellEnd"/>
      <w:r>
        <w:rPr>
          <w:rFonts w:ascii="Arial" w:hAnsi="Arial" w:cs="Arial"/>
          <w:sz w:val="22"/>
          <w:szCs w:val="22"/>
        </w:rPr>
        <w:t xml:space="preserve">, </w:t>
      </w:r>
      <w:r>
        <w:rPr>
          <w:rFonts w:ascii="Arial" w:hAnsi="Arial" w:cs="Arial"/>
          <w:snapToGrid w:val="0"/>
          <w:sz w:val="22"/>
          <w:szCs w:val="22"/>
        </w:rPr>
        <w:t>jednatelem</w:t>
      </w:r>
    </w:p>
    <w:p w:rsidR="001C573E" w:rsidRDefault="001C573E" w:rsidP="001C573E">
      <w:pPr>
        <w:widowControl w:val="0"/>
        <w:tabs>
          <w:tab w:val="left" w:pos="3828"/>
        </w:tabs>
        <w:jc w:val="both"/>
        <w:rPr>
          <w:rFonts w:ascii="Arial" w:hAnsi="Arial" w:cs="Arial"/>
          <w:sz w:val="22"/>
          <w:szCs w:val="22"/>
        </w:rPr>
      </w:pPr>
    </w:p>
    <w:p w:rsidR="001C573E" w:rsidRPr="000936B3" w:rsidRDefault="001C573E" w:rsidP="001C573E">
      <w:pPr>
        <w:widowControl w:val="0"/>
        <w:spacing w:line="240" w:lineRule="atLeast"/>
        <w:rPr>
          <w:rFonts w:ascii="Arial" w:hAnsi="Arial" w:cs="Arial"/>
          <w:b/>
          <w:snapToGrid w:val="0"/>
          <w:sz w:val="22"/>
          <w:szCs w:val="22"/>
          <w:u w:val="single"/>
        </w:rPr>
      </w:pPr>
      <w:r w:rsidRPr="000936B3">
        <w:rPr>
          <w:rFonts w:ascii="Arial" w:hAnsi="Arial" w:cs="Arial"/>
          <w:snapToGrid w:val="0"/>
          <w:sz w:val="22"/>
          <w:szCs w:val="22"/>
        </w:rPr>
        <w:t xml:space="preserve">Zhotovitel je zapsán </w:t>
      </w:r>
      <w:r w:rsidRPr="00D74A50">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 xml:space="preserve">v Ústí nad Labem </w:t>
      </w:r>
      <w:r w:rsidRPr="000936B3">
        <w:rPr>
          <w:rFonts w:ascii="Arial" w:hAnsi="Arial" w:cs="Arial"/>
          <w:snapToGrid w:val="0"/>
          <w:sz w:val="22"/>
          <w:szCs w:val="22"/>
        </w:rPr>
        <w:t xml:space="preserve">oddílu C, vložka </w:t>
      </w:r>
      <w:r>
        <w:rPr>
          <w:rFonts w:ascii="Arial" w:hAnsi="Arial" w:cs="Arial"/>
          <w:snapToGrid w:val="0"/>
          <w:sz w:val="22"/>
          <w:szCs w:val="22"/>
        </w:rPr>
        <w:t>15931.</w:t>
      </w:r>
    </w:p>
    <w:p w:rsidR="001C573E" w:rsidRPr="00386410" w:rsidRDefault="001C573E" w:rsidP="001C573E">
      <w:pPr>
        <w:pStyle w:val="Zkladntext"/>
        <w:widowControl/>
        <w:spacing w:before="120"/>
        <w:jc w:val="center"/>
        <w:rPr>
          <w:rFonts w:cs="Arial"/>
          <w:sz w:val="22"/>
          <w:szCs w:val="22"/>
        </w:rPr>
      </w:pPr>
    </w:p>
    <w:p w:rsidR="001C573E" w:rsidRDefault="001C573E" w:rsidP="001C573E">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9"/>
          <w:footerReference w:type="default" r:id="rId10"/>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4D4465" w:rsidRDefault="000B0C8D" w:rsidP="00864AB4">
      <w:pPr>
        <w:jc w:val="both"/>
        <w:rPr>
          <w:rFonts w:ascii="Arial" w:hAnsi="Arial" w:cs="Arial"/>
          <w:b/>
          <w:sz w:val="22"/>
          <w:szCs w:val="22"/>
        </w:rPr>
      </w:pPr>
      <w:r w:rsidRPr="000B0C8D">
        <w:rPr>
          <w:rFonts w:ascii="Arial" w:hAnsi="Arial" w:cs="Arial"/>
          <w:b/>
          <w:sz w:val="22"/>
          <w:szCs w:val="22"/>
        </w:rPr>
        <w:t xml:space="preserve">Sečení travních porostů na Čepelu I. (soutok - silniční most </w:t>
      </w:r>
      <w:proofErr w:type="spellStart"/>
      <w:r w:rsidRPr="000B0C8D">
        <w:rPr>
          <w:rFonts w:ascii="Arial" w:hAnsi="Arial" w:cs="Arial"/>
          <w:b/>
          <w:sz w:val="22"/>
          <w:szCs w:val="22"/>
        </w:rPr>
        <w:t>Podlusky</w:t>
      </w:r>
      <w:proofErr w:type="spellEnd"/>
      <w:r w:rsidRPr="000B0C8D">
        <w:rPr>
          <w:rFonts w:ascii="Arial" w:hAnsi="Arial" w:cs="Arial"/>
          <w:b/>
          <w:sz w:val="22"/>
          <w:szCs w:val="22"/>
        </w:rPr>
        <w:t>)</w:t>
      </w:r>
    </w:p>
    <w:p w:rsidR="000B0C8D" w:rsidRPr="00454D43" w:rsidRDefault="000B0C8D"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CF5CA2" w:rsidRPr="0007292B" w:rsidRDefault="00CF5CA2" w:rsidP="00CF5CA2">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Pr>
          <w:rFonts w:ascii="Arial" w:hAnsi="Arial" w:cs="Arial"/>
          <w:sz w:val="22"/>
          <w:szCs w:val="22"/>
        </w:rPr>
        <w:t xml:space="preserve">nedílná </w:t>
      </w:r>
      <w:r w:rsidRPr="00B1004E">
        <w:rPr>
          <w:rFonts w:ascii="Arial" w:hAnsi="Arial" w:cs="Arial"/>
          <w:sz w:val="22"/>
          <w:szCs w:val="22"/>
        </w:rPr>
        <w:t>část této smlouvy</w:t>
      </w:r>
      <w:r>
        <w:rPr>
          <w:rFonts w:ascii="Arial" w:hAnsi="Arial" w:cs="Arial"/>
          <w:sz w:val="22"/>
          <w:szCs w:val="22"/>
        </w:rPr>
        <w:t>:</w:t>
      </w:r>
    </w:p>
    <w:p w:rsidR="00CF5CA2" w:rsidRPr="0007292B" w:rsidRDefault="00CF5CA2" w:rsidP="00CF5CA2">
      <w:pPr>
        <w:pStyle w:val="Odstavecseseznamem"/>
        <w:widowControl w:val="0"/>
        <w:numPr>
          <w:ilvl w:val="2"/>
          <w:numId w:val="45"/>
        </w:numPr>
        <w:spacing w:before="120"/>
        <w:jc w:val="both"/>
        <w:rPr>
          <w:rFonts w:ascii="Arial" w:hAnsi="Arial" w:cs="Arial"/>
          <w:color w:val="auto"/>
          <w:sz w:val="22"/>
          <w:szCs w:val="22"/>
        </w:rPr>
      </w:pPr>
      <w:r w:rsidRPr="0007292B">
        <w:rPr>
          <w:rFonts w:ascii="Arial" w:hAnsi="Arial" w:cs="Arial"/>
          <w:color w:val="auto"/>
          <w:sz w:val="22"/>
          <w:szCs w:val="22"/>
        </w:rPr>
        <w:t xml:space="preserve">Příloha č. </w:t>
      </w:r>
      <w:r>
        <w:rPr>
          <w:rFonts w:ascii="Arial" w:hAnsi="Arial" w:cs="Arial"/>
          <w:color w:val="auto"/>
          <w:sz w:val="22"/>
          <w:szCs w:val="22"/>
        </w:rPr>
        <w:t>1</w:t>
      </w:r>
      <w:r w:rsidRPr="0007292B">
        <w:rPr>
          <w:rFonts w:ascii="Arial" w:hAnsi="Arial" w:cs="Arial"/>
          <w:color w:val="auto"/>
          <w:sz w:val="22"/>
          <w:szCs w:val="22"/>
        </w:rPr>
        <w:t xml:space="preserve"> k </w:t>
      </w:r>
      <w:proofErr w:type="gramStart"/>
      <w:r w:rsidRPr="0007292B">
        <w:rPr>
          <w:rFonts w:ascii="Arial" w:hAnsi="Arial" w:cs="Arial"/>
          <w:color w:val="auto"/>
          <w:sz w:val="22"/>
          <w:szCs w:val="22"/>
        </w:rPr>
        <w:t>SOD</w:t>
      </w:r>
      <w:proofErr w:type="gramEnd"/>
      <w:r w:rsidRPr="0007292B">
        <w:rPr>
          <w:rFonts w:ascii="Arial" w:hAnsi="Arial" w:cs="Arial"/>
          <w:color w:val="auto"/>
          <w:sz w:val="22"/>
          <w:szCs w:val="22"/>
        </w:rPr>
        <w:t xml:space="preserve"> – cenová nabídka</w:t>
      </w:r>
      <w:r>
        <w:rPr>
          <w:rFonts w:ascii="Arial" w:hAnsi="Arial" w:cs="Arial"/>
          <w:color w:val="auto"/>
          <w:sz w:val="22"/>
          <w:szCs w:val="22"/>
        </w:rPr>
        <w:t xml:space="preserve"> zhotovitele</w:t>
      </w:r>
    </w:p>
    <w:p w:rsidR="00A919B5" w:rsidRPr="00454D43" w:rsidRDefault="00A919B5"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E4207B" w:rsidRPr="00454D43" w:rsidRDefault="00E4207B" w:rsidP="00E4207B">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 xml:space="preserve">ýzvy k podání nabídky do výběrového řízení vypsaného objednatelem pod </w:t>
      </w:r>
      <w:proofErr w:type="gramStart"/>
      <w:r w:rsidRPr="00432702">
        <w:rPr>
          <w:rFonts w:cs="Arial"/>
          <w:sz w:val="22"/>
          <w:szCs w:val="22"/>
        </w:rPr>
        <w:t>č.j.</w:t>
      </w:r>
      <w:proofErr w:type="gramEnd"/>
      <w:r w:rsidRPr="00432702">
        <w:rPr>
          <w:rFonts w:cs="Arial"/>
          <w:sz w:val="22"/>
          <w:szCs w:val="22"/>
        </w:rPr>
        <w:t xml:space="preserve"> POH/</w:t>
      </w:r>
      <w:r>
        <w:rPr>
          <w:rFonts w:cs="Arial"/>
          <w:sz w:val="22"/>
          <w:szCs w:val="22"/>
        </w:rPr>
        <w:t>11122/2020</w:t>
      </w:r>
      <w:r w:rsidRPr="00432702">
        <w:rPr>
          <w:rFonts w:cs="Arial"/>
          <w:sz w:val="22"/>
          <w:szCs w:val="22"/>
        </w:rPr>
        <w:br/>
        <w:t xml:space="preserve">dne </w:t>
      </w:r>
      <w:r>
        <w:rPr>
          <w:rFonts w:cs="Arial"/>
          <w:sz w:val="22"/>
          <w:szCs w:val="22"/>
        </w:rPr>
        <w:t xml:space="preserve">4.3.2020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11.3.2020.</w:t>
      </w:r>
    </w:p>
    <w:p w:rsidR="00E4207B" w:rsidRDefault="00E4207B" w:rsidP="00E4207B">
      <w:pPr>
        <w:pStyle w:val="A-odstavecodsazen"/>
        <w:ind w:left="426"/>
        <w:rPr>
          <w:b/>
          <w:bCs/>
        </w:rPr>
      </w:pPr>
      <w:r>
        <w:t>Předmětem díla</w:t>
      </w:r>
      <w:r w:rsidRPr="00AB0B1B">
        <w:t xml:space="preserve"> je </w:t>
      </w:r>
      <w:r>
        <w:t>periodické sečení travních porostů v p</w:t>
      </w:r>
      <w:r>
        <w:rPr>
          <w:bCs/>
          <w:color w:val="000000"/>
        </w:rPr>
        <w:t xml:space="preserve">růtočném profilu vodního toku Čepel v  ř. km 0,000-6,400. </w:t>
      </w:r>
      <w:r w:rsidRPr="004F07CD">
        <w:rPr>
          <w:bCs/>
        </w:rPr>
        <w:t xml:space="preserve">Požadujeme provést </w:t>
      </w:r>
      <w:r>
        <w:rPr>
          <w:b/>
          <w:bCs/>
        </w:rPr>
        <w:t xml:space="preserve">jednu seč, </w:t>
      </w:r>
      <w:r>
        <w:rPr>
          <w:bCs/>
          <w:color w:val="000000"/>
        </w:rPr>
        <w:t>termín započetí seče bude upřesněn technickým dozorem investora (TDI)</w:t>
      </w:r>
      <w:r w:rsidRPr="00DD3B03">
        <w:rPr>
          <w:bCs/>
          <w:color w:val="000000"/>
        </w:rPr>
        <w:t>.</w:t>
      </w:r>
    </w:p>
    <w:p w:rsidR="00E4207B" w:rsidRPr="00E4207B" w:rsidRDefault="00E4207B" w:rsidP="00E4207B">
      <w:pPr>
        <w:pStyle w:val="A-odstavecodsazen"/>
        <w:ind w:left="426"/>
        <w:rPr>
          <w:b/>
          <w:bCs/>
        </w:rPr>
      </w:pPr>
      <w:r w:rsidRPr="00BB4439">
        <w:rPr>
          <w:u w:val="single"/>
        </w:rPr>
        <w:t xml:space="preserve">Jedná </w:t>
      </w:r>
      <w:r w:rsidRPr="005E004A">
        <w:rPr>
          <w:u w:val="single"/>
        </w:rPr>
        <w:t xml:space="preserve">se </w:t>
      </w:r>
      <w:r>
        <w:rPr>
          <w:u w:val="single"/>
        </w:rPr>
        <w:t>o tyto práce</w:t>
      </w:r>
      <w:r w:rsidRPr="005E004A">
        <w:rPr>
          <w:u w:val="single"/>
        </w:rPr>
        <w:t>:</w:t>
      </w:r>
    </w:p>
    <w:p w:rsidR="00E4207B" w:rsidRPr="00E4207B" w:rsidRDefault="00E4207B" w:rsidP="00E4207B">
      <w:pPr>
        <w:pStyle w:val="A-odstavecodsazen"/>
        <w:numPr>
          <w:ilvl w:val="0"/>
          <w:numId w:val="48"/>
        </w:numPr>
      </w:pPr>
      <w:r w:rsidRPr="00E4207B">
        <w:t xml:space="preserve">sečení travních porostů na březích vodního toku Čepel včetně vyhrabání </w:t>
      </w:r>
      <w:r w:rsidRPr="00E4207B">
        <w:br/>
        <w:t xml:space="preserve">o výměře </w:t>
      </w:r>
      <w:r w:rsidRPr="00E4207B">
        <w:rPr>
          <w:b/>
        </w:rPr>
        <w:t>42.511 m2</w:t>
      </w:r>
    </w:p>
    <w:p w:rsidR="00E4207B" w:rsidRPr="00E4207B" w:rsidRDefault="00E4207B" w:rsidP="00E4207B">
      <w:pPr>
        <w:pStyle w:val="A-odstavecodsazen"/>
        <w:numPr>
          <w:ilvl w:val="0"/>
          <w:numId w:val="48"/>
        </w:numPr>
      </w:pPr>
      <w:r w:rsidRPr="00E4207B">
        <w:t xml:space="preserve">odstranění křovin z průtočného profilu na ploše </w:t>
      </w:r>
      <w:r w:rsidRPr="00E4207B">
        <w:rPr>
          <w:b/>
        </w:rPr>
        <w:t>200 m2</w:t>
      </w:r>
    </w:p>
    <w:p w:rsidR="00E4207B" w:rsidRPr="00E4207B" w:rsidRDefault="00E4207B" w:rsidP="00E4207B">
      <w:pPr>
        <w:pStyle w:val="A-odstavecodsazen"/>
        <w:numPr>
          <w:ilvl w:val="0"/>
          <w:numId w:val="48"/>
        </w:numPr>
      </w:pPr>
      <w:r w:rsidRPr="00E4207B">
        <w:t xml:space="preserve">odstranění naplaveného a napadaného materiálu o objemu </w:t>
      </w:r>
      <w:r w:rsidRPr="00E4207B">
        <w:rPr>
          <w:b/>
        </w:rPr>
        <w:t xml:space="preserve">15 m3 </w:t>
      </w:r>
      <w:r w:rsidRPr="00E4207B">
        <w:t>(včetně komunálního odpadu, napadané dřevní hmoty a zátarasů)</w:t>
      </w:r>
    </w:p>
    <w:p w:rsidR="00E4207B" w:rsidRPr="00E4207B" w:rsidRDefault="00E4207B" w:rsidP="00E4207B">
      <w:pPr>
        <w:pStyle w:val="A-odstavecodsazen"/>
        <w:numPr>
          <w:ilvl w:val="0"/>
          <w:numId w:val="48"/>
        </w:numPr>
      </w:pPr>
      <w:r w:rsidRPr="00E4207B">
        <w:t xml:space="preserve">očištění povrchu kamenné dlažby na březích v intravilánu obce </w:t>
      </w:r>
      <w:proofErr w:type="spellStart"/>
      <w:r w:rsidRPr="00E4207B">
        <w:t>Podlusky</w:t>
      </w:r>
      <w:proofErr w:type="spellEnd"/>
      <w:r w:rsidRPr="00E4207B">
        <w:t xml:space="preserve"> pod skluzem na ploše </w:t>
      </w:r>
      <w:r w:rsidRPr="00E4207B">
        <w:rPr>
          <w:b/>
        </w:rPr>
        <w:t>250 m2</w:t>
      </w:r>
    </w:p>
    <w:p w:rsidR="00E4207B" w:rsidRPr="004E6EE0" w:rsidRDefault="00E4207B" w:rsidP="00E4207B">
      <w:pPr>
        <w:pStyle w:val="Zkladntext"/>
        <w:ind w:left="360"/>
        <w:jc w:val="both"/>
        <w:rPr>
          <w:rFonts w:cs="Arial"/>
          <w:color w:val="auto"/>
          <w:sz w:val="22"/>
          <w:szCs w:val="22"/>
        </w:rPr>
      </w:pPr>
      <w:r w:rsidRPr="004E6EE0">
        <w:rPr>
          <w:rFonts w:cs="Arial"/>
          <w:color w:val="auto"/>
          <w:sz w:val="22"/>
          <w:szCs w:val="22"/>
        </w:rPr>
        <w:t xml:space="preserve">Posekané travní porosty budou neprodleně vyhrabány z průtočného profilu, odvezeny a uloženy na skládce odpadů (nebo zlikvidovány jiným vhodným způsobem v souladu s platným zněním zákona o odpadech č. 185/2001 Sb.). </w:t>
      </w:r>
    </w:p>
    <w:p w:rsidR="00E4207B" w:rsidRDefault="00E4207B" w:rsidP="00E4207B">
      <w:pPr>
        <w:pStyle w:val="Zkladntext"/>
        <w:jc w:val="both"/>
        <w:rPr>
          <w:rFonts w:cs="Arial"/>
          <w:color w:val="auto"/>
          <w:sz w:val="22"/>
          <w:szCs w:val="22"/>
        </w:rPr>
      </w:pPr>
    </w:p>
    <w:p w:rsidR="00E4207B" w:rsidRPr="004E6EE0" w:rsidRDefault="00E4207B" w:rsidP="00E4207B">
      <w:pPr>
        <w:pStyle w:val="Zkladntext"/>
        <w:ind w:left="360"/>
        <w:jc w:val="both"/>
        <w:rPr>
          <w:rFonts w:cs="Arial"/>
          <w:color w:val="auto"/>
          <w:sz w:val="22"/>
          <w:szCs w:val="22"/>
        </w:rPr>
      </w:pPr>
      <w:r w:rsidRPr="004E6EE0">
        <w:rPr>
          <w:rFonts w:cs="Arial"/>
          <w:color w:val="auto"/>
          <w:sz w:val="22"/>
          <w:szCs w:val="22"/>
        </w:rPr>
        <w:t>Práce budou provedeny lehkou mechanizací, případné vstupy na okolní pozemky budou projednány s jejich vlastníky před zahájením prací a po ukončení prací budou pozemky uvedeny do náležitého stavu a protokolárně předány vlastníkům.</w:t>
      </w:r>
    </w:p>
    <w:p w:rsidR="00E4207B" w:rsidRPr="004E6EE0" w:rsidRDefault="00E4207B" w:rsidP="00E4207B">
      <w:pPr>
        <w:pStyle w:val="Zkladntext"/>
        <w:ind w:left="360"/>
        <w:jc w:val="both"/>
        <w:rPr>
          <w:rFonts w:cs="Arial"/>
          <w:color w:val="auto"/>
          <w:sz w:val="22"/>
          <w:szCs w:val="22"/>
        </w:rPr>
      </w:pPr>
      <w:r w:rsidRPr="004E6EE0">
        <w:rPr>
          <w:rFonts w:cs="Arial"/>
          <w:color w:val="auto"/>
          <w:sz w:val="22"/>
          <w:szCs w:val="22"/>
        </w:rPr>
        <w:t xml:space="preserve">Před zahájením </w:t>
      </w:r>
      <w:r>
        <w:rPr>
          <w:rFonts w:cs="Arial"/>
          <w:color w:val="auto"/>
          <w:sz w:val="22"/>
          <w:szCs w:val="22"/>
        </w:rPr>
        <w:t>díla</w:t>
      </w:r>
      <w:r w:rsidRPr="004E6EE0">
        <w:rPr>
          <w:rFonts w:cs="Arial"/>
          <w:color w:val="auto"/>
          <w:sz w:val="22"/>
          <w:szCs w:val="22"/>
        </w:rPr>
        <w:t xml:space="preserve"> bude zdokumentován současný stav, pro pozdější porovnání se stavem po dokončení zakázky.</w:t>
      </w:r>
    </w:p>
    <w:p w:rsidR="00E4207B" w:rsidRPr="004E6EE0" w:rsidRDefault="00E4207B" w:rsidP="00E4207B">
      <w:pPr>
        <w:pStyle w:val="Zkladntext"/>
        <w:ind w:left="360"/>
        <w:jc w:val="both"/>
        <w:rPr>
          <w:rFonts w:cs="Arial"/>
          <w:color w:val="auto"/>
          <w:sz w:val="22"/>
          <w:szCs w:val="22"/>
        </w:rPr>
      </w:pPr>
      <w:r w:rsidRPr="004E6EE0">
        <w:rPr>
          <w:rFonts w:cs="Arial"/>
          <w:color w:val="auto"/>
          <w:sz w:val="22"/>
          <w:szCs w:val="22"/>
        </w:rPr>
        <w:t>Zabezpečení místa plnění proti případnému poškození cizího majetku (např. odlétajícím štěrkem), povolení k vjezdu a vstupu na okolní pozemky jsou plně záležitostí zhotovitele. Veškeré odpady vzniklé v průběhu stavby budou řádně zneškodňovány vytříděné podle druhů a kategorizace odpadů.</w:t>
      </w:r>
    </w:p>
    <w:p w:rsidR="00E4207B" w:rsidRDefault="00E4207B" w:rsidP="00E4207B">
      <w:pPr>
        <w:pStyle w:val="Zkladntext"/>
        <w:widowControl/>
        <w:ind w:left="360"/>
        <w:jc w:val="both"/>
        <w:rPr>
          <w:rFonts w:cs="Arial"/>
          <w:color w:val="auto"/>
          <w:sz w:val="22"/>
          <w:szCs w:val="22"/>
        </w:rPr>
      </w:pPr>
      <w:r w:rsidRPr="004E6EE0">
        <w:rPr>
          <w:rFonts w:cs="Arial"/>
          <w:color w:val="auto"/>
          <w:sz w:val="22"/>
          <w:szCs w:val="22"/>
        </w:rPr>
        <w:t>Po ukončení prací je zhotovitel povinen předat objednateli všechny podklady potřebné pro řádné převzetí díla (souhlasy vlastníků dotčených pozemků s uvedením do původního stavu a potvrzení jejich zpětného převzetí atd.).</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751842" w:rsidRDefault="00BE33C7" w:rsidP="00022ABE">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4D4465">
        <w:rPr>
          <w:rFonts w:ascii="Arial" w:hAnsi="Arial" w:cs="Arial"/>
          <w:color w:val="000000"/>
          <w:sz w:val="22"/>
          <w:szCs w:val="22"/>
        </w:rPr>
        <w:t xml:space="preserve">předpoklad </w:t>
      </w:r>
      <w:r w:rsidR="00022ABE">
        <w:rPr>
          <w:rFonts w:ascii="Arial" w:hAnsi="Arial" w:cs="Arial"/>
          <w:color w:val="000000"/>
          <w:sz w:val="22"/>
          <w:szCs w:val="22"/>
        </w:rPr>
        <w:t xml:space="preserve">od </w:t>
      </w:r>
      <w:proofErr w:type="gramStart"/>
      <w:r w:rsidR="004D4465">
        <w:rPr>
          <w:rFonts w:ascii="Arial" w:hAnsi="Arial" w:cs="Arial"/>
          <w:color w:val="000000"/>
          <w:sz w:val="22"/>
          <w:szCs w:val="22"/>
        </w:rPr>
        <w:t>3.8</w:t>
      </w:r>
      <w:r w:rsidR="00BF110F">
        <w:rPr>
          <w:rFonts w:ascii="Arial" w:hAnsi="Arial" w:cs="Arial"/>
          <w:color w:val="000000"/>
          <w:sz w:val="22"/>
          <w:szCs w:val="22"/>
        </w:rPr>
        <w:t>.2020</w:t>
      </w:r>
      <w:proofErr w:type="gramEnd"/>
    </w:p>
    <w:p w:rsidR="00BE33C7" w:rsidRDefault="00BE33C7" w:rsidP="00937B32">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proofErr w:type="gramStart"/>
      <w:r w:rsidR="004D4465">
        <w:rPr>
          <w:rFonts w:ascii="Arial" w:hAnsi="Arial" w:cs="Arial"/>
          <w:b/>
          <w:color w:val="auto"/>
          <w:sz w:val="22"/>
          <w:szCs w:val="22"/>
        </w:rPr>
        <w:t>30.10.2020</w:t>
      </w:r>
      <w:proofErr w:type="gramEnd"/>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4D4465">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3C769D">
      <w:pPr>
        <w:pStyle w:val="Odstavecseseznamem"/>
        <w:numPr>
          <w:ilvl w:val="0"/>
          <w:numId w:val="13"/>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3C769D" w:rsidRDefault="003C769D" w:rsidP="003C769D">
      <w:pPr>
        <w:widowControl w:val="0"/>
        <w:ind w:left="360" w:hanging="360"/>
        <w:jc w:val="both"/>
        <w:rPr>
          <w:rFonts w:ascii="Arial" w:hAnsi="Arial" w:cs="Arial"/>
          <w:sz w:val="22"/>
          <w:szCs w:val="22"/>
        </w:rPr>
      </w:pP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 až</w:t>
      </w:r>
      <w:proofErr w:type="gramEnd"/>
      <w:r w:rsidRPr="00454D43">
        <w:rPr>
          <w:rFonts w:ascii="Arial" w:hAnsi="Arial" w:cs="Arial"/>
          <w:sz w:val="22"/>
          <w:szCs w:val="22"/>
        </w:rPr>
        <w:t xml:space="preserve">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1C573E" w:rsidRDefault="001C573E" w:rsidP="001C573E">
      <w:pPr>
        <w:ind w:firstLine="360"/>
        <w:jc w:val="both"/>
        <w:rPr>
          <w:rFonts w:ascii="Arial" w:hAnsi="Arial" w:cs="Arial"/>
          <w:b/>
          <w:sz w:val="22"/>
          <w:szCs w:val="22"/>
        </w:rPr>
      </w:pPr>
      <w:r>
        <w:rPr>
          <w:rFonts w:ascii="Arial" w:hAnsi="Arial" w:cs="Arial"/>
          <w:b/>
          <w:sz w:val="22"/>
          <w:szCs w:val="22"/>
        </w:rPr>
        <w:t xml:space="preserve">Celkem bez DPH:        </w:t>
      </w:r>
      <w:r>
        <w:rPr>
          <w:rFonts w:ascii="Arial" w:hAnsi="Arial" w:cs="Arial"/>
          <w:b/>
          <w:sz w:val="22"/>
          <w:szCs w:val="22"/>
        </w:rPr>
        <w:tab/>
      </w:r>
      <w:r>
        <w:rPr>
          <w:rFonts w:ascii="Arial" w:hAnsi="Arial" w:cs="Arial"/>
          <w:b/>
          <w:sz w:val="22"/>
          <w:szCs w:val="22"/>
        </w:rPr>
        <w:tab/>
      </w:r>
      <w:r w:rsidRPr="00DF3029">
        <w:rPr>
          <w:rFonts w:ascii="Arial" w:hAnsi="Arial" w:cs="Arial"/>
          <w:b/>
          <w:sz w:val="22"/>
          <w:szCs w:val="22"/>
        </w:rPr>
        <w:t xml:space="preserve">         </w:t>
      </w:r>
      <w:r w:rsidRPr="00DF3029">
        <w:rPr>
          <w:rFonts w:ascii="Arial" w:hAnsi="Arial" w:cs="Arial"/>
          <w:b/>
          <w:sz w:val="22"/>
          <w:szCs w:val="22"/>
        </w:rPr>
        <w:tab/>
      </w:r>
      <w:r>
        <w:rPr>
          <w:rFonts w:ascii="Arial" w:hAnsi="Arial" w:cs="Arial"/>
          <w:b/>
          <w:sz w:val="22"/>
          <w:szCs w:val="22"/>
        </w:rPr>
        <w:t xml:space="preserve">   </w:t>
      </w:r>
      <w:r w:rsidRPr="00DF3029">
        <w:rPr>
          <w:rFonts w:ascii="Arial" w:hAnsi="Arial" w:cs="Arial"/>
          <w:b/>
          <w:sz w:val="22"/>
          <w:szCs w:val="22"/>
        </w:rPr>
        <w:t>118.842,00 Kč</w:t>
      </w:r>
    </w:p>
    <w:p w:rsidR="001C573E" w:rsidRPr="00386410" w:rsidRDefault="001C573E" w:rsidP="001C573E">
      <w:pPr>
        <w:ind w:firstLine="360"/>
        <w:jc w:val="both"/>
        <w:rPr>
          <w:rFonts w:ascii="Arial" w:hAnsi="Arial" w:cs="Arial"/>
          <w:sz w:val="22"/>
          <w:szCs w:val="22"/>
        </w:rPr>
      </w:pPr>
      <w:r>
        <w:rPr>
          <w:rFonts w:ascii="Arial" w:hAnsi="Arial" w:cs="Arial"/>
          <w:sz w:val="22"/>
          <w:szCs w:val="22"/>
        </w:rPr>
        <w:t>Vyčíslení 21 %DPH:</w:t>
      </w:r>
      <w:r>
        <w:rPr>
          <w:rFonts w:ascii="Arial" w:hAnsi="Arial" w:cs="Arial"/>
          <w:sz w:val="22"/>
          <w:szCs w:val="22"/>
        </w:rPr>
        <w:tab/>
      </w:r>
      <w:r>
        <w:rPr>
          <w:rFonts w:ascii="Arial" w:hAnsi="Arial" w:cs="Arial"/>
          <w:sz w:val="22"/>
          <w:szCs w:val="22"/>
        </w:rPr>
        <w:tab/>
        <w:t xml:space="preserve">                24.956,82 Kč</w:t>
      </w:r>
    </w:p>
    <w:p w:rsidR="001C573E" w:rsidRPr="00683133" w:rsidRDefault="001C573E" w:rsidP="001C573E">
      <w:pPr>
        <w:ind w:left="360"/>
        <w:jc w:val="both"/>
        <w:rPr>
          <w:rFonts w:ascii="Arial" w:hAnsi="Arial" w:cs="Arial"/>
          <w:b/>
          <w:sz w:val="22"/>
          <w:szCs w:val="22"/>
          <w:u w:val="single"/>
        </w:rPr>
      </w:pPr>
      <w:r w:rsidRPr="00683133">
        <w:rPr>
          <w:rFonts w:ascii="Arial" w:hAnsi="Arial" w:cs="Arial"/>
          <w:b/>
          <w:sz w:val="22"/>
          <w:szCs w:val="22"/>
          <w:u w:val="single"/>
        </w:rPr>
        <w:t xml:space="preserve">Celková smluvní cena: </w:t>
      </w:r>
      <w:r w:rsidRPr="00683133">
        <w:rPr>
          <w:rFonts w:ascii="Arial" w:hAnsi="Arial" w:cs="Arial"/>
          <w:b/>
          <w:sz w:val="22"/>
          <w:szCs w:val="22"/>
          <w:u w:val="single"/>
        </w:rPr>
        <w:tab/>
      </w:r>
      <w:r w:rsidRPr="00062FE8">
        <w:rPr>
          <w:rFonts w:ascii="Arial" w:hAnsi="Arial" w:cs="Arial"/>
          <w:b/>
          <w:sz w:val="22"/>
          <w:szCs w:val="22"/>
          <w:u w:val="single"/>
        </w:rPr>
        <w:t xml:space="preserve">                    </w:t>
      </w:r>
      <w:r w:rsidRPr="00062FE8">
        <w:rPr>
          <w:rFonts w:ascii="Arial" w:hAnsi="Arial" w:cs="Arial"/>
          <w:b/>
          <w:sz w:val="22"/>
          <w:szCs w:val="22"/>
          <w:u w:val="single"/>
        </w:rPr>
        <w:tab/>
        <w:t xml:space="preserve">   143.798,82 Kč s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w:t>
      </w:r>
      <w:proofErr w:type="gramStart"/>
      <w:r w:rsidRPr="00454D43">
        <w:rPr>
          <w:rFonts w:ascii="Arial" w:hAnsi="Arial" w:cs="Arial"/>
          <w:sz w:val="22"/>
          <w:szCs w:val="22"/>
        </w:rPr>
        <w:t xml:space="preserve">504 </w:t>
      </w:r>
      <w:proofErr w:type="spellStart"/>
      <w:r w:rsidRPr="00454D43">
        <w:rPr>
          <w:rFonts w:ascii="Arial" w:hAnsi="Arial" w:cs="Arial"/>
          <w:sz w:val="22"/>
          <w:szCs w:val="22"/>
        </w:rPr>
        <w:t>z.č</w:t>
      </w:r>
      <w:proofErr w:type="spellEnd"/>
      <w:r w:rsidRPr="00454D43">
        <w:rPr>
          <w:rFonts w:ascii="Arial" w:hAnsi="Arial" w:cs="Arial"/>
          <w:sz w:val="22"/>
          <w:szCs w:val="22"/>
        </w:rPr>
        <w:t>.</w:t>
      </w:r>
      <w:proofErr w:type="gramEnd"/>
      <w:r w:rsidRPr="00454D43">
        <w:rPr>
          <w:rFonts w:ascii="Arial" w:hAnsi="Arial" w:cs="Arial"/>
          <w:sz w:val="22"/>
          <w:szCs w:val="22"/>
        </w:rPr>
        <w:t xml:space="preserve">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CF5CA2">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4D4465" w:rsidRPr="00491B84" w:rsidRDefault="004D4465" w:rsidP="004D4465">
      <w:pPr>
        <w:pStyle w:val="Citace1"/>
        <w:numPr>
          <w:ilvl w:val="3"/>
          <w:numId w:val="38"/>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4D4465" w:rsidRPr="007E0280" w:rsidRDefault="004D4465" w:rsidP="004D4465">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0E2AE1">
        <w:rPr>
          <w:rFonts w:ascii="Arial" w:hAnsi="Arial" w:cs="Arial"/>
          <w:b/>
          <w:i w:val="0"/>
          <w:color w:val="auto"/>
          <w:sz w:val="22"/>
          <w:szCs w:val="22"/>
        </w:rPr>
        <w:t>……………</w:t>
      </w:r>
      <w:proofErr w:type="gramStart"/>
      <w:r w:rsidR="000E2AE1">
        <w:rPr>
          <w:rFonts w:ascii="Arial" w:hAnsi="Arial" w:cs="Arial"/>
          <w:b/>
          <w:i w:val="0"/>
          <w:color w:val="auto"/>
          <w:sz w:val="22"/>
          <w:szCs w:val="22"/>
        </w:rPr>
        <w:t>…..</w:t>
      </w:r>
      <w:proofErr w:type="gramEnd"/>
    </w:p>
    <w:p w:rsidR="0079147E" w:rsidRPr="006643C5" w:rsidRDefault="0079147E" w:rsidP="0079147E"/>
    <w:p w:rsidR="004D4465" w:rsidRDefault="004D4465" w:rsidP="004D4465">
      <w:pPr>
        <w:numPr>
          <w:ilvl w:val="3"/>
          <w:numId w:val="38"/>
        </w:numPr>
        <w:ind w:left="426" w:hanging="426"/>
        <w:jc w:val="both"/>
        <w:rPr>
          <w:rFonts w:ascii="Arial" w:hAnsi="Arial" w:cs="Arial"/>
          <w:sz w:val="22"/>
          <w:szCs w:val="22"/>
        </w:rPr>
      </w:pPr>
      <w:r w:rsidRPr="00712369">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r>
        <w:rPr>
          <w:rFonts w:ascii="Arial" w:hAnsi="Arial" w:cs="Arial"/>
          <w:sz w:val="22"/>
          <w:szCs w:val="22"/>
        </w:rPr>
        <w:t>.</w:t>
      </w:r>
    </w:p>
    <w:p w:rsidR="00BE33C7" w:rsidRDefault="00BE33C7" w:rsidP="00BE33C7">
      <w:pPr>
        <w:jc w:val="both"/>
        <w:rPr>
          <w:rFonts w:ascii="Arial" w:hAnsi="Arial" w:cs="Arial"/>
          <w:sz w:val="22"/>
          <w:szCs w:val="22"/>
        </w:rPr>
      </w:pPr>
    </w:p>
    <w:p w:rsidR="00CF5CA2" w:rsidRPr="00947CB1" w:rsidRDefault="00CF5CA2" w:rsidP="00CF5CA2">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CF5CA2" w:rsidRPr="00454D43" w:rsidRDefault="00CF5CA2" w:rsidP="00CF5CA2">
      <w:pPr>
        <w:ind w:left="426"/>
        <w:jc w:val="both"/>
        <w:rPr>
          <w:rFonts w:ascii="Arial" w:hAnsi="Arial" w:cs="Arial"/>
          <w:sz w:val="22"/>
          <w:szCs w:val="22"/>
        </w:rPr>
      </w:pPr>
    </w:p>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4372A1" w:rsidRDefault="004372A1" w:rsidP="008570F3">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937B32" w:rsidRDefault="00937B32" w:rsidP="00937B32">
      <w:pPr>
        <w:pStyle w:val="A-odstavecodsazensodrkami"/>
        <w:numPr>
          <w:ilvl w:val="0"/>
          <w:numId w:val="0"/>
        </w:numPr>
      </w:pPr>
    </w:p>
    <w:p w:rsidR="00937B32" w:rsidRDefault="00937B32" w:rsidP="00937B32">
      <w:pPr>
        <w:pStyle w:val="A-odstavecodsazensodrkami"/>
        <w:numPr>
          <w:ilvl w:val="0"/>
          <w:numId w:val="4"/>
        </w:numPr>
      </w:pPr>
      <w: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4372A1" w:rsidRDefault="004372A1" w:rsidP="008570F3">
      <w:pPr>
        <w:pStyle w:val="A-odstavecodsazensodrkami"/>
        <w:numPr>
          <w:ilvl w:val="0"/>
          <w:numId w:val="0"/>
        </w:numPr>
        <w:ind w:left="720"/>
      </w:pPr>
    </w:p>
    <w:p w:rsidR="004372A1" w:rsidRDefault="004372A1" w:rsidP="008570F3">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lastRenderedPageBreak/>
        <w:t xml:space="preserve">Pokud bude objednatel v prodlení s úhradou faktury proti sjednanému termínu je povinen zaplatit zhotoviteli úrok z prodlení ve výši 0,3 % z dlužné částky za každý i započatý den prodlení. </w:t>
      </w:r>
    </w:p>
    <w:p w:rsidR="00DE3369" w:rsidRDefault="00DE3369" w:rsidP="008570F3">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DE3369" w:rsidRDefault="00DE3369" w:rsidP="008570F3">
      <w:pPr>
        <w:pStyle w:val="A-odstavecodsazensodrkami"/>
        <w:numPr>
          <w:ilvl w:val="0"/>
          <w:numId w:val="0"/>
        </w:numPr>
        <w:ind w:left="1287" w:hanging="567"/>
      </w:pPr>
    </w:p>
    <w:p w:rsidR="00DE3369" w:rsidRPr="00A467E6" w:rsidRDefault="00DE3369" w:rsidP="008570F3">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DE3369" w:rsidRDefault="00DE3369" w:rsidP="008570F3">
      <w:pPr>
        <w:pStyle w:val="A-odstavecodsazensodrkami"/>
        <w:numPr>
          <w:ilvl w:val="0"/>
          <w:numId w:val="0"/>
        </w:numPr>
        <w:ind w:left="360"/>
      </w:pPr>
    </w:p>
    <w:p w:rsidR="00DE3369" w:rsidRDefault="00DE3369" w:rsidP="008570F3">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DE3369" w:rsidRDefault="00DE3369" w:rsidP="008570F3">
      <w:pPr>
        <w:pStyle w:val="A-odstavecodsazensodrkami"/>
        <w:numPr>
          <w:ilvl w:val="0"/>
          <w:numId w:val="0"/>
        </w:numPr>
      </w:pPr>
    </w:p>
    <w:p w:rsidR="00DE3369" w:rsidRDefault="00DE3369" w:rsidP="008570F3">
      <w:pPr>
        <w:pStyle w:val="A-odstavecodsazensodrkami"/>
        <w:numPr>
          <w:ilvl w:val="0"/>
          <w:numId w:val="4"/>
        </w:numPr>
      </w:pPr>
      <w:r>
        <w:t>Strana povinná je povinna uhradit vyúčtované sankce nejpozději do 30 dnů od dne obdržení příslušného vyúčtování.</w:t>
      </w:r>
    </w:p>
    <w:p w:rsidR="00DE3369" w:rsidRDefault="00DE3369" w:rsidP="008570F3">
      <w:pPr>
        <w:pStyle w:val="A-odstavecodsazensodrkami"/>
        <w:numPr>
          <w:ilvl w:val="0"/>
          <w:numId w:val="0"/>
        </w:numPr>
        <w:ind w:left="360" w:hanging="360"/>
      </w:pPr>
    </w:p>
    <w:p w:rsidR="00DE3369" w:rsidRPr="007E643D" w:rsidRDefault="00DE3369" w:rsidP="008570F3">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94603D" w:rsidRPr="0094603D" w:rsidRDefault="0094603D" w:rsidP="008570F3">
      <w:pPr>
        <w:pStyle w:val="A-odstavecodsazensodrkami"/>
        <w:numPr>
          <w:ilvl w:val="0"/>
          <w:numId w:val="0"/>
        </w:numPr>
        <w:ind w:left="360" w:hanging="360"/>
      </w:pPr>
    </w:p>
    <w:p w:rsidR="0094603D" w:rsidRPr="0094603D" w:rsidRDefault="0094603D" w:rsidP="008570F3">
      <w:pPr>
        <w:pStyle w:val="Odstavecseseznamem"/>
        <w:numPr>
          <w:ilvl w:val="0"/>
          <w:numId w:val="4"/>
        </w:numPr>
        <w:spacing w:line="240" w:lineRule="auto"/>
        <w:jc w:val="both"/>
        <w:rPr>
          <w:rFonts w:ascii="Arial" w:hAnsi="Arial" w:cs="Arial"/>
          <w:color w:val="auto"/>
          <w:sz w:val="22"/>
          <w:szCs w:val="22"/>
        </w:rPr>
      </w:pPr>
      <w:r w:rsidRPr="0094603D">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w:t>
      </w:r>
      <w:r w:rsidR="00956496">
        <w:rPr>
          <w:rFonts w:ascii="Arial" w:hAnsi="Arial" w:cs="Arial"/>
          <w:color w:val="auto"/>
          <w:sz w:val="22"/>
          <w:szCs w:val="22"/>
        </w:rPr>
        <w:t xml:space="preserve">inností (smluvních, zákonných) </w:t>
      </w:r>
      <w:r w:rsidRPr="0094603D">
        <w:rPr>
          <w:rFonts w:ascii="Arial" w:hAnsi="Arial" w:cs="Arial"/>
          <w:color w:val="auto"/>
          <w:sz w:val="22"/>
          <w:szCs w:val="22"/>
        </w:rPr>
        <w:t>zhotovitele, uložena objednateli sankce ze strany správních či jiných orgánů, zavazuje se z</w:t>
      </w:r>
      <w:r w:rsidR="00956496">
        <w:rPr>
          <w:rFonts w:ascii="Arial" w:hAnsi="Arial" w:cs="Arial"/>
          <w:color w:val="auto"/>
          <w:sz w:val="22"/>
          <w:szCs w:val="22"/>
        </w:rPr>
        <w:t xml:space="preserve">hotovitel zaplatit objednateli </w:t>
      </w:r>
      <w:r w:rsidRPr="0094603D">
        <w:rPr>
          <w:rFonts w:ascii="Arial" w:hAnsi="Arial" w:cs="Arial"/>
          <w:color w:val="auto"/>
          <w:sz w:val="22"/>
          <w:szCs w:val="22"/>
        </w:rPr>
        <w:t>tuto smluvní pokutu v plné výši.</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C079FC" w:rsidRPr="00454D43">
        <w:rPr>
          <w:rFonts w:cs="Arial"/>
          <w:b/>
          <w:color w:val="auto"/>
          <w:sz w:val="22"/>
          <w:szCs w:val="22"/>
        </w:rPr>
        <w:t>Záruční doba se nesjednává.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DE3369" w:rsidRDefault="00454D43" w:rsidP="00864AB4">
      <w:pPr>
        <w:pStyle w:val="Zkladntext"/>
        <w:keepNext/>
        <w:widowControl/>
        <w:numPr>
          <w:ilvl w:val="0"/>
          <w:numId w:val="6"/>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DE3369">
      <w:pPr>
        <w:pStyle w:val="Zkladntext"/>
        <w:keepNext/>
        <w:widowControl/>
        <w:numPr>
          <w:ilvl w:val="0"/>
          <w:numId w:val="6"/>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Pr="00DE3369" w:rsidRDefault="00DE3369" w:rsidP="00DE3369">
      <w:pPr>
        <w:pStyle w:val="Zkladntext"/>
        <w:keepNext/>
        <w:widowControl/>
        <w:numPr>
          <w:ilvl w:val="0"/>
          <w:numId w:val="6"/>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0E2AE1">
        <w:rPr>
          <w:rFonts w:cs="Arial"/>
          <w:color w:val="auto"/>
          <w:sz w:val="22"/>
          <w:szCs w:val="22"/>
        </w:rPr>
        <w:t>………………</w:t>
      </w:r>
    </w:p>
    <w:p w:rsidR="00DE3369" w:rsidRPr="00DE3369" w:rsidRDefault="00DE3369" w:rsidP="00DE3369">
      <w:pPr>
        <w:pStyle w:val="Zkladntext"/>
        <w:keepNext/>
        <w:widowControl/>
        <w:tabs>
          <w:tab w:val="left" w:pos="360"/>
        </w:tabs>
        <w:ind w:left="360"/>
        <w:jc w:val="both"/>
        <w:rPr>
          <w:rFonts w:cs="Arial"/>
          <w:sz w:val="22"/>
          <w:szCs w:val="22"/>
        </w:rPr>
      </w:pPr>
    </w:p>
    <w:p w:rsidR="00AC3E52" w:rsidRPr="00454D43" w:rsidRDefault="00AC3E52" w:rsidP="00AC3E52">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AC3E52" w:rsidRPr="00454D43" w:rsidRDefault="00AC3E52" w:rsidP="00855734">
      <w:pPr>
        <w:widowControl w:val="0"/>
        <w:jc w:val="both"/>
        <w:rPr>
          <w:rFonts w:cs="Arial"/>
          <w:sz w:val="22"/>
          <w:szCs w:val="22"/>
        </w:rPr>
      </w:pPr>
    </w:p>
    <w:p w:rsidR="0057028F"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7028F" w:rsidRPr="00386410" w:rsidRDefault="0057028F" w:rsidP="0057028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7028F" w:rsidRPr="00386410" w:rsidRDefault="0057028F" w:rsidP="0057028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7028F" w:rsidRPr="00B37640" w:rsidRDefault="0057028F" w:rsidP="0057028F">
      <w:pPr>
        <w:pStyle w:val="Zkladntext"/>
        <w:widowControl/>
        <w:tabs>
          <w:tab w:val="left" w:pos="360"/>
        </w:tabs>
        <w:ind w:left="360"/>
        <w:jc w:val="both"/>
        <w:rPr>
          <w:rFonts w:cs="Arial"/>
          <w:color w:val="FF0000"/>
          <w:sz w:val="22"/>
          <w:szCs w:val="22"/>
        </w:rPr>
      </w:pPr>
      <w:r>
        <w:rPr>
          <w:rFonts w:cs="Arial"/>
          <w:sz w:val="22"/>
          <w:szCs w:val="22"/>
        </w:rPr>
        <w:t>c)</w:t>
      </w:r>
      <w:r>
        <w:rPr>
          <w:rFonts w:cs="Arial"/>
          <w:sz w:val="22"/>
          <w:szCs w:val="22"/>
        </w:rPr>
        <w:tab/>
      </w:r>
      <w:r w:rsidRPr="00FC2AD4">
        <w:rPr>
          <w:rFonts w:cs="Arial"/>
          <w:color w:val="auto"/>
          <w:sz w:val="22"/>
          <w:szCs w:val="22"/>
        </w:rPr>
        <w:t xml:space="preserve">zásadním porušení technologické kázně zhotovitelem, zanedbání provádění kontroly </w:t>
      </w:r>
      <w:r w:rsidRPr="00FC2AD4">
        <w:rPr>
          <w:rFonts w:cs="Arial"/>
          <w:color w:val="auto"/>
          <w:sz w:val="22"/>
          <w:szCs w:val="22"/>
        </w:rPr>
        <w:tab/>
        <w:t xml:space="preserve">kvality zhotovitelem při realizaci díla, včetně opakované absence odborného vedení </w:t>
      </w:r>
      <w:r w:rsidRPr="00FC2AD4">
        <w:rPr>
          <w:rFonts w:cs="Arial"/>
          <w:color w:val="auto"/>
          <w:sz w:val="22"/>
          <w:szCs w:val="22"/>
        </w:rPr>
        <w:tab/>
        <w:t>stavby při rozhodujících dodávkách pro zajištění řádného plnění díla.</w:t>
      </w:r>
    </w:p>
    <w:p w:rsidR="0057028F" w:rsidRPr="00386410" w:rsidRDefault="0057028F" w:rsidP="0057028F">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7028F"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57028F">
      <w:pPr>
        <w:pStyle w:val="Zkladntext"/>
        <w:widowControl/>
        <w:numPr>
          <w:ilvl w:val="0"/>
          <w:numId w:val="40"/>
        </w:numPr>
        <w:tabs>
          <w:tab w:val="left" w:pos="360"/>
        </w:tabs>
        <w:jc w:val="both"/>
        <w:rPr>
          <w:rFonts w:cs="Arial"/>
          <w:b/>
          <w:sz w:val="22"/>
          <w:szCs w:val="22"/>
        </w:rPr>
      </w:pPr>
      <w:r w:rsidRPr="00005B63">
        <w:rPr>
          <w:rFonts w:cs="Arial"/>
          <w:b/>
          <w:sz w:val="22"/>
          <w:szCs w:val="22"/>
        </w:rPr>
        <w:lastRenderedPageBreak/>
        <w:t>Smlouva nabývá platnosti dnem jejího podpisu poslední ze smluvních stran a účinnosti zveřejněním v Registru smluv, pokud této účinnosti dle příslušných ustanovení smlouvy nenabude později.</w:t>
      </w:r>
    </w:p>
    <w:p w:rsidR="0057028F" w:rsidRPr="00BE743A"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57028F">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proofErr w:type="gramStart"/>
      <w:r w:rsidRPr="007D516F">
        <w:rPr>
          <w:rFonts w:cs="Arial"/>
          <w:color w:val="auto"/>
          <w:sz w:val="22"/>
          <w:szCs w:val="22"/>
        </w:rPr>
        <w:t>s.p</w:t>
      </w:r>
      <w:proofErr w:type="spellEnd"/>
      <w:r w:rsidRPr="007D516F">
        <w:rPr>
          <w:rFonts w:cs="Arial"/>
          <w:color w:val="auto"/>
          <w:sz w:val="22"/>
          <w:szCs w:val="22"/>
        </w:rPr>
        <w:t>.</w:t>
      </w:r>
      <w:proofErr w:type="gram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57028F">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57028F">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57028F">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t>
      </w:r>
      <w:proofErr w:type="gramStart"/>
      <w:r w:rsidRPr="00DE4C07">
        <w:rPr>
          <w:color w:val="0000FF"/>
          <w:sz w:val="22"/>
          <w:szCs w:val="22"/>
        </w:rPr>
        <w:t>www</w:t>
      </w:r>
      <w:proofErr w:type="gramEnd"/>
      <w:r w:rsidRPr="00DE4C07">
        <w:rPr>
          <w:color w:val="0000FF"/>
          <w:sz w:val="22"/>
          <w:szCs w:val="22"/>
        </w:rPr>
        <w:t>.</w:t>
      </w:r>
      <w:proofErr w:type="gramStart"/>
      <w:r w:rsidRPr="00DE4C07">
        <w:rPr>
          <w:color w:val="0000FF"/>
          <w:sz w:val="22"/>
          <w:szCs w:val="22"/>
        </w:rPr>
        <w:t>poh</w:t>
      </w:r>
      <w:proofErr w:type="gramEnd"/>
      <w:r w:rsidRPr="00DE4C07">
        <w:rPr>
          <w:color w:val="0000FF"/>
          <w:sz w:val="22"/>
          <w:szCs w:val="22"/>
        </w:rPr>
        <w:t>.cz/informace-o-zpracovani-osobnich-udaju/d-1369/p1=1459</w:t>
      </w:r>
      <w:r w:rsidRPr="00BC6C36">
        <w:rPr>
          <w:rFonts w:ascii="Helv" w:hAnsi="Helv" w:cs="Helv"/>
          <w:sz w:val="22"/>
          <w:szCs w:val="22"/>
        </w:rPr>
        <w:br/>
      </w:r>
    </w:p>
    <w:p w:rsidR="00AC3E52" w:rsidRPr="00454D43" w:rsidRDefault="00AC3E52" w:rsidP="00AC3E52">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864AB4" w:rsidRDefault="00864AB4" w:rsidP="002D1039">
      <w:pPr>
        <w:keepNext/>
        <w:jc w:val="both"/>
        <w:rPr>
          <w:rFonts w:ascii="Arial" w:hAnsi="Arial" w:cs="Arial"/>
          <w:sz w:val="22"/>
          <w:szCs w:val="22"/>
        </w:rPr>
      </w:pPr>
    </w:p>
    <w:p w:rsidR="00937B32" w:rsidRPr="00454D43" w:rsidRDefault="00937B32" w:rsidP="002D1039">
      <w:pPr>
        <w:keepNext/>
        <w:jc w:val="both"/>
        <w:rPr>
          <w:rFonts w:ascii="Arial" w:hAnsi="Arial" w:cs="Arial"/>
          <w:sz w:val="22"/>
          <w:szCs w:val="22"/>
        </w:rPr>
      </w:pPr>
    </w:p>
    <w:p w:rsidR="001C573E" w:rsidRPr="00432702" w:rsidRDefault="001C573E" w:rsidP="001C573E">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proofErr w:type="gramStart"/>
      <w:r w:rsidRPr="003145AD">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Pr>
          <w:rFonts w:ascii="Arial" w:hAnsi="Arial" w:cs="Arial"/>
          <w:sz w:val="22"/>
          <w:szCs w:val="22"/>
        </w:rPr>
        <w:t xml:space="preserve"> Ústí</w:t>
      </w:r>
      <w:proofErr w:type="gramEnd"/>
      <w:r>
        <w:rPr>
          <w:rFonts w:ascii="Arial" w:hAnsi="Arial" w:cs="Arial"/>
          <w:sz w:val="22"/>
          <w:szCs w:val="22"/>
        </w:rPr>
        <w:t xml:space="preserve"> nad Labem </w:t>
      </w:r>
      <w:r w:rsidRPr="003145AD">
        <w:rPr>
          <w:rFonts w:ascii="Arial" w:hAnsi="Arial" w:cs="Arial"/>
          <w:sz w:val="22"/>
          <w:szCs w:val="22"/>
        </w:rPr>
        <w:t>dne…………..</w:t>
      </w:r>
    </w:p>
    <w:p w:rsidR="001C573E" w:rsidRPr="00432702" w:rsidRDefault="001C573E" w:rsidP="001C573E">
      <w:pPr>
        <w:keepNext/>
        <w:jc w:val="both"/>
        <w:rPr>
          <w:rFonts w:ascii="Arial" w:hAnsi="Arial" w:cs="Arial"/>
          <w:sz w:val="22"/>
          <w:szCs w:val="22"/>
        </w:rPr>
      </w:pPr>
    </w:p>
    <w:p w:rsidR="001C573E" w:rsidRPr="00432702" w:rsidRDefault="001C573E" w:rsidP="001C573E">
      <w:pPr>
        <w:keepNext/>
        <w:jc w:val="both"/>
        <w:rPr>
          <w:rFonts w:ascii="Arial" w:hAnsi="Arial" w:cs="Arial"/>
          <w:sz w:val="22"/>
          <w:szCs w:val="22"/>
        </w:rPr>
      </w:pPr>
    </w:p>
    <w:p w:rsidR="001C573E" w:rsidRPr="00432702" w:rsidRDefault="001C573E" w:rsidP="001C573E">
      <w:pPr>
        <w:keepNext/>
        <w:jc w:val="both"/>
        <w:rPr>
          <w:rFonts w:ascii="Arial" w:hAnsi="Arial" w:cs="Arial"/>
          <w:sz w:val="22"/>
          <w:szCs w:val="22"/>
        </w:rPr>
      </w:pPr>
    </w:p>
    <w:p w:rsidR="001C573E" w:rsidRPr="00432702" w:rsidRDefault="001C573E" w:rsidP="001C573E">
      <w:pPr>
        <w:keepNext/>
        <w:jc w:val="both"/>
        <w:rPr>
          <w:rFonts w:ascii="Arial" w:hAnsi="Arial" w:cs="Arial"/>
          <w:sz w:val="22"/>
          <w:szCs w:val="22"/>
        </w:rPr>
      </w:pPr>
    </w:p>
    <w:p w:rsidR="001C573E" w:rsidRPr="00432702" w:rsidRDefault="001C573E" w:rsidP="001C573E">
      <w:pPr>
        <w:keepNext/>
        <w:jc w:val="both"/>
        <w:rPr>
          <w:rFonts w:ascii="Arial" w:hAnsi="Arial" w:cs="Arial"/>
          <w:sz w:val="22"/>
          <w:szCs w:val="22"/>
        </w:rPr>
      </w:pPr>
    </w:p>
    <w:p w:rsidR="001C573E" w:rsidRPr="00432702" w:rsidRDefault="001C573E" w:rsidP="001C573E">
      <w:pPr>
        <w:keepNext/>
        <w:jc w:val="both"/>
        <w:rPr>
          <w:rFonts w:ascii="Arial" w:hAnsi="Arial" w:cs="Arial"/>
          <w:sz w:val="22"/>
          <w:szCs w:val="22"/>
        </w:rPr>
      </w:pPr>
    </w:p>
    <w:p w:rsidR="001C573E" w:rsidRPr="00432702" w:rsidRDefault="001C573E" w:rsidP="001C573E">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1C573E" w:rsidRPr="00432702" w:rsidRDefault="001C573E" w:rsidP="001C573E">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1C573E" w:rsidRDefault="001C573E" w:rsidP="001C573E">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0E2AE1">
        <w:rPr>
          <w:rFonts w:ascii="Arial" w:hAnsi="Arial" w:cs="Arial"/>
          <w:sz w:val="22"/>
          <w:szCs w:val="22"/>
        </w:rPr>
        <w:tab/>
      </w:r>
      <w:r w:rsidR="000E2AE1">
        <w:rPr>
          <w:rFonts w:ascii="Arial" w:hAnsi="Arial" w:cs="Arial"/>
          <w:sz w:val="22"/>
          <w:szCs w:val="22"/>
        </w:rPr>
        <w:tab/>
      </w:r>
      <w:r>
        <w:rPr>
          <w:rFonts w:ascii="Arial" w:hAnsi="Arial" w:cs="Arial"/>
          <w:sz w:val="22"/>
          <w:szCs w:val="22"/>
        </w:rPr>
        <w:t xml:space="preserve">Petr </w:t>
      </w:r>
      <w:proofErr w:type="spellStart"/>
      <w:r>
        <w:rPr>
          <w:rFonts w:ascii="Arial" w:hAnsi="Arial" w:cs="Arial"/>
          <w:sz w:val="22"/>
          <w:szCs w:val="22"/>
        </w:rPr>
        <w:t>Glückselig</w:t>
      </w:r>
      <w:proofErr w:type="spellEnd"/>
    </w:p>
    <w:p w:rsidR="001C573E" w:rsidRDefault="001C573E" w:rsidP="001C573E">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2AE1">
        <w:rPr>
          <w:rFonts w:ascii="Arial" w:hAnsi="Arial" w:cs="Arial"/>
          <w:sz w:val="22"/>
          <w:szCs w:val="22"/>
        </w:rPr>
        <w:tab/>
      </w:r>
      <w:r w:rsidR="000E2AE1">
        <w:rPr>
          <w:rFonts w:ascii="Arial" w:hAnsi="Arial" w:cs="Arial"/>
          <w:sz w:val="22"/>
          <w:szCs w:val="22"/>
        </w:rPr>
        <w:tab/>
      </w:r>
      <w:r w:rsidR="000E2AE1">
        <w:rPr>
          <w:rFonts w:ascii="Arial" w:hAnsi="Arial" w:cs="Arial"/>
          <w:sz w:val="22"/>
          <w:szCs w:val="22"/>
        </w:rPr>
        <w:tab/>
      </w:r>
      <w:bookmarkStart w:id="0" w:name="_GoBack"/>
      <w:bookmarkEnd w:id="0"/>
      <w:r>
        <w:rPr>
          <w:rFonts w:ascii="Arial" w:hAnsi="Arial" w:cs="Arial"/>
          <w:sz w:val="22"/>
          <w:szCs w:val="22"/>
        </w:rPr>
        <w:t>jednatel společnosti</w:t>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8B" w:rsidRDefault="0098748B">
      <w:r>
        <w:separator/>
      </w:r>
    </w:p>
  </w:endnote>
  <w:endnote w:type="continuationSeparator" w:id="0">
    <w:p w:rsidR="0098748B" w:rsidRDefault="0098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0E2AE1">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0E2AE1">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8B" w:rsidRDefault="0098748B">
      <w:r>
        <w:separator/>
      </w:r>
    </w:p>
  </w:footnote>
  <w:footnote w:type="continuationSeparator" w:id="0">
    <w:p w:rsidR="0098748B" w:rsidRDefault="00987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47795A"/>
    <w:multiLevelType w:val="hybridMultilevel"/>
    <w:tmpl w:val="A7FE26C0"/>
    <w:lvl w:ilvl="0" w:tplc="F9E6A1C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4"/>
  </w:num>
  <w:num w:numId="3">
    <w:abstractNumId w:val="33"/>
  </w:num>
  <w:num w:numId="4">
    <w:abstractNumId w:val="29"/>
  </w:num>
  <w:num w:numId="5">
    <w:abstractNumId w:val="31"/>
  </w:num>
  <w:num w:numId="6">
    <w:abstractNumId w:val="22"/>
  </w:num>
  <w:num w:numId="7">
    <w:abstractNumId w:val="23"/>
  </w:num>
  <w:num w:numId="8">
    <w:abstractNumId w:val="26"/>
  </w:num>
  <w:num w:numId="9">
    <w:abstractNumId w:val="13"/>
  </w:num>
  <w:num w:numId="10">
    <w:abstractNumId w:val="35"/>
  </w:num>
  <w:num w:numId="11">
    <w:abstractNumId w:val="6"/>
  </w:num>
  <w:num w:numId="12">
    <w:abstractNumId w:val="36"/>
  </w:num>
  <w:num w:numId="13">
    <w:abstractNumId w:val="28"/>
  </w:num>
  <w:num w:numId="14">
    <w:abstractNumId w:val="1"/>
  </w:num>
  <w:num w:numId="15">
    <w:abstractNumId w:val="25"/>
  </w:num>
  <w:num w:numId="16">
    <w:abstractNumId w:val="19"/>
  </w:num>
  <w:num w:numId="17">
    <w:abstractNumId w:val="34"/>
  </w:num>
  <w:num w:numId="18">
    <w:abstractNumId w:val="17"/>
  </w:num>
  <w:num w:numId="19">
    <w:abstractNumId w:val="15"/>
  </w:num>
  <w:num w:numId="20">
    <w:abstractNumId w:val="7"/>
  </w:num>
  <w:num w:numId="21">
    <w:abstractNumId w:val="5"/>
  </w:num>
  <w:num w:numId="22">
    <w:abstractNumId w:val="11"/>
  </w:num>
  <w:num w:numId="23">
    <w:abstractNumId w:val="20"/>
  </w:num>
  <w:num w:numId="24">
    <w:abstractNumId w:val="2"/>
  </w:num>
  <w:num w:numId="25">
    <w:abstractNumId w:val="12"/>
  </w:num>
  <w:num w:numId="26">
    <w:abstractNumId w:val="32"/>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4"/>
  </w:num>
  <w:num w:numId="41">
    <w:abstractNumId w:val="10"/>
  </w:num>
  <w:num w:numId="42">
    <w:abstractNumId w:val="9"/>
  </w:num>
  <w:num w:numId="43">
    <w:abstractNumId w:val="9"/>
  </w:num>
  <w:num w:numId="44">
    <w:abstractNumId w:val="9"/>
  </w:num>
  <w:num w:numId="45">
    <w:abstractNumId w:val="16"/>
  </w:num>
  <w:num w:numId="46">
    <w:abstractNumId w:val="8"/>
  </w:num>
  <w:num w:numId="47">
    <w:abstractNumId w:val="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0D61"/>
    <w:rsid w:val="00001473"/>
    <w:rsid w:val="00013DF1"/>
    <w:rsid w:val="0001739A"/>
    <w:rsid w:val="00022ABE"/>
    <w:rsid w:val="00022FDC"/>
    <w:rsid w:val="00032AD0"/>
    <w:rsid w:val="000456A7"/>
    <w:rsid w:val="00053346"/>
    <w:rsid w:val="000706EC"/>
    <w:rsid w:val="000754A0"/>
    <w:rsid w:val="000903EA"/>
    <w:rsid w:val="00091338"/>
    <w:rsid w:val="000914C6"/>
    <w:rsid w:val="000927E7"/>
    <w:rsid w:val="00093AD2"/>
    <w:rsid w:val="000A10CD"/>
    <w:rsid w:val="000B0C8D"/>
    <w:rsid w:val="000B0E7E"/>
    <w:rsid w:val="000B2E4B"/>
    <w:rsid w:val="000B3C0B"/>
    <w:rsid w:val="000E2AE1"/>
    <w:rsid w:val="000F53B1"/>
    <w:rsid w:val="001059B7"/>
    <w:rsid w:val="0011076F"/>
    <w:rsid w:val="00114CFD"/>
    <w:rsid w:val="00115540"/>
    <w:rsid w:val="00123974"/>
    <w:rsid w:val="00123B05"/>
    <w:rsid w:val="00133429"/>
    <w:rsid w:val="001431E3"/>
    <w:rsid w:val="00145445"/>
    <w:rsid w:val="00151C33"/>
    <w:rsid w:val="00152D2A"/>
    <w:rsid w:val="001556E2"/>
    <w:rsid w:val="00161861"/>
    <w:rsid w:val="00191A3B"/>
    <w:rsid w:val="001B07ED"/>
    <w:rsid w:val="001C04BD"/>
    <w:rsid w:val="001C2360"/>
    <w:rsid w:val="001C573E"/>
    <w:rsid w:val="001D3524"/>
    <w:rsid w:val="001D6BE7"/>
    <w:rsid w:val="001F12DA"/>
    <w:rsid w:val="001F7612"/>
    <w:rsid w:val="002001D9"/>
    <w:rsid w:val="0020184F"/>
    <w:rsid w:val="002044E5"/>
    <w:rsid w:val="002113D7"/>
    <w:rsid w:val="002157FE"/>
    <w:rsid w:val="00222E29"/>
    <w:rsid w:val="00233602"/>
    <w:rsid w:val="00236D02"/>
    <w:rsid w:val="002371A3"/>
    <w:rsid w:val="00241CC6"/>
    <w:rsid w:val="00255B29"/>
    <w:rsid w:val="00271CF6"/>
    <w:rsid w:val="002727B2"/>
    <w:rsid w:val="002810BB"/>
    <w:rsid w:val="002841E7"/>
    <w:rsid w:val="002862E9"/>
    <w:rsid w:val="002A59FE"/>
    <w:rsid w:val="002B1846"/>
    <w:rsid w:val="002B32CB"/>
    <w:rsid w:val="002C4912"/>
    <w:rsid w:val="002C50E0"/>
    <w:rsid w:val="002D1039"/>
    <w:rsid w:val="002D299B"/>
    <w:rsid w:val="002E73A1"/>
    <w:rsid w:val="002F1AC1"/>
    <w:rsid w:val="002F45A9"/>
    <w:rsid w:val="00302394"/>
    <w:rsid w:val="00302783"/>
    <w:rsid w:val="00306A1E"/>
    <w:rsid w:val="00312AFD"/>
    <w:rsid w:val="00312BF9"/>
    <w:rsid w:val="003139A9"/>
    <w:rsid w:val="00327DB4"/>
    <w:rsid w:val="00341CBF"/>
    <w:rsid w:val="00345399"/>
    <w:rsid w:val="00346C0D"/>
    <w:rsid w:val="003516F9"/>
    <w:rsid w:val="003566BA"/>
    <w:rsid w:val="003618B2"/>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1E9"/>
    <w:rsid w:val="00451D8C"/>
    <w:rsid w:val="00454D43"/>
    <w:rsid w:val="00466A78"/>
    <w:rsid w:val="004765B5"/>
    <w:rsid w:val="00492DC3"/>
    <w:rsid w:val="004943EB"/>
    <w:rsid w:val="004A2984"/>
    <w:rsid w:val="004B1199"/>
    <w:rsid w:val="004B2043"/>
    <w:rsid w:val="004D4465"/>
    <w:rsid w:val="004E0521"/>
    <w:rsid w:val="004E0756"/>
    <w:rsid w:val="004E7D23"/>
    <w:rsid w:val="004F3F86"/>
    <w:rsid w:val="004F553C"/>
    <w:rsid w:val="00512F40"/>
    <w:rsid w:val="00516E1F"/>
    <w:rsid w:val="00520647"/>
    <w:rsid w:val="005247CA"/>
    <w:rsid w:val="005256B6"/>
    <w:rsid w:val="005302CD"/>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F1C02"/>
    <w:rsid w:val="005F1C85"/>
    <w:rsid w:val="005F217B"/>
    <w:rsid w:val="005F34D9"/>
    <w:rsid w:val="00602394"/>
    <w:rsid w:val="0060531F"/>
    <w:rsid w:val="0067189F"/>
    <w:rsid w:val="0068009D"/>
    <w:rsid w:val="00681859"/>
    <w:rsid w:val="00687E88"/>
    <w:rsid w:val="006A302C"/>
    <w:rsid w:val="006C4B77"/>
    <w:rsid w:val="006C64E2"/>
    <w:rsid w:val="006D29A4"/>
    <w:rsid w:val="006D4CF2"/>
    <w:rsid w:val="006D6504"/>
    <w:rsid w:val="006E5F9A"/>
    <w:rsid w:val="006F41C0"/>
    <w:rsid w:val="007111BD"/>
    <w:rsid w:val="00714263"/>
    <w:rsid w:val="00734FF3"/>
    <w:rsid w:val="00740ADB"/>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8025D"/>
    <w:rsid w:val="009843E0"/>
    <w:rsid w:val="00985301"/>
    <w:rsid w:val="00985B9D"/>
    <w:rsid w:val="0098622A"/>
    <w:rsid w:val="0098748B"/>
    <w:rsid w:val="00991B86"/>
    <w:rsid w:val="00995E3E"/>
    <w:rsid w:val="00996588"/>
    <w:rsid w:val="009A120B"/>
    <w:rsid w:val="009A39F9"/>
    <w:rsid w:val="009A3FBD"/>
    <w:rsid w:val="009C5A32"/>
    <w:rsid w:val="009D2E1E"/>
    <w:rsid w:val="009D4120"/>
    <w:rsid w:val="009D5612"/>
    <w:rsid w:val="009E623B"/>
    <w:rsid w:val="00A1328C"/>
    <w:rsid w:val="00A2023D"/>
    <w:rsid w:val="00A43B3A"/>
    <w:rsid w:val="00A71E04"/>
    <w:rsid w:val="00A72B4B"/>
    <w:rsid w:val="00A8568B"/>
    <w:rsid w:val="00A903B8"/>
    <w:rsid w:val="00A919B5"/>
    <w:rsid w:val="00A930F6"/>
    <w:rsid w:val="00A96966"/>
    <w:rsid w:val="00AA0137"/>
    <w:rsid w:val="00AA162A"/>
    <w:rsid w:val="00AA1BE2"/>
    <w:rsid w:val="00AB1358"/>
    <w:rsid w:val="00AB3ADF"/>
    <w:rsid w:val="00AB507D"/>
    <w:rsid w:val="00AC3E52"/>
    <w:rsid w:val="00AD1BFF"/>
    <w:rsid w:val="00AD1CF0"/>
    <w:rsid w:val="00AE6E47"/>
    <w:rsid w:val="00AF0169"/>
    <w:rsid w:val="00B02B95"/>
    <w:rsid w:val="00B0309E"/>
    <w:rsid w:val="00B20CF7"/>
    <w:rsid w:val="00B256CC"/>
    <w:rsid w:val="00B34EBF"/>
    <w:rsid w:val="00B368E0"/>
    <w:rsid w:val="00B63BF5"/>
    <w:rsid w:val="00B640F3"/>
    <w:rsid w:val="00B76C65"/>
    <w:rsid w:val="00B92AF5"/>
    <w:rsid w:val="00BB5F46"/>
    <w:rsid w:val="00BB77F0"/>
    <w:rsid w:val="00BC23EC"/>
    <w:rsid w:val="00BC6B58"/>
    <w:rsid w:val="00BD5E01"/>
    <w:rsid w:val="00BE33C7"/>
    <w:rsid w:val="00BF110F"/>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2A39"/>
    <w:rsid w:val="00C7519E"/>
    <w:rsid w:val="00C754D6"/>
    <w:rsid w:val="00C9156E"/>
    <w:rsid w:val="00CC0E56"/>
    <w:rsid w:val="00CC19B0"/>
    <w:rsid w:val="00CF30D4"/>
    <w:rsid w:val="00CF35ED"/>
    <w:rsid w:val="00CF4FE1"/>
    <w:rsid w:val="00CF5CA2"/>
    <w:rsid w:val="00D23E15"/>
    <w:rsid w:val="00D276F7"/>
    <w:rsid w:val="00D41B2F"/>
    <w:rsid w:val="00D533AF"/>
    <w:rsid w:val="00D56190"/>
    <w:rsid w:val="00D642B9"/>
    <w:rsid w:val="00D65B2C"/>
    <w:rsid w:val="00D747F2"/>
    <w:rsid w:val="00D74CA0"/>
    <w:rsid w:val="00D75EBF"/>
    <w:rsid w:val="00D83C7B"/>
    <w:rsid w:val="00D87104"/>
    <w:rsid w:val="00D94469"/>
    <w:rsid w:val="00D968F8"/>
    <w:rsid w:val="00DC10D8"/>
    <w:rsid w:val="00DC579B"/>
    <w:rsid w:val="00DC6ACE"/>
    <w:rsid w:val="00DD0E1B"/>
    <w:rsid w:val="00DD400C"/>
    <w:rsid w:val="00DE2F13"/>
    <w:rsid w:val="00DE3369"/>
    <w:rsid w:val="00DE675A"/>
    <w:rsid w:val="00DF0B5E"/>
    <w:rsid w:val="00DF41F7"/>
    <w:rsid w:val="00E06371"/>
    <w:rsid w:val="00E10428"/>
    <w:rsid w:val="00E2169D"/>
    <w:rsid w:val="00E327CE"/>
    <w:rsid w:val="00E4207B"/>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189"/>
    <w:rsid w:val="00ED1285"/>
    <w:rsid w:val="00ED1664"/>
    <w:rsid w:val="00ED2006"/>
    <w:rsid w:val="00ED33E2"/>
    <w:rsid w:val="00EE43D6"/>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2329"/>
    <w:rsid w:val="00F82EFE"/>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customStyle="1" w:styleId="A-odstavecodsazen">
    <w:name w:val="A-odstavec odsazený"/>
    <w:basedOn w:val="Export0"/>
    <w:link w:val="A-odstavecodsazenChar"/>
    <w:rsid w:val="00E4207B"/>
    <w:pPr>
      <w:ind w:left="720"/>
      <w:jc w:val="both"/>
    </w:pPr>
    <w:rPr>
      <w:rFonts w:ascii="Arial" w:hAnsi="Arial" w:cs="Arial"/>
      <w:sz w:val="22"/>
      <w:szCs w:val="22"/>
      <w:lang w:val="cs-CZ"/>
    </w:rPr>
  </w:style>
  <w:style w:type="character" w:customStyle="1" w:styleId="A-odstavecodsazenChar">
    <w:name w:val="A-odstavec odsazený Char"/>
    <w:link w:val="A-odstavecodsazen"/>
    <w:rsid w:val="00E4207B"/>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customStyle="1" w:styleId="A-odstavecodsazen">
    <w:name w:val="A-odstavec odsazený"/>
    <w:basedOn w:val="Export0"/>
    <w:link w:val="A-odstavecodsazenChar"/>
    <w:rsid w:val="00E4207B"/>
    <w:pPr>
      <w:ind w:left="720"/>
      <w:jc w:val="both"/>
    </w:pPr>
    <w:rPr>
      <w:rFonts w:ascii="Arial" w:hAnsi="Arial" w:cs="Arial"/>
      <w:sz w:val="22"/>
      <w:szCs w:val="22"/>
      <w:lang w:val="cs-CZ"/>
    </w:rPr>
  </w:style>
  <w:style w:type="character" w:customStyle="1" w:styleId="A-odstavecodsazenChar">
    <w:name w:val="A-odstavec odsazený Char"/>
    <w:link w:val="A-odstavecodsazen"/>
    <w:rsid w:val="00E4207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C04A-73C1-4F5C-85D4-0890B4C3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2605</Words>
  <Characters>15370</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2019-02-26T08:14:00Z</cp:lastPrinted>
  <dcterms:created xsi:type="dcterms:W3CDTF">2020-04-20T13:11:00Z</dcterms:created>
  <dcterms:modified xsi:type="dcterms:W3CDTF">2020-04-20T13:12:00Z</dcterms:modified>
</cp:coreProperties>
</file>