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B848" w14:textId="364D2085" w:rsidR="006905F2" w:rsidRPr="00680AD6" w:rsidRDefault="002F3F7A" w:rsidP="00AA0216">
      <w:pPr>
        <w:keepNext/>
        <w:keepLines/>
        <w:spacing w:after="0" w:line="280" w:lineRule="atLeast"/>
        <w:jc w:val="center"/>
        <w:rPr>
          <w:rFonts w:cs="Calibri"/>
          <w:b/>
          <w:sz w:val="36"/>
          <w:szCs w:val="36"/>
        </w:rPr>
      </w:pPr>
      <w:r w:rsidRPr="00680AD6">
        <w:rPr>
          <w:rFonts w:cs="Calibri"/>
          <w:b/>
          <w:sz w:val="36"/>
          <w:szCs w:val="36"/>
        </w:rPr>
        <w:t>DODATEK</w:t>
      </w:r>
      <w:r w:rsidR="003F528E" w:rsidRPr="00680AD6">
        <w:rPr>
          <w:rFonts w:cs="Calibri"/>
          <w:b/>
          <w:sz w:val="36"/>
          <w:szCs w:val="36"/>
        </w:rPr>
        <w:t xml:space="preserve"> Č. 1</w:t>
      </w:r>
    </w:p>
    <w:p w14:paraId="579E7399" w14:textId="77777777" w:rsidR="00490EA0" w:rsidRPr="00C21BA5" w:rsidRDefault="00490EA0" w:rsidP="00490EA0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C21BA5">
        <w:rPr>
          <w:rFonts w:ascii="Arial" w:hAnsi="Arial" w:cs="Arial"/>
          <w:sz w:val="24"/>
          <w:szCs w:val="24"/>
        </w:rPr>
        <w:t>ke smlouvě o Zpracování analýzy násilného jednání na osobách se zdravotním postižením v rámci pobytových sociálních služeb</w:t>
      </w:r>
    </w:p>
    <w:p w14:paraId="74C5A02D" w14:textId="77777777" w:rsidR="00490EA0" w:rsidRPr="00262879" w:rsidRDefault="00490EA0" w:rsidP="00490EA0">
      <w:pPr>
        <w:spacing w:after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dne </w:t>
      </w:r>
      <w:proofErr w:type="gramStart"/>
      <w:r>
        <w:rPr>
          <w:rFonts w:ascii="Arial" w:hAnsi="Arial" w:cs="Arial"/>
          <w:sz w:val="24"/>
          <w:szCs w:val="24"/>
        </w:rPr>
        <w:t>10.12.2019</w:t>
      </w:r>
      <w:proofErr w:type="gramEnd"/>
    </w:p>
    <w:p w14:paraId="3FC3232C" w14:textId="77777777" w:rsidR="00C375B7" w:rsidRPr="00235C1D" w:rsidRDefault="00BB0DF9" w:rsidP="00D5298F">
      <w:pPr>
        <w:spacing w:after="0" w:line="280" w:lineRule="atLeast"/>
        <w:jc w:val="center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uzavřen</w:t>
      </w:r>
      <w:r w:rsidR="006905F2" w:rsidRPr="00235C1D">
        <w:rPr>
          <w:rFonts w:asciiTheme="minorHAnsi" w:hAnsiTheme="minorHAnsi" w:cs="Arial"/>
        </w:rPr>
        <w:t>é</w:t>
      </w:r>
      <w:r w:rsidRPr="00235C1D">
        <w:rPr>
          <w:rFonts w:asciiTheme="minorHAnsi" w:hAnsiTheme="minorHAnsi" w:cs="Arial"/>
        </w:rPr>
        <w:t xml:space="preserve"> </w:t>
      </w:r>
      <w:r w:rsidR="00743EAF" w:rsidRPr="00235C1D">
        <w:rPr>
          <w:rFonts w:asciiTheme="minorHAnsi" w:hAnsiTheme="minorHAnsi" w:cs="Arial"/>
        </w:rPr>
        <w:t>dle § 1746 odst. 2 zákona č. 89/2012 Sb., občanský zákoník (dále jen „občanský zákoník“)</w:t>
      </w:r>
      <w:r w:rsidR="00F80280" w:rsidRPr="00235C1D">
        <w:rPr>
          <w:rFonts w:asciiTheme="minorHAnsi" w:hAnsiTheme="minorHAnsi" w:cs="Arial"/>
        </w:rPr>
        <w:br w:type="textWrapping" w:clear="all"/>
      </w:r>
      <w:r w:rsidRPr="00235C1D">
        <w:rPr>
          <w:rFonts w:asciiTheme="minorHAnsi" w:hAnsiTheme="minorHAnsi" w:cs="Arial"/>
        </w:rPr>
        <w:t>a zákona č. 13</w:t>
      </w:r>
      <w:r w:rsidR="002E1C8E" w:rsidRPr="00235C1D">
        <w:rPr>
          <w:rFonts w:asciiTheme="minorHAnsi" w:hAnsiTheme="minorHAnsi" w:cs="Arial"/>
        </w:rPr>
        <w:t>4</w:t>
      </w:r>
      <w:r w:rsidRPr="00235C1D">
        <w:rPr>
          <w:rFonts w:asciiTheme="minorHAnsi" w:hAnsiTheme="minorHAnsi" w:cs="Arial"/>
        </w:rPr>
        <w:t>/20</w:t>
      </w:r>
      <w:r w:rsidR="002E1C8E" w:rsidRPr="00235C1D">
        <w:rPr>
          <w:rFonts w:asciiTheme="minorHAnsi" w:hAnsiTheme="minorHAnsi" w:cs="Arial"/>
        </w:rPr>
        <w:t>1</w:t>
      </w:r>
      <w:r w:rsidRPr="00235C1D">
        <w:rPr>
          <w:rFonts w:asciiTheme="minorHAnsi" w:hAnsiTheme="minorHAnsi" w:cs="Arial"/>
        </w:rPr>
        <w:t xml:space="preserve">6 Sb., o </w:t>
      </w:r>
      <w:r w:rsidR="002E1C8E" w:rsidRPr="00235C1D">
        <w:rPr>
          <w:rFonts w:asciiTheme="minorHAnsi" w:hAnsiTheme="minorHAnsi" w:cs="Arial"/>
        </w:rPr>
        <w:t xml:space="preserve">zadávání </w:t>
      </w:r>
      <w:r w:rsidRPr="00235C1D">
        <w:rPr>
          <w:rFonts w:asciiTheme="minorHAnsi" w:hAnsiTheme="minorHAnsi" w:cs="Arial"/>
        </w:rPr>
        <w:t>veřejných zakáz</w:t>
      </w:r>
      <w:r w:rsidR="002E1C8E" w:rsidRPr="00235C1D">
        <w:rPr>
          <w:rFonts w:asciiTheme="minorHAnsi" w:hAnsiTheme="minorHAnsi" w:cs="Arial"/>
        </w:rPr>
        <w:t>e</w:t>
      </w:r>
      <w:r w:rsidRPr="00235C1D">
        <w:rPr>
          <w:rFonts w:asciiTheme="minorHAnsi" w:hAnsiTheme="minorHAnsi" w:cs="Arial"/>
        </w:rPr>
        <w:t>k</w:t>
      </w:r>
      <w:r w:rsidR="00C82790" w:rsidRPr="00235C1D">
        <w:rPr>
          <w:rFonts w:asciiTheme="minorHAnsi" w:hAnsiTheme="minorHAnsi" w:cs="Arial"/>
        </w:rPr>
        <w:t>, ve znění pozdějších předpisů</w:t>
      </w:r>
      <w:r w:rsidR="00E005EF" w:rsidRPr="00235C1D">
        <w:rPr>
          <w:rFonts w:asciiTheme="minorHAnsi" w:hAnsiTheme="minorHAnsi" w:cs="Arial"/>
        </w:rPr>
        <w:t xml:space="preserve"> </w:t>
      </w:r>
    </w:p>
    <w:p w14:paraId="55524760" w14:textId="3C292753" w:rsidR="00E77469" w:rsidRPr="00235C1D" w:rsidRDefault="00E005EF" w:rsidP="00D5298F">
      <w:pPr>
        <w:spacing w:after="0" w:line="280" w:lineRule="atLeast"/>
        <w:jc w:val="center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(dále jen „ZZVZ“)</w:t>
      </w:r>
      <w:r w:rsidR="00D5298F" w:rsidRPr="00235C1D">
        <w:rPr>
          <w:rFonts w:asciiTheme="minorHAnsi" w:hAnsiTheme="minorHAnsi" w:cs="Arial"/>
        </w:rPr>
        <w:t xml:space="preserve"> </w:t>
      </w:r>
      <w:r w:rsidR="00BB0DF9" w:rsidRPr="00235C1D">
        <w:rPr>
          <w:rFonts w:asciiTheme="minorHAnsi" w:hAnsiTheme="minorHAnsi" w:cs="Arial"/>
        </w:rPr>
        <w:t xml:space="preserve">(dále jen </w:t>
      </w:r>
      <w:r w:rsidR="00BB0DF9" w:rsidRPr="00235C1D">
        <w:rPr>
          <w:rFonts w:asciiTheme="minorHAnsi" w:hAnsiTheme="minorHAnsi" w:cs="Arial"/>
          <w:i/>
        </w:rPr>
        <w:t>„</w:t>
      </w:r>
      <w:r w:rsidR="00F80280" w:rsidRPr="00235C1D">
        <w:rPr>
          <w:rFonts w:asciiTheme="minorHAnsi" w:hAnsiTheme="minorHAnsi" w:cs="Arial"/>
          <w:i/>
        </w:rPr>
        <w:t>S</w:t>
      </w:r>
      <w:r w:rsidR="00BB0DF9" w:rsidRPr="00235C1D">
        <w:rPr>
          <w:rFonts w:asciiTheme="minorHAnsi" w:hAnsiTheme="minorHAnsi" w:cs="Arial"/>
          <w:i/>
        </w:rPr>
        <w:t>mlouva“</w:t>
      </w:r>
      <w:r w:rsidR="00BB0DF9" w:rsidRPr="00235C1D">
        <w:rPr>
          <w:rFonts w:asciiTheme="minorHAnsi" w:hAnsiTheme="minorHAnsi" w:cs="Arial"/>
        </w:rPr>
        <w:t>)</w:t>
      </w:r>
    </w:p>
    <w:p w14:paraId="36107119" w14:textId="77777777" w:rsidR="00E77469" w:rsidRPr="00235C1D" w:rsidRDefault="00E77469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6E394845" w14:textId="39A66898" w:rsidR="00BB0DF9" w:rsidRPr="00235C1D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mezi</w:t>
      </w:r>
      <w:r w:rsidR="00745EBD" w:rsidRPr="00235C1D">
        <w:rPr>
          <w:rFonts w:asciiTheme="minorHAnsi" w:hAnsiTheme="minorHAnsi" w:cs="Arial"/>
        </w:rPr>
        <w:t xml:space="preserve"> následujícími smluvními stranami</w:t>
      </w:r>
      <w:r w:rsidRPr="00235C1D">
        <w:rPr>
          <w:rFonts w:asciiTheme="minorHAnsi" w:hAnsiTheme="minorHAnsi" w:cs="Arial"/>
        </w:rPr>
        <w:t>:</w:t>
      </w:r>
    </w:p>
    <w:p w14:paraId="2C8EC4DD" w14:textId="77777777" w:rsidR="007833B0" w:rsidRPr="00235C1D" w:rsidRDefault="007833B0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26967322" w14:textId="77777777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  <w:b/>
        </w:rPr>
        <w:t>Česká republika - Ministerstvo práce a sociálních věcí</w:t>
      </w:r>
    </w:p>
    <w:p w14:paraId="74CBA0C3" w14:textId="5C1F2A17" w:rsidR="00BB0DF9" w:rsidRPr="00235C1D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</w:rPr>
        <w:t>sídlem:</w:t>
      </w:r>
      <w:r w:rsidRPr="00235C1D">
        <w:rPr>
          <w:rFonts w:asciiTheme="minorHAnsi" w:hAnsiTheme="minorHAnsi" w:cs="Arial"/>
        </w:rPr>
        <w:tab/>
      </w:r>
      <w:r w:rsidR="00BB0DF9" w:rsidRPr="00235C1D">
        <w:rPr>
          <w:rFonts w:asciiTheme="minorHAnsi" w:hAnsiTheme="minorHAnsi" w:cs="Arial"/>
        </w:rPr>
        <w:t>Na Poříčním právu 376/1, 128 01 Praha 2</w:t>
      </w:r>
    </w:p>
    <w:p w14:paraId="42E348A2" w14:textId="298D9ECD" w:rsidR="00BB0DF9" w:rsidRPr="00235C1D" w:rsidRDefault="007833B0" w:rsidP="00A51C27">
      <w:pPr>
        <w:widowControl w:val="0"/>
        <w:tabs>
          <w:tab w:val="left" w:pos="1843"/>
        </w:tabs>
        <w:spacing w:after="0" w:line="280" w:lineRule="atLeast"/>
        <w:contextualSpacing/>
        <w:jc w:val="both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zastoupen/a</w:t>
      </w:r>
      <w:r w:rsidR="00A51C27" w:rsidRPr="00235C1D">
        <w:rPr>
          <w:rFonts w:asciiTheme="minorHAnsi" w:hAnsiTheme="minorHAnsi" w:cs="Arial"/>
        </w:rPr>
        <w:t>:</w:t>
      </w:r>
      <w:r w:rsidR="00A51C27" w:rsidRPr="00235C1D">
        <w:rPr>
          <w:rFonts w:asciiTheme="minorHAnsi" w:hAnsiTheme="minorHAnsi" w:cs="Arial"/>
        </w:rPr>
        <w:tab/>
      </w:r>
      <w:r w:rsidR="005368E3" w:rsidRPr="00235C1D">
        <w:rPr>
          <w:rFonts w:asciiTheme="minorHAnsi" w:hAnsiTheme="minorHAnsi" w:cs="Arial"/>
        </w:rPr>
        <w:t>ředitelk</w:t>
      </w:r>
      <w:r w:rsidR="00E005EF" w:rsidRPr="00235C1D">
        <w:rPr>
          <w:rFonts w:asciiTheme="minorHAnsi" w:hAnsiTheme="minorHAnsi" w:cs="Arial"/>
        </w:rPr>
        <w:t>ou</w:t>
      </w:r>
      <w:r w:rsidR="00F80280" w:rsidRPr="00235C1D">
        <w:rPr>
          <w:rFonts w:asciiTheme="minorHAnsi" w:hAnsiTheme="minorHAnsi" w:cs="Arial"/>
        </w:rPr>
        <w:t xml:space="preserve"> </w:t>
      </w:r>
      <w:r w:rsidR="005368E3" w:rsidRPr="00235C1D">
        <w:rPr>
          <w:rFonts w:asciiTheme="minorHAnsi" w:hAnsiTheme="minorHAnsi" w:cs="Arial"/>
        </w:rPr>
        <w:t>odboru řízení projektů</w:t>
      </w:r>
    </w:p>
    <w:p w14:paraId="246648FE" w14:textId="2B3D6131" w:rsidR="00BB0DF9" w:rsidRPr="00235C1D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IČ</w:t>
      </w:r>
      <w:r w:rsidR="002E1C8E" w:rsidRPr="00235C1D">
        <w:rPr>
          <w:rFonts w:asciiTheme="minorHAnsi" w:hAnsiTheme="minorHAnsi" w:cs="Arial"/>
        </w:rPr>
        <w:t>O</w:t>
      </w:r>
      <w:r w:rsidRPr="00235C1D">
        <w:rPr>
          <w:rFonts w:asciiTheme="minorHAnsi" w:hAnsiTheme="minorHAnsi" w:cs="Arial"/>
        </w:rPr>
        <w:t>:</w:t>
      </w:r>
      <w:r w:rsidRPr="00235C1D">
        <w:rPr>
          <w:rFonts w:asciiTheme="minorHAnsi" w:hAnsiTheme="minorHAnsi" w:cs="Arial"/>
        </w:rPr>
        <w:tab/>
      </w:r>
      <w:r w:rsidR="00BB0DF9" w:rsidRPr="00235C1D">
        <w:rPr>
          <w:rFonts w:asciiTheme="minorHAnsi" w:hAnsiTheme="minorHAnsi" w:cs="Arial"/>
        </w:rPr>
        <w:t>00551023</w:t>
      </w:r>
    </w:p>
    <w:p w14:paraId="380B2FDF" w14:textId="77777777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2BC8C0CB" w14:textId="525AE5DA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</w:rPr>
        <w:t>dále jen</w:t>
      </w:r>
      <w:r w:rsidRPr="00235C1D">
        <w:rPr>
          <w:rFonts w:asciiTheme="minorHAnsi" w:hAnsiTheme="minorHAnsi" w:cs="Arial"/>
          <w:b/>
        </w:rPr>
        <w:t xml:space="preserve"> „Objednatel”</w:t>
      </w:r>
      <w:r w:rsidR="005368E3" w:rsidRPr="00235C1D">
        <w:rPr>
          <w:rFonts w:asciiTheme="minorHAnsi" w:hAnsiTheme="minorHAnsi" w:cs="Arial"/>
          <w:b/>
        </w:rPr>
        <w:t xml:space="preserve"> </w:t>
      </w:r>
      <w:r w:rsidRPr="00235C1D">
        <w:rPr>
          <w:rFonts w:asciiTheme="minorHAnsi" w:hAnsiTheme="minorHAnsi" w:cs="Arial"/>
        </w:rPr>
        <w:t>na straně jedné</w:t>
      </w:r>
    </w:p>
    <w:p w14:paraId="4F98EE95" w14:textId="77777777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3905A4DE" w14:textId="77777777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a</w:t>
      </w:r>
    </w:p>
    <w:p w14:paraId="2892B137" w14:textId="77777777" w:rsidR="00BB0DF9" w:rsidRPr="00235C1D" w:rsidRDefault="00BB0DF9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57DBC1C8" w14:textId="77777777" w:rsidR="00490EA0" w:rsidRPr="0074626C" w:rsidRDefault="00490EA0" w:rsidP="00490EA0">
      <w:pPr>
        <w:widowControl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74626C">
        <w:rPr>
          <w:rFonts w:ascii="Arial" w:hAnsi="Arial" w:cs="Arial"/>
          <w:b/>
          <w:sz w:val="20"/>
          <w:szCs w:val="20"/>
        </w:rPr>
        <w:t xml:space="preserve">ACCENDO – Centrum pro vědu a </w:t>
      </w:r>
      <w:proofErr w:type="gramStart"/>
      <w:r w:rsidRPr="0074626C">
        <w:rPr>
          <w:rFonts w:ascii="Arial" w:hAnsi="Arial" w:cs="Arial"/>
          <w:b/>
          <w:sz w:val="20"/>
          <w:szCs w:val="20"/>
        </w:rPr>
        <w:t xml:space="preserve">výzkum, </w:t>
      </w:r>
      <w:proofErr w:type="spellStart"/>
      <w:r w:rsidRPr="0074626C">
        <w:rPr>
          <w:rFonts w:ascii="Arial" w:hAnsi="Arial" w:cs="Arial"/>
          <w:b/>
          <w:sz w:val="20"/>
          <w:szCs w:val="20"/>
        </w:rPr>
        <w:t>z.ú</w:t>
      </w:r>
      <w:proofErr w:type="spellEnd"/>
      <w:r w:rsidRPr="0074626C"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24A5FC03" w14:textId="77777777" w:rsidR="00490EA0" w:rsidRPr="00F62588" w:rsidRDefault="00490EA0" w:rsidP="00490EA0">
      <w:pPr>
        <w:widowControl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2588">
        <w:rPr>
          <w:rFonts w:ascii="Arial" w:hAnsi="Arial" w:cs="Arial"/>
          <w:sz w:val="20"/>
          <w:szCs w:val="20"/>
        </w:rPr>
        <w:t xml:space="preserve">se sídlem: </w:t>
      </w:r>
      <w:r w:rsidRPr="00F625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Moravská 758/95, 700 30 Ostrava - Hrabůvka</w:t>
      </w:r>
    </w:p>
    <w:p w14:paraId="0EC1B737" w14:textId="77777777" w:rsidR="00490EA0" w:rsidRPr="00F62588" w:rsidRDefault="00490EA0" w:rsidP="00490EA0">
      <w:pPr>
        <w:widowControl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2588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28614950 DIČ: CZ28614950</w:t>
      </w:r>
    </w:p>
    <w:p w14:paraId="389E6E55" w14:textId="77777777" w:rsidR="00490EA0" w:rsidRPr="00F62588" w:rsidRDefault="00490EA0" w:rsidP="00490EA0">
      <w:pPr>
        <w:widowControl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ústav zapsán</w:t>
      </w:r>
      <w:r w:rsidRPr="00F62588">
        <w:rPr>
          <w:rFonts w:ascii="Arial" w:hAnsi="Arial" w:cs="Arial"/>
          <w:sz w:val="20"/>
          <w:szCs w:val="20"/>
        </w:rPr>
        <w:t xml:space="preserve"> v </w:t>
      </w:r>
      <w:r w:rsidRPr="00942555">
        <w:rPr>
          <w:rFonts w:ascii="Arial" w:hAnsi="Arial" w:cs="Arial"/>
          <w:sz w:val="20"/>
          <w:szCs w:val="20"/>
        </w:rPr>
        <w:t>rejstříku ústavů vedeném Krajským soudem v Ostravě, oddíl U, vložka 62</w:t>
      </w:r>
    </w:p>
    <w:p w14:paraId="30FB72F2" w14:textId="77777777" w:rsidR="00490EA0" w:rsidRPr="00F62588" w:rsidRDefault="00490EA0" w:rsidP="00490EA0">
      <w:pPr>
        <w:widowControl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2588">
        <w:rPr>
          <w:rFonts w:ascii="Arial" w:hAnsi="Arial" w:cs="Arial"/>
          <w:sz w:val="20"/>
          <w:szCs w:val="20"/>
        </w:rPr>
        <w:t xml:space="preserve">zastoupen/a: </w:t>
      </w:r>
      <w:r>
        <w:rPr>
          <w:rFonts w:ascii="Arial" w:hAnsi="Arial" w:cs="Arial"/>
          <w:sz w:val="20"/>
          <w:szCs w:val="20"/>
        </w:rPr>
        <w:t>Doc. Ing. Lubor Hruška, Ph.D.</w:t>
      </w:r>
    </w:p>
    <w:p w14:paraId="7E22F570" w14:textId="77777777" w:rsidR="00490EA0" w:rsidRPr="00F62588" w:rsidRDefault="00490EA0" w:rsidP="00490EA0">
      <w:pPr>
        <w:widowControl w:val="0"/>
        <w:spacing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2588">
        <w:rPr>
          <w:rFonts w:ascii="Arial" w:hAnsi="Arial" w:cs="Arial"/>
          <w:sz w:val="20"/>
          <w:szCs w:val="20"/>
        </w:rPr>
        <w:t>datová schránka:</w:t>
      </w:r>
      <w:r w:rsidRPr="00F62588">
        <w:rPr>
          <w:rFonts w:ascii="Arial" w:hAnsi="Arial" w:cs="Arial"/>
          <w:color w:val="548DD4"/>
          <w:sz w:val="20"/>
          <w:szCs w:val="20"/>
        </w:rPr>
        <w:t xml:space="preserve"> </w:t>
      </w:r>
      <w:r w:rsidRPr="00942555">
        <w:rPr>
          <w:rFonts w:ascii="Arial" w:hAnsi="Arial" w:cs="Arial"/>
          <w:sz w:val="20"/>
          <w:szCs w:val="20"/>
        </w:rPr>
        <w:t>gfwyr9b</w:t>
      </w:r>
    </w:p>
    <w:p w14:paraId="09367E0A" w14:textId="77777777" w:rsidR="007833B0" w:rsidRPr="00235C1D" w:rsidRDefault="007833B0" w:rsidP="002E7DCD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70EC39E9" w14:textId="35DD4D19" w:rsidR="00BB0DF9" w:rsidRPr="00235C1D" w:rsidRDefault="007833B0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 xml:space="preserve">dále jen </w:t>
      </w:r>
      <w:r w:rsidR="00F80280" w:rsidRPr="00235C1D">
        <w:rPr>
          <w:rFonts w:asciiTheme="minorHAnsi" w:hAnsiTheme="minorHAnsi" w:cs="Arial"/>
          <w:b/>
        </w:rPr>
        <w:t>„</w:t>
      </w:r>
      <w:r w:rsidR="00E005EF" w:rsidRPr="00235C1D">
        <w:rPr>
          <w:rFonts w:asciiTheme="minorHAnsi" w:hAnsiTheme="minorHAnsi" w:cs="Arial"/>
          <w:b/>
        </w:rPr>
        <w:t>Dodavatel</w:t>
      </w:r>
      <w:r w:rsidRPr="00235C1D">
        <w:rPr>
          <w:rFonts w:asciiTheme="minorHAnsi" w:hAnsiTheme="minorHAnsi" w:cs="Arial"/>
          <w:b/>
        </w:rPr>
        <w:t>“</w:t>
      </w:r>
      <w:r w:rsidR="005368E3" w:rsidRPr="00235C1D">
        <w:rPr>
          <w:rFonts w:asciiTheme="minorHAnsi" w:hAnsiTheme="minorHAnsi" w:cs="Arial"/>
        </w:rPr>
        <w:t xml:space="preserve"> </w:t>
      </w:r>
      <w:r w:rsidR="00BB0DF9" w:rsidRPr="00235C1D">
        <w:rPr>
          <w:rFonts w:asciiTheme="minorHAnsi" w:hAnsiTheme="minorHAnsi" w:cs="Arial"/>
        </w:rPr>
        <w:t>na straně druhé.</w:t>
      </w:r>
    </w:p>
    <w:p w14:paraId="3BE20D06" w14:textId="7B35A946" w:rsidR="00077163" w:rsidRPr="00235C1D" w:rsidRDefault="00077163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17EF1735" w14:textId="77777777" w:rsidR="00FB4A0A" w:rsidRPr="00235C1D" w:rsidRDefault="00FB4A0A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2D274D71" w14:textId="77777777" w:rsidR="00BB0DF9" w:rsidRPr="00235C1D" w:rsidRDefault="00BB0DF9" w:rsidP="001C185F">
      <w:pPr>
        <w:keepNext/>
        <w:spacing w:after="0" w:line="280" w:lineRule="atLeast"/>
        <w:jc w:val="center"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  <w:b/>
        </w:rPr>
        <w:t>I.</w:t>
      </w:r>
    </w:p>
    <w:p w14:paraId="57D2B9B9" w14:textId="77777777" w:rsidR="00BB0DF9" w:rsidRPr="00235C1D" w:rsidRDefault="00BB0DF9" w:rsidP="001C185F">
      <w:pPr>
        <w:keepNext/>
        <w:spacing w:after="0" w:line="280" w:lineRule="atLeast"/>
        <w:jc w:val="center"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  <w:b/>
        </w:rPr>
        <w:t>Úvodní ustanovení</w:t>
      </w:r>
    </w:p>
    <w:p w14:paraId="06AF4D25" w14:textId="40D87C5F" w:rsidR="007633CF" w:rsidRPr="00680AD6" w:rsidRDefault="006905F2" w:rsidP="007633CF">
      <w:pPr>
        <w:pStyle w:val="Odstavecseseznamem"/>
        <w:numPr>
          <w:ilvl w:val="1"/>
          <w:numId w:val="3"/>
        </w:numPr>
        <w:spacing w:before="120" w:after="0" w:line="280" w:lineRule="atLeast"/>
        <w:ind w:left="567" w:hanging="567"/>
        <w:jc w:val="both"/>
        <w:rPr>
          <w:rFonts w:asciiTheme="minorHAnsi" w:hAnsiTheme="minorHAnsi" w:cstheme="minorHAnsi"/>
        </w:rPr>
      </w:pPr>
      <w:r w:rsidRPr="00235C1D">
        <w:rPr>
          <w:rFonts w:asciiTheme="minorHAnsi" w:hAnsiTheme="minorHAnsi" w:cs="Arial"/>
        </w:rPr>
        <w:t>Objednatel</w:t>
      </w:r>
      <w:r w:rsidR="00E77469" w:rsidRPr="00235C1D">
        <w:rPr>
          <w:rFonts w:asciiTheme="minorHAnsi" w:hAnsiTheme="minorHAnsi" w:cs="Arial"/>
        </w:rPr>
        <w:t xml:space="preserve"> a </w:t>
      </w:r>
      <w:r w:rsidR="00E005EF" w:rsidRPr="00235C1D">
        <w:rPr>
          <w:rFonts w:asciiTheme="minorHAnsi" w:hAnsiTheme="minorHAnsi" w:cs="Arial"/>
        </w:rPr>
        <w:t xml:space="preserve">Dodavatel </w:t>
      </w:r>
      <w:r w:rsidRPr="00235C1D">
        <w:rPr>
          <w:rFonts w:asciiTheme="minorHAnsi" w:hAnsiTheme="minorHAnsi" w:cs="Arial"/>
        </w:rPr>
        <w:t xml:space="preserve">jsou smluvními stranami </w:t>
      </w:r>
      <w:r w:rsidR="00077163" w:rsidRPr="00235C1D">
        <w:rPr>
          <w:rFonts w:asciiTheme="minorHAnsi" w:hAnsiTheme="minorHAnsi" w:cs="Arial"/>
        </w:rPr>
        <w:t>S</w:t>
      </w:r>
      <w:r w:rsidR="005368E3" w:rsidRPr="00235C1D">
        <w:rPr>
          <w:rFonts w:asciiTheme="minorHAnsi" w:hAnsiTheme="minorHAnsi" w:cs="Arial"/>
          <w:bCs/>
        </w:rPr>
        <w:t xml:space="preserve">mlouvy uzavřené dne </w:t>
      </w:r>
      <w:proofErr w:type="gramStart"/>
      <w:r w:rsidR="00490EA0">
        <w:rPr>
          <w:rFonts w:asciiTheme="minorHAnsi" w:hAnsiTheme="minorHAnsi" w:cs="Arial"/>
          <w:bCs/>
        </w:rPr>
        <w:t>10.12.2019</w:t>
      </w:r>
      <w:proofErr w:type="gramEnd"/>
      <w:r w:rsidR="00AA0216" w:rsidRPr="00235C1D">
        <w:rPr>
          <w:rFonts w:asciiTheme="minorHAnsi" w:hAnsiTheme="minorHAnsi" w:cs="Arial"/>
          <w:bCs/>
        </w:rPr>
        <w:t xml:space="preserve"> </w:t>
      </w:r>
      <w:r w:rsidR="0090229F" w:rsidRPr="00235C1D">
        <w:rPr>
          <w:rFonts w:asciiTheme="minorHAnsi" w:hAnsiTheme="minorHAnsi" w:cs="Arial"/>
        </w:rPr>
        <w:t>ve vztahu</w:t>
      </w:r>
      <w:r w:rsidR="0081370D" w:rsidRPr="00235C1D">
        <w:rPr>
          <w:rFonts w:asciiTheme="minorHAnsi" w:hAnsiTheme="minorHAnsi" w:cs="Arial"/>
        </w:rPr>
        <w:br/>
      </w:r>
      <w:r w:rsidR="0090229F" w:rsidRPr="00235C1D">
        <w:rPr>
          <w:rFonts w:asciiTheme="minorHAnsi" w:hAnsiTheme="minorHAnsi" w:cs="Arial"/>
        </w:rPr>
        <w:t xml:space="preserve">k </w:t>
      </w:r>
      <w:r w:rsidRPr="00235C1D">
        <w:rPr>
          <w:rFonts w:asciiTheme="minorHAnsi" w:hAnsiTheme="minorHAnsi" w:cs="Arial"/>
        </w:rPr>
        <w:t xml:space="preserve">veřejné zakázce </w:t>
      </w:r>
      <w:r w:rsidR="002E7DCD" w:rsidRPr="002E7DCD">
        <w:rPr>
          <w:rFonts w:asciiTheme="minorHAnsi" w:hAnsiTheme="minorHAnsi" w:cs="Arial"/>
          <w:b/>
        </w:rPr>
        <w:t>„</w:t>
      </w:r>
      <w:r w:rsidR="00490EA0">
        <w:rPr>
          <w:rFonts w:asciiTheme="minorHAnsi" w:hAnsiTheme="minorHAnsi" w:cs="Arial"/>
          <w:b/>
        </w:rPr>
        <w:t>Zpracování analýzy násilného jednání na osobách se zdravotním postižením v rámci pobytových sociálních služeb – opakované vyh</w:t>
      </w:r>
      <w:r w:rsidR="0094776E">
        <w:rPr>
          <w:rFonts w:asciiTheme="minorHAnsi" w:hAnsiTheme="minorHAnsi" w:cs="Arial"/>
          <w:b/>
        </w:rPr>
        <w:t>l</w:t>
      </w:r>
      <w:r w:rsidR="00490EA0">
        <w:rPr>
          <w:rFonts w:asciiTheme="minorHAnsi" w:hAnsiTheme="minorHAnsi" w:cs="Arial"/>
          <w:b/>
        </w:rPr>
        <w:t>ášení</w:t>
      </w:r>
      <w:r w:rsidR="002E7DCD" w:rsidRPr="002E7DCD">
        <w:rPr>
          <w:rFonts w:asciiTheme="minorHAnsi" w:hAnsiTheme="minorHAnsi" w:cs="Arial"/>
          <w:b/>
        </w:rPr>
        <w:t>“</w:t>
      </w:r>
      <w:r w:rsidR="002E7DCD">
        <w:rPr>
          <w:rFonts w:cs="Arial"/>
          <w:b/>
          <w:i/>
          <w:caps/>
          <w:sz w:val="20"/>
        </w:rPr>
        <w:t xml:space="preserve"> </w:t>
      </w:r>
      <w:r w:rsidR="00916D85" w:rsidRPr="00680AD6">
        <w:rPr>
          <w:rFonts w:asciiTheme="minorHAnsi" w:hAnsiTheme="minorHAnsi" w:cstheme="minorHAnsi"/>
        </w:rPr>
        <w:t xml:space="preserve">v rámci projektu </w:t>
      </w:r>
      <w:r w:rsidR="002E7DCD" w:rsidRPr="002E7DCD">
        <w:rPr>
          <w:rFonts w:asciiTheme="minorHAnsi" w:hAnsiTheme="minorHAnsi" w:cs="Arial"/>
          <w:b/>
        </w:rPr>
        <w:t>Život jako každý jiný</w:t>
      </w:r>
      <w:r w:rsidR="00470F4D" w:rsidRPr="00680AD6">
        <w:rPr>
          <w:rFonts w:cs="Calibri"/>
          <w:i/>
        </w:rPr>
        <w:t xml:space="preserve"> </w:t>
      </w:r>
      <w:r w:rsidR="003B7DBA" w:rsidRPr="00680AD6">
        <w:rPr>
          <w:rFonts w:cs="Calibri"/>
        </w:rPr>
        <w:t xml:space="preserve">(dále jen </w:t>
      </w:r>
      <w:r w:rsidR="003B7DBA" w:rsidRPr="00680AD6">
        <w:rPr>
          <w:rFonts w:cs="Calibri"/>
          <w:i/>
        </w:rPr>
        <w:t>„veřejná</w:t>
      </w:r>
      <w:r w:rsidR="003B7DBA" w:rsidRPr="00680AD6">
        <w:rPr>
          <w:rFonts w:asciiTheme="minorHAnsi" w:hAnsiTheme="minorHAnsi" w:cstheme="minorHAnsi"/>
          <w:i/>
        </w:rPr>
        <w:t xml:space="preserve"> zakázka“</w:t>
      </w:r>
      <w:r w:rsidR="003B7DBA" w:rsidRPr="00680AD6">
        <w:rPr>
          <w:rFonts w:asciiTheme="minorHAnsi" w:hAnsiTheme="minorHAnsi" w:cstheme="minorHAnsi"/>
        </w:rPr>
        <w:t>)</w:t>
      </w:r>
      <w:r w:rsidRPr="00680AD6">
        <w:rPr>
          <w:rFonts w:asciiTheme="minorHAnsi" w:hAnsiTheme="minorHAnsi" w:cstheme="minorHAnsi"/>
        </w:rPr>
        <w:t>.</w:t>
      </w:r>
    </w:p>
    <w:p w14:paraId="5AB9788B" w14:textId="647578C1" w:rsidR="001E3928" w:rsidRDefault="001E3928" w:rsidP="001E3928">
      <w:pPr>
        <w:pStyle w:val="Odstavecseseznamem"/>
        <w:spacing w:before="120" w:after="0" w:line="280" w:lineRule="atLeast"/>
        <w:ind w:left="567"/>
        <w:jc w:val="both"/>
        <w:rPr>
          <w:rFonts w:asciiTheme="minorHAnsi" w:hAnsiTheme="minorHAnsi"/>
        </w:rPr>
      </w:pPr>
    </w:p>
    <w:p w14:paraId="09A65F14" w14:textId="77777777" w:rsidR="002E7DCD" w:rsidRPr="00235C1D" w:rsidRDefault="002E7DCD" w:rsidP="001E3928">
      <w:pPr>
        <w:pStyle w:val="Odstavecseseznamem"/>
        <w:spacing w:before="120" w:after="0" w:line="280" w:lineRule="atLeast"/>
        <w:ind w:left="567"/>
        <w:jc w:val="both"/>
        <w:rPr>
          <w:rFonts w:asciiTheme="minorHAnsi" w:hAnsiTheme="minorHAnsi"/>
        </w:rPr>
      </w:pPr>
    </w:p>
    <w:p w14:paraId="5409D54F" w14:textId="77777777" w:rsidR="003F528E" w:rsidRPr="00235C1D" w:rsidRDefault="003F528E" w:rsidP="003F528E">
      <w:pPr>
        <w:pStyle w:val="Odstavecseseznamem"/>
        <w:spacing w:before="120" w:after="0" w:line="280" w:lineRule="atLeast"/>
        <w:ind w:left="567"/>
        <w:jc w:val="both"/>
        <w:rPr>
          <w:rFonts w:asciiTheme="minorHAnsi" w:hAnsiTheme="minorHAnsi"/>
        </w:rPr>
      </w:pPr>
    </w:p>
    <w:p w14:paraId="5836091C" w14:textId="0A14FE3A" w:rsidR="00D509C4" w:rsidRPr="003822DD" w:rsidRDefault="00D509C4" w:rsidP="003E03D3">
      <w:pPr>
        <w:pStyle w:val="Odstavecseseznamem"/>
        <w:numPr>
          <w:ilvl w:val="1"/>
          <w:numId w:val="3"/>
        </w:numPr>
        <w:spacing w:before="120" w:after="0" w:line="280" w:lineRule="atLeast"/>
        <w:ind w:left="567" w:hanging="567"/>
        <w:jc w:val="both"/>
        <w:rPr>
          <w:rFonts w:asciiTheme="minorHAnsi" w:hAnsiTheme="minorHAnsi" w:cs="Arial"/>
          <w:lang w:eastAsia="cs-CZ"/>
        </w:rPr>
      </w:pPr>
      <w:r w:rsidRPr="003822DD">
        <w:rPr>
          <w:rFonts w:asciiTheme="minorHAnsi" w:hAnsiTheme="minorHAnsi" w:cs="Arial"/>
          <w:lang w:eastAsia="cs-CZ"/>
        </w:rPr>
        <w:lastRenderedPageBreak/>
        <w:t>Tento dodatek</w:t>
      </w:r>
      <w:r w:rsidR="003F528E" w:rsidRPr="003822DD">
        <w:rPr>
          <w:rFonts w:asciiTheme="minorHAnsi" w:hAnsiTheme="minorHAnsi" w:cs="Arial"/>
          <w:lang w:eastAsia="cs-CZ"/>
        </w:rPr>
        <w:t xml:space="preserve"> </w:t>
      </w:r>
      <w:r w:rsidRPr="003822DD">
        <w:rPr>
          <w:rFonts w:asciiTheme="minorHAnsi" w:hAnsiTheme="minorHAnsi" w:cs="Arial"/>
          <w:lang w:eastAsia="cs-CZ"/>
        </w:rPr>
        <w:t xml:space="preserve">je uzavírán v souladu s § 273 odst. </w:t>
      </w:r>
      <w:r w:rsidR="00E005EF" w:rsidRPr="003822DD">
        <w:rPr>
          <w:rFonts w:asciiTheme="minorHAnsi" w:hAnsiTheme="minorHAnsi" w:cs="Arial"/>
          <w:lang w:eastAsia="cs-CZ"/>
        </w:rPr>
        <w:t>5</w:t>
      </w:r>
      <w:r w:rsidRPr="003822DD">
        <w:rPr>
          <w:rFonts w:asciiTheme="minorHAnsi" w:hAnsiTheme="minorHAnsi" w:cs="Arial"/>
          <w:lang w:eastAsia="cs-CZ"/>
        </w:rPr>
        <w:t xml:space="preserve"> </w:t>
      </w:r>
      <w:r w:rsidR="001260AF" w:rsidRPr="003822DD">
        <w:rPr>
          <w:rFonts w:asciiTheme="minorHAnsi" w:hAnsiTheme="minorHAnsi" w:cs="Arial"/>
          <w:lang w:eastAsia="cs-CZ"/>
        </w:rPr>
        <w:t xml:space="preserve">a dále v souladu s § 222 </w:t>
      </w:r>
      <w:r w:rsidR="00686EE6" w:rsidRPr="003822DD">
        <w:rPr>
          <w:rFonts w:asciiTheme="minorHAnsi" w:hAnsiTheme="minorHAnsi" w:cs="Arial"/>
          <w:lang w:eastAsia="cs-CZ"/>
        </w:rPr>
        <w:t xml:space="preserve">odst. 4 </w:t>
      </w:r>
      <w:r w:rsidR="00E005EF" w:rsidRPr="003822DD">
        <w:rPr>
          <w:rFonts w:asciiTheme="minorHAnsi" w:hAnsiTheme="minorHAnsi" w:cs="Arial"/>
          <w:lang w:eastAsia="cs-CZ"/>
        </w:rPr>
        <w:t>ZZVZ</w:t>
      </w:r>
      <w:r w:rsidRPr="003822DD">
        <w:rPr>
          <w:rFonts w:asciiTheme="minorHAnsi" w:hAnsiTheme="minorHAnsi" w:cs="Arial"/>
          <w:lang w:eastAsia="cs-CZ"/>
        </w:rPr>
        <w:t>.</w:t>
      </w:r>
    </w:p>
    <w:p w14:paraId="4B4A6848" w14:textId="5966C12F" w:rsidR="00D5499F" w:rsidRPr="002E107B" w:rsidRDefault="00A503E6" w:rsidP="00901E7E">
      <w:pPr>
        <w:ind w:left="567"/>
        <w:jc w:val="both"/>
        <w:rPr>
          <w:rFonts w:asciiTheme="minorHAnsi" w:hAnsiTheme="minorHAnsi" w:cs="Arial"/>
          <w:lang w:eastAsia="cs-CZ"/>
        </w:rPr>
      </w:pPr>
      <w:r w:rsidRPr="003822DD">
        <w:rPr>
          <w:rFonts w:asciiTheme="minorHAnsi" w:hAnsiTheme="minorHAnsi" w:cs="Arial"/>
          <w:lang w:eastAsia="cs-CZ"/>
        </w:rPr>
        <w:t>Objednatel</w:t>
      </w:r>
      <w:r w:rsidR="00686EE6" w:rsidRPr="003822DD">
        <w:rPr>
          <w:rFonts w:asciiTheme="minorHAnsi" w:hAnsiTheme="minorHAnsi" w:cs="Arial"/>
          <w:lang w:eastAsia="cs-CZ"/>
        </w:rPr>
        <w:t xml:space="preserve"> </w:t>
      </w:r>
      <w:r w:rsidRPr="003822DD">
        <w:rPr>
          <w:rFonts w:asciiTheme="minorHAnsi" w:hAnsiTheme="minorHAnsi" w:cs="Arial"/>
          <w:lang w:eastAsia="cs-CZ"/>
        </w:rPr>
        <w:t xml:space="preserve">a </w:t>
      </w:r>
      <w:r w:rsidR="00A801D0" w:rsidRPr="003822DD">
        <w:rPr>
          <w:rFonts w:asciiTheme="minorHAnsi" w:hAnsiTheme="minorHAnsi" w:cs="Arial"/>
          <w:lang w:eastAsia="cs-CZ"/>
        </w:rPr>
        <w:t xml:space="preserve">Dodavatel </w:t>
      </w:r>
      <w:r w:rsidR="00D509C4" w:rsidRPr="003822DD">
        <w:rPr>
          <w:rFonts w:asciiTheme="minorHAnsi" w:hAnsiTheme="minorHAnsi" w:cs="Arial"/>
          <w:lang w:eastAsia="cs-CZ"/>
        </w:rPr>
        <w:t xml:space="preserve">se dohodli </w:t>
      </w:r>
      <w:r w:rsidR="00445319" w:rsidRPr="003822DD">
        <w:rPr>
          <w:rFonts w:asciiTheme="minorHAnsi" w:hAnsiTheme="minorHAnsi" w:cs="Arial"/>
          <w:lang w:eastAsia="cs-CZ"/>
        </w:rPr>
        <w:t xml:space="preserve">na uzavření tohoto Dodatku </w:t>
      </w:r>
      <w:r w:rsidR="00FB4A0A" w:rsidRPr="003822DD">
        <w:rPr>
          <w:rFonts w:asciiTheme="minorHAnsi" w:hAnsiTheme="minorHAnsi" w:cs="Arial"/>
          <w:lang w:eastAsia="cs-CZ"/>
        </w:rPr>
        <w:t xml:space="preserve">č. 1 </w:t>
      </w:r>
      <w:r w:rsidRPr="003822DD">
        <w:rPr>
          <w:rFonts w:asciiTheme="minorHAnsi" w:hAnsiTheme="minorHAnsi" w:cs="Arial"/>
          <w:lang w:eastAsia="cs-CZ"/>
        </w:rPr>
        <w:t xml:space="preserve">ke Smlouvě (dále jen </w:t>
      </w:r>
      <w:r w:rsidRPr="003822DD">
        <w:rPr>
          <w:rFonts w:asciiTheme="minorHAnsi" w:hAnsiTheme="minorHAnsi" w:cs="Arial"/>
          <w:i/>
          <w:lang w:eastAsia="cs-CZ"/>
        </w:rPr>
        <w:t>„Dodatek</w:t>
      </w:r>
      <w:r w:rsidR="00FB4A0A" w:rsidRPr="003822DD">
        <w:rPr>
          <w:rFonts w:asciiTheme="minorHAnsi" w:hAnsiTheme="minorHAnsi" w:cs="Arial"/>
          <w:i/>
          <w:lang w:eastAsia="cs-CZ"/>
        </w:rPr>
        <w:t xml:space="preserve"> č. 1</w:t>
      </w:r>
      <w:r w:rsidRPr="003822DD">
        <w:rPr>
          <w:rFonts w:asciiTheme="minorHAnsi" w:hAnsiTheme="minorHAnsi" w:cs="Arial"/>
          <w:i/>
          <w:lang w:eastAsia="cs-CZ"/>
        </w:rPr>
        <w:t>“</w:t>
      </w:r>
      <w:r w:rsidR="00470F4D" w:rsidRPr="003822DD">
        <w:rPr>
          <w:rFonts w:asciiTheme="minorHAnsi" w:hAnsiTheme="minorHAnsi" w:cs="Arial"/>
          <w:lang w:eastAsia="cs-CZ"/>
        </w:rPr>
        <w:t xml:space="preserve">), </w:t>
      </w:r>
      <w:r w:rsidR="003B7A12" w:rsidRPr="003822DD">
        <w:rPr>
          <w:rFonts w:asciiTheme="minorHAnsi" w:hAnsiTheme="minorHAnsi" w:cs="Arial"/>
          <w:lang w:eastAsia="cs-CZ"/>
        </w:rPr>
        <w:t>jímž se</w:t>
      </w:r>
      <w:r w:rsidR="009D074A">
        <w:rPr>
          <w:rFonts w:asciiTheme="minorHAnsi" w:hAnsiTheme="minorHAnsi" w:cs="Arial"/>
          <w:lang w:eastAsia="cs-CZ"/>
        </w:rPr>
        <w:t xml:space="preserve"> prodlužuje</w:t>
      </w:r>
      <w:r w:rsidR="002E7DCD">
        <w:rPr>
          <w:rFonts w:asciiTheme="minorHAnsi" w:hAnsiTheme="minorHAnsi" w:cs="Arial"/>
          <w:lang w:eastAsia="cs-CZ"/>
        </w:rPr>
        <w:t xml:space="preserve"> </w:t>
      </w:r>
      <w:r w:rsidR="00490EA0">
        <w:rPr>
          <w:rFonts w:asciiTheme="minorHAnsi" w:hAnsiTheme="minorHAnsi" w:cs="Arial"/>
          <w:lang w:eastAsia="cs-CZ"/>
        </w:rPr>
        <w:t>doba realizace předmětu plnění</w:t>
      </w:r>
      <w:r w:rsidR="00310E13">
        <w:rPr>
          <w:rFonts w:asciiTheme="minorHAnsi" w:hAnsiTheme="minorHAnsi" w:cs="Arial"/>
          <w:lang w:eastAsia="cs-CZ"/>
        </w:rPr>
        <w:t xml:space="preserve"> </w:t>
      </w:r>
      <w:r w:rsidR="00923701">
        <w:rPr>
          <w:rFonts w:asciiTheme="minorHAnsi" w:hAnsiTheme="minorHAnsi" w:cs="Arial"/>
          <w:lang w:eastAsia="cs-CZ"/>
        </w:rPr>
        <w:t xml:space="preserve">do konce realizace projektu </w:t>
      </w:r>
      <w:r w:rsidR="00310E13">
        <w:rPr>
          <w:rFonts w:asciiTheme="minorHAnsi" w:hAnsiTheme="minorHAnsi" w:cs="Arial"/>
          <w:lang w:eastAsia="cs-CZ"/>
        </w:rPr>
        <w:t>na základě Doporučeného postupu MPSV č. 6/2020</w:t>
      </w:r>
      <w:r w:rsidR="009D074A">
        <w:rPr>
          <w:rFonts w:asciiTheme="minorHAnsi" w:hAnsiTheme="minorHAnsi" w:cs="Arial"/>
          <w:lang w:eastAsia="cs-CZ"/>
        </w:rPr>
        <w:t>, který navazuje na vyhlášení nouzového stavu na území ČR</w:t>
      </w:r>
      <w:r w:rsidR="009D074A" w:rsidRPr="00955B6E">
        <w:rPr>
          <w:rFonts w:asciiTheme="minorHAnsi" w:hAnsiTheme="minorHAnsi" w:cs="Arial"/>
          <w:vertAlign w:val="superscript"/>
          <w:lang w:eastAsia="cs-CZ"/>
        </w:rPr>
        <w:t>1</w:t>
      </w:r>
      <w:r w:rsidR="009D074A">
        <w:rPr>
          <w:rFonts w:asciiTheme="minorHAnsi" w:hAnsiTheme="minorHAnsi" w:cs="Arial"/>
          <w:lang w:eastAsia="cs-CZ"/>
        </w:rPr>
        <w:t xml:space="preserve">. </w:t>
      </w:r>
      <w:r w:rsidR="002E107B" w:rsidRPr="003822DD">
        <w:rPr>
          <w:rFonts w:asciiTheme="minorHAnsi" w:hAnsiTheme="minorHAnsi" w:cs="Arial"/>
          <w:lang w:eastAsia="cs-CZ"/>
        </w:rPr>
        <w:t>.</w:t>
      </w:r>
      <w:r w:rsidR="002E7DCD">
        <w:rPr>
          <w:rFonts w:asciiTheme="minorHAnsi" w:hAnsiTheme="minorHAnsi" w:cs="Arial"/>
          <w:lang w:eastAsia="cs-CZ"/>
        </w:rPr>
        <w:t xml:space="preserve"> </w:t>
      </w:r>
      <w:r w:rsidR="009D074A">
        <w:rPr>
          <w:rFonts w:asciiTheme="minorHAnsi" w:hAnsiTheme="minorHAnsi" w:cs="Arial"/>
          <w:lang w:eastAsia="cs-CZ"/>
        </w:rPr>
        <w:t xml:space="preserve"> Vzhledem k</w:t>
      </w:r>
      <w:r w:rsidR="00923701">
        <w:rPr>
          <w:rFonts w:asciiTheme="minorHAnsi" w:hAnsiTheme="minorHAnsi" w:cs="Arial"/>
          <w:lang w:eastAsia="cs-CZ"/>
        </w:rPr>
        <w:t xml:space="preserve"> tomuto vládnímu opatření není dodavateli umožněno realizovat návštěvy v jednotlivých zařízeních a uskutečnit tak rozhovory s klienty zařízení pobytových sociálních služeb, které jsou důležitou součástí specifikovaných kroků Objednatelem v rámci Přílohy č. 1 Smlouvy pro </w:t>
      </w:r>
      <w:r w:rsidR="00923701" w:rsidRPr="00955B6E">
        <w:rPr>
          <w:rFonts w:asciiTheme="minorHAnsi" w:hAnsiTheme="minorHAnsi" w:cs="Arial"/>
          <w:lang w:eastAsia="cs-CZ"/>
        </w:rPr>
        <w:t>Zpracování analýzy násilného jednání na osobách se zdravotním postižením v rámci pobytových sociálních služeb</w:t>
      </w:r>
      <w:r w:rsidR="00923701">
        <w:rPr>
          <w:rFonts w:asciiTheme="minorHAnsi" w:hAnsiTheme="minorHAnsi" w:cs="Arial"/>
          <w:lang w:eastAsia="cs-CZ"/>
        </w:rPr>
        <w:t xml:space="preserve">. </w:t>
      </w:r>
      <w:r w:rsidR="00D5499F" w:rsidRPr="00235C1D">
        <w:rPr>
          <w:rFonts w:asciiTheme="minorHAnsi" w:hAnsiTheme="minorHAnsi" w:cs="Arial"/>
          <w:lang w:eastAsia="cs-CZ"/>
        </w:rPr>
        <w:t>Veškeré pojmy uvedené v</w:t>
      </w:r>
      <w:r w:rsidR="00916D85" w:rsidRPr="00235C1D">
        <w:rPr>
          <w:rFonts w:asciiTheme="minorHAnsi" w:hAnsiTheme="minorHAnsi" w:cs="Arial"/>
          <w:lang w:eastAsia="cs-CZ"/>
        </w:rPr>
        <w:t> tomto Dodatku</w:t>
      </w:r>
      <w:r w:rsidR="003F528E" w:rsidRPr="00235C1D">
        <w:rPr>
          <w:rFonts w:asciiTheme="minorHAnsi" w:hAnsiTheme="minorHAnsi" w:cs="Arial"/>
          <w:lang w:eastAsia="cs-CZ"/>
        </w:rPr>
        <w:t xml:space="preserve"> </w:t>
      </w:r>
      <w:r w:rsidR="00116A8E" w:rsidRPr="00235C1D">
        <w:rPr>
          <w:rFonts w:asciiTheme="minorHAnsi" w:hAnsiTheme="minorHAnsi" w:cs="Arial"/>
          <w:lang w:eastAsia="cs-CZ"/>
        </w:rPr>
        <w:t xml:space="preserve">č. 1 </w:t>
      </w:r>
      <w:r w:rsidR="00D5499F" w:rsidRPr="00235C1D">
        <w:rPr>
          <w:rFonts w:asciiTheme="minorHAnsi" w:hAnsiTheme="minorHAnsi" w:cs="Arial"/>
          <w:lang w:eastAsia="cs-CZ"/>
        </w:rPr>
        <w:t>budou vykládány v souladu s jejich významem uvedeným v</w:t>
      </w:r>
      <w:r w:rsidR="00077163" w:rsidRPr="00235C1D">
        <w:rPr>
          <w:rFonts w:asciiTheme="minorHAnsi" w:hAnsiTheme="minorHAnsi" w:cs="Arial"/>
          <w:lang w:eastAsia="cs-CZ"/>
        </w:rPr>
        <w:t>e</w:t>
      </w:r>
      <w:r w:rsidR="00D5499F" w:rsidRPr="00235C1D">
        <w:rPr>
          <w:rFonts w:asciiTheme="minorHAnsi" w:hAnsiTheme="minorHAnsi" w:cs="Arial"/>
          <w:lang w:eastAsia="cs-CZ"/>
        </w:rPr>
        <w:t> </w:t>
      </w:r>
      <w:r w:rsidR="00077163" w:rsidRPr="00235C1D">
        <w:rPr>
          <w:rFonts w:asciiTheme="minorHAnsi" w:hAnsiTheme="minorHAnsi" w:cs="Arial"/>
          <w:lang w:eastAsia="cs-CZ"/>
        </w:rPr>
        <w:t>S</w:t>
      </w:r>
      <w:r w:rsidR="00D5499F" w:rsidRPr="00235C1D">
        <w:rPr>
          <w:rFonts w:asciiTheme="minorHAnsi" w:hAnsiTheme="minorHAnsi" w:cs="Arial"/>
          <w:lang w:eastAsia="cs-CZ"/>
        </w:rPr>
        <w:t>mlouvě.</w:t>
      </w:r>
    </w:p>
    <w:p w14:paraId="008F66AE" w14:textId="77777777" w:rsidR="00BB0DF9" w:rsidRPr="00235C1D" w:rsidRDefault="00BB0DF9" w:rsidP="00960EBE">
      <w:pPr>
        <w:pStyle w:val="Nadpis1"/>
        <w:numPr>
          <w:ilvl w:val="0"/>
          <w:numId w:val="0"/>
        </w:numPr>
        <w:spacing w:before="36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235C1D">
        <w:rPr>
          <w:rFonts w:asciiTheme="minorHAnsi" w:hAnsiTheme="minorHAnsi" w:cs="Arial"/>
          <w:sz w:val="22"/>
          <w:szCs w:val="22"/>
          <w:lang w:val="sq-AL"/>
        </w:rPr>
        <w:t>II.</w:t>
      </w:r>
    </w:p>
    <w:p w14:paraId="1862D07E" w14:textId="5B7BBDBA" w:rsidR="00BB0DF9" w:rsidRPr="00235C1D" w:rsidRDefault="00916D85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Theme="minorHAnsi" w:hAnsiTheme="minorHAnsi" w:cs="Arial"/>
          <w:b w:val="0"/>
          <w:sz w:val="22"/>
          <w:szCs w:val="22"/>
          <w:lang w:val="sq-AL"/>
        </w:rPr>
      </w:pPr>
      <w:r w:rsidRPr="00235C1D">
        <w:rPr>
          <w:rFonts w:asciiTheme="minorHAnsi" w:hAnsiTheme="minorHAnsi" w:cs="Arial"/>
          <w:sz w:val="22"/>
          <w:szCs w:val="22"/>
          <w:lang w:val="sq-AL"/>
        </w:rPr>
        <w:t>Předmět Dodatku</w:t>
      </w:r>
      <w:r w:rsidR="003F528E" w:rsidRPr="00235C1D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116A8E" w:rsidRPr="00235C1D">
        <w:rPr>
          <w:rFonts w:asciiTheme="minorHAnsi" w:hAnsiTheme="minorHAnsi" w:cs="Arial"/>
          <w:sz w:val="22"/>
          <w:szCs w:val="22"/>
          <w:lang w:val="sq-AL"/>
        </w:rPr>
        <w:t>č. 1</w:t>
      </w:r>
    </w:p>
    <w:p w14:paraId="70A3261E" w14:textId="2C13A850" w:rsidR="00C47CD3" w:rsidRPr="00235C1D" w:rsidRDefault="00033835" w:rsidP="00116A8E">
      <w:pPr>
        <w:pStyle w:val="Nadpis1"/>
        <w:numPr>
          <w:ilvl w:val="1"/>
          <w:numId w:val="18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 xml:space="preserve">Na základě dohody Objednatele a Dodavatele se mění </w:t>
      </w:r>
      <w:r w:rsidR="00490EA0">
        <w:rPr>
          <w:rFonts w:asciiTheme="minorHAnsi" w:hAnsiTheme="minorHAnsi" w:cs="Arial"/>
          <w:b w:val="0"/>
          <w:sz w:val="22"/>
          <w:szCs w:val="22"/>
        </w:rPr>
        <w:t xml:space="preserve">čl. 12, bod 12.2 </w:t>
      </w:r>
      <w:r w:rsidRPr="00235C1D">
        <w:rPr>
          <w:rFonts w:asciiTheme="minorHAnsi" w:hAnsiTheme="minorHAnsi" w:cs="Arial"/>
          <w:b w:val="0"/>
          <w:sz w:val="22"/>
          <w:szCs w:val="22"/>
        </w:rPr>
        <w:t>následujícím způsobem:</w:t>
      </w:r>
    </w:p>
    <w:p w14:paraId="4CC966B9" w14:textId="3EDF500E" w:rsidR="00D26E08" w:rsidRDefault="00D26E08" w:rsidP="00C47CD3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sz w:val="22"/>
          <w:szCs w:val="22"/>
        </w:rPr>
      </w:pPr>
    </w:p>
    <w:p w14:paraId="180EEDA6" w14:textId="25468CAE" w:rsidR="00901E7E" w:rsidRPr="00901E7E" w:rsidRDefault="00901E7E" w:rsidP="00901E7E">
      <w:pPr>
        <w:ind w:firstLine="567"/>
        <w:rPr>
          <w:b/>
          <w:i/>
          <w:lang w:eastAsia="cs-CZ"/>
        </w:rPr>
      </w:pPr>
      <w:r w:rsidRPr="00901E7E">
        <w:rPr>
          <w:b/>
          <w:i/>
          <w:lang w:eastAsia="cs-CZ"/>
        </w:rPr>
        <w:t>Původní znění:</w:t>
      </w:r>
    </w:p>
    <w:p w14:paraId="637669AB" w14:textId="421C1AEA" w:rsidR="003A1DF2" w:rsidRDefault="00490EA0" w:rsidP="00220DFD">
      <w:pPr>
        <w:spacing w:after="0" w:line="280" w:lineRule="atLeast"/>
        <w:ind w:left="567"/>
        <w:jc w:val="both"/>
        <w:rPr>
          <w:rFonts w:asciiTheme="minorHAnsi" w:hAnsiTheme="minorHAnsi"/>
          <w:u w:val="single"/>
          <w:lang w:eastAsia="cs-CZ"/>
        </w:rPr>
      </w:pPr>
      <w:r>
        <w:rPr>
          <w:rFonts w:asciiTheme="minorHAnsi" w:hAnsiTheme="minorHAnsi"/>
          <w:u w:val="single"/>
          <w:lang w:eastAsia="cs-CZ"/>
        </w:rPr>
        <w:t>Platnost a doba trvání smlouvy</w:t>
      </w:r>
    </w:p>
    <w:p w14:paraId="142FDDEC" w14:textId="096BA609" w:rsidR="009C66EE" w:rsidRDefault="00490EA0" w:rsidP="00901E7E">
      <w:pPr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 xml:space="preserve">12.2 Tato Smlouva se uzavírá na dobu určitou, a to </w:t>
      </w:r>
      <w:r w:rsidRPr="00273360">
        <w:rPr>
          <w:rFonts w:asciiTheme="minorHAnsi" w:hAnsiTheme="minorHAnsi"/>
          <w:b/>
          <w:bCs/>
          <w:lang w:eastAsia="cs-CZ"/>
        </w:rPr>
        <w:t>do 6 měsíců</w:t>
      </w:r>
      <w:r>
        <w:rPr>
          <w:rFonts w:asciiTheme="minorHAnsi" w:hAnsiTheme="minorHAnsi"/>
          <w:lang w:eastAsia="cs-CZ"/>
        </w:rPr>
        <w:t xml:space="preserve"> ode dne účinnosti smlouvy.</w:t>
      </w:r>
    </w:p>
    <w:p w14:paraId="4153ACE1" w14:textId="77777777" w:rsidR="00490EA0" w:rsidRDefault="00490EA0" w:rsidP="00901E7E">
      <w:pPr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</w:p>
    <w:p w14:paraId="14460429" w14:textId="18099070" w:rsidR="009C66EE" w:rsidRDefault="009C66EE" w:rsidP="009C66EE">
      <w:pPr>
        <w:ind w:firstLine="567"/>
        <w:rPr>
          <w:b/>
          <w:i/>
          <w:lang w:eastAsia="cs-CZ"/>
        </w:rPr>
      </w:pPr>
      <w:r w:rsidRPr="009C66EE">
        <w:rPr>
          <w:b/>
          <w:i/>
          <w:lang w:eastAsia="cs-CZ"/>
        </w:rPr>
        <w:t>Nové znění:</w:t>
      </w:r>
    </w:p>
    <w:p w14:paraId="7760E395" w14:textId="77777777" w:rsidR="00490EA0" w:rsidRDefault="00490EA0" w:rsidP="00490EA0">
      <w:pPr>
        <w:spacing w:after="0" w:line="280" w:lineRule="atLeast"/>
        <w:ind w:left="567"/>
        <w:jc w:val="both"/>
        <w:rPr>
          <w:rFonts w:asciiTheme="minorHAnsi" w:hAnsiTheme="minorHAnsi"/>
          <w:u w:val="single"/>
          <w:lang w:eastAsia="cs-CZ"/>
        </w:rPr>
      </w:pPr>
      <w:r>
        <w:rPr>
          <w:rFonts w:asciiTheme="minorHAnsi" w:hAnsiTheme="minorHAnsi"/>
          <w:u w:val="single"/>
          <w:lang w:eastAsia="cs-CZ"/>
        </w:rPr>
        <w:t>Platnost a doba trvání smlouvy</w:t>
      </w:r>
    </w:p>
    <w:p w14:paraId="402A7B28" w14:textId="2379B01B" w:rsidR="00AC564D" w:rsidRDefault="00490EA0" w:rsidP="00955B6E">
      <w:pPr>
        <w:ind w:left="567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 xml:space="preserve">12.2 Tato Smlouva se uzavírá na dobu určitou, a to do </w:t>
      </w:r>
      <w:proofErr w:type="gramStart"/>
      <w:r w:rsidRPr="00273360">
        <w:rPr>
          <w:rFonts w:asciiTheme="minorHAnsi" w:hAnsiTheme="minorHAnsi"/>
          <w:b/>
          <w:bCs/>
          <w:lang w:eastAsia="cs-CZ"/>
        </w:rPr>
        <w:t>30.6.2020</w:t>
      </w:r>
      <w:proofErr w:type="gramEnd"/>
      <w:r w:rsidR="00956EBE">
        <w:rPr>
          <w:rFonts w:asciiTheme="minorHAnsi" w:hAnsiTheme="minorHAnsi"/>
          <w:b/>
          <w:bCs/>
          <w:lang w:eastAsia="cs-CZ"/>
        </w:rPr>
        <w:t xml:space="preserve"> (tj. prodloužení o 17 dní oproti původnímu harmonogramu)</w:t>
      </w:r>
      <w:r>
        <w:rPr>
          <w:rFonts w:asciiTheme="minorHAnsi" w:hAnsiTheme="minorHAnsi"/>
          <w:lang w:eastAsia="cs-CZ"/>
        </w:rPr>
        <w:t>.</w:t>
      </w:r>
    </w:p>
    <w:p w14:paraId="1FF962A5" w14:textId="77777777" w:rsidR="00273360" w:rsidRDefault="00273360" w:rsidP="00490EA0">
      <w:pPr>
        <w:ind w:firstLine="567"/>
        <w:rPr>
          <w:rFonts w:asciiTheme="minorHAnsi" w:hAnsiTheme="minorHAnsi"/>
          <w:lang w:eastAsia="cs-CZ"/>
        </w:rPr>
      </w:pPr>
    </w:p>
    <w:p w14:paraId="4492616E" w14:textId="4BCF5096" w:rsidR="00490EA0" w:rsidRDefault="00490EA0" w:rsidP="00490EA0">
      <w:pPr>
        <w:pStyle w:val="Nadpis1"/>
        <w:numPr>
          <w:ilvl w:val="1"/>
          <w:numId w:val="18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 xml:space="preserve">Na základě dohody Objednatele a Dodavatele se </w:t>
      </w:r>
      <w:r w:rsidR="00273360">
        <w:rPr>
          <w:rFonts w:asciiTheme="minorHAnsi" w:hAnsiTheme="minorHAnsi" w:cs="Arial"/>
          <w:b w:val="0"/>
          <w:sz w:val="22"/>
          <w:szCs w:val="22"/>
        </w:rPr>
        <w:t xml:space="preserve">dále 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mění </w:t>
      </w:r>
      <w:r w:rsidR="00273360">
        <w:rPr>
          <w:rFonts w:asciiTheme="minorHAnsi" w:hAnsiTheme="minorHAnsi" w:cs="Arial"/>
          <w:b w:val="0"/>
          <w:sz w:val="22"/>
          <w:szCs w:val="22"/>
        </w:rPr>
        <w:t xml:space="preserve">Příloha č. 1 Specifikace předmětu plnění (str. 14) </w:t>
      </w:r>
      <w:r w:rsidRPr="00235C1D">
        <w:rPr>
          <w:rFonts w:asciiTheme="minorHAnsi" w:hAnsiTheme="minorHAnsi" w:cs="Arial"/>
          <w:b w:val="0"/>
          <w:sz w:val="22"/>
          <w:szCs w:val="22"/>
        </w:rPr>
        <w:t>následujícím způsobem:</w:t>
      </w:r>
    </w:p>
    <w:p w14:paraId="3AE8C75B" w14:textId="77777777" w:rsidR="00380AAC" w:rsidRDefault="00380AAC" w:rsidP="00273360">
      <w:pPr>
        <w:ind w:left="360" w:firstLine="348"/>
        <w:rPr>
          <w:b/>
          <w:i/>
          <w:lang w:eastAsia="cs-CZ"/>
        </w:rPr>
      </w:pPr>
    </w:p>
    <w:p w14:paraId="6D6490A5" w14:textId="2CF4803F" w:rsidR="00273360" w:rsidRPr="00273360" w:rsidRDefault="00273360" w:rsidP="00273360">
      <w:pPr>
        <w:ind w:left="360" w:firstLine="348"/>
        <w:rPr>
          <w:b/>
          <w:i/>
          <w:lang w:eastAsia="cs-CZ"/>
        </w:rPr>
      </w:pPr>
      <w:r w:rsidRPr="00273360">
        <w:rPr>
          <w:b/>
          <w:i/>
          <w:lang w:eastAsia="cs-CZ"/>
        </w:rPr>
        <w:t>Původní znění:</w:t>
      </w:r>
    </w:p>
    <w:p w14:paraId="460E05A6" w14:textId="22175C1C" w:rsidR="00273360" w:rsidRPr="00380AAC" w:rsidRDefault="00273360" w:rsidP="00380AAC">
      <w:pPr>
        <w:spacing w:after="0" w:line="280" w:lineRule="atLeast"/>
        <w:ind w:left="360" w:firstLine="348"/>
        <w:jc w:val="both"/>
        <w:rPr>
          <w:rFonts w:asciiTheme="minorHAnsi" w:hAnsiTheme="minorHAnsi"/>
          <w:u w:val="single"/>
          <w:lang w:eastAsia="cs-CZ"/>
        </w:rPr>
      </w:pPr>
      <w:r w:rsidRPr="00380AAC">
        <w:rPr>
          <w:rFonts w:asciiTheme="minorHAnsi" w:hAnsiTheme="minorHAnsi"/>
          <w:u w:val="single"/>
          <w:lang w:eastAsia="cs-CZ"/>
        </w:rPr>
        <w:t>V průběhu realizace zakázky dodavatel:</w:t>
      </w:r>
    </w:p>
    <w:p w14:paraId="22FB86F3" w14:textId="7C95E5AC" w:rsidR="00273360" w:rsidRPr="00380AAC" w:rsidRDefault="00273360" w:rsidP="00380AAC">
      <w:pPr>
        <w:spacing w:after="0" w:line="280" w:lineRule="atLeast"/>
        <w:ind w:left="708"/>
        <w:jc w:val="both"/>
        <w:rPr>
          <w:rFonts w:asciiTheme="minorHAnsi" w:hAnsiTheme="minorHAnsi"/>
          <w:lang w:eastAsia="cs-CZ"/>
        </w:rPr>
      </w:pPr>
      <w:r w:rsidRPr="00380AAC">
        <w:rPr>
          <w:rFonts w:asciiTheme="minorHAnsi" w:hAnsiTheme="minorHAnsi"/>
          <w:lang w:eastAsia="cs-CZ"/>
        </w:rPr>
        <w:t xml:space="preserve">Dodavatel dodá kompletní analýzu k akceptačnímu řízení v elektronické podobě (e-mailem, či vzhledem k velikosti na CD/DVD) do konce </w:t>
      </w:r>
      <w:r w:rsidRPr="00380AAC">
        <w:rPr>
          <w:rFonts w:asciiTheme="minorHAnsi" w:hAnsiTheme="minorHAnsi"/>
          <w:b/>
          <w:bCs/>
          <w:lang w:eastAsia="cs-CZ"/>
        </w:rPr>
        <w:t>pátého měsíce</w:t>
      </w:r>
      <w:r w:rsidRPr="00380AAC">
        <w:rPr>
          <w:rFonts w:asciiTheme="minorHAnsi" w:hAnsiTheme="minorHAnsi"/>
          <w:lang w:eastAsia="cs-CZ"/>
        </w:rPr>
        <w:t xml:space="preserve"> od počátku účinnosti smlouvy.</w:t>
      </w:r>
    </w:p>
    <w:p w14:paraId="2B1F3723" w14:textId="77777777" w:rsidR="009D074A" w:rsidRPr="00955B6E" w:rsidRDefault="009D074A" w:rsidP="00955B6E">
      <w:pPr>
        <w:spacing w:after="0" w:line="280" w:lineRule="atLeast"/>
        <w:jc w:val="both"/>
        <w:rPr>
          <w:rFonts w:asciiTheme="minorHAnsi" w:hAnsiTheme="minorHAnsi"/>
          <w:lang w:eastAsia="cs-CZ"/>
        </w:rPr>
      </w:pPr>
    </w:p>
    <w:p w14:paraId="6D42F40C" w14:textId="77777777" w:rsidR="00273360" w:rsidRPr="00380AAC" w:rsidRDefault="00273360" w:rsidP="009D074A">
      <w:pPr>
        <w:ind w:firstLine="708"/>
        <w:rPr>
          <w:b/>
          <w:i/>
          <w:lang w:eastAsia="cs-CZ"/>
        </w:rPr>
      </w:pPr>
      <w:r w:rsidRPr="00380AAC">
        <w:rPr>
          <w:b/>
          <w:i/>
          <w:lang w:eastAsia="cs-CZ"/>
        </w:rPr>
        <w:t>Nové znění:</w:t>
      </w:r>
    </w:p>
    <w:p w14:paraId="02FC4D55" w14:textId="77777777" w:rsidR="00273360" w:rsidRPr="00380AAC" w:rsidRDefault="00273360" w:rsidP="00380AAC">
      <w:pPr>
        <w:spacing w:after="0" w:line="280" w:lineRule="atLeast"/>
        <w:ind w:left="360" w:firstLine="348"/>
        <w:jc w:val="both"/>
        <w:rPr>
          <w:rFonts w:asciiTheme="minorHAnsi" w:hAnsiTheme="minorHAnsi"/>
          <w:u w:val="single"/>
          <w:lang w:eastAsia="cs-CZ"/>
        </w:rPr>
      </w:pPr>
      <w:r w:rsidRPr="00380AAC">
        <w:rPr>
          <w:rFonts w:asciiTheme="minorHAnsi" w:hAnsiTheme="minorHAnsi"/>
          <w:u w:val="single"/>
          <w:lang w:eastAsia="cs-CZ"/>
        </w:rPr>
        <w:t>V průběhu realizace zakázky dodavatel:</w:t>
      </w:r>
    </w:p>
    <w:p w14:paraId="242F671C" w14:textId="560E05CF" w:rsidR="00273360" w:rsidRPr="00380AAC" w:rsidRDefault="00273360" w:rsidP="00380AAC">
      <w:pPr>
        <w:spacing w:after="0" w:line="280" w:lineRule="atLeast"/>
        <w:ind w:left="708"/>
        <w:jc w:val="both"/>
        <w:rPr>
          <w:rFonts w:asciiTheme="minorHAnsi" w:hAnsiTheme="minorHAnsi"/>
          <w:lang w:eastAsia="cs-CZ"/>
        </w:rPr>
      </w:pPr>
      <w:r w:rsidRPr="00380AAC">
        <w:rPr>
          <w:rFonts w:asciiTheme="minorHAnsi" w:hAnsiTheme="minorHAnsi"/>
          <w:lang w:eastAsia="cs-CZ"/>
        </w:rPr>
        <w:lastRenderedPageBreak/>
        <w:t xml:space="preserve">Dodavatel dodá kompletní analýzu k akceptačnímu řízení v elektronické podobě (e-mailem, či vzhledem k velikosti na CD/DVD) do </w:t>
      </w:r>
      <w:proofErr w:type="gramStart"/>
      <w:r w:rsidRPr="00380AAC">
        <w:rPr>
          <w:rFonts w:asciiTheme="minorHAnsi" w:hAnsiTheme="minorHAnsi"/>
          <w:b/>
          <w:bCs/>
          <w:lang w:eastAsia="cs-CZ"/>
        </w:rPr>
        <w:t>31.5.2020</w:t>
      </w:r>
      <w:proofErr w:type="gramEnd"/>
      <w:r w:rsidR="00956EBE">
        <w:rPr>
          <w:rFonts w:asciiTheme="minorHAnsi" w:hAnsiTheme="minorHAnsi"/>
          <w:lang w:eastAsia="cs-CZ"/>
        </w:rPr>
        <w:t xml:space="preserve"> (tj. prodloužení o 18 dní oproti původnímu harmonogramu)</w:t>
      </w:r>
      <w:r w:rsidRPr="00380AAC">
        <w:rPr>
          <w:rFonts w:asciiTheme="minorHAnsi" w:hAnsiTheme="minorHAnsi"/>
          <w:lang w:eastAsia="cs-CZ"/>
        </w:rPr>
        <w:t>.</w:t>
      </w:r>
    </w:p>
    <w:p w14:paraId="49D1B882" w14:textId="77777777" w:rsidR="00380AAC" w:rsidRDefault="00380AAC" w:rsidP="00380AAC">
      <w:pPr>
        <w:pStyle w:val="Nadpis1"/>
        <w:numPr>
          <w:ilvl w:val="0"/>
          <w:numId w:val="0"/>
        </w:numPr>
        <w:tabs>
          <w:tab w:val="left" w:pos="0"/>
        </w:tabs>
        <w:spacing w:before="120" w:after="0" w:line="280" w:lineRule="atLeast"/>
        <w:ind w:left="360"/>
        <w:rPr>
          <w:rFonts w:asciiTheme="minorHAnsi" w:hAnsiTheme="minorHAnsi" w:cs="Arial"/>
          <w:b w:val="0"/>
          <w:sz w:val="22"/>
          <w:szCs w:val="22"/>
        </w:rPr>
      </w:pPr>
    </w:p>
    <w:p w14:paraId="64C665D3" w14:textId="65F78078" w:rsidR="00EC056E" w:rsidRPr="00273360" w:rsidRDefault="00380AAC" w:rsidP="00380AAC">
      <w:pPr>
        <w:pStyle w:val="Nadpis1"/>
        <w:numPr>
          <w:ilvl w:val="1"/>
          <w:numId w:val="30"/>
        </w:numPr>
        <w:tabs>
          <w:tab w:val="left" w:pos="0"/>
        </w:tabs>
        <w:spacing w:before="120" w:after="0" w:line="280" w:lineRule="atLeas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</w:t>
      </w:r>
      <w:r w:rsidR="004F256D" w:rsidRPr="00273360">
        <w:rPr>
          <w:rFonts w:asciiTheme="minorHAnsi" w:hAnsiTheme="minorHAnsi" w:cs="Arial"/>
          <w:b w:val="0"/>
          <w:sz w:val="22"/>
          <w:szCs w:val="22"/>
        </w:rPr>
        <w:t xml:space="preserve">Ostatní ustanovení </w:t>
      </w:r>
      <w:r w:rsidR="00B90452" w:rsidRPr="00273360">
        <w:rPr>
          <w:rFonts w:asciiTheme="minorHAnsi" w:hAnsiTheme="minorHAnsi" w:cs="Arial"/>
          <w:b w:val="0"/>
          <w:sz w:val="22"/>
          <w:szCs w:val="22"/>
        </w:rPr>
        <w:t>S</w:t>
      </w:r>
      <w:r w:rsidR="006B2476" w:rsidRPr="00273360">
        <w:rPr>
          <w:rFonts w:asciiTheme="minorHAnsi" w:hAnsiTheme="minorHAnsi" w:cs="Arial"/>
          <w:b w:val="0"/>
          <w:sz w:val="22"/>
          <w:szCs w:val="22"/>
        </w:rPr>
        <w:t xml:space="preserve">mlouvy nedotčená Dodatkem </w:t>
      </w:r>
      <w:r w:rsidR="00F3036E" w:rsidRPr="00273360">
        <w:rPr>
          <w:rFonts w:asciiTheme="minorHAnsi" w:hAnsiTheme="minorHAnsi" w:cs="Arial"/>
          <w:b w:val="0"/>
          <w:sz w:val="22"/>
          <w:szCs w:val="22"/>
        </w:rPr>
        <w:t xml:space="preserve">č. 1 </w:t>
      </w:r>
      <w:r w:rsidR="006B2476" w:rsidRPr="00273360">
        <w:rPr>
          <w:rFonts w:asciiTheme="minorHAnsi" w:hAnsiTheme="minorHAnsi" w:cs="Arial"/>
          <w:b w:val="0"/>
          <w:sz w:val="22"/>
          <w:szCs w:val="22"/>
        </w:rPr>
        <w:t>zůstávají v platnosti bez jakýchkoli změn.</w:t>
      </w:r>
    </w:p>
    <w:p w14:paraId="05FCC876" w14:textId="0721BB83" w:rsidR="00435358" w:rsidRPr="00235C1D" w:rsidRDefault="00B314CF" w:rsidP="00D46790">
      <w:pPr>
        <w:pStyle w:val="Nadpis1"/>
        <w:keepNext w:val="0"/>
        <w:widowControl w:val="0"/>
        <w:numPr>
          <w:ilvl w:val="0"/>
          <w:numId w:val="0"/>
        </w:numPr>
        <w:spacing w:before="36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235C1D">
        <w:rPr>
          <w:rFonts w:asciiTheme="minorHAnsi" w:hAnsiTheme="minorHAnsi" w:cs="Arial"/>
          <w:sz w:val="22"/>
          <w:szCs w:val="22"/>
          <w:lang w:val="sq-AL"/>
        </w:rPr>
        <w:t>III</w:t>
      </w:r>
      <w:r w:rsidR="00435358" w:rsidRPr="00235C1D">
        <w:rPr>
          <w:rFonts w:asciiTheme="minorHAnsi" w:hAnsiTheme="minorHAnsi" w:cs="Arial"/>
          <w:sz w:val="22"/>
          <w:szCs w:val="22"/>
          <w:lang w:val="sq-AL"/>
        </w:rPr>
        <w:t>.</w:t>
      </w:r>
    </w:p>
    <w:p w14:paraId="4DA315E2" w14:textId="77777777" w:rsidR="00435358" w:rsidRPr="00235C1D" w:rsidRDefault="008D6BD6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235C1D">
        <w:rPr>
          <w:rFonts w:asciiTheme="minorHAnsi" w:hAnsiTheme="minorHAnsi" w:cs="Arial"/>
          <w:sz w:val="22"/>
          <w:szCs w:val="22"/>
        </w:rPr>
        <w:t>Závěrečná ustanovení</w:t>
      </w:r>
    </w:p>
    <w:p w14:paraId="6F7E5721" w14:textId="60ADDB84" w:rsidR="006B2476" w:rsidRPr="00235C1D" w:rsidRDefault="00A801D0" w:rsidP="00A801D0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 xml:space="preserve">Dodatek </w:t>
      </w:r>
      <w:r w:rsidR="00F3036E" w:rsidRPr="00235C1D">
        <w:rPr>
          <w:rFonts w:asciiTheme="minorHAnsi" w:hAnsiTheme="minorHAnsi" w:cs="Arial"/>
          <w:b w:val="0"/>
          <w:sz w:val="22"/>
          <w:szCs w:val="22"/>
        </w:rPr>
        <w:t xml:space="preserve">č. 1 </w:t>
      </w:r>
      <w:r w:rsidRPr="00235C1D">
        <w:rPr>
          <w:rFonts w:asciiTheme="minorHAnsi" w:hAnsiTheme="minorHAnsi" w:cs="Arial"/>
          <w:b w:val="0"/>
          <w:sz w:val="22"/>
          <w:szCs w:val="22"/>
        </w:rPr>
        <w:t>nabývá platnosti dnem jeho podpisu oběma smluvními stranami. V</w:t>
      </w:r>
      <w:r w:rsidR="00A77B8B" w:rsidRPr="00235C1D">
        <w:rPr>
          <w:rFonts w:asciiTheme="minorHAnsi" w:hAnsiTheme="minorHAnsi" w:cs="Arial"/>
          <w:b w:val="0"/>
          <w:sz w:val="22"/>
          <w:szCs w:val="22"/>
        </w:rPr>
        <w:t> </w:t>
      </w:r>
      <w:r w:rsidRPr="00235C1D">
        <w:rPr>
          <w:rFonts w:asciiTheme="minorHAnsi" w:hAnsiTheme="minorHAnsi" w:cs="Arial"/>
          <w:b w:val="0"/>
          <w:sz w:val="22"/>
          <w:szCs w:val="22"/>
        </w:rPr>
        <w:t>souladu</w:t>
      </w:r>
      <w:r w:rsidR="00A77B8B" w:rsidRPr="00235C1D">
        <w:rPr>
          <w:rFonts w:asciiTheme="minorHAnsi" w:hAnsiTheme="minorHAnsi" w:cs="Arial"/>
          <w:b w:val="0"/>
          <w:sz w:val="22"/>
          <w:szCs w:val="22"/>
        </w:rPr>
        <w:br/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s </w:t>
      </w:r>
      <w:proofErr w:type="spellStart"/>
      <w:r w:rsidRPr="00235C1D">
        <w:rPr>
          <w:rFonts w:asciiTheme="minorHAnsi" w:hAnsiTheme="minorHAnsi" w:cs="Arial"/>
          <w:b w:val="0"/>
          <w:sz w:val="22"/>
          <w:szCs w:val="22"/>
        </w:rPr>
        <w:t>ust</w:t>
      </w:r>
      <w:proofErr w:type="spellEnd"/>
      <w:r w:rsidRPr="00235C1D">
        <w:rPr>
          <w:rFonts w:asciiTheme="minorHAnsi" w:hAnsiTheme="minorHAnsi" w:cs="Arial"/>
          <w:b w:val="0"/>
          <w:sz w:val="22"/>
          <w:szCs w:val="22"/>
        </w:rPr>
        <w:t xml:space="preserve">. § 6 odst. 1 zákona č. 340/2015 Sb., o </w:t>
      </w:r>
      <w:r w:rsidR="00410090" w:rsidRPr="00235C1D">
        <w:rPr>
          <w:rFonts w:asciiTheme="minorHAnsi" w:hAnsiTheme="minorHAnsi" w:cs="Arial"/>
          <w:b w:val="0"/>
          <w:sz w:val="22"/>
          <w:szCs w:val="22"/>
        </w:rPr>
        <w:t>zvláštních podmínkách účinnosti některých smluv, uveřejňování těchto smluv a o registru smluv</w:t>
      </w:r>
      <w:r w:rsidRPr="00235C1D">
        <w:rPr>
          <w:rFonts w:asciiTheme="minorHAnsi" w:hAnsiTheme="minorHAnsi" w:cs="Arial"/>
          <w:b w:val="0"/>
          <w:sz w:val="22"/>
          <w:szCs w:val="22"/>
        </w:rPr>
        <w:t>, ve znění pozdějších předpisů</w:t>
      </w:r>
      <w:r w:rsidR="00410090" w:rsidRPr="00235C1D">
        <w:rPr>
          <w:rFonts w:asciiTheme="minorHAnsi" w:hAnsiTheme="minorHAnsi" w:cs="Arial"/>
          <w:b w:val="0"/>
          <w:sz w:val="22"/>
          <w:szCs w:val="22"/>
        </w:rPr>
        <w:t xml:space="preserve"> (dále jen „zákona</w:t>
      </w:r>
      <w:r w:rsidR="00A77B8B" w:rsidRPr="00235C1D">
        <w:rPr>
          <w:rFonts w:asciiTheme="minorHAnsi" w:hAnsiTheme="minorHAnsi" w:cs="Arial"/>
          <w:b w:val="0"/>
          <w:sz w:val="22"/>
          <w:szCs w:val="22"/>
        </w:rPr>
        <w:br/>
      </w:r>
      <w:r w:rsidR="00410090" w:rsidRPr="00235C1D">
        <w:rPr>
          <w:rFonts w:asciiTheme="minorHAnsi" w:hAnsiTheme="minorHAnsi" w:cs="Arial"/>
          <w:b w:val="0"/>
          <w:sz w:val="22"/>
          <w:szCs w:val="22"/>
        </w:rPr>
        <w:t>o registru smluv“)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, však Dodatek 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 xml:space="preserve">č. 1 </w:t>
      </w:r>
      <w:r w:rsidRPr="00235C1D">
        <w:rPr>
          <w:rFonts w:asciiTheme="minorHAnsi" w:hAnsiTheme="minorHAnsi" w:cs="Arial"/>
          <w:b w:val="0"/>
          <w:sz w:val="22"/>
          <w:szCs w:val="22"/>
        </w:rPr>
        <w:t>nabývá účinnosti dnem uveřejnění v registru smluv ve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> 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smyslu </w:t>
      </w:r>
      <w:proofErr w:type="spellStart"/>
      <w:r w:rsidRPr="00235C1D">
        <w:rPr>
          <w:rFonts w:asciiTheme="minorHAnsi" w:hAnsiTheme="minorHAnsi" w:cs="Arial"/>
          <w:b w:val="0"/>
          <w:sz w:val="22"/>
          <w:szCs w:val="22"/>
        </w:rPr>
        <w:t>ust</w:t>
      </w:r>
      <w:proofErr w:type="spellEnd"/>
      <w:r w:rsidRPr="00235C1D">
        <w:rPr>
          <w:rFonts w:asciiTheme="minorHAnsi" w:hAnsiTheme="minorHAnsi" w:cs="Arial"/>
          <w:b w:val="0"/>
          <w:sz w:val="22"/>
          <w:szCs w:val="22"/>
        </w:rPr>
        <w:t>. § 4 zákona o registru smluv</w:t>
      </w:r>
      <w:r w:rsidR="006B2476" w:rsidRPr="00235C1D">
        <w:rPr>
          <w:rFonts w:asciiTheme="minorHAnsi" w:hAnsiTheme="minorHAnsi" w:cs="Arial"/>
          <w:b w:val="0"/>
          <w:sz w:val="22"/>
          <w:szCs w:val="22"/>
        </w:rPr>
        <w:t>.</w:t>
      </w:r>
    </w:p>
    <w:p w14:paraId="5CE16E8B" w14:textId="561E5DA7" w:rsidR="006B2476" w:rsidRPr="00235C1D" w:rsidRDefault="006B2476" w:rsidP="00D15F13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>Tento Dodatek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 xml:space="preserve"> č.</w:t>
      </w:r>
      <w:r w:rsidR="003B7A1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>1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 je vyhotoven </w:t>
      </w:r>
      <w:r w:rsidR="003E5419">
        <w:rPr>
          <w:rFonts w:asciiTheme="minorHAnsi" w:hAnsiTheme="minorHAnsi" w:cs="Arial"/>
          <w:b w:val="0"/>
          <w:sz w:val="22"/>
          <w:szCs w:val="22"/>
        </w:rPr>
        <w:t>v elektronické podob</w:t>
      </w:r>
      <w:r w:rsidR="00956EBE">
        <w:rPr>
          <w:rFonts w:asciiTheme="minorHAnsi" w:hAnsiTheme="minorHAnsi" w:cs="Arial"/>
          <w:b w:val="0"/>
          <w:sz w:val="22"/>
          <w:szCs w:val="22"/>
        </w:rPr>
        <w:t>ě s elektronickým podpisem obou stran.</w:t>
      </w:r>
    </w:p>
    <w:p w14:paraId="4F5AB784" w14:textId="3AA811EA" w:rsidR="00786987" w:rsidRPr="00235C1D" w:rsidRDefault="006B2476" w:rsidP="00D15F13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>Smluvní strany prohlašují, že si tento</w:t>
      </w:r>
      <w:r w:rsidR="00422297" w:rsidRPr="00235C1D">
        <w:rPr>
          <w:rFonts w:asciiTheme="minorHAnsi" w:hAnsiTheme="minorHAnsi" w:cs="Arial"/>
          <w:b w:val="0"/>
          <w:sz w:val="22"/>
          <w:szCs w:val="22"/>
        </w:rPr>
        <w:t xml:space="preserve"> Dodatek 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 xml:space="preserve">č. 1 </w:t>
      </w:r>
      <w:r w:rsidRPr="00235C1D">
        <w:rPr>
          <w:rFonts w:asciiTheme="minorHAnsi" w:hAnsiTheme="minorHAnsi" w:cs="Arial"/>
          <w:b w:val="0"/>
          <w:sz w:val="22"/>
          <w:szCs w:val="22"/>
        </w:rPr>
        <w:t>přečetly, jeho obsahu porozuměly a bez výhrad s ním souhlasí, na důkaz čehož připojují jejich oprávnění zástupci své podpisy.</w:t>
      </w:r>
    </w:p>
    <w:p w14:paraId="6ABDE003" w14:textId="77777777" w:rsidR="00D13602" w:rsidRPr="00235C1D" w:rsidRDefault="00D13602" w:rsidP="00141F18">
      <w:pPr>
        <w:spacing w:after="0" w:line="280" w:lineRule="atLeast"/>
        <w:rPr>
          <w:rFonts w:asciiTheme="minorHAnsi" w:hAnsiTheme="minorHAnsi" w:cs="Arial"/>
          <w:lang w:eastAsia="cs-CZ"/>
        </w:rPr>
      </w:pPr>
    </w:p>
    <w:p w14:paraId="1FE6F669" w14:textId="04981D5D" w:rsidR="006B2476" w:rsidRDefault="006B2476" w:rsidP="005D625A">
      <w:pPr>
        <w:spacing w:after="0" w:line="280" w:lineRule="atLeast"/>
        <w:rPr>
          <w:rFonts w:asciiTheme="minorHAnsi" w:hAnsiTheme="minorHAnsi" w:cs="Arial"/>
          <w:lang w:eastAsia="cs-CZ"/>
        </w:rPr>
      </w:pPr>
    </w:p>
    <w:p w14:paraId="5AAB3480" w14:textId="77777777" w:rsidR="00AC564D" w:rsidRPr="00235C1D" w:rsidRDefault="00AC564D" w:rsidP="005D625A">
      <w:pPr>
        <w:spacing w:after="0" w:line="280" w:lineRule="atLeast"/>
        <w:rPr>
          <w:rFonts w:asciiTheme="minorHAnsi" w:hAnsiTheme="minorHAnsi"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5D625A" w:rsidRPr="00235C1D" w14:paraId="3A90AA69" w14:textId="77777777" w:rsidTr="00C637BD">
        <w:tc>
          <w:tcPr>
            <w:tcW w:w="4605" w:type="dxa"/>
          </w:tcPr>
          <w:p w14:paraId="2BB8E34C" w14:textId="73295414" w:rsidR="005D625A" w:rsidRPr="00235C1D" w:rsidRDefault="004A29D1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V ________</w:t>
            </w:r>
            <w:r w:rsidR="00D13602" w:rsidRPr="00235C1D">
              <w:rPr>
                <w:rFonts w:asciiTheme="minorHAnsi" w:hAnsiTheme="minorHAnsi" w:cs="Arial"/>
              </w:rPr>
              <w:t>__</w:t>
            </w:r>
            <w:r w:rsidR="00955B6E">
              <w:rPr>
                <w:rFonts w:asciiTheme="minorHAnsi" w:hAnsiTheme="minorHAnsi" w:cs="Arial"/>
              </w:rPr>
              <w:t>Praze</w:t>
            </w:r>
            <w:r w:rsidR="00D13602" w:rsidRPr="00235C1D">
              <w:rPr>
                <w:rFonts w:asciiTheme="minorHAnsi" w:hAnsiTheme="minorHAnsi" w:cs="Arial"/>
              </w:rPr>
              <w:t>_____</w:t>
            </w:r>
            <w:r w:rsidR="005D625A" w:rsidRPr="00235C1D">
              <w:rPr>
                <w:rFonts w:asciiTheme="minorHAnsi" w:hAnsiTheme="minorHAnsi" w:cs="Arial"/>
              </w:rPr>
              <w:t xml:space="preserve"> dne _____________</w:t>
            </w:r>
          </w:p>
        </w:tc>
        <w:tc>
          <w:tcPr>
            <w:tcW w:w="4605" w:type="dxa"/>
          </w:tcPr>
          <w:p w14:paraId="6EF4A5FC" w14:textId="5FA43A20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V </w:t>
            </w:r>
            <w:r w:rsidR="004A29D1" w:rsidRPr="00235C1D">
              <w:rPr>
                <w:rFonts w:asciiTheme="minorHAnsi" w:hAnsiTheme="minorHAnsi" w:cs="Arial"/>
              </w:rPr>
              <w:t>________</w:t>
            </w:r>
            <w:r w:rsidR="00D13602" w:rsidRPr="00235C1D">
              <w:rPr>
                <w:rFonts w:asciiTheme="minorHAnsi" w:hAnsiTheme="minorHAnsi" w:cs="Arial"/>
              </w:rPr>
              <w:t>_</w:t>
            </w:r>
            <w:r w:rsidR="00955B6E">
              <w:rPr>
                <w:rFonts w:asciiTheme="minorHAnsi" w:hAnsiTheme="minorHAnsi" w:cs="Arial"/>
              </w:rPr>
              <w:t>Otravě</w:t>
            </w:r>
            <w:r w:rsidR="00D13602" w:rsidRPr="00235C1D">
              <w:rPr>
                <w:rFonts w:asciiTheme="minorHAnsi" w:hAnsiTheme="minorHAnsi" w:cs="Arial"/>
              </w:rPr>
              <w:t>______</w:t>
            </w:r>
            <w:r w:rsidRPr="00235C1D">
              <w:rPr>
                <w:rFonts w:asciiTheme="minorHAnsi" w:hAnsiTheme="minorHAnsi" w:cs="Arial"/>
              </w:rPr>
              <w:t xml:space="preserve"> dne _____________</w:t>
            </w:r>
          </w:p>
        </w:tc>
      </w:tr>
      <w:tr w:rsidR="005D625A" w:rsidRPr="00235C1D" w14:paraId="01F8ABF4" w14:textId="77777777" w:rsidTr="00C637BD">
        <w:tc>
          <w:tcPr>
            <w:tcW w:w="4605" w:type="dxa"/>
          </w:tcPr>
          <w:p w14:paraId="5AE64D58" w14:textId="77777777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187468DF" w14:textId="77777777" w:rsidR="00D13602" w:rsidRPr="00235C1D" w:rsidRDefault="00D1360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2999F143" w14:textId="77777777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__________________________________</w:t>
            </w:r>
          </w:p>
          <w:p w14:paraId="11C956BB" w14:textId="350B4C04" w:rsidR="005D625A" w:rsidRPr="00235C1D" w:rsidRDefault="00B9045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Za O</w:t>
            </w:r>
            <w:r w:rsidR="005D625A" w:rsidRPr="00235C1D">
              <w:rPr>
                <w:rFonts w:asciiTheme="minorHAnsi" w:hAnsiTheme="minorHAnsi" w:cs="Arial"/>
              </w:rPr>
              <w:t>bjednatele:</w:t>
            </w:r>
          </w:p>
          <w:p w14:paraId="022B4D85" w14:textId="77777777" w:rsidR="00916D85" w:rsidRPr="00235C1D" w:rsidRDefault="00916D85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 xml:space="preserve">ředitelka odboru řízení projektů </w:t>
            </w:r>
          </w:p>
          <w:p w14:paraId="1B4A3E00" w14:textId="524992C7" w:rsidR="005D625A" w:rsidRPr="00235C1D" w:rsidRDefault="004A29D1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  <w:i/>
              </w:rPr>
            </w:pPr>
            <w:r w:rsidRPr="00235C1D">
              <w:rPr>
                <w:rFonts w:asciiTheme="minorHAnsi" w:hAnsiTheme="minorHAnsi" w:cs="Arial"/>
              </w:rPr>
              <w:t>Česká republika - Ministerstvo práce a sociálních věcí</w:t>
            </w:r>
            <w:r w:rsidR="005D625A" w:rsidRPr="00235C1D">
              <w:rPr>
                <w:rFonts w:asciiTheme="minorHAnsi" w:hAnsiTheme="minorHAnsi" w:cs="Arial"/>
                <w:i/>
              </w:rPr>
              <w:t xml:space="preserve"> </w:t>
            </w:r>
          </w:p>
          <w:p w14:paraId="4A530A1B" w14:textId="77777777" w:rsidR="005D625A" w:rsidRPr="00235C1D" w:rsidRDefault="005D625A" w:rsidP="005D625A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605" w:type="dxa"/>
          </w:tcPr>
          <w:p w14:paraId="6EB78420" w14:textId="77777777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44E7E5F7" w14:textId="77777777" w:rsidR="00D13602" w:rsidRPr="00235C1D" w:rsidRDefault="00D1360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77002B6C" w14:textId="77777777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__________________________________</w:t>
            </w:r>
          </w:p>
          <w:p w14:paraId="5C8EB82E" w14:textId="07C2DBC0" w:rsidR="005D625A" w:rsidRPr="00235C1D" w:rsidRDefault="00B9045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 xml:space="preserve">Za </w:t>
            </w:r>
            <w:r w:rsidR="00410090" w:rsidRPr="00235C1D">
              <w:rPr>
                <w:rFonts w:asciiTheme="minorHAnsi" w:hAnsiTheme="minorHAnsi" w:cs="Arial"/>
              </w:rPr>
              <w:t>Dodavatele</w:t>
            </w:r>
            <w:r w:rsidR="005D625A" w:rsidRPr="00235C1D">
              <w:rPr>
                <w:rFonts w:asciiTheme="minorHAnsi" w:hAnsiTheme="minorHAnsi" w:cs="Arial"/>
              </w:rPr>
              <w:t>:</w:t>
            </w:r>
          </w:p>
          <w:p w14:paraId="21377B41" w14:textId="77777777" w:rsidR="00380AAC" w:rsidRPr="00380AAC" w:rsidRDefault="00380AAC" w:rsidP="00380AAC">
            <w:pPr>
              <w:spacing w:after="0" w:line="280" w:lineRule="atLeast"/>
              <w:jc w:val="center"/>
              <w:rPr>
                <w:rFonts w:asciiTheme="minorHAnsi" w:hAnsiTheme="minorHAnsi" w:cs="Arial"/>
                <w:b/>
              </w:rPr>
            </w:pPr>
            <w:r w:rsidRPr="00380AAC">
              <w:rPr>
                <w:rFonts w:asciiTheme="minorHAnsi" w:hAnsiTheme="minorHAnsi" w:cs="Arial"/>
                <w:b/>
              </w:rPr>
              <w:t>Doc. Ing. Lubor Hruška, Ph.D.</w:t>
            </w:r>
          </w:p>
          <w:p w14:paraId="68803332" w14:textId="77777777" w:rsidR="00380AAC" w:rsidRPr="00380AAC" w:rsidRDefault="00380AAC" w:rsidP="00380AAC">
            <w:pPr>
              <w:spacing w:after="0" w:line="280" w:lineRule="atLeast"/>
              <w:jc w:val="center"/>
              <w:rPr>
                <w:rFonts w:asciiTheme="minorHAnsi" w:hAnsiTheme="minorHAnsi" w:cs="Arial"/>
                <w:bCs/>
              </w:rPr>
            </w:pPr>
            <w:r w:rsidRPr="00380AAC">
              <w:rPr>
                <w:rFonts w:asciiTheme="minorHAnsi" w:hAnsiTheme="minorHAnsi" w:cs="Arial"/>
                <w:bCs/>
              </w:rPr>
              <w:t>ředitel ústavu</w:t>
            </w:r>
          </w:p>
          <w:p w14:paraId="366B340D" w14:textId="77777777" w:rsidR="00380AAC" w:rsidRPr="00380AAC" w:rsidRDefault="00380AAC" w:rsidP="00380AAC">
            <w:pPr>
              <w:spacing w:after="0" w:line="280" w:lineRule="atLeast"/>
              <w:jc w:val="center"/>
              <w:rPr>
                <w:rFonts w:asciiTheme="minorHAnsi" w:hAnsiTheme="minorHAnsi" w:cs="Arial"/>
                <w:bCs/>
              </w:rPr>
            </w:pPr>
            <w:r w:rsidRPr="00380AAC">
              <w:rPr>
                <w:rFonts w:asciiTheme="minorHAnsi" w:hAnsiTheme="minorHAnsi" w:cs="Arial"/>
                <w:bCs/>
              </w:rPr>
              <w:t>ACCENDO – Centrum pro</w:t>
            </w:r>
          </w:p>
          <w:p w14:paraId="49B8B7C1" w14:textId="77777777" w:rsidR="00380AAC" w:rsidRPr="00380AAC" w:rsidRDefault="00380AAC" w:rsidP="00380AAC">
            <w:pPr>
              <w:spacing w:after="0" w:line="280" w:lineRule="atLeast"/>
              <w:jc w:val="center"/>
              <w:rPr>
                <w:rFonts w:asciiTheme="minorHAnsi" w:hAnsiTheme="minorHAnsi" w:cs="Arial"/>
                <w:bCs/>
              </w:rPr>
            </w:pPr>
            <w:r w:rsidRPr="00380AAC">
              <w:rPr>
                <w:rFonts w:asciiTheme="minorHAnsi" w:hAnsiTheme="minorHAnsi" w:cs="Arial"/>
                <w:bCs/>
              </w:rPr>
              <w:t xml:space="preserve">vědu a </w:t>
            </w:r>
            <w:proofErr w:type="gramStart"/>
            <w:r w:rsidRPr="00380AAC">
              <w:rPr>
                <w:rFonts w:asciiTheme="minorHAnsi" w:hAnsiTheme="minorHAnsi" w:cs="Arial"/>
                <w:bCs/>
              </w:rPr>
              <w:t xml:space="preserve">výzkum, z. </w:t>
            </w:r>
            <w:proofErr w:type="spellStart"/>
            <w:r w:rsidRPr="00380AAC">
              <w:rPr>
                <w:rFonts w:asciiTheme="minorHAnsi" w:hAnsiTheme="minorHAnsi" w:cs="Arial"/>
                <w:bCs/>
              </w:rPr>
              <w:t>ú.</w:t>
            </w:r>
            <w:proofErr w:type="spellEnd"/>
            <w:proofErr w:type="gramEnd"/>
          </w:p>
          <w:p w14:paraId="25928B59" w14:textId="348C62E9" w:rsidR="005D625A" w:rsidRPr="00235C1D" w:rsidRDefault="005D625A" w:rsidP="00FF3BA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</w:tc>
      </w:tr>
      <w:tr w:rsidR="00E15CED" w:rsidRPr="00235C1D" w14:paraId="08588D04" w14:textId="77777777" w:rsidTr="00C637BD">
        <w:tc>
          <w:tcPr>
            <w:tcW w:w="4605" w:type="dxa"/>
          </w:tcPr>
          <w:p w14:paraId="7D2D8572" w14:textId="77777777" w:rsidR="00E15CED" w:rsidRPr="00235C1D" w:rsidRDefault="00E15CED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05" w:type="dxa"/>
          </w:tcPr>
          <w:p w14:paraId="5665541C" w14:textId="77777777" w:rsidR="00E15CED" w:rsidRPr="00235C1D" w:rsidRDefault="00E15CED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91012DC" w14:textId="77777777" w:rsidR="00CE6755" w:rsidRPr="00235C1D" w:rsidRDefault="00CE6755" w:rsidP="00A74D76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 w:line="28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CE6755" w:rsidRPr="00235C1D" w:rsidSect="00D13602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1686" w14:textId="77777777" w:rsidR="0013573C" w:rsidRDefault="0013573C" w:rsidP="00BB0DF9">
      <w:pPr>
        <w:spacing w:after="0" w:line="240" w:lineRule="auto"/>
      </w:pPr>
      <w:r>
        <w:separator/>
      </w:r>
    </w:p>
  </w:endnote>
  <w:endnote w:type="continuationSeparator" w:id="0">
    <w:p w14:paraId="119890D3" w14:textId="77777777" w:rsidR="0013573C" w:rsidRDefault="0013573C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277751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923013417"/>
          <w:docPartObj>
            <w:docPartGallery w:val="Page Numbers (Top of Page)"/>
            <w:docPartUnique/>
          </w:docPartObj>
        </w:sdtPr>
        <w:sdtEndPr/>
        <w:sdtContent>
          <w:p w14:paraId="067D6C38" w14:textId="7E8FADBF" w:rsidR="009D074A" w:rsidRDefault="009D074A" w:rsidP="009D074A">
            <w:pPr>
              <w:pStyle w:val="Zpat"/>
              <w:rPr>
                <w:rFonts w:ascii="Times New Roman" w:hAnsi="Times New Roman"/>
              </w:rPr>
            </w:pPr>
            <w:r w:rsidRPr="009D074A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71860">
              <w:rPr>
                <w:rFonts w:asciiTheme="minorHAnsi" w:hAnsiTheme="minorHAnsi" w:cs="Arial"/>
                <w:lang w:eastAsia="cs-CZ"/>
              </w:rPr>
              <w:t xml:space="preserve">Vláda v souladu s čl. 5 a 6 ústavního zákona č. 110/1998 Sb., o bezpečnosti České republiky, vyhlašuje pro území České republiky z důvodu ohrožení zdraví v souvislosti s prokázáním výskytu </w:t>
            </w:r>
            <w:proofErr w:type="spellStart"/>
            <w:r w:rsidRPr="00E71860">
              <w:rPr>
                <w:rFonts w:asciiTheme="minorHAnsi" w:hAnsiTheme="minorHAnsi" w:cs="Arial"/>
                <w:lang w:eastAsia="cs-CZ"/>
              </w:rPr>
              <w:t>koronaviru</w:t>
            </w:r>
            <w:proofErr w:type="spellEnd"/>
            <w:r w:rsidRPr="00E71860">
              <w:rPr>
                <w:rFonts w:asciiTheme="minorHAnsi" w:hAnsiTheme="minorHAnsi" w:cs="Arial"/>
                <w:lang w:eastAsia="cs-CZ"/>
              </w:rPr>
              <w:t xml:space="preserve"> (označovaný jako SARS CoV-2) na území České republiky nouzový stav na dobu od 14.00 hodin dne 12. března 2020 na dobu 30 dnů.</w:t>
            </w:r>
          </w:p>
          <w:p w14:paraId="57C4B57B" w14:textId="77777777" w:rsidR="009D074A" w:rsidRDefault="009D074A" w:rsidP="000B7516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71A005AD" w14:textId="02BC6EE4" w:rsidR="000B7516" w:rsidRPr="00CE0547" w:rsidRDefault="000B7516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955B6E">
              <w:rPr>
                <w:rFonts w:ascii="Times New Roman" w:hAnsi="Times New Roman"/>
                <w:noProof/>
                <w:sz w:val="20"/>
                <w:szCs w:val="18"/>
              </w:rPr>
              <w:t>3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955B6E">
              <w:rPr>
                <w:rFonts w:ascii="Times New Roman" w:hAnsi="Times New Roman"/>
                <w:noProof/>
                <w:sz w:val="20"/>
                <w:szCs w:val="18"/>
              </w:rPr>
              <w:t>3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2306A660" w14:textId="77777777" w:rsidR="000B7516" w:rsidRPr="000B7516" w:rsidRDefault="00955B6E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51297356" w14:textId="77777777" w:rsidR="000B7516" w:rsidRDefault="000B75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3697" w14:textId="77777777" w:rsidR="0013573C" w:rsidRDefault="0013573C" w:rsidP="00BB0DF9">
      <w:pPr>
        <w:spacing w:after="0" w:line="240" w:lineRule="auto"/>
      </w:pPr>
      <w:r>
        <w:separator/>
      </w:r>
    </w:p>
  </w:footnote>
  <w:footnote w:type="continuationSeparator" w:id="0">
    <w:p w14:paraId="71B680F0" w14:textId="77777777" w:rsidR="0013573C" w:rsidRDefault="0013573C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FD8C" w14:textId="77777777" w:rsidR="00CE7CA5" w:rsidRDefault="00CE7CA5" w:rsidP="00CE7CA5">
    <w:pPr>
      <w:pStyle w:val="Zhlav"/>
      <w:jc w:val="center"/>
    </w:pPr>
    <w:r>
      <w:rPr>
        <w:noProof/>
        <w:lang w:eastAsia="cs-CZ"/>
      </w:rPr>
      <w:drawing>
        <wp:inline distT="0" distB="0" distL="0" distR="0" wp14:anchorId="7D9C0B50" wp14:editId="666AEC87">
          <wp:extent cx="4533900" cy="769289"/>
          <wp:effectExtent l="0" t="0" r="0" b="0"/>
          <wp:docPr id="1" name="Obrázek 1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4AC89" w14:textId="77777777" w:rsidR="00CE7CA5" w:rsidRDefault="00CE7CA5" w:rsidP="00CE7CA5">
    <w:pPr>
      <w:pStyle w:val="Zhlav"/>
      <w:jc w:val="center"/>
    </w:pPr>
  </w:p>
  <w:p w14:paraId="253176D1" w14:textId="77777777" w:rsidR="00CE7CA5" w:rsidRDefault="00CE7C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E5FD" w14:textId="77777777" w:rsidR="0009538D" w:rsidRDefault="0009538D" w:rsidP="0009538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0128B0" wp14:editId="7E82B1E3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9DA87" w14:textId="77777777" w:rsidR="0009538D" w:rsidRDefault="0009538D" w:rsidP="0009538D">
    <w:pPr>
      <w:pStyle w:val="Zhlav"/>
      <w:jc w:val="center"/>
    </w:pPr>
  </w:p>
  <w:p w14:paraId="4ECD4D1F" w14:textId="77777777" w:rsidR="0009538D" w:rsidRDefault="00095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E2F"/>
    <w:multiLevelType w:val="hybridMultilevel"/>
    <w:tmpl w:val="63901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6774"/>
    <w:multiLevelType w:val="multilevel"/>
    <w:tmpl w:val="4D32D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176C2C"/>
    <w:multiLevelType w:val="multilevel"/>
    <w:tmpl w:val="AFF01EA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036E2"/>
    <w:multiLevelType w:val="multilevel"/>
    <w:tmpl w:val="78ACBFA8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817BA7"/>
    <w:multiLevelType w:val="multilevel"/>
    <w:tmpl w:val="027A82E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8A01BF"/>
    <w:multiLevelType w:val="multilevel"/>
    <w:tmpl w:val="D34CA3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DF02D1E"/>
    <w:multiLevelType w:val="hybridMultilevel"/>
    <w:tmpl w:val="0F522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1" w15:restartNumberingAfterBreak="0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FF0258"/>
    <w:multiLevelType w:val="multilevel"/>
    <w:tmpl w:val="3CBC7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C56D52"/>
    <w:multiLevelType w:val="hybridMultilevel"/>
    <w:tmpl w:val="64E4D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47780"/>
    <w:multiLevelType w:val="multilevel"/>
    <w:tmpl w:val="93B03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EA25BB1"/>
    <w:multiLevelType w:val="multilevel"/>
    <w:tmpl w:val="D34CA3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5"/>
  </w:num>
  <w:num w:numId="19">
    <w:abstractNumId w:val="2"/>
  </w:num>
  <w:num w:numId="20">
    <w:abstractNumId w:val="10"/>
  </w:num>
  <w:num w:numId="21">
    <w:abstractNumId w:val="1"/>
  </w:num>
  <w:num w:numId="22">
    <w:abstractNumId w:val="13"/>
  </w:num>
  <w:num w:numId="23">
    <w:abstractNumId w:val="0"/>
  </w:num>
  <w:num w:numId="24">
    <w:abstractNumId w:val="13"/>
  </w:num>
  <w:num w:numId="25">
    <w:abstractNumId w:val="16"/>
  </w:num>
  <w:num w:numId="26">
    <w:abstractNumId w:val="18"/>
  </w:num>
  <w:num w:numId="27">
    <w:abstractNumId w:val="6"/>
  </w:num>
  <w:num w:numId="28">
    <w:abstractNumId w:val="13"/>
  </w:num>
  <w:num w:numId="29">
    <w:abstractNumId w:val="17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F9"/>
    <w:rsid w:val="0000792E"/>
    <w:rsid w:val="00011B18"/>
    <w:rsid w:val="00023AC9"/>
    <w:rsid w:val="00033835"/>
    <w:rsid w:val="000416F0"/>
    <w:rsid w:val="00077163"/>
    <w:rsid w:val="000944C1"/>
    <w:rsid w:val="0009538D"/>
    <w:rsid w:val="000A25D4"/>
    <w:rsid w:val="000B348E"/>
    <w:rsid w:val="000B4636"/>
    <w:rsid w:val="000B7516"/>
    <w:rsid w:val="000F382C"/>
    <w:rsid w:val="000F4817"/>
    <w:rsid w:val="00103EE7"/>
    <w:rsid w:val="00116A8E"/>
    <w:rsid w:val="001260AF"/>
    <w:rsid w:val="00130682"/>
    <w:rsid w:val="00132E54"/>
    <w:rsid w:val="0013573C"/>
    <w:rsid w:val="00140DF9"/>
    <w:rsid w:val="00141F18"/>
    <w:rsid w:val="00142A92"/>
    <w:rsid w:val="0015295C"/>
    <w:rsid w:val="00193BF5"/>
    <w:rsid w:val="00197FF3"/>
    <w:rsid w:val="001A01C9"/>
    <w:rsid w:val="001B497B"/>
    <w:rsid w:val="001C185F"/>
    <w:rsid w:val="001C38B3"/>
    <w:rsid w:val="001C39A7"/>
    <w:rsid w:val="001D06DF"/>
    <w:rsid w:val="001E19BB"/>
    <w:rsid w:val="001E3928"/>
    <w:rsid w:val="0021630F"/>
    <w:rsid w:val="00220DFD"/>
    <w:rsid w:val="00221460"/>
    <w:rsid w:val="00223F07"/>
    <w:rsid w:val="00235C1D"/>
    <w:rsid w:val="00237338"/>
    <w:rsid w:val="002422A9"/>
    <w:rsid w:val="00245E19"/>
    <w:rsid w:val="00262F4F"/>
    <w:rsid w:val="00273360"/>
    <w:rsid w:val="002843CE"/>
    <w:rsid w:val="002961A1"/>
    <w:rsid w:val="002A4717"/>
    <w:rsid w:val="002B0F3C"/>
    <w:rsid w:val="002B6951"/>
    <w:rsid w:val="002C39D5"/>
    <w:rsid w:val="002C4BC1"/>
    <w:rsid w:val="002C5F0A"/>
    <w:rsid w:val="002D2515"/>
    <w:rsid w:val="002D3489"/>
    <w:rsid w:val="002D3C7A"/>
    <w:rsid w:val="002E107B"/>
    <w:rsid w:val="002E1C8E"/>
    <w:rsid w:val="002E7DCD"/>
    <w:rsid w:val="002F3F7A"/>
    <w:rsid w:val="003044EE"/>
    <w:rsid w:val="00305E7D"/>
    <w:rsid w:val="00310E13"/>
    <w:rsid w:val="00356865"/>
    <w:rsid w:val="00365577"/>
    <w:rsid w:val="00365AAA"/>
    <w:rsid w:val="00375D24"/>
    <w:rsid w:val="00380951"/>
    <w:rsid w:val="00380AAC"/>
    <w:rsid w:val="003811E6"/>
    <w:rsid w:val="003822DD"/>
    <w:rsid w:val="00386991"/>
    <w:rsid w:val="00393345"/>
    <w:rsid w:val="00394491"/>
    <w:rsid w:val="003A1DF2"/>
    <w:rsid w:val="003A5C8E"/>
    <w:rsid w:val="003A6CEC"/>
    <w:rsid w:val="003B1998"/>
    <w:rsid w:val="003B5A33"/>
    <w:rsid w:val="003B7A12"/>
    <w:rsid w:val="003B7DBA"/>
    <w:rsid w:val="003E03D3"/>
    <w:rsid w:val="003E156B"/>
    <w:rsid w:val="003E5419"/>
    <w:rsid w:val="003F528E"/>
    <w:rsid w:val="00410090"/>
    <w:rsid w:val="00414850"/>
    <w:rsid w:val="00415297"/>
    <w:rsid w:val="00416193"/>
    <w:rsid w:val="00422297"/>
    <w:rsid w:val="00432993"/>
    <w:rsid w:val="00435358"/>
    <w:rsid w:val="00442FE5"/>
    <w:rsid w:val="00445319"/>
    <w:rsid w:val="00453BDF"/>
    <w:rsid w:val="0045592D"/>
    <w:rsid w:val="00462350"/>
    <w:rsid w:val="00470F4D"/>
    <w:rsid w:val="00490EA0"/>
    <w:rsid w:val="00495B5D"/>
    <w:rsid w:val="0049725F"/>
    <w:rsid w:val="004A29D1"/>
    <w:rsid w:val="004A5349"/>
    <w:rsid w:val="004A61A3"/>
    <w:rsid w:val="004E4264"/>
    <w:rsid w:val="004E42B2"/>
    <w:rsid w:val="004E545D"/>
    <w:rsid w:val="004F1E15"/>
    <w:rsid w:val="004F256D"/>
    <w:rsid w:val="004F569C"/>
    <w:rsid w:val="004F66A2"/>
    <w:rsid w:val="0050792C"/>
    <w:rsid w:val="005235BE"/>
    <w:rsid w:val="0052580D"/>
    <w:rsid w:val="00533831"/>
    <w:rsid w:val="005368E3"/>
    <w:rsid w:val="00543A54"/>
    <w:rsid w:val="00543B54"/>
    <w:rsid w:val="0056769C"/>
    <w:rsid w:val="00577226"/>
    <w:rsid w:val="005A0DB1"/>
    <w:rsid w:val="005B3EC3"/>
    <w:rsid w:val="005C399F"/>
    <w:rsid w:val="005D625A"/>
    <w:rsid w:val="005F6B66"/>
    <w:rsid w:val="0060400D"/>
    <w:rsid w:val="00642136"/>
    <w:rsid w:val="0064560C"/>
    <w:rsid w:val="00646C1D"/>
    <w:rsid w:val="006472FF"/>
    <w:rsid w:val="00661FBE"/>
    <w:rsid w:val="006642E7"/>
    <w:rsid w:val="00672620"/>
    <w:rsid w:val="00680AD6"/>
    <w:rsid w:val="00683690"/>
    <w:rsid w:val="006862C8"/>
    <w:rsid w:val="00686EE6"/>
    <w:rsid w:val="006903AF"/>
    <w:rsid w:val="006905F2"/>
    <w:rsid w:val="00694E65"/>
    <w:rsid w:val="006A0BCF"/>
    <w:rsid w:val="006A105F"/>
    <w:rsid w:val="006B2476"/>
    <w:rsid w:val="006C1B91"/>
    <w:rsid w:val="006C3350"/>
    <w:rsid w:val="006D6315"/>
    <w:rsid w:val="006F08E6"/>
    <w:rsid w:val="006F13D7"/>
    <w:rsid w:val="007100FB"/>
    <w:rsid w:val="00713DE3"/>
    <w:rsid w:val="00714B57"/>
    <w:rsid w:val="007252D0"/>
    <w:rsid w:val="0074122C"/>
    <w:rsid w:val="00743EAF"/>
    <w:rsid w:val="00745EBD"/>
    <w:rsid w:val="007633CF"/>
    <w:rsid w:val="0076411B"/>
    <w:rsid w:val="007833B0"/>
    <w:rsid w:val="00786987"/>
    <w:rsid w:val="00792C67"/>
    <w:rsid w:val="007B101E"/>
    <w:rsid w:val="007B10C5"/>
    <w:rsid w:val="007B6B1A"/>
    <w:rsid w:val="007B789A"/>
    <w:rsid w:val="007D4586"/>
    <w:rsid w:val="007E3184"/>
    <w:rsid w:val="00807D9C"/>
    <w:rsid w:val="0081370D"/>
    <w:rsid w:val="00814F5B"/>
    <w:rsid w:val="0082136C"/>
    <w:rsid w:val="008239B7"/>
    <w:rsid w:val="00847C6D"/>
    <w:rsid w:val="00862A33"/>
    <w:rsid w:val="008755FA"/>
    <w:rsid w:val="00881600"/>
    <w:rsid w:val="008A06EC"/>
    <w:rsid w:val="008A2B29"/>
    <w:rsid w:val="008C65EE"/>
    <w:rsid w:val="008D6BD6"/>
    <w:rsid w:val="008E5075"/>
    <w:rsid w:val="008F02D6"/>
    <w:rsid w:val="008F1523"/>
    <w:rsid w:val="008F2DA0"/>
    <w:rsid w:val="008F3AE2"/>
    <w:rsid w:val="008F5DB9"/>
    <w:rsid w:val="00901E7E"/>
    <w:rsid w:val="0090229F"/>
    <w:rsid w:val="00913484"/>
    <w:rsid w:val="00916D85"/>
    <w:rsid w:val="00923701"/>
    <w:rsid w:val="00925136"/>
    <w:rsid w:val="0093315E"/>
    <w:rsid w:val="00933E41"/>
    <w:rsid w:val="00946F99"/>
    <w:rsid w:val="0094776E"/>
    <w:rsid w:val="00955B6E"/>
    <w:rsid w:val="00955C4F"/>
    <w:rsid w:val="00956EBE"/>
    <w:rsid w:val="009575CB"/>
    <w:rsid w:val="00960EBE"/>
    <w:rsid w:val="00977154"/>
    <w:rsid w:val="00983DB4"/>
    <w:rsid w:val="00985EAC"/>
    <w:rsid w:val="009903F4"/>
    <w:rsid w:val="009B1310"/>
    <w:rsid w:val="009B6177"/>
    <w:rsid w:val="009B7689"/>
    <w:rsid w:val="009C06D4"/>
    <w:rsid w:val="009C5029"/>
    <w:rsid w:val="009C66EE"/>
    <w:rsid w:val="009D074A"/>
    <w:rsid w:val="009E03C3"/>
    <w:rsid w:val="009E42EE"/>
    <w:rsid w:val="009F29F1"/>
    <w:rsid w:val="009F3439"/>
    <w:rsid w:val="009F559F"/>
    <w:rsid w:val="00A074FD"/>
    <w:rsid w:val="00A11D66"/>
    <w:rsid w:val="00A334F6"/>
    <w:rsid w:val="00A4065D"/>
    <w:rsid w:val="00A43A58"/>
    <w:rsid w:val="00A44CA7"/>
    <w:rsid w:val="00A503E6"/>
    <w:rsid w:val="00A51C27"/>
    <w:rsid w:val="00A71805"/>
    <w:rsid w:val="00A74D76"/>
    <w:rsid w:val="00A77B8B"/>
    <w:rsid w:val="00A801D0"/>
    <w:rsid w:val="00A9129F"/>
    <w:rsid w:val="00AA0216"/>
    <w:rsid w:val="00AA0CDF"/>
    <w:rsid w:val="00AA5206"/>
    <w:rsid w:val="00AC4F9A"/>
    <w:rsid w:val="00AC564D"/>
    <w:rsid w:val="00AD4BBD"/>
    <w:rsid w:val="00B039D2"/>
    <w:rsid w:val="00B04C5C"/>
    <w:rsid w:val="00B11B56"/>
    <w:rsid w:val="00B2506E"/>
    <w:rsid w:val="00B27342"/>
    <w:rsid w:val="00B314CF"/>
    <w:rsid w:val="00B32B05"/>
    <w:rsid w:val="00B478D9"/>
    <w:rsid w:val="00B509C9"/>
    <w:rsid w:val="00B6730F"/>
    <w:rsid w:val="00B73E61"/>
    <w:rsid w:val="00B81154"/>
    <w:rsid w:val="00B849CE"/>
    <w:rsid w:val="00B90452"/>
    <w:rsid w:val="00BA0E80"/>
    <w:rsid w:val="00BA5D47"/>
    <w:rsid w:val="00BB0DF9"/>
    <w:rsid w:val="00BB2225"/>
    <w:rsid w:val="00BB4F5E"/>
    <w:rsid w:val="00BC6401"/>
    <w:rsid w:val="00BF12D0"/>
    <w:rsid w:val="00BF424B"/>
    <w:rsid w:val="00BF4EFA"/>
    <w:rsid w:val="00BF5EE0"/>
    <w:rsid w:val="00C07E89"/>
    <w:rsid w:val="00C126DE"/>
    <w:rsid w:val="00C261DC"/>
    <w:rsid w:val="00C262E8"/>
    <w:rsid w:val="00C36262"/>
    <w:rsid w:val="00C375B7"/>
    <w:rsid w:val="00C40BA6"/>
    <w:rsid w:val="00C47CD3"/>
    <w:rsid w:val="00C53A99"/>
    <w:rsid w:val="00C53B65"/>
    <w:rsid w:val="00C637BD"/>
    <w:rsid w:val="00C71646"/>
    <w:rsid w:val="00C82101"/>
    <w:rsid w:val="00C82790"/>
    <w:rsid w:val="00C909E8"/>
    <w:rsid w:val="00C90CAA"/>
    <w:rsid w:val="00C95FF1"/>
    <w:rsid w:val="00CA3D88"/>
    <w:rsid w:val="00CC2D7E"/>
    <w:rsid w:val="00CC3E79"/>
    <w:rsid w:val="00CE6755"/>
    <w:rsid w:val="00CE6BE2"/>
    <w:rsid w:val="00CE7CA5"/>
    <w:rsid w:val="00CF209D"/>
    <w:rsid w:val="00D03FC5"/>
    <w:rsid w:val="00D114AA"/>
    <w:rsid w:val="00D12E5C"/>
    <w:rsid w:val="00D13602"/>
    <w:rsid w:val="00D15F13"/>
    <w:rsid w:val="00D26E08"/>
    <w:rsid w:val="00D315CF"/>
    <w:rsid w:val="00D46790"/>
    <w:rsid w:val="00D509C4"/>
    <w:rsid w:val="00D519D5"/>
    <w:rsid w:val="00D5298F"/>
    <w:rsid w:val="00D5499F"/>
    <w:rsid w:val="00D61C52"/>
    <w:rsid w:val="00D67652"/>
    <w:rsid w:val="00D756A1"/>
    <w:rsid w:val="00D94759"/>
    <w:rsid w:val="00DA48F9"/>
    <w:rsid w:val="00DA5DD2"/>
    <w:rsid w:val="00DA63AD"/>
    <w:rsid w:val="00DB66A0"/>
    <w:rsid w:val="00DC7FCC"/>
    <w:rsid w:val="00DD06F8"/>
    <w:rsid w:val="00DD5E37"/>
    <w:rsid w:val="00DE4465"/>
    <w:rsid w:val="00DF1214"/>
    <w:rsid w:val="00DF1414"/>
    <w:rsid w:val="00E005EF"/>
    <w:rsid w:val="00E15CED"/>
    <w:rsid w:val="00E17A90"/>
    <w:rsid w:val="00E23584"/>
    <w:rsid w:val="00E24BC2"/>
    <w:rsid w:val="00E32157"/>
    <w:rsid w:val="00E33F71"/>
    <w:rsid w:val="00E52A31"/>
    <w:rsid w:val="00E53487"/>
    <w:rsid w:val="00E65407"/>
    <w:rsid w:val="00E77469"/>
    <w:rsid w:val="00E776DB"/>
    <w:rsid w:val="00E839D1"/>
    <w:rsid w:val="00E85F49"/>
    <w:rsid w:val="00E87AC1"/>
    <w:rsid w:val="00EA1463"/>
    <w:rsid w:val="00EA330E"/>
    <w:rsid w:val="00EA4D5A"/>
    <w:rsid w:val="00EB130A"/>
    <w:rsid w:val="00EB512C"/>
    <w:rsid w:val="00EC014C"/>
    <w:rsid w:val="00EC056E"/>
    <w:rsid w:val="00EC36CF"/>
    <w:rsid w:val="00EC36D6"/>
    <w:rsid w:val="00ED1200"/>
    <w:rsid w:val="00ED6F7C"/>
    <w:rsid w:val="00EF1602"/>
    <w:rsid w:val="00EF4B8A"/>
    <w:rsid w:val="00F02087"/>
    <w:rsid w:val="00F112F6"/>
    <w:rsid w:val="00F3036E"/>
    <w:rsid w:val="00F30CCE"/>
    <w:rsid w:val="00F44161"/>
    <w:rsid w:val="00F537DA"/>
    <w:rsid w:val="00F57F19"/>
    <w:rsid w:val="00F66470"/>
    <w:rsid w:val="00F75A66"/>
    <w:rsid w:val="00F80280"/>
    <w:rsid w:val="00F81884"/>
    <w:rsid w:val="00F8402F"/>
    <w:rsid w:val="00F861A3"/>
    <w:rsid w:val="00F9155C"/>
    <w:rsid w:val="00F9625B"/>
    <w:rsid w:val="00F97D2C"/>
    <w:rsid w:val="00FA4E01"/>
    <w:rsid w:val="00FB4A0A"/>
    <w:rsid w:val="00FC1B9F"/>
    <w:rsid w:val="00FD1F43"/>
    <w:rsid w:val="00FD2087"/>
    <w:rsid w:val="00FD4382"/>
    <w:rsid w:val="00FD5CC8"/>
    <w:rsid w:val="00FE16DF"/>
    <w:rsid w:val="00FF1D1E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067B3F9"/>
  <w15:docId w15:val="{E48123EF-FD9E-442D-ACA2-1E3E88D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aliases w:val="A-Odrážky1,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368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Ldajeosmluvnstran">
    <w:name w:val="RL  údaje o smluvní straně"/>
    <w:basedOn w:val="Normln"/>
    <w:link w:val="RLdajeosmluvnstranChar"/>
    <w:rsid w:val="005368E3"/>
    <w:pPr>
      <w:spacing w:after="120" w:line="280" w:lineRule="exact"/>
      <w:jc w:val="center"/>
    </w:pPr>
    <w:rPr>
      <w:rFonts w:ascii="Garamond" w:eastAsia="Times New Roman" w:hAnsi="Garamond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5368E3"/>
    <w:rPr>
      <w:rFonts w:ascii="Garamond" w:eastAsia="Times New Roman" w:hAnsi="Garamond" w:cs="Times New Roman"/>
      <w:sz w:val="24"/>
      <w:szCs w:val="24"/>
    </w:rPr>
  </w:style>
  <w:style w:type="paragraph" w:customStyle="1" w:styleId="left">
    <w:name w:val="left"/>
    <w:basedOn w:val="Normln"/>
    <w:rsid w:val="00713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3DE3"/>
    <w:rPr>
      <w:b/>
      <w:bCs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220DF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220D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20DF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C47CD3"/>
    <w:pPr>
      <w:numPr>
        <w:ilvl w:val="1"/>
        <w:numId w:val="20"/>
      </w:numPr>
      <w:spacing w:after="120" w:line="280" w:lineRule="exact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C47CD3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A1DF2"/>
    <w:rPr>
      <w:color w:val="0000FF"/>
      <w:u w:val="single"/>
    </w:rPr>
  </w:style>
  <w:style w:type="character" w:customStyle="1" w:styleId="OdstavecseseznamemChar">
    <w:name w:val="Odstavec se seznamem Char"/>
    <w:aliases w:val="A-Odrážky1 Char,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3A1DF2"/>
    <w:rPr>
      <w:rFonts w:ascii="Calibri" w:eastAsia="Calibri" w:hAnsi="Calibri" w:cs="Times New Roman"/>
    </w:rPr>
  </w:style>
  <w:style w:type="paragraph" w:customStyle="1" w:styleId="inblok-spol">
    <w:name w:val="inblok-spol"/>
    <w:basedOn w:val="Normln"/>
    <w:rsid w:val="002E107B"/>
    <w:pPr>
      <w:widowControl w:val="0"/>
      <w:spacing w:after="0" w:line="312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utt">
    <w:name w:val="butt"/>
    <w:basedOn w:val="Normln"/>
    <w:rsid w:val="002E107B"/>
    <w:pPr>
      <w:widowControl w:val="0"/>
      <w:spacing w:after="0" w:line="240" w:lineRule="auto"/>
    </w:pPr>
    <w:rPr>
      <w:rFonts w:ascii="Verdana" w:eastAsia="Times New Roman" w:hAnsi="Verdana"/>
      <w:sz w:val="42"/>
      <w:szCs w:val="20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2E7DCD"/>
    <w:pPr>
      <w:spacing w:after="120" w:line="280" w:lineRule="exact"/>
      <w:jc w:val="center"/>
    </w:pPr>
    <w:rPr>
      <w:rFonts w:ascii="Garamond" w:eastAsia="Times New Roman" w:hAnsi="Garamond"/>
      <w:b/>
      <w:sz w:val="24"/>
      <w:szCs w:val="24"/>
      <w:lang w:eastAsia="ar-SA"/>
    </w:rPr>
  </w:style>
  <w:style w:type="character" w:customStyle="1" w:styleId="RLProhlensmluvnchstranChar">
    <w:name w:val="RL Prohlášení smluvních stran Char"/>
    <w:link w:val="RLProhlensmluvnchstran"/>
    <w:rsid w:val="002E7DCD"/>
    <w:rPr>
      <w:rFonts w:ascii="Garamond" w:eastAsia="Times New Roman" w:hAnsi="Garamond" w:cs="Times New Roman"/>
      <w:b/>
      <w:sz w:val="24"/>
      <w:szCs w:val="24"/>
      <w:lang w:eastAsia="ar-SA"/>
    </w:rPr>
  </w:style>
  <w:style w:type="paragraph" w:customStyle="1" w:styleId="Default">
    <w:name w:val="Default"/>
    <w:rsid w:val="00901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DF51C3-D806-4F00-A486-A4D9B417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Zasadilová Kristýna (MPSV)</cp:lastModifiedBy>
  <cp:revision>9</cp:revision>
  <cp:lastPrinted>2019-06-27T11:10:00Z</cp:lastPrinted>
  <dcterms:created xsi:type="dcterms:W3CDTF">2020-03-09T15:15:00Z</dcterms:created>
  <dcterms:modified xsi:type="dcterms:W3CDTF">2020-04-20T09:41:00Z</dcterms:modified>
</cp:coreProperties>
</file>