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9A1" w:rsidRDefault="00BA4C2C" w:rsidP="00DD59A1">
      <w:pPr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bCs/>
          <w:color w:val="000000"/>
          <w:sz w:val="44"/>
          <w:szCs w:val="44"/>
          <w:u w:val="single"/>
          <w:lang w:eastAsia="cs-CZ"/>
        </w:rPr>
      </w:pPr>
      <w:r>
        <w:rPr>
          <w:rFonts w:ascii="Courier New" w:eastAsia="Times New Roman" w:hAnsi="Courier New" w:cs="Courier New"/>
          <w:b/>
          <w:bCs/>
          <w:color w:val="000000"/>
          <w:sz w:val="44"/>
          <w:szCs w:val="44"/>
          <w:u w:val="single"/>
          <w:lang w:eastAsia="cs-CZ"/>
        </w:rPr>
        <w:t xml:space="preserve">Smlouva o dílo- </w:t>
      </w:r>
      <w:r w:rsidR="00913F19">
        <w:rPr>
          <w:rFonts w:ascii="Courier New" w:eastAsia="Times New Roman" w:hAnsi="Courier New" w:cs="Courier New"/>
          <w:b/>
          <w:bCs/>
          <w:color w:val="000000"/>
          <w:sz w:val="44"/>
          <w:szCs w:val="44"/>
          <w:u w:val="single"/>
          <w:lang w:eastAsia="cs-CZ"/>
        </w:rPr>
        <w:t>výměna plynového kotle</w:t>
      </w:r>
    </w:p>
    <w:p w:rsidR="0046444B" w:rsidRDefault="0046444B" w:rsidP="00DD59A1">
      <w:pPr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bCs/>
          <w:color w:val="000000"/>
          <w:sz w:val="44"/>
          <w:szCs w:val="44"/>
          <w:u w:val="single"/>
          <w:lang w:eastAsia="cs-CZ"/>
        </w:rPr>
      </w:pPr>
    </w:p>
    <w:p w:rsidR="0046444B" w:rsidRDefault="00062274" w:rsidP="0046444B">
      <w:pPr>
        <w:spacing w:after="0" w:line="240" w:lineRule="auto"/>
        <w:outlineLvl w:val="0"/>
        <w:rPr>
          <w:rFonts w:ascii="Courier New" w:eastAsia="Times New Roman" w:hAnsi="Courier New" w:cs="Courier New"/>
          <w:bCs/>
          <w:color w:val="000000"/>
          <w:sz w:val="24"/>
          <w:szCs w:val="24"/>
          <w:lang w:eastAsia="cs-CZ"/>
        </w:rPr>
      </w:pPr>
      <w:r>
        <w:rPr>
          <w:rFonts w:ascii="Courier New" w:eastAsia="Times New Roman" w:hAnsi="Courier New" w:cs="Courier New"/>
          <w:bCs/>
          <w:color w:val="000000"/>
          <w:sz w:val="24"/>
          <w:szCs w:val="24"/>
          <w:lang w:eastAsia="cs-CZ"/>
        </w:rPr>
        <w:t>Číslo smlouvy 5</w:t>
      </w:r>
      <w:bookmarkStart w:id="0" w:name="_GoBack"/>
      <w:bookmarkEnd w:id="0"/>
      <w:r w:rsidR="0046444B">
        <w:rPr>
          <w:rFonts w:ascii="Courier New" w:eastAsia="Times New Roman" w:hAnsi="Courier New" w:cs="Courier New"/>
          <w:bCs/>
          <w:color w:val="000000"/>
          <w:sz w:val="24"/>
          <w:szCs w:val="24"/>
          <w:lang w:eastAsia="cs-CZ"/>
        </w:rPr>
        <w:t>/70107076/2020</w:t>
      </w:r>
    </w:p>
    <w:p w:rsidR="0046444B" w:rsidRPr="0046444B" w:rsidRDefault="0046444B" w:rsidP="0046444B">
      <w:pPr>
        <w:spacing w:after="0" w:line="240" w:lineRule="auto"/>
        <w:outlineLvl w:val="0"/>
        <w:rPr>
          <w:rFonts w:ascii="Courier New" w:eastAsia="Times New Roman" w:hAnsi="Courier New" w:cs="Times New Roman"/>
          <w:bCs/>
          <w:color w:val="000000"/>
          <w:sz w:val="24"/>
          <w:szCs w:val="24"/>
          <w:lang w:eastAsia="cs-CZ"/>
        </w:rPr>
      </w:pPr>
    </w:p>
    <w:p w:rsidR="00DD59A1" w:rsidRPr="00DF7677" w:rsidRDefault="00DD59A1" w:rsidP="00DD59A1">
      <w:pPr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</w:pPr>
      <w:r w:rsidRPr="00DF7677"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  <w:tab/>
      </w:r>
    </w:p>
    <w:p w:rsidR="00DD59A1" w:rsidRPr="00DF7677" w:rsidRDefault="00DD59A1" w:rsidP="00DD59A1">
      <w:pPr>
        <w:spacing w:after="0" w:line="240" w:lineRule="auto"/>
        <w:jc w:val="center"/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</w:pP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uzavřená podle </w:t>
      </w:r>
      <w:proofErr w:type="spellStart"/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ust</w:t>
      </w:r>
      <w:proofErr w:type="spellEnd"/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. § 2586 a násl. zákona č.89/2012 Sb., občanského zákoníku v platném znění (dále také jen "smlouva" nebo "</w:t>
      </w:r>
      <w:proofErr w:type="spellStart"/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SoD</w:t>
      </w:r>
      <w:proofErr w:type="spellEnd"/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")</w:t>
      </w:r>
    </w:p>
    <w:p w:rsidR="00DD59A1" w:rsidRPr="00DF7677" w:rsidRDefault="00DD59A1" w:rsidP="00DD59A1">
      <w:pPr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</w:pPr>
    </w:p>
    <w:p w:rsidR="00DD59A1" w:rsidRPr="00DF7677" w:rsidRDefault="00DD59A1" w:rsidP="00DD59A1">
      <w:pPr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</w:pPr>
    </w:p>
    <w:p w:rsidR="00DD59A1" w:rsidRPr="00DF7677" w:rsidRDefault="00DD59A1" w:rsidP="00DD59A1">
      <w:pPr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</w:pPr>
    </w:p>
    <w:p w:rsidR="00DD59A1" w:rsidRPr="00DF7677" w:rsidRDefault="00DD59A1" w:rsidP="00DD59A1">
      <w:pPr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cs-CZ"/>
        </w:rPr>
      </w:pPr>
      <w:r w:rsidRPr="00DF76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cs-CZ"/>
        </w:rPr>
        <w:t>Článek I.</w:t>
      </w:r>
    </w:p>
    <w:p w:rsidR="00DD59A1" w:rsidRPr="00DF7677" w:rsidRDefault="00DD59A1" w:rsidP="00DD59A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cs-CZ"/>
        </w:rPr>
      </w:pPr>
      <w:r w:rsidRPr="00DF76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cs-CZ"/>
        </w:rPr>
        <w:t>Smluvní strany</w:t>
      </w:r>
    </w:p>
    <w:p w:rsidR="00DD59A1" w:rsidRPr="00DF7677" w:rsidRDefault="00DD59A1" w:rsidP="00DD59A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</w:p>
    <w:p w:rsidR="00DD59A1" w:rsidRPr="00DF7677" w:rsidRDefault="00DD59A1" w:rsidP="00DD59A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l. Zhotovitel</w:t>
      </w:r>
    </w:p>
    <w:p w:rsidR="00DD59A1" w:rsidRPr="00DF7677" w:rsidRDefault="00BA4C2C" w:rsidP="00DD59A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Servis a montáž plynových kotlů</w:t>
      </w:r>
      <w:r w:rsidR="00DD59A1"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</w:p>
    <w:p w:rsidR="00DD59A1" w:rsidRPr="00DF7677" w:rsidRDefault="00BA4C2C" w:rsidP="00DD59A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</w:t>
      </w:r>
      <w:r w:rsidR="00A567DE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</w:t>
      </w:r>
      <w:r w:rsidR="00A567DE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 xml:space="preserve">Jan </w:t>
      </w:r>
      <w:proofErr w:type="spellStart"/>
      <w:r w:rsidR="00A567DE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Házl</w:t>
      </w:r>
      <w:proofErr w:type="spellEnd"/>
      <w:r w:rsidR="00A567DE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a syn s.r.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o.</w:t>
      </w:r>
    </w:p>
    <w:p w:rsidR="00DD59A1" w:rsidRDefault="00DD59A1" w:rsidP="00DD59A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="00BA4C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K Praporci E 159</w:t>
      </w:r>
    </w:p>
    <w:p w:rsidR="00DD59A1" w:rsidRPr="00DF7677" w:rsidRDefault="00BA4C2C" w:rsidP="00DD59A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338 08 Zbiroh       </w:t>
      </w:r>
      <w:r w:rsidR="00DD59A1"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</w:p>
    <w:p w:rsidR="00DD59A1" w:rsidRPr="00DF7677" w:rsidRDefault="00BA4C2C" w:rsidP="00DD59A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 xml:space="preserve">Č. účtu: </w:t>
      </w:r>
      <w:proofErr w:type="spellStart"/>
      <w:r w:rsidR="003658E1" w:rsidRPr="003658E1">
        <w:rPr>
          <w:rFonts w:ascii="Courier New" w:eastAsia="Times New Roman" w:hAnsi="Courier New" w:cs="Courier New"/>
          <w:color w:val="000000"/>
          <w:sz w:val="20"/>
          <w:szCs w:val="20"/>
          <w:highlight w:val="black"/>
          <w:lang w:eastAsia="cs-CZ"/>
        </w:rPr>
        <w:t>xxxxxxxxxxxxxxxx</w:t>
      </w:r>
      <w:proofErr w:type="spellEnd"/>
    </w:p>
    <w:p w:rsidR="00DD59A1" w:rsidRPr="00DF7677" w:rsidRDefault="00BA4C2C" w:rsidP="00DD59A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IČ:06418287</w:t>
      </w:r>
    </w:p>
    <w:p w:rsidR="00DD59A1" w:rsidRPr="00DF7677" w:rsidRDefault="00BA4C2C" w:rsidP="00DD59A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DIČ:</w:t>
      </w:r>
      <w:r w:rsidR="003658E1" w:rsidRPr="003658E1">
        <w:rPr>
          <w:rFonts w:ascii="Courier New" w:eastAsia="Times New Roman" w:hAnsi="Courier New" w:cs="Courier New"/>
          <w:color w:val="000000"/>
          <w:sz w:val="20"/>
          <w:szCs w:val="20"/>
          <w:highlight w:val="black"/>
          <w:lang w:eastAsia="cs-CZ"/>
        </w:rPr>
        <w:t>xxxxxxxx</w:t>
      </w:r>
      <w:proofErr w:type="spellEnd"/>
    </w:p>
    <w:p w:rsidR="00DD59A1" w:rsidRPr="00DF7677" w:rsidRDefault="00DD59A1" w:rsidP="00DD59A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Kontakt</w:t>
      </w:r>
      <w:r w:rsidR="00BA4C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ní a odpovědná osoba: Jan </w:t>
      </w:r>
      <w:proofErr w:type="spellStart"/>
      <w:r w:rsidR="00BA4C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Házl</w:t>
      </w:r>
      <w:proofErr w:type="spellEnd"/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- jednatel</w:t>
      </w:r>
    </w:p>
    <w:p w:rsidR="00DD59A1" w:rsidRPr="00DF7677" w:rsidRDefault="00DD59A1" w:rsidP="00DD59A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 xml:space="preserve">Tel.: </w:t>
      </w:r>
      <w:proofErr w:type="spellStart"/>
      <w:r w:rsidR="003658E1" w:rsidRPr="003658E1">
        <w:rPr>
          <w:rFonts w:ascii="Courier New" w:eastAsia="Times New Roman" w:hAnsi="Courier New" w:cs="Courier New"/>
          <w:color w:val="000000"/>
          <w:sz w:val="20"/>
          <w:szCs w:val="20"/>
          <w:highlight w:val="black"/>
          <w:lang w:eastAsia="cs-CZ"/>
        </w:rPr>
        <w:t>xxxxxxxxxx</w:t>
      </w:r>
      <w:proofErr w:type="spellEnd"/>
    </w:p>
    <w:p w:rsidR="00DD59A1" w:rsidRPr="00DF7677" w:rsidRDefault="00DD59A1" w:rsidP="00DD59A1">
      <w:pPr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</w:pP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e-mail</w:t>
      </w:r>
      <w:r w:rsidR="00BA4C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: </w:t>
      </w:r>
      <w:proofErr w:type="spellStart"/>
      <w:r w:rsidR="003658E1" w:rsidRPr="003658E1">
        <w:rPr>
          <w:rFonts w:ascii="Courier New" w:eastAsia="Times New Roman" w:hAnsi="Courier New" w:cs="Courier New"/>
          <w:color w:val="000000"/>
          <w:sz w:val="20"/>
          <w:szCs w:val="20"/>
          <w:highlight w:val="black"/>
          <w:lang w:eastAsia="cs-CZ"/>
        </w:rPr>
        <w:t>xxxxxxxxxxxxxxxxxxx</w:t>
      </w:r>
      <w:proofErr w:type="spellEnd"/>
    </w:p>
    <w:p w:rsidR="00DD59A1" w:rsidRPr="00DF7677" w:rsidRDefault="00DD59A1" w:rsidP="00DD59A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</w:t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dále jen „zhotovitel“</w:t>
      </w:r>
    </w:p>
    <w:p w:rsidR="00DD59A1" w:rsidRPr="00DF7677" w:rsidRDefault="00DD59A1" w:rsidP="00DD59A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DD59A1" w:rsidRDefault="00DD59A1" w:rsidP="00DD59A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2. Objednatel </w:t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</w:p>
    <w:p w:rsidR="00DD59A1" w:rsidRDefault="00DD59A1" w:rsidP="00DD59A1">
      <w:pPr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  <w:tab/>
      </w:r>
      <w:r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  <w:tab/>
      </w:r>
      <w:r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  <w:tab/>
        <w:t xml:space="preserve">ZŠ Žebrák </w:t>
      </w:r>
    </w:p>
    <w:p w:rsidR="00DD59A1" w:rsidRPr="00DF7677" w:rsidRDefault="00DD59A1" w:rsidP="00DD59A1">
      <w:pPr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  <w:tab/>
      </w:r>
      <w:r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  <w:tab/>
      </w:r>
      <w:r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  <w:tab/>
        <w:t>Hradní 67</w:t>
      </w:r>
    </w:p>
    <w:p w:rsidR="00DD59A1" w:rsidRPr="00DF7677" w:rsidRDefault="00DD59A1" w:rsidP="00DD59A1">
      <w:pPr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  <w:tab/>
      </w:r>
      <w:r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  <w:tab/>
      </w:r>
      <w:r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  <w:tab/>
        <w:t xml:space="preserve">267 53 Žebrák </w:t>
      </w:r>
    </w:p>
    <w:p w:rsidR="00DD59A1" w:rsidRPr="00DF7677" w:rsidRDefault="00DD59A1" w:rsidP="00DD59A1">
      <w:pPr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</w:pPr>
      <w:r w:rsidRPr="00DF7677"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  <w:tab/>
      </w:r>
      <w:r w:rsidRPr="00DF7677"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  <w:tab/>
      </w:r>
      <w:r w:rsidRPr="00DF7677"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  <w:tab/>
        <w:t>IČ:</w:t>
      </w:r>
      <w:r w:rsidRPr="00DF7677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 w:rsidR="00BA4C2C">
        <w:rPr>
          <w:rFonts w:ascii="Courier New" w:eastAsia="Times New Roman" w:hAnsi="Courier New" w:cs="Courier New"/>
          <w:sz w:val="20"/>
          <w:szCs w:val="20"/>
          <w:lang w:eastAsia="cs-CZ"/>
        </w:rPr>
        <w:t>70107076</w:t>
      </w:r>
    </w:p>
    <w:p w:rsidR="00DD59A1" w:rsidRPr="00DF7677" w:rsidRDefault="00DD59A1" w:rsidP="00DD59A1">
      <w:pPr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</w:pPr>
      <w:r w:rsidRPr="00DF7677"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  <w:tab/>
      </w:r>
      <w:r w:rsidRPr="00DF7677"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  <w:tab/>
      </w:r>
      <w:r w:rsidRPr="00DF7677"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  <w:tab/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Z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astoupený: </w:t>
      </w:r>
      <w:r w:rsidR="00BA4C2C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Mgr. Janou Křikavovou</w:t>
      </w:r>
    </w:p>
    <w:p w:rsidR="00DD59A1" w:rsidRPr="00DF7677" w:rsidRDefault="00DD59A1" w:rsidP="00DD59A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F7677"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  <w:tab/>
      </w:r>
      <w:r w:rsidRPr="00DF7677"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  <w:tab/>
      </w:r>
      <w:r w:rsidRPr="00DF7677"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  <w:tab/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Tel.: </w:t>
      </w:r>
      <w:r w:rsidR="00074E3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311533638</w:t>
      </w:r>
    </w:p>
    <w:p w:rsidR="00DD59A1" w:rsidRPr="00DF7677" w:rsidRDefault="00DD59A1" w:rsidP="00DD59A1">
      <w:pPr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</w:pP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 xml:space="preserve">e-mail: </w:t>
      </w:r>
      <w:r w:rsidR="00074E3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spskola@tiscali.cz</w:t>
      </w:r>
    </w:p>
    <w:p w:rsidR="00DD59A1" w:rsidRPr="00DF7677" w:rsidRDefault="00DD59A1" w:rsidP="00DD59A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F7677"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  <w:tab/>
      </w:r>
      <w:r w:rsidRPr="00DF7677"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  <w:tab/>
      </w:r>
      <w:r w:rsidRPr="00DF7677"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  <w:tab/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dále jen „objednatel“</w:t>
      </w:r>
    </w:p>
    <w:p w:rsidR="00DD59A1" w:rsidRPr="00DF7677" w:rsidRDefault="00DD59A1" w:rsidP="00DD59A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DD59A1" w:rsidRPr="00DF7677" w:rsidRDefault="00DD59A1" w:rsidP="00DD59A1">
      <w:pPr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cs-CZ"/>
        </w:rPr>
      </w:pPr>
      <w:r w:rsidRPr="00DF76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cs-CZ"/>
        </w:rPr>
        <w:t>Článek II.</w:t>
      </w:r>
    </w:p>
    <w:p w:rsidR="00DD59A1" w:rsidRPr="00DF7677" w:rsidRDefault="00DD59A1" w:rsidP="00DD59A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cs-CZ"/>
        </w:rPr>
      </w:pPr>
      <w:r w:rsidRPr="00DF76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cs-CZ"/>
        </w:rPr>
        <w:t>Předmět díla</w:t>
      </w:r>
    </w:p>
    <w:p w:rsidR="00DD59A1" w:rsidRPr="00DF7677" w:rsidRDefault="00DD59A1" w:rsidP="00DD59A1">
      <w:pPr>
        <w:pStyle w:val="Odstavecseseznamem"/>
        <w:numPr>
          <w:ilvl w:val="0"/>
          <w:numId w:val="5"/>
        </w:numPr>
        <w:spacing w:after="0" w:line="240" w:lineRule="auto"/>
        <w:outlineLvl w:val="0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Zhotovitel se zavazuje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provést práce v rozsahu cenové</w:t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nabídk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y</w:t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gramStart"/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ze</w:t>
      </w:r>
      <w:proofErr w:type="gramEnd"/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</w:p>
    <w:p w:rsidR="00DD59A1" w:rsidRPr="00DF7677" w:rsidRDefault="00BA4C2C" w:rsidP="00DD59A1">
      <w:pPr>
        <w:spacing w:after="0" w:line="240" w:lineRule="auto"/>
        <w:ind w:left="708"/>
        <w:outlineLvl w:val="0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dne </w:t>
      </w:r>
      <w:proofErr w:type="gramStart"/>
      <w:r w:rsidR="00913F1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24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.</w:t>
      </w:r>
      <w:r w:rsidR="0076786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0</w:t>
      </w:r>
      <w:r w:rsidR="00913F1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2.2020</w:t>
      </w:r>
      <w:proofErr w:type="gramEnd"/>
      <w:r w:rsidR="00DD59A1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, která je</w:t>
      </w:r>
      <w:r w:rsidR="00DD59A1"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nedílnou součástí této smlouvy o dílo.</w:t>
      </w:r>
    </w:p>
    <w:p w:rsidR="00DD59A1" w:rsidRPr="00DF7677" w:rsidRDefault="00DD59A1" w:rsidP="00DD59A1">
      <w:pPr>
        <w:pStyle w:val="Odstavecseseznamem"/>
        <w:numPr>
          <w:ilvl w:val="0"/>
          <w:numId w:val="5"/>
        </w:num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Označení předmětu díla, rozsah, jakost a cena jsou obsaženy </w:t>
      </w:r>
    </w:p>
    <w:p w:rsidR="00DD59A1" w:rsidRPr="00DF7677" w:rsidRDefault="00DD59A1" w:rsidP="00DD59A1">
      <w:pPr>
        <w:spacing w:after="0" w:line="240" w:lineRule="auto"/>
        <w:ind w:left="240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v cenové nabídce </w:t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a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je odsouhlasena</w:t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objednatelem. </w:t>
      </w:r>
    </w:p>
    <w:p w:rsidR="00DD59A1" w:rsidRPr="00DF7677" w:rsidRDefault="00DD59A1" w:rsidP="00DD59A1">
      <w:pPr>
        <w:spacing w:after="0" w:line="240" w:lineRule="auto"/>
        <w:outlineLvl w:val="0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F7677"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  <w:tab/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Práce budou prov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edeny: ZŠ Žebrák</w:t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                                                                 </w:t>
      </w:r>
    </w:p>
    <w:p w:rsidR="00DD59A1" w:rsidRPr="00DF7677" w:rsidRDefault="00DD59A1" w:rsidP="00DD59A1">
      <w:pPr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</w:pPr>
    </w:p>
    <w:p w:rsidR="00DD59A1" w:rsidRPr="00DF7677" w:rsidRDefault="00DD59A1" w:rsidP="00DD59A1">
      <w:pPr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cs-CZ"/>
        </w:rPr>
      </w:pPr>
      <w:r w:rsidRPr="00DF76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cs-CZ"/>
        </w:rPr>
        <w:t>Článek III.</w:t>
      </w:r>
    </w:p>
    <w:p w:rsidR="00DD59A1" w:rsidRPr="00DF7677" w:rsidRDefault="00DD59A1" w:rsidP="00DD59A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cs-CZ"/>
        </w:rPr>
      </w:pPr>
      <w:r w:rsidRPr="00DF76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cs-CZ"/>
        </w:rPr>
        <w:t>Termíny a způsob plnění</w:t>
      </w:r>
    </w:p>
    <w:p w:rsidR="00DD59A1" w:rsidRPr="00DF7677" w:rsidRDefault="00DD59A1" w:rsidP="00DD59A1">
      <w:pPr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</w:pP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1.  Zhotovitel provede sjednané práce v termínu:</w:t>
      </w:r>
    </w:p>
    <w:p w:rsidR="00DD59A1" w:rsidRPr="00DF7677" w:rsidRDefault="00DD59A1" w:rsidP="00DD59A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F7677"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  <w:tab/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Zahájení prací:</w:t>
      </w:r>
      <w:r w:rsidR="00913F1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gramStart"/>
      <w:r w:rsidR="00913F1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27.02.2020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</w:p>
    <w:p w:rsidR="00DD59A1" w:rsidRPr="00DF7677" w:rsidRDefault="00DD59A1" w:rsidP="00DD59A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  <w:r w:rsidR="00913F1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Ukončení prací: </w:t>
      </w:r>
      <w:proofErr w:type="gramStart"/>
      <w:r w:rsidR="00913F19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27.02.2020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včetně</w:t>
      </w:r>
    </w:p>
    <w:p w:rsidR="00DD59A1" w:rsidRPr="00DF7677" w:rsidRDefault="00DD59A1" w:rsidP="00DD59A1">
      <w:pPr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</w:pP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2.  V případě nepředvídatelných okolností, víceprací dle čl. V. této </w:t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 xml:space="preserve">smlouvy a zásahu vyšší moci se termín dokončení automaticky posunuje </w:t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o dobu trvání těchto okolností, vyšší moci či provádění víceprací.</w:t>
      </w:r>
    </w:p>
    <w:p w:rsidR="00DD59A1" w:rsidRPr="00DF7677" w:rsidRDefault="00DD59A1" w:rsidP="00DD59A1">
      <w:pPr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</w:pP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3.  Zhotovitel není povinen provést dílo osobně.</w:t>
      </w:r>
    </w:p>
    <w:p w:rsidR="00DD59A1" w:rsidRPr="00DF7677" w:rsidRDefault="00DD59A1" w:rsidP="00DD59A1">
      <w:pPr>
        <w:spacing w:after="0" w:line="240" w:lineRule="auto"/>
        <w:rPr>
          <w:rFonts w:ascii="Courier New" w:eastAsia="Times New Roman" w:hAnsi="Courier New" w:cs="Times New Roman"/>
          <w:strike/>
          <w:color w:val="000000"/>
          <w:sz w:val="20"/>
          <w:szCs w:val="20"/>
          <w:lang w:eastAsia="cs-CZ"/>
        </w:rPr>
      </w:pPr>
    </w:p>
    <w:p w:rsidR="00DD59A1" w:rsidRPr="00DF7677" w:rsidRDefault="00DD59A1" w:rsidP="00DD59A1">
      <w:pPr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cs-CZ"/>
        </w:rPr>
      </w:pPr>
      <w:r w:rsidRPr="00DF76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cs-CZ"/>
        </w:rPr>
        <w:t>Článek IV.</w:t>
      </w:r>
    </w:p>
    <w:p w:rsidR="00DD59A1" w:rsidRPr="00DF7677" w:rsidRDefault="00DD59A1" w:rsidP="00DD59A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cs-CZ"/>
        </w:rPr>
      </w:pPr>
      <w:r w:rsidRPr="00DF76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cs-CZ"/>
        </w:rPr>
        <w:t xml:space="preserve">Cena díla </w:t>
      </w:r>
    </w:p>
    <w:p w:rsidR="00DD59A1" w:rsidRDefault="00DD59A1" w:rsidP="00DD59A1">
      <w:pPr>
        <w:numPr>
          <w:ilvl w:val="0"/>
          <w:numId w:val="3"/>
        </w:num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lastRenderedPageBreak/>
        <w:t>S cenovou nabídkou</w:t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zhotovitele je objednatel podrobně seznámen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 souhlasí s ní i s cenou v ní uvedenou. Cenová nabídka je</w:t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nedílnou součástí této smlouvy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 dílo, kdy takto dohodnutá cena</w:t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činí: </w:t>
      </w:r>
    </w:p>
    <w:p w:rsidR="00DD59A1" w:rsidRDefault="00DD59A1" w:rsidP="00DD59A1">
      <w:pPr>
        <w:spacing w:after="0" w:line="240" w:lineRule="auto"/>
        <w:ind w:left="240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 xml:space="preserve">    </w:t>
      </w:r>
      <w:r w:rsidR="00D2752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 xml:space="preserve">          </w:t>
      </w:r>
      <w:r w:rsidR="005E454E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53 845</w:t>
      </w:r>
      <w:r w:rsidRPr="00DF76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>,</w:t>
      </w:r>
      <w:r w:rsidRPr="00DF7677">
        <w:rPr>
          <w:rFonts w:ascii="Courier New" w:eastAsia="Times New Roman" w:hAnsi="Courier New" w:cs="Courier New"/>
          <w:bCs/>
          <w:color w:val="000000"/>
          <w:sz w:val="20"/>
          <w:szCs w:val="20"/>
          <w:lang w:eastAsia="cs-CZ"/>
        </w:rPr>
        <w:t>-</w:t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Kč včetně DPH 21%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</w:p>
    <w:p w:rsidR="00DD59A1" w:rsidRDefault="00DD59A1" w:rsidP="00DD59A1">
      <w:pPr>
        <w:spacing w:after="0" w:line="240" w:lineRule="auto"/>
        <w:ind w:left="240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cs-CZ"/>
        </w:rPr>
        <w:t xml:space="preserve">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(</w:t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slo</w:t>
      </w:r>
      <w:r w:rsidR="00D2752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vy: </w:t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Kč)</w:t>
      </w:r>
      <w:proofErr w:type="spellStart"/>
      <w:r w:rsidR="005E454E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Padesáttřitisícosmsetčtyřicetpět</w:t>
      </w:r>
      <w:proofErr w:type="spellEnd"/>
    </w:p>
    <w:p w:rsidR="00D27522" w:rsidRDefault="00D27522" w:rsidP="00DD59A1">
      <w:pPr>
        <w:spacing w:after="0" w:line="240" w:lineRule="auto"/>
        <w:ind w:left="240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D27522" w:rsidRPr="000B3B40" w:rsidRDefault="00D27522" w:rsidP="00DD59A1">
      <w:pPr>
        <w:spacing w:after="0" w:line="240" w:lineRule="auto"/>
        <w:ind w:left="240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DD59A1" w:rsidRPr="00DF7677" w:rsidRDefault="00DD59A1" w:rsidP="00DD59A1">
      <w:pPr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cs-CZ"/>
        </w:rPr>
      </w:pPr>
      <w:r w:rsidRPr="00DF76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cs-CZ"/>
        </w:rPr>
        <w:t>Článek V.</w:t>
      </w:r>
    </w:p>
    <w:p w:rsidR="00DD59A1" w:rsidRPr="00DF7677" w:rsidRDefault="00DD59A1" w:rsidP="00DD59A1">
      <w:pPr>
        <w:spacing w:after="0" w:line="240" w:lineRule="auto"/>
        <w:jc w:val="center"/>
        <w:outlineLvl w:val="0"/>
        <w:rPr>
          <w:rFonts w:ascii="Courier New" w:eastAsia="Times New Roman" w:hAnsi="Courier New" w:cs="Times New Roman"/>
          <w:b/>
          <w:bCs/>
          <w:color w:val="000000"/>
          <w:sz w:val="20"/>
          <w:szCs w:val="20"/>
          <w:lang w:eastAsia="cs-CZ"/>
        </w:rPr>
      </w:pPr>
      <w:r w:rsidRPr="00DF76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cs-CZ"/>
        </w:rPr>
        <w:t>Vícepráce</w:t>
      </w:r>
    </w:p>
    <w:p w:rsidR="00DD59A1" w:rsidRPr="00DF7677" w:rsidRDefault="00DD59A1" w:rsidP="00DD59A1">
      <w:pPr>
        <w:numPr>
          <w:ilvl w:val="0"/>
          <w:numId w:val="2"/>
        </w:numPr>
        <w:spacing w:after="0" w:line="240" w:lineRule="auto"/>
        <w:outlineLvl w:val="0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V případě požadovaných pra</w:t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cí nad rámec této </w:t>
      </w:r>
      <w:proofErr w:type="spellStart"/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SoD</w:t>
      </w:r>
      <w:proofErr w:type="spellEnd"/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, budou tyto práce   </w:t>
      </w:r>
    </w:p>
    <w:p w:rsidR="00DD59A1" w:rsidRPr="00DF7677" w:rsidRDefault="00DD59A1" w:rsidP="00DD59A1">
      <w:pPr>
        <w:spacing w:after="0" w:line="240" w:lineRule="auto"/>
        <w:ind w:left="600"/>
        <w:outlineLvl w:val="0"/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</w:pP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sepsány ve zvláštním písemném, očíslovaném, datovaném a oběma </w:t>
      </w:r>
      <w:r w:rsidRPr="00DF7677"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  <w:tab/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stranami podepsaném dodatku k </w:t>
      </w:r>
      <w:proofErr w:type="spellStart"/>
      <w:proofErr w:type="gramStart"/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SoD</w:t>
      </w:r>
      <w:proofErr w:type="spellEnd"/>
      <w:proofErr w:type="gramEnd"/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, který bude obsahovat předmět, </w:t>
      </w:r>
      <w:r w:rsidRPr="00DF7677"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  <w:tab/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rozsah, cenu a dobu zhotovení těchto víceprací. Nebude-li uvedena </w:t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 xml:space="preserve">zvlášť jejich jakost, má se za to, že budou zhotoveny ve </w:t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standardní/běžné jakosti.</w:t>
      </w:r>
    </w:p>
    <w:p w:rsidR="00DD59A1" w:rsidRPr="00DF7677" w:rsidRDefault="00DD59A1" w:rsidP="00DD59A1">
      <w:pPr>
        <w:numPr>
          <w:ilvl w:val="0"/>
          <w:numId w:val="2"/>
        </w:numPr>
        <w:spacing w:after="0" w:line="240" w:lineRule="auto"/>
        <w:outlineLvl w:val="0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Veškeré vícepráce (na něž budou sjednány tyto dodatky k </w:t>
      </w:r>
      <w:proofErr w:type="spellStart"/>
      <w:proofErr w:type="gramStart"/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SoD</w:t>
      </w:r>
      <w:proofErr w:type="spellEnd"/>
      <w:proofErr w:type="gramEnd"/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) budou </w:t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 xml:space="preserve">fakturovány zvlášť, tj. mimo práce v rámci této </w:t>
      </w:r>
      <w:proofErr w:type="spellStart"/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SoD</w:t>
      </w:r>
      <w:proofErr w:type="spellEnd"/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, a to ihned po </w:t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 xml:space="preserve">zhotovení víceprací samostatnou fakturou se splatností 10 dní od data </w:t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 xml:space="preserve">odeslání faktury objednateli mailem na jeho zde v záhlaví uvedenou </w:t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mailovou adresu.</w:t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</w:r>
    </w:p>
    <w:p w:rsidR="00DD59A1" w:rsidRPr="00BC6B78" w:rsidRDefault="00DD59A1" w:rsidP="00DD59A1">
      <w:pPr>
        <w:numPr>
          <w:ilvl w:val="0"/>
          <w:numId w:val="2"/>
        </w:numPr>
        <w:spacing w:after="0" w:line="240" w:lineRule="auto"/>
        <w:outlineLvl w:val="0"/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</w:pP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Strany výslovně sjednávají, že za den předání a převzetí víceprací </w:t>
      </w:r>
      <w:r w:rsidRPr="00DF7677"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  <w:tab/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bude považován den převzetí faktury za tyto vícepráce objednatelem, </w:t>
      </w:r>
      <w:r w:rsidRPr="00DF7677"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  <w:tab/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kdy dnem převzetí faktury je den, ve kterém bude tato faktura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</w:p>
    <w:p w:rsidR="00DD59A1" w:rsidRPr="00BC6B78" w:rsidRDefault="00DD59A1" w:rsidP="00DD59A1">
      <w:pPr>
        <w:numPr>
          <w:ilvl w:val="0"/>
          <w:numId w:val="2"/>
        </w:numPr>
        <w:spacing w:after="0" w:line="240" w:lineRule="auto"/>
        <w:outlineLvl w:val="0"/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odeslána na mailovou adresu objednatele uvedenou v záhlaví dodatku </w:t>
      </w:r>
    </w:p>
    <w:p w:rsidR="00DD59A1" w:rsidRPr="00DF7677" w:rsidRDefault="00DD59A1" w:rsidP="00DD59A1">
      <w:pPr>
        <w:spacing w:after="0" w:line="240" w:lineRule="auto"/>
        <w:ind w:left="600"/>
        <w:outlineLvl w:val="0"/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nebo této </w:t>
      </w:r>
      <w:proofErr w:type="spellStart"/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SoD</w:t>
      </w:r>
      <w:proofErr w:type="spellEnd"/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. </w:t>
      </w:r>
    </w:p>
    <w:p w:rsidR="00DD59A1" w:rsidRPr="00DF7677" w:rsidRDefault="00DD59A1" w:rsidP="00DD59A1">
      <w:pPr>
        <w:numPr>
          <w:ilvl w:val="0"/>
          <w:numId w:val="2"/>
        </w:numPr>
        <w:spacing w:after="0" w:line="240" w:lineRule="auto"/>
        <w:outlineLvl w:val="0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Nezaplacení faktury za vícepráce sjednané dodatkem má za následek, že </w:t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 xml:space="preserve">zhotovitel kromě sankcí obsažených v dodatku není povinen pokračovat </w:t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 xml:space="preserve">ve zhotovování celého díla dle této </w:t>
      </w:r>
      <w:proofErr w:type="spellStart"/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SoD</w:t>
      </w:r>
      <w:proofErr w:type="spellEnd"/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.</w:t>
      </w:r>
    </w:p>
    <w:p w:rsidR="00DD59A1" w:rsidRPr="00DF7677" w:rsidRDefault="00DD59A1" w:rsidP="00DD59A1">
      <w:pPr>
        <w:spacing w:after="0" w:line="240" w:lineRule="auto"/>
        <w:ind w:left="240"/>
        <w:outlineLvl w:val="0"/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</w:pPr>
    </w:p>
    <w:p w:rsidR="00DD59A1" w:rsidRPr="00DF7677" w:rsidRDefault="00DD59A1" w:rsidP="00DD59A1">
      <w:pPr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cs-CZ"/>
        </w:rPr>
      </w:pPr>
      <w:r w:rsidRPr="00DF76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cs-CZ"/>
        </w:rPr>
        <w:t>Článek VI.</w:t>
      </w:r>
    </w:p>
    <w:p w:rsidR="00DD59A1" w:rsidRPr="00DF7677" w:rsidRDefault="00DD59A1" w:rsidP="00DD59A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cs-CZ"/>
        </w:rPr>
      </w:pPr>
      <w:r w:rsidRPr="00DF76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cs-CZ"/>
        </w:rPr>
        <w:t xml:space="preserve">Platební podmínky </w:t>
      </w:r>
    </w:p>
    <w:p w:rsidR="00DD59A1" w:rsidRPr="00891FBE" w:rsidRDefault="00DD59A1" w:rsidP="00DD59A1">
      <w:pPr>
        <w:pStyle w:val="Odstavecseseznamem"/>
        <w:numPr>
          <w:ilvl w:val="0"/>
          <w:numId w:val="6"/>
        </w:num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891FBE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Objednatel neposkytne zhotoviteli žádnou úhradu na provádění zakázky </w:t>
      </w:r>
    </w:p>
    <w:p w:rsidR="00DD59A1" w:rsidRPr="00DF7677" w:rsidRDefault="00DD59A1" w:rsidP="00DD59A1">
      <w:pPr>
        <w:spacing w:after="0" w:line="240" w:lineRule="auto"/>
        <w:ind w:left="240"/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dle této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SoD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.</w:t>
      </w:r>
    </w:p>
    <w:p w:rsidR="00DD59A1" w:rsidRPr="00DF7677" w:rsidRDefault="00DD59A1" w:rsidP="00DD59A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2</w:t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.</w:t>
      </w:r>
      <w:r w:rsidRPr="00DF7677"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  <w:tab/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Po dokončení díla dle této </w:t>
      </w:r>
      <w:proofErr w:type="spellStart"/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SoD</w:t>
      </w:r>
      <w:proofErr w:type="spellEnd"/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vystaví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zhotovitel daňový doklad -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celkovou fakturu.</w:t>
      </w:r>
    </w:p>
    <w:p w:rsidR="00DD59A1" w:rsidRDefault="00DD59A1" w:rsidP="00DD59A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3.  Splatnost faktury</w:t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dle této </w:t>
      </w:r>
      <w:proofErr w:type="spellStart"/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SoD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se stanoví na </w:t>
      </w:r>
      <w:r w:rsidR="0076786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30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dní ode dne jejího</w:t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</w:p>
    <w:p w:rsidR="00DD59A1" w:rsidRDefault="00DD59A1" w:rsidP="00DD59A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</w:t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odeslání mailem na mailovou adresu objednatele </w:t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 xml:space="preserve">uvedenou v záhlaví </w:t>
      </w:r>
    </w:p>
    <w:p w:rsidR="00DD59A1" w:rsidRPr="00DF7677" w:rsidRDefault="00DD59A1" w:rsidP="00DD59A1">
      <w:pPr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</w:t>
      </w:r>
      <w:r w:rsidR="005E454E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této smlouvy- bude se čekat na poslání peněz od zřizovatele.</w:t>
      </w:r>
    </w:p>
    <w:p w:rsidR="00DD59A1" w:rsidRPr="00DF7677" w:rsidRDefault="00DD59A1" w:rsidP="00DD59A1">
      <w:pPr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</w:pPr>
    </w:p>
    <w:p w:rsidR="00DD59A1" w:rsidRPr="00DF7677" w:rsidRDefault="00DD59A1" w:rsidP="00DD59A1">
      <w:pPr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cs-CZ"/>
        </w:rPr>
      </w:pPr>
      <w:r w:rsidRPr="00DF76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cs-CZ"/>
        </w:rPr>
        <w:t>Článek VII.</w:t>
      </w:r>
    </w:p>
    <w:p w:rsidR="00DD59A1" w:rsidRPr="00DF7677" w:rsidRDefault="00DD59A1" w:rsidP="00DD59A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cs-CZ"/>
        </w:rPr>
      </w:pPr>
      <w:r w:rsidRPr="00DF76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cs-CZ"/>
        </w:rPr>
        <w:t>Sankce</w:t>
      </w:r>
    </w:p>
    <w:p w:rsidR="00DD59A1" w:rsidRPr="00DF7677" w:rsidRDefault="00DD59A1" w:rsidP="00DD59A1">
      <w:pPr>
        <w:numPr>
          <w:ilvl w:val="0"/>
          <w:numId w:val="1"/>
        </w:numPr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</w:pP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V případě prodlení s úhradou jakékoli faktury dle této </w:t>
      </w:r>
      <w:proofErr w:type="spellStart"/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SoD</w:t>
      </w:r>
      <w:proofErr w:type="spellEnd"/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, uhradí </w:t>
      </w:r>
    </w:p>
    <w:p w:rsidR="00DD59A1" w:rsidRPr="00DF7677" w:rsidRDefault="00DD59A1" w:rsidP="00DD59A1">
      <w:pPr>
        <w:spacing w:after="0" w:line="240" w:lineRule="auto"/>
        <w:ind w:left="708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objednatel </w:t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zhotoviteli smluvní pokutu ve výši 0.05% z celkové smluvní ceny za dílo včetně DPH za každý den prodlení.</w:t>
      </w:r>
    </w:p>
    <w:p w:rsidR="00DD59A1" w:rsidRPr="00DF7677" w:rsidRDefault="00DD59A1" w:rsidP="00DD59A1">
      <w:pPr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</w:pP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2.</w:t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 xml:space="preserve">V případě prodlení s dokončením sjednaných prací v této Smlouvě o </w:t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 xml:space="preserve">dílo, uhradí zhotovitel objednateli smluvní pokutu ve výši 0.05% z </w:t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celkové smluvní ceny za dílo bez DPH za každý den prodlení.</w:t>
      </w:r>
    </w:p>
    <w:p w:rsidR="00DD59A1" w:rsidRPr="00DF7677" w:rsidRDefault="00DD59A1" w:rsidP="00DD59A1">
      <w:pPr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</w:pPr>
    </w:p>
    <w:p w:rsidR="00DD59A1" w:rsidRPr="00DF7677" w:rsidRDefault="00DD59A1" w:rsidP="00DD59A1">
      <w:pPr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cs-CZ"/>
        </w:rPr>
      </w:pPr>
      <w:r w:rsidRPr="00DF76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cs-CZ"/>
        </w:rPr>
        <w:t>Článek VIII.</w:t>
      </w:r>
    </w:p>
    <w:p w:rsidR="00DD59A1" w:rsidRPr="00DF7677" w:rsidRDefault="00DD59A1" w:rsidP="00DD59A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cs-CZ"/>
        </w:rPr>
      </w:pPr>
      <w:r w:rsidRPr="00DF76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cs-CZ"/>
        </w:rPr>
        <w:t>Předání dokončených prací</w:t>
      </w:r>
    </w:p>
    <w:p w:rsidR="00DD59A1" w:rsidRPr="00DF7677" w:rsidRDefault="00DD59A1" w:rsidP="00DD59A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1.  Po dokončení sjednaných prací vyzve zhotovitel vhodným způsobem </w:t>
      </w:r>
    </w:p>
    <w:p w:rsidR="00DD59A1" w:rsidRDefault="00DD59A1" w:rsidP="00DD59A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objednatele k jejich převzetí. Za objednatele práce převezme:</w:t>
      </w:r>
    </w:p>
    <w:p w:rsidR="005E454E" w:rsidRDefault="005E454E" w:rsidP="00DD59A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</w:t>
      </w:r>
      <w:proofErr w:type="spellStart"/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Mgr.Jana</w:t>
      </w:r>
      <w:proofErr w:type="spellEnd"/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Křikavová-ředitelka školy  </w:t>
      </w:r>
    </w:p>
    <w:p w:rsidR="00DD59A1" w:rsidRPr="00DF7677" w:rsidRDefault="00DD59A1" w:rsidP="00DD59A1">
      <w:pPr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</w:t>
      </w:r>
    </w:p>
    <w:p w:rsidR="00DD59A1" w:rsidRPr="00DF7677" w:rsidRDefault="00DD59A1" w:rsidP="00DD59A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2.  O předání/převzetí díla se sepíše předávací protokol.</w:t>
      </w:r>
    </w:p>
    <w:p w:rsidR="00DD59A1" w:rsidRPr="00DF7677" w:rsidRDefault="00DD59A1" w:rsidP="00DD59A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3.  Předání/převzetí díla nebrání eventuální nedodělky a vady, které </w:t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strany sepíší do předávacího protokolu i s termíny jejich odstranění</w:t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nebo způsobem řešení situace.</w:t>
      </w:r>
    </w:p>
    <w:p w:rsidR="00DD59A1" w:rsidRDefault="00DD59A1" w:rsidP="00DD59A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4.  Odmítne-li </w:t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 xml:space="preserve">objednatel dílo převzít, toto se do protokolu za </w:t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 xml:space="preserve">přítomnosti svědka poznamená a dílo se považuje za předané ke dni, </w:t>
      </w:r>
    </w:p>
    <w:p w:rsidR="00DD59A1" w:rsidRDefault="00DD59A1" w:rsidP="00DD59A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kdy došlo k odmítnutí jeho převzetí</w:t>
      </w:r>
    </w:p>
    <w:p w:rsidR="00DD59A1" w:rsidRDefault="00DD59A1" w:rsidP="00DD59A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cs-CZ"/>
        </w:rPr>
      </w:pPr>
    </w:p>
    <w:p w:rsidR="00DD59A1" w:rsidRPr="00DF7677" w:rsidRDefault="00DD59A1" w:rsidP="00DD59A1">
      <w:pPr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F76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cs-CZ"/>
        </w:rPr>
        <w:t>Článek IX.</w:t>
      </w:r>
    </w:p>
    <w:p w:rsidR="00DD59A1" w:rsidRPr="00DF7677" w:rsidRDefault="00DD59A1" w:rsidP="00DD59A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cs-CZ"/>
        </w:rPr>
      </w:pPr>
      <w:r w:rsidRPr="00DF76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cs-CZ"/>
        </w:rPr>
        <w:t>Záruky</w:t>
      </w:r>
    </w:p>
    <w:p w:rsidR="00DD59A1" w:rsidRDefault="00DD59A1" w:rsidP="00DD59A1">
      <w:pPr>
        <w:numPr>
          <w:ilvl w:val="0"/>
          <w:numId w:val="4"/>
        </w:num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Na provedené práce poskytuje </w:t>
      </w:r>
      <w:r w:rsidR="00D2752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zhotovitel záruky v délce 24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měsíců.</w:t>
      </w:r>
    </w:p>
    <w:p w:rsidR="00D27522" w:rsidRDefault="00DD59A1" w:rsidP="00DD59A1">
      <w:pPr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Záruky se nevztahují na vandalismus, neúměrné zatížení</w:t>
      </w:r>
      <w:r w:rsidR="00D2752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, </w:t>
      </w:r>
      <w:proofErr w:type="spellStart"/>
      <w:r w:rsidR="00D2752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protekliny</w:t>
      </w:r>
      <w:proofErr w:type="spellEnd"/>
    </w:p>
    <w:p w:rsidR="00DD59A1" w:rsidRPr="00DF7677" w:rsidRDefault="00DD59A1" w:rsidP="00DD59A1">
      <w:pPr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a </w:t>
      </w:r>
      <w:r w:rsidR="00D27522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běžné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opotřebení.</w:t>
      </w:r>
    </w:p>
    <w:p w:rsidR="00DD59A1" w:rsidRDefault="00DD59A1" w:rsidP="00DD59A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2.  Vady a nedodělky, které budou zjištěny, nejsou důvodem pro odmítnutí </w:t>
      </w:r>
      <w:r w:rsidRPr="00DF7677"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  <w:tab/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převzetí díla, a zhotovitel je opraví a dopracuje na své náklady do </w:t>
      </w:r>
      <w:r w:rsidRPr="00DF7677"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  <w:tab/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termínu, který zhotovitel stanoví v závislosti na klimatických </w:t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 xml:space="preserve">podmínkách a možnostech provedení a uvede jej do předávacího </w:t>
      </w:r>
    </w:p>
    <w:p w:rsidR="00DD59A1" w:rsidRPr="00DF7677" w:rsidRDefault="00DD59A1" w:rsidP="00DD59A1">
      <w:pPr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</w:t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protokolu a tím oznámí objednateli. </w:t>
      </w:r>
    </w:p>
    <w:p w:rsidR="00DD59A1" w:rsidRPr="00DF7677" w:rsidRDefault="00DD59A1" w:rsidP="00DD59A1">
      <w:pPr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</w:pPr>
    </w:p>
    <w:p w:rsidR="00DD59A1" w:rsidRPr="00DF7677" w:rsidRDefault="00DD59A1" w:rsidP="00DD59A1">
      <w:pPr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cs-CZ"/>
        </w:rPr>
      </w:pPr>
      <w:r w:rsidRPr="00DF76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cs-CZ"/>
        </w:rPr>
        <w:t>Článek X.</w:t>
      </w:r>
    </w:p>
    <w:p w:rsidR="00DD59A1" w:rsidRPr="00DF7677" w:rsidRDefault="00DD59A1" w:rsidP="00DD59A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cs-CZ"/>
        </w:rPr>
      </w:pPr>
      <w:r w:rsidRPr="00DF7677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cs-CZ"/>
        </w:rPr>
        <w:t>Ostatní ujednání</w:t>
      </w:r>
    </w:p>
    <w:p w:rsidR="00DD59A1" w:rsidRPr="00DF7677" w:rsidRDefault="00DD59A1" w:rsidP="00DD59A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l. </w:t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 xml:space="preserve">Smluvní strany prohlašují, že si smlouvu přečetly, měly možnost ji </w:t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 xml:space="preserve">konzultovat, a že její obsah vyjadřuje přesně jejich pravou, vážnou </w:t>
      </w:r>
    </w:p>
    <w:p w:rsidR="00DD59A1" w:rsidRPr="00DF7677" w:rsidRDefault="00DD59A1" w:rsidP="00DD59A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a svobodnou vůli, kdy považují všechna ustanovení za dostatečně </w:t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 xml:space="preserve">srozumitelná, takže níže svými podpisy potvrzují správnost těchto </w:t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 xml:space="preserve">ujednání i to, že smlouva nebyla uzavřena v tísni ani za nápadně </w:t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nevýhodných podmínek či v omylu.</w:t>
      </w:r>
    </w:p>
    <w:p w:rsidR="00DD59A1" w:rsidRPr="00DF7677" w:rsidRDefault="00DD59A1" w:rsidP="00DD59A1">
      <w:pPr>
        <w:spacing w:after="0" w:line="240" w:lineRule="auto"/>
        <w:outlineLvl w:val="0"/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</w:pP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2. </w:t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 xml:space="preserve">Smlouva je vyhotovena ve dvou stejnopisech, z nichž každá ze stran </w:t>
      </w:r>
      <w:r w:rsidRPr="00DF7677"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  <w:tab/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obdrží při jejím podpisu a bude-li smlouva podepisována v </w:t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elektronické podobě, pak co nejdříve po něm, po jednom.</w:t>
      </w:r>
    </w:p>
    <w:p w:rsidR="00DD59A1" w:rsidRPr="00DF7677" w:rsidRDefault="00DD59A1" w:rsidP="00DD59A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3. </w:t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 xml:space="preserve">Tato smlouva nabývá platnosti a účinnosti dnem podpisu oběma stranami </w:t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 xml:space="preserve">a je závazná od okamžiku jejího podpisu oběma stranami i jen v </w:t>
      </w:r>
      <w:r w:rsidRPr="00DF7677"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  <w:tab/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elektronické podobě, bez ohledu, zda budou následně připojeny podpisy </w:t>
      </w:r>
      <w:r w:rsidRPr="00DF7677"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  <w:tab/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i na její listinnou podobu.</w:t>
      </w:r>
    </w:p>
    <w:p w:rsidR="00DD59A1" w:rsidRPr="00DF7677" w:rsidRDefault="00DD59A1" w:rsidP="00DD59A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DD59A1" w:rsidRPr="00DF7677" w:rsidRDefault="00DD59A1" w:rsidP="00DD59A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DD59A1" w:rsidRPr="00DF7677" w:rsidRDefault="00DD59A1" w:rsidP="00DD59A1">
      <w:pPr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</w:pPr>
    </w:p>
    <w:p w:rsidR="00DD59A1" w:rsidRPr="00DF7677" w:rsidRDefault="00DD59A1" w:rsidP="00DD59A1">
      <w:pPr>
        <w:spacing w:after="0" w:line="240" w:lineRule="auto"/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</w:pPr>
    </w:p>
    <w:p w:rsidR="00DD59A1" w:rsidRPr="00DF7677" w:rsidRDefault="0076786F" w:rsidP="00DD59A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V Žebráku</w:t>
      </w:r>
      <w:r w:rsidR="00DD59A1"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dne</w:t>
      </w:r>
      <w:r w:rsidR="005E454E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: 26. 02. 2020</w:t>
      </w:r>
      <w:r w:rsidR="00DD59A1"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</w:t>
      </w:r>
    </w:p>
    <w:p w:rsidR="00DD59A1" w:rsidRPr="00DF7677" w:rsidRDefault="00DD59A1" w:rsidP="00DD59A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DD59A1" w:rsidRPr="00DF7677" w:rsidRDefault="00DD59A1" w:rsidP="00DD59A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DD59A1" w:rsidRPr="00DF7677" w:rsidRDefault="00DD59A1" w:rsidP="00DD59A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DD59A1" w:rsidRPr="00DF7677" w:rsidRDefault="00DD59A1" w:rsidP="00DD59A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DD59A1" w:rsidRPr="00DF7677" w:rsidRDefault="00DD59A1" w:rsidP="00DD59A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DD59A1" w:rsidRPr="00DF7677" w:rsidRDefault="00DD59A1" w:rsidP="00DD59A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DD59A1" w:rsidRPr="00DF7677" w:rsidRDefault="00DD59A1" w:rsidP="00DD59A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DD59A1" w:rsidRPr="00DF7677" w:rsidRDefault="00DD59A1" w:rsidP="00DD59A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DD59A1" w:rsidRPr="00DF7677" w:rsidRDefault="00DD59A1" w:rsidP="00DD59A1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ab/>
        <w:t>...........................              ............................</w:t>
      </w:r>
    </w:p>
    <w:p w:rsidR="00DD59A1" w:rsidRPr="00DF7677" w:rsidRDefault="00D27522" w:rsidP="00DD59A1">
      <w:pPr>
        <w:spacing w:after="0" w:line="240" w:lineRule="auto"/>
        <w:ind w:left="708" w:hanging="708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  <w:tab/>
        <w:t>ZŠ Žebrák</w:t>
      </w:r>
      <w:r w:rsidR="00DD59A1" w:rsidRPr="00DF7677"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  <w:tab/>
      </w:r>
      <w:r w:rsidR="00DD59A1" w:rsidRPr="00DF7677"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  <w:tab/>
      </w:r>
      <w:r w:rsidR="00DD59A1" w:rsidRPr="00DF7677"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  <w:tab/>
      </w:r>
      <w:r w:rsidR="00DD59A1" w:rsidRPr="00DF7677"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  <w:tab/>
      </w:r>
      <w:r w:rsidR="00DD59A1" w:rsidRPr="00DF7677"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  <w:tab/>
      </w:r>
      <w:r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  <w:tab/>
      </w:r>
      <w:r w:rsidR="0076786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Jan </w:t>
      </w:r>
      <w:proofErr w:type="spellStart"/>
      <w:r w:rsidR="0076786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Házl</w:t>
      </w:r>
      <w:proofErr w:type="spellEnd"/>
      <w:r w:rsidR="0076786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-  </w:t>
      </w:r>
      <w:proofErr w:type="spellStart"/>
      <w:proofErr w:type="gramStart"/>
      <w:r w:rsidR="0076786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s.r.</w:t>
      </w:r>
      <w:proofErr w:type="gramEnd"/>
      <w:r w:rsidR="0076786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</w:t>
      </w:r>
      <w:r w:rsidR="00DD59A1"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objednatel</w:t>
      </w:r>
      <w:r w:rsidR="0076786F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Mg</w:t>
      </w:r>
      <w:proofErr w:type="spellEnd"/>
      <w:r w:rsidR="00DD59A1" w:rsidRPr="00DF7677"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  <w:tab/>
      </w:r>
      <w:r w:rsidR="00DD59A1" w:rsidRPr="00DF7677"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  <w:tab/>
      </w:r>
      <w:r w:rsidR="00DD59A1" w:rsidRPr="00DF7677"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  <w:tab/>
      </w:r>
      <w:r w:rsidR="00DD59A1" w:rsidRPr="00DF7677"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  <w:tab/>
      </w:r>
      <w:r w:rsidR="00DD59A1" w:rsidRPr="00DF7677"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  <w:tab/>
      </w:r>
      <w:r w:rsidR="00DD59A1" w:rsidRPr="00DF7677"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  <w:tab/>
      </w:r>
      <w:r w:rsidR="0076786F"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  <w:t xml:space="preserve">      </w:t>
      </w:r>
      <w:r w:rsidR="00DD59A1"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zhotovitel</w:t>
      </w:r>
      <w:r w:rsidR="00DD59A1" w:rsidRPr="00DF7677">
        <w:rPr>
          <w:rFonts w:ascii="Courier New" w:eastAsia="Times New Roman" w:hAnsi="Courier New" w:cs="Times New Roman"/>
          <w:color w:val="000000"/>
          <w:sz w:val="20"/>
          <w:szCs w:val="20"/>
          <w:lang w:eastAsia="cs-CZ"/>
        </w:rPr>
        <w:tab/>
      </w:r>
      <w:r w:rsidR="00DD59A1" w:rsidRPr="00DF7677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</w:p>
    <w:p w:rsidR="00DD59A1" w:rsidRPr="00DF7677" w:rsidRDefault="0076786F" w:rsidP="0076786F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     </w:t>
      </w:r>
    </w:p>
    <w:p w:rsidR="00DD49CD" w:rsidRDefault="00DD49CD"/>
    <w:sectPr w:rsidR="00DD4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A60"/>
    <w:multiLevelType w:val="hybridMultilevel"/>
    <w:tmpl w:val="B1F47572"/>
    <w:lvl w:ilvl="0" w:tplc="042A387E">
      <w:start w:val="1"/>
      <w:numFmt w:val="decimal"/>
      <w:lvlText w:val="%1."/>
      <w:lvlJc w:val="left"/>
      <w:pPr>
        <w:ind w:left="70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23B3346E"/>
    <w:multiLevelType w:val="hybridMultilevel"/>
    <w:tmpl w:val="68B45A1E"/>
    <w:lvl w:ilvl="0" w:tplc="EE4ECC4E">
      <w:start w:val="1"/>
      <w:numFmt w:val="decimal"/>
      <w:lvlText w:val="%1."/>
      <w:lvlJc w:val="left"/>
      <w:pPr>
        <w:ind w:left="72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5DCD5DCE"/>
    <w:multiLevelType w:val="hybridMultilevel"/>
    <w:tmpl w:val="D56C14F6"/>
    <w:lvl w:ilvl="0" w:tplc="CA4C5CD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20" w:hanging="360"/>
      </w:pPr>
    </w:lvl>
    <w:lvl w:ilvl="2" w:tplc="0405001B">
      <w:start w:val="1"/>
      <w:numFmt w:val="lowerRoman"/>
      <w:lvlText w:val="%3."/>
      <w:lvlJc w:val="right"/>
      <w:pPr>
        <w:ind w:left="2040" w:hanging="180"/>
      </w:pPr>
    </w:lvl>
    <w:lvl w:ilvl="3" w:tplc="0405000F">
      <w:start w:val="1"/>
      <w:numFmt w:val="decimal"/>
      <w:lvlText w:val="%4."/>
      <w:lvlJc w:val="left"/>
      <w:pPr>
        <w:ind w:left="2760" w:hanging="360"/>
      </w:pPr>
    </w:lvl>
    <w:lvl w:ilvl="4" w:tplc="04050019">
      <w:start w:val="1"/>
      <w:numFmt w:val="lowerLetter"/>
      <w:lvlText w:val="%5."/>
      <w:lvlJc w:val="left"/>
      <w:pPr>
        <w:ind w:left="3480" w:hanging="360"/>
      </w:pPr>
    </w:lvl>
    <w:lvl w:ilvl="5" w:tplc="0405001B">
      <w:start w:val="1"/>
      <w:numFmt w:val="lowerRoman"/>
      <w:lvlText w:val="%6."/>
      <w:lvlJc w:val="right"/>
      <w:pPr>
        <w:ind w:left="4200" w:hanging="180"/>
      </w:pPr>
    </w:lvl>
    <w:lvl w:ilvl="6" w:tplc="0405000F">
      <w:start w:val="1"/>
      <w:numFmt w:val="decimal"/>
      <w:lvlText w:val="%7."/>
      <w:lvlJc w:val="left"/>
      <w:pPr>
        <w:ind w:left="4920" w:hanging="360"/>
      </w:pPr>
    </w:lvl>
    <w:lvl w:ilvl="7" w:tplc="04050019">
      <w:start w:val="1"/>
      <w:numFmt w:val="lowerLetter"/>
      <w:lvlText w:val="%8."/>
      <w:lvlJc w:val="left"/>
      <w:pPr>
        <w:ind w:left="5640" w:hanging="360"/>
      </w:pPr>
    </w:lvl>
    <w:lvl w:ilvl="8" w:tplc="0405001B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6A174E9D"/>
    <w:multiLevelType w:val="hybridMultilevel"/>
    <w:tmpl w:val="61FC5D14"/>
    <w:lvl w:ilvl="0" w:tplc="22C66A7A">
      <w:start w:val="1"/>
      <w:numFmt w:val="decimal"/>
      <w:lvlText w:val="%1."/>
      <w:lvlJc w:val="left"/>
      <w:pPr>
        <w:ind w:left="70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6EB61C5F"/>
    <w:multiLevelType w:val="hybridMultilevel"/>
    <w:tmpl w:val="3BA23090"/>
    <w:lvl w:ilvl="0" w:tplc="981CFDB2">
      <w:start w:val="1"/>
      <w:numFmt w:val="decimal"/>
      <w:lvlText w:val="%1."/>
      <w:lvlJc w:val="left"/>
      <w:pPr>
        <w:ind w:left="708" w:hanging="468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20" w:hanging="360"/>
      </w:pPr>
    </w:lvl>
    <w:lvl w:ilvl="2" w:tplc="0405001B">
      <w:start w:val="1"/>
      <w:numFmt w:val="lowerRoman"/>
      <w:lvlText w:val="%3."/>
      <w:lvlJc w:val="right"/>
      <w:pPr>
        <w:ind w:left="2040" w:hanging="180"/>
      </w:pPr>
    </w:lvl>
    <w:lvl w:ilvl="3" w:tplc="0405000F">
      <w:start w:val="1"/>
      <w:numFmt w:val="decimal"/>
      <w:lvlText w:val="%4."/>
      <w:lvlJc w:val="left"/>
      <w:pPr>
        <w:ind w:left="2760" w:hanging="360"/>
      </w:pPr>
    </w:lvl>
    <w:lvl w:ilvl="4" w:tplc="04050019">
      <w:start w:val="1"/>
      <w:numFmt w:val="lowerLetter"/>
      <w:lvlText w:val="%5."/>
      <w:lvlJc w:val="left"/>
      <w:pPr>
        <w:ind w:left="3480" w:hanging="360"/>
      </w:pPr>
    </w:lvl>
    <w:lvl w:ilvl="5" w:tplc="0405001B">
      <w:start w:val="1"/>
      <w:numFmt w:val="lowerRoman"/>
      <w:lvlText w:val="%6."/>
      <w:lvlJc w:val="right"/>
      <w:pPr>
        <w:ind w:left="4200" w:hanging="180"/>
      </w:pPr>
    </w:lvl>
    <w:lvl w:ilvl="6" w:tplc="0405000F">
      <w:start w:val="1"/>
      <w:numFmt w:val="decimal"/>
      <w:lvlText w:val="%7."/>
      <w:lvlJc w:val="left"/>
      <w:pPr>
        <w:ind w:left="4920" w:hanging="360"/>
      </w:pPr>
    </w:lvl>
    <w:lvl w:ilvl="7" w:tplc="04050019">
      <w:start w:val="1"/>
      <w:numFmt w:val="lowerLetter"/>
      <w:lvlText w:val="%8."/>
      <w:lvlJc w:val="left"/>
      <w:pPr>
        <w:ind w:left="5640" w:hanging="360"/>
      </w:pPr>
    </w:lvl>
    <w:lvl w:ilvl="8" w:tplc="0405001B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70095A62"/>
    <w:multiLevelType w:val="hybridMultilevel"/>
    <w:tmpl w:val="E14A6F06"/>
    <w:lvl w:ilvl="0" w:tplc="4D4A66C4">
      <w:start w:val="1"/>
      <w:numFmt w:val="decimal"/>
      <w:lvlText w:val="%1."/>
      <w:lvlJc w:val="left"/>
      <w:pPr>
        <w:ind w:left="72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A1"/>
    <w:rsid w:val="00062274"/>
    <w:rsid w:val="00074E3B"/>
    <w:rsid w:val="003658E1"/>
    <w:rsid w:val="0046444B"/>
    <w:rsid w:val="005E454E"/>
    <w:rsid w:val="0076786F"/>
    <w:rsid w:val="00843A18"/>
    <w:rsid w:val="00913F19"/>
    <w:rsid w:val="00A04A7E"/>
    <w:rsid w:val="00A567DE"/>
    <w:rsid w:val="00BA4C2C"/>
    <w:rsid w:val="00D27522"/>
    <w:rsid w:val="00DD49CD"/>
    <w:rsid w:val="00DD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9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59A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59A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7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8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9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59A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59A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7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8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870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reditelka</cp:lastModifiedBy>
  <cp:revision>10</cp:revision>
  <cp:lastPrinted>2020-02-26T12:20:00Z</cp:lastPrinted>
  <dcterms:created xsi:type="dcterms:W3CDTF">2020-02-24T13:10:00Z</dcterms:created>
  <dcterms:modified xsi:type="dcterms:W3CDTF">2020-04-20T10:51:00Z</dcterms:modified>
</cp:coreProperties>
</file>