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04" w:rsidRDefault="008A3104">
      <w:r>
        <w:t xml:space="preserve">  </w:t>
      </w:r>
    </w:p>
    <w:p w:rsidR="008A3104" w:rsidRDefault="008A3104"/>
    <w:p w:rsidR="008A3104" w:rsidRDefault="008A3104"/>
    <w:p w:rsidR="008A3104" w:rsidRPr="00BD2E31" w:rsidRDefault="008A3104" w:rsidP="005808AB">
      <w:pPr>
        <w:jc w:val="center"/>
        <w:rPr>
          <w:b/>
          <w:sz w:val="32"/>
          <w:szCs w:val="32"/>
        </w:rPr>
      </w:pPr>
      <w:r w:rsidRPr="00BD2E31">
        <w:rPr>
          <w:b/>
          <w:sz w:val="32"/>
          <w:szCs w:val="32"/>
        </w:rPr>
        <w:t>Smlouva</w:t>
      </w:r>
    </w:p>
    <w:p w:rsidR="008A3104" w:rsidRPr="00BD2E31" w:rsidRDefault="008A3104">
      <w:pPr>
        <w:rPr>
          <w:b/>
          <w:u w:val="single"/>
        </w:rPr>
      </w:pPr>
    </w:p>
    <w:p w:rsidR="008A3104" w:rsidRPr="008C51CF" w:rsidRDefault="008A3104" w:rsidP="005808AB">
      <w:pPr>
        <w:jc w:val="center"/>
        <w:rPr>
          <w:b/>
        </w:rPr>
      </w:pPr>
      <w:r>
        <w:rPr>
          <w:b/>
        </w:rPr>
        <w:t>o</w:t>
      </w:r>
      <w:r w:rsidRPr="008C51CF">
        <w:rPr>
          <w:b/>
        </w:rPr>
        <w:t xml:space="preserve"> zabezpečení provozu tepelného zařízení, </w:t>
      </w:r>
      <w:proofErr w:type="gramStart"/>
      <w:r w:rsidRPr="008C51CF">
        <w:rPr>
          <w:b/>
        </w:rPr>
        <w:t>kterou</w:t>
      </w:r>
      <w:proofErr w:type="gramEnd"/>
      <w:r w:rsidRPr="008C51CF">
        <w:rPr>
          <w:b/>
        </w:rPr>
        <w:t xml:space="preserve"> sjednaly smluvní strany</w:t>
      </w:r>
    </w:p>
    <w:p w:rsidR="008A3104" w:rsidRDefault="008A3104">
      <w:pPr>
        <w:rPr>
          <w:b/>
          <w:u w:val="single"/>
        </w:rPr>
      </w:pPr>
    </w:p>
    <w:p w:rsidR="008A3104" w:rsidRDefault="008A3104">
      <w:pPr>
        <w:rPr>
          <w:b/>
        </w:rPr>
      </w:pPr>
      <w:r>
        <w:rPr>
          <w:b/>
        </w:rPr>
        <w:t xml:space="preserve">KH </w:t>
      </w:r>
      <w:proofErr w:type="spellStart"/>
      <w:r>
        <w:rPr>
          <w:b/>
        </w:rPr>
        <w:t>Tebis</w:t>
      </w:r>
      <w:proofErr w:type="spellEnd"/>
      <w:r>
        <w:rPr>
          <w:b/>
        </w:rPr>
        <w:t xml:space="preserve"> s.r.o.</w:t>
      </w:r>
    </w:p>
    <w:p w:rsidR="008A3104" w:rsidRDefault="008A3104">
      <w:r w:rsidRPr="00BD2E31">
        <w:t xml:space="preserve">Puškinská </w:t>
      </w:r>
      <w:proofErr w:type="gramStart"/>
      <w:r w:rsidRPr="00BD2E31">
        <w:t>641</w:t>
      </w:r>
      <w:r>
        <w:t>,   284 01</w:t>
      </w:r>
      <w:proofErr w:type="gramEnd"/>
      <w:r>
        <w:t xml:space="preserve"> Kutná Hora </w:t>
      </w:r>
    </w:p>
    <w:p w:rsidR="008A3104" w:rsidRDefault="008A3104">
      <w:r>
        <w:t xml:space="preserve">zastoupená Ing. Tomášem </w:t>
      </w:r>
      <w:proofErr w:type="spellStart"/>
      <w:r>
        <w:t>Pilcem</w:t>
      </w:r>
      <w:proofErr w:type="spellEnd"/>
      <w:r>
        <w:t>, jednatelem společnosti</w:t>
      </w:r>
    </w:p>
    <w:p w:rsidR="008A3104" w:rsidRDefault="008A3104">
      <w:r>
        <w:t>bankovní spojení: ČSOB, a.s.</w:t>
      </w:r>
    </w:p>
    <w:p w:rsidR="008A3104" w:rsidRDefault="008A3104">
      <w:r>
        <w:t xml:space="preserve">číslo účtu: </w:t>
      </w:r>
      <w:proofErr w:type="spellStart"/>
      <w:r w:rsidR="008A781A">
        <w:t>xxxxxxxxxxx</w:t>
      </w:r>
      <w:proofErr w:type="spellEnd"/>
    </w:p>
    <w:p w:rsidR="008A3104" w:rsidRDefault="008A3104">
      <w:r>
        <w:t>IČO:   47542713</w:t>
      </w:r>
    </w:p>
    <w:p w:rsidR="008A3104" w:rsidRDefault="008A3104">
      <w:r>
        <w:t>DIČ:  CZ 47542713</w:t>
      </w:r>
    </w:p>
    <w:p w:rsidR="008A3104" w:rsidRDefault="008A3104">
      <w:r>
        <w:t>(dále jen KH TEBIS)</w:t>
      </w:r>
    </w:p>
    <w:p w:rsidR="008A3104" w:rsidRDefault="008A3104"/>
    <w:p w:rsidR="008A3104" w:rsidRPr="00BD2E31" w:rsidRDefault="008A3104">
      <w:pPr>
        <w:rPr>
          <w:b/>
        </w:rPr>
      </w:pPr>
      <w:r w:rsidRPr="00BD2E31">
        <w:rPr>
          <w:b/>
        </w:rPr>
        <w:t xml:space="preserve">Město Kutná Hora </w:t>
      </w:r>
    </w:p>
    <w:p w:rsidR="008A3104" w:rsidRDefault="008A3104">
      <w:r>
        <w:t xml:space="preserve">Havlíčkovo náměstí </w:t>
      </w:r>
      <w:proofErr w:type="gramStart"/>
      <w:r>
        <w:t>552/1,  284 01</w:t>
      </w:r>
      <w:proofErr w:type="gramEnd"/>
      <w:r>
        <w:t xml:space="preserve"> Kutná Hora </w:t>
      </w:r>
    </w:p>
    <w:p w:rsidR="008A3104" w:rsidRDefault="008A3104">
      <w:r>
        <w:t>zastoupené Bc. Martinem Starým, starostou města</w:t>
      </w:r>
    </w:p>
    <w:p w:rsidR="008A3104" w:rsidRDefault="008A3104">
      <w:r>
        <w:t>IČO:  00236195</w:t>
      </w:r>
    </w:p>
    <w:p w:rsidR="008A3104" w:rsidRDefault="008A3104">
      <w:r>
        <w:t>DIČ:  CZ 00236195</w:t>
      </w:r>
    </w:p>
    <w:p w:rsidR="008A3104" w:rsidRDefault="008A3104">
      <w:r>
        <w:t>(dále jen Město)</w:t>
      </w:r>
    </w:p>
    <w:p w:rsidR="008A3104" w:rsidRDefault="008A3104"/>
    <w:p w:rsidR="008A3104" w:rsidRDefault="008A3104"/>
    <w:p w:rsidR="008A3104" w:rsidRDefault="008A3104"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</w:t>
      </w:r>
      <w:smartTag w:uri="urn:schemas-microsoft-com:office:smarttags" w:element="PersonName">
        <w:r>
          <w:t>I.</w:t>
        </w:r>
      </w:smartTag>
    </w:p>
    <w:p w:rsidR="008A3104" w:rsidRDefault="008A3104">
      <w:r>
        <w:t xml:space="preserve">Město je majitelem objektu U </w:t>
      </w:r>
      <w:proofErr w:type="spellStart"/>
      <w:r>
        <w:t>Havírny,č.p</w:t>
      </w:r>
      <w:proofErr w:type="spellEnd"/>
      <w:r>
        <w:t xml:space="preserve">. 921  v Kutné Hoře. Součástí objektu je tepelné zařízení (dále jen kotelna), které zabezpečuje v daném objektu a v objektu U </w:t>
      </w:r>
      <w:proofErr w:type="spellStart"/>
      <w:r>
        <w:t>Havírny</w:t>
      </w:r>
      <w:proofErr w:type="spellEnd"/>
      <w:r>
        <w:t xml:space="preserve"> č.p. 922  vytápění a přípravu teplé vody.  </w:t>
      </w:r>
    </w:p>
    <w:p w:rsidR="008A3104" w:rsidRDefault="008A3104"/>
    <w:p w:rsidR="008A3104" w:rsidRDefault="008A3104"/>
    <w:p w:rsidR="008A3104" w:rsidRDefault="008A3104">
      <w:r>
        <w:t xml:space="preserve">                                                                     I</w:t>
      </w:r>
      <w:smartTag w:uri="urn:schemas-microsoft-com:office:smarttags" w:element="PersonName">
        <w:r>
          <w:t>I.</w:t>
        </w:r>
      </w:smartTag>
    </w:p>
    <w:p w:rsidR="008A3104" w:rsidRDefault="008A3104">
      <w:r>
        <w:t xml:space="preserve">KH TEBIS se zavazuje, že bude s účinností od 1.3.2015 zabezpečovat provoz kotelny uvedené v čl. </w:t>
      </w:r>
      <w:smartTag w:uri="urn:schemas-microsoft-com:office:smarttags" w:element="PersonName">
        <w:r>
          <w:t>I.</w:t>
        </w:r>
      </w:smartTag>
      <w:r>
        <w:t xml:space="preserve"> v rozsahu služeb uvedených v příloze č. 1 této smlouvy (Cenová kalkulace) dle stávajícího technického vybavení kotelny. </w:t>
      </w:r>
    </w:p>
    <w:p w:rsidR="008A3104" w:rsidRDefault="008A3104" w:rsidP="00330C1D"/>
    <w:p w:rsidR="008A3104" w:rsidRDefault="008A3104" w:rsidP="00330C1D">
      <w:r>
        <w:t>Při poskytování služby se KH TEBIS zavazuje dodržovat veškeré platné předpisy vztahující se na provoz tepelných zařízení a zařízení sloužícího k úpravě vody.</w:t>
      </w:r>
    </w:p>
    <w:p w:rsidR="008A3104" w:rsidRDefault="008A3104"/>
    <w:p w:rsidR="008A3104" w:rsidRDefault="008A3104"/>
    <w:p w:rsidR="008A3104" w:rsidRDefault="008A3104">
      <w:r>
        <w:t xml:space="preserve">                                                                    II</w:t>
      </w:r>
      <w:smartTag w:uri="urn:schemas-microsoft-com:office:smarttags" w:element="PersonName">
        <w:r>
          <w:t>I.</w:t>
        </w:r>
      </w:smartTag>
    </w:p>
    <w:p w:rsidR="008A3104" w:rsidRDefault="008A3104" w:rsidP="00067AD5">
      <w:pPr>
        <w:pStyle w:val="Odstavecseseznamem"/>
        <w:numPr>
          <w:ilvl w:val="0"/>
          <w:numId w:val="1"/>
        </w:numPr>
      </w:pPr>
      <w:r>
        <w:t>Za poskytování služeb podle článku I</w:t>
      </w:r>
      <w:smartTag w:uri="urn:schemas-microsoft-com:office:smarttags" w:element="PersonName">
        <w:r>
          <w:t>I.</w:t>
        </w:r>
      </w:smartTag>
      <w:r>
        <w:t xml:space="preserve"> bude Město platit KH </w:t>
      </w:r>
      <w:proofErr w:type="spellStart"/>
      <w:r>
        <w:t>TEBISu</w:t>
      </w:r>
      <w:proofErr w:type="spellEnd"/>
      <w:r>
        <w:t xml:space="preserve"> částku  16 647,- Kč (slovy </w:t>
      </w:r>
      <w:proofErr w:type="spellStart"/>
      <w:r>
        <w:t>šestnácttisícšestsetčtyřicetsedmkorunčeských</w:t>
      </w:r>
      <w:proofErr w:type="spellEnd"/>
      <w:r>
        <w:t>) měsíčně na základě vystavené faktury. Částka neobsahuje DPH, které bude účtováno v zákonné výši.</w:t>
      </w:r>
    </w:p>
    <w:p w:rsidR="008A3104" w:rsidRDefault="008A3104" w:rsidP="00E152D1">
      <w:pPr>
        <w:pStyle w:val="Odstavecseseznamem"/>
        <w:numPr>
          <w:ilvl w:val="0"/>
          <w:numId w:val="1"/>
        </w:numPr>
      </w:pPr>
      <w:r>
        <w:t xml:space="preserve">Opravy a revize nad rámec této smlouvy budou pracovníky KH </w:t>
      </w:r>
      <w:proofErr w:type="spellStart"/>
      <w:r>
        <w:t>TEBISu</w:t>
      </w:r>
      <w:proofErr w:type="spellEnd"/>
      <w:r>
        <w:t xml:space="preserve"> neprodleně nahlašovány určenému pracovníkovi Města Kutná Hora:</w:t>
      </w:r>
    </w:p>
    <w:p w:rsidR="008A3104" w:rsidRDefault="008A3104" w:rsidP="00330C1D">
      <w:pPr>
        <w:pStyle w:val="Odstavecseseznamem"/>
        <w:ind w:left="0" w:firstLine="708"/>
      </w:pPr>
      <w:r>
        <w:t xml:space="preserve">panu Ladislavu Martinkovi, na tel. č. </w:t>
      </w:r>
      <w:proofErr w:type="spellStart"/>
      <w:r w:rsidR="008A781A">
        <w:t>xxxxxxxx</w:t>
      </w:r>
      <w:proofErr w:type="spellEnd"/>
      <w:r>
        <w:t xml:space="preserve"> nebo</w:t>
      </w:r>
    </w:p>
    <w:p w:rsidR="008A3104" w:rsidRDefault="008A3104" w:rsidP="007347E3">
      <w:pPr>
        <w:pStyle w:val="Odstavecseseznamem"/>
        <w:ind w:left="0" w:firstLine="708"/>
      </w:pPr>
      <w:r>
        <w:t xml:space="preserve">panu Pavlu Procházkovi, na tel. č. </w:t>
      </w:r>
      <w:proofErr w:type="spellStart"/>
      <w:r w:rsidR="008A781A">
        <w:t>xxxxxxxxxx</w:t>
      </w:r>
      <w:bookmarkStart w:id="0" w:name="_GoBack"/>
      <w:bookmarkEnd w:id="0"/>
      <w:proofErr w:type="spellEnd"/>
    </w:p>
    <w:p w:rsidR="008A3104" w:rsidRDefault="008A3104" w:rsidP="00204851">
      <w:pPr>
        <w:pStyle w:val="Odstavecseseznamem"/>
      </w:pPr>
    </w:p>
    <w:p w:rsidR="008A3104" w:rsidRDefault="008A3104" w:rsidP="00EA6380">
      <w:pPr>
        <w:pStyle w:val="Odstavecseseznamem"/>
      </w:pPr>
      <w:r>
        <w:t xml:space="preserve">  </w:t>
      </w:r>
    </w:p>
    <w:p w:rsidR="008A3104" w:rsidRDefault="008A3104" w:rsidP="00EA6380">
      <w:pPr>
        <w:pStyle w:val="Odstavecseseznamem"/>
      </w:pPr>
    </w:p>
    <w:p w:rsidR="008A3104" w:rsidRDefault="008A3104" w:rsidP="00F417AC">
      <w:pPr>
        <w:pStyle w:val="Odstavecseseznamem"/>
        <w:ind w:left="4248"/>
      </w:pPr>
      <w:r>
        <w:lastRenderedPageBreak/>
        <w:t>IV.</w:t>
      </w:r>
    </w:p>
    <w:p w:rsidR="008A3104" w:rsidRDefault="008A3104" w:rsidP="009B585C">
      <w:pPr>
        <w:ind w:left="705"/>
      </w:pPr>
      <w:r>
        <w:t>Smlouva je sjednána na dobu neurčitou a může být vypovězena kteroukoli stranou s výpovědní lhůtou 3 měsíce.</w:t>
      </w:r>
    </w:p>
    <w:p w:rsidR="008A3104" w:rsidRDefault="008A3104" w:rsidP="00E152D1"/>
    <w:p w:rsidR="008A3104" w:rsidRDefault="008A3104" w:rsidP="00E152D1"/>
    <w:p w:rsidR="008A3104" w:rsidRDefault="008A3104" w:rsidP="00F417AC">
      <w:r>
        <w:t xml:space="preserve">                                                                       V.</w:t>
      </w:r>
    </w:p>
    <w:p w:rsidR="008A3104" w:rsidRDefault="008A3104" w:rsidP="00E152D1">
      <w:pPr>
        <w:pStyle w:val="Odstavecseseznamem"/>
        <w:numPr>
          <w:ilvl w:val="0"/>
          <w:numId w:val="2"/>
        </w:numPr>
      </w:pPr>
      <w:r>
        <w:t xml:space="preserve">Smluvní strany </w:t>
      </w:r>
      <w:proofErr w:type="spellStart"/>
      <w:r>
        <w:t>prohlašují,že</w:t>
      </w:r>
      <w:proofErr w:type="spellEnd"/>
      <w:r>
        <w:t xml:space="preserve"> obsah smlouvy odpovídá jejich zájmům a účelu, pro který byla smlouva sjednána.</w:t>
      </w:r>
    </w:p>
    <w:p w:rsidR="008A3104" w:rsidRDefault="008A3104" w:rsidP="00E152D1">
      <w:pPr>
        <w:pStyle w:val="Odstavecseseznamem"/>
        <w:numPr>
          <w:ilvl w:val="0"/>
          <w:numId w:val="2"/>
        </w:numPr>
      </w:pPr>
      <w:r>
        <w:t>Každá změna smlouvy musí být oběma smluvními stranami předem odsouhlasena</w:t>
      </w:r>
    </w:p>
    <w:p w:rsidR="008A3104" w:rsidRDefault="008A3104" w:rsidP="00E152D1">
      <w:pPr>
        <w:pStyle w:val="Odstavecseseznamem"/>
      </w:pPr>
      <w:r>
        <w:t>a bude řešena očíslovanými dodatky této smlouvy.</w:t>
      </w:r>
    </w:p>
    <w:p w:rsidR="008A3104" w:rsidRDefault="008A3104" w:rsidP="00E152D1">
      <w:pPr>
        <w:pStyle w:val="Odstavecseseznamem"/>
        <w:numPr>
          <w:ilvl w:val="0"/>
          <w:numId w:val="2"/>
        </w:numPr>
      </w:pPr>
      <w:r>
        <w:t>Smlouva je vyhotovena ve dvou exemplářích, z nichž každá ze smluvních stran obdrží po jednom.</w:t>
      </w:r>
    </w:p>
    <w:p w:rsidR="008A3104" w:rsidRDefault="008A3104" w:rsidP="00F417AC">
      <w:pPr>
        <w:pStyle w:val="Odstavecseseznamem"/>
      </w:pPr>
    </w:p>
    <w:p w:rsidR="008A3104" w:rsidRDefault="008A3104" w:rsidP="00F417AC">
      <w:pPr>
        <w:pStyle w:val="Odstavecseseznamem"/>
        <w:ind w:left="708"/>
      </w:pPr>
    </w:p>
    <w:p w:rsidR="008A3104" w:rsidRDefault="008A3104" w:rsidP="00F417AC">
      <w:pPr>
        <w:pStyle w:val="Odstavecseseznamem"/>
      </w:pPr>
      <w:r>
        <w:t xml:space="preserve">                                                            V</w:t>
      </w:r>
      <w:smartTag w:uri="urn:schemas-microsoft-com:office:smarttags" w:element="PersonName">
        <w:r>
          <w:t>I.</w:t>
        </w:r>
      </w:smartTag>
    </w:p>
    <w:p w:rsidR="008A3104" w:rsidRDefault="008A3104" w:rsidP="00F417AC">
      <w:pPr>
        <w:pStyle w:val="Odstavecseseznamem"/>
      </w:pPr>
      <w:r>
        <w:t xml:space="preserve">Touto smlouvou se ke dni 28.2.2015 ruší smlouva o zabezpečení provozu tepelného zařízení uzavřená dne 27.12.2013 mezi společností KH </w:t>
      </w:r>
      <w:proofErr w:type="spellStart"/>
      <w:r>
        <w:t>Tebis</w:t>
      </w:r>
      <w:proofErr w:type="spellEnd"/>
      <w:r>
        <w:t xml:space="preserve"> s.r.o., se sídlem Puškinská 641, Kutná Hora a Městem Kutná Hora, se sídlem Havlíčkovo náměstí 552/1, Kutná Hora.</w:t>
      </w:r>
    </w:p>
    <w:p w:rsidR="008A3104" w:rsidRDefault="008A3104" w:rsidP="00E152D1"/>
    <w:p w:rsidR="008A3104" w:rsidRDefault="008A3104" w:rsidP="00E152D1"/>
    <w:p w:rsidR="008A3104" w:rsidRDefault="008A3104" w:rsidP="00E152D1"/>
    <w:p w:rsidR="008A3104" w:rsidRDefault="008A3104" w:rsidP="00E152D1"/>
    <w:p w:rsidR="008A3104" w:rsidRDefault="008A3104" w:rsidP="00E152D1">
      <w:r>
        <w:t>V Kutné Hoře dne …………..……..</w:t>
      </w:r>
    </w:p>
    <w:p w:rsidR="008A3104" w:rsidRDefault="008A3104" w:rsidP="00E152D1"/>
    <w:p w:rsidR="008A3104" w:rsidRDefault="008A3104" w:rsidP="00E152D1"/>
    <w:p w:rsidR="008A3104" w:rsidRDefault="008A3104" w:rsidP="00E152D1"/>
    <w:p w:rsidR="008A3104" w:rsidRDefault="008A3104" w:rsidP="00E152D1"/>
    <w:p w:rsidR="008A3104" w:rsidRDefault="008A3104" w:rsidP="00E152D1"/>
    <w:p w:rsidR="008A3104" w:rsidRDefault="008A3104" w:rsidP="00E152D1"/>
    <w:p w:rsidR="008A3104" w:rsidRDefault="008A3104" w:rsidP="00E152D1"/>
    <w:p w:rsidR="008A3104" w:rsidRDefault="008A3104" w:rsidP="00E152D1">
      <w:r>
        <w:t>……………………………..</w:t>
      </w:r>
      <w:r>
        <w:tab/>
      </w:r>
      <w:r>
        <w:tab/>
      </w:r>
      <w:r>
        <w:tab/>
      </w:r>
      <w:r>
        <w:tab/>
        <w:t xml:space="preserve">                       ………………………………..</w:t>
      </w:r>
    </w:p>
    <w:p w:rsidR="008A3104" w:rsidRPr="00BD2E31" w:rsidRDefault="008A3104" w:rsidP="00E152D1">
      <w:r>
        <w:t xml:space="preserve">         za KH </w:t>
      </w:r>
      <w:proofErr w:type="spellStart"/>
      <w:r>
        <w:t>Tebis</w:t>
      </w:r>
      <w:proofErr w:type="spellEnd"/>
      <w:r>
        <w:t xml:space="preserve"> s.r.o.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Město Kutná Hora </w:t>
      </w:r>
    </w:p>
    <w:sectPr w:rsidR="008A3104" w:rsidRPr="00BD2E31" w:rsidSect="000A4932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522"/>
    <w:multiLevelType w:val="hybridMultilevel"/>
    <w:tmpl w:val="0010C8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866612"/>
    <w:multiLevelType w:val="hybridMultilevel"/>
    <w:tmpl w:val="5862FB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2"/>
    <w:rsid w:val="00067AD5"/>
    <w:rsid w:val="000A4932"/>
    <w:rsid w:val="00204851"/>
    <w:rsid w:val="00330C1D"/>
    <w:rsid w:val="003476C8"/>
    <w:rsid w:val="00392114"/>
    <w:rsid w:val="003F203B"/>
    <w:rsid w:val="004F5CEF"/>
    <w:rsid w:val="00567699"/>
    <w:rsid w:val="005808AB"/>
    <w:rsid w:val="0062687B"/>
    <w:rsid w:val="006D2A48"/>
    <w:rsid w:val="006F3C04"/>
    <w:rsid w:val="007347E3"/>
    <w:rsid w:val="00763249"/>
    <w:rsid w:val="00870082"/>
    <w:rsid w:val="008A3104"/>
    <w:rsid w:val="008A781A"/>
    <w:rsid w:val="008C51CF"/>
    <w:rsid w:val="008E3ECF"/>
    <w:rsid w:val="00955776"/>
    <w:rsid w:val="009B585C"/>
    <w:rsid w:val="009C340E"/>
    <w:rsid w:val="00A06837"/>
    <w:rsid w:val="00A25BCA"/>
    <w:rsid w:val="00A31F12"/>
    <w:rsid w:val="00BD2E31"/>
    <w:rsid w:val="00C741DC"/>
    <w:rsid w:val="00DC5172"/>
    <w:rsid w:val="00DE0FA3"/>
    <w:rsid w:val="00E152D1"/>
    <w:rsid w:val="00E568E1"/>
    <w:rsid w:val="00EA6380"/>
    <w:rsid w:val="00EC7F5B"/>
    <w:rsid w:val="00ED1682"/>
    <w:rsid w:val="00EF564D"/>
    <w:rsid w:val="00F17B3D"/>
    <w:rsid w:val="00F25CC0"/>
    <w:rsid w:val="00F40F71"/>
    <w:rsid w:val="00F417AC"/>
    <w:rsid w:val="00F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8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67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8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6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MTH Kolín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drahokoupil</dc:creator>
  <cp:lastModifiedBy>Libichová Martina</cp:lastModifiedBy>
  <cp:revision>2</cp:revision>
  <cp:lastPrinted>2015-04-02T08:40:00Z</cp:lastPrinted>
  <dcterms:created xsi:type="dcterms:W3CDTF">2017-01-23T12:05:00Z</dcterms:created>
  <dcterms:modified xsi:type="dcterms:W3CDTF">2017-01-23T12:05:00Z</dcterms:modified>
</cp:coreProperties>
</file>