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C5" w:rsidRDefault="003A61C5" w:rsidP="005C23F8">
      <w:pPr>
        <w:jc w:val="center"/>
        <w:rPr>
          <w:b/>
          <w:sz w:val="28"/>
          <w:szCs w:val="28"/>
        </w:rPr>
      </w:pPr>
    </w:p>
    <w:p w:rsidR="00940952" w:rsidRDefault="005C23F8" w:rsidP="005C2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</w:p>
    <w:p w:rsidR="005C23F8" w:rsidRDefault="005C23F8" w:rsidP="005C23F8">
      <w:pPr>
        <w:jc w:val="center"/>
      </w:pPr>
      <w:r>
        <w:t>uzavřená podle § 631 a násl. zák.</w:t>
      </w:r>
      <w:r w:rsidR="003A61C5">
        <w:t xml:space="preserve"> </w:t>
      </w:r>
      <w:r>
        <w:t xml:space="preserve">č. 40/1964 Sb. v platném znění </w:t>
      </w:r>
      <w:r w:rsidR="003A61C5">
        <w:t>(O</w:t>
      </w:r>
      <w:r>
        <w:t>bčanského zákoníku</w:t>
      </w:r>
      <w:r w:rsidR="003A61C5">
        <w:t>)</w:t>
      </w:r>
    </w:p>
    <w:p w:rsidR="005C23F8" w:rsidRDefault="005C23F8" w:rsidP="00F9014E">
      <w:pPr>
        <w:pStyle w:val="Odstavecseseznamem"/>
        <w:numPr>
          <w:ilvl w:val="0"/>
          <w:numId w:val="1"/>
        </w:numPr>
        <w:jc w:val="center"/>
      </w:pPr>
      <w:r>
        <w:t>Smluvní strany</w:t>
      </w:r>
    </w:p>
    <w:p w:rsidR="005C23F8" w:rsidRDefault="005C23F8" w:rsidP="005C23F8">
      <w:pPr>
        <w:pStyle w:val="Odstavecseseznamem"/>
      </w:pPr>
    </w:p>
    <w:p w:rsidR="003B0310" w:rsidRPr="004F4FF5" w:rsidRDefault="003B0310" w:rsidP="003B0310">
      <w:pPr>
        <w:spacing w:after="80"/>
        <w:ind w:firstLine="708"/>
        <w:rPr>
          <w:b/>
          <w:sz w:val="24"/>
          <w:szCs w:val="24"/>
        </w:rPr>
      </w:pPr>
      <w:r>
        <w:t>Objednatel:</w:t>
      </w:r>
      <w:r w:rsidR="00507160">
        <w:t xml:space="preserve"> Horácké divadlo Jihlava, příspěvková organizace </w:t>
      </w:r>
    </w:p>
    <w:p w:rsidR="003B0310" w:rsidRDefault="003B0310" w:rsidP="003B0310">
      <w:pPr>
        <w:spacing w:after="8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507160">
        <w:rPr>
          <w:sz w:val="24"/>
          <w:szCs w:val="24"/>
        </w:rPr>
        <w:t>Komenského 1359/22 Jihlava 586 47</w:t>
      </w:r>
    </w:p>
    <w:p w:rsidR="003B0310" w:rsidRPr="002201C4" w:rsidRDefault="003B0310" w:rsidP="003B0310">
      <w:pPr>
        <w:spacing w:after="80"/>
        <w:ind w:firstLine="708"/>
        <w:rPr>
          <w:sz w:val="24"/>
          <w:szCs w:val="24"/>
        </w:rPr>
      </w:pPr>
      <w:r>
        <w:rPr>
          <w:sz w:val="24"/>
          <w:szCs w:val="24"/>
        </w:rPr>
        <w:t>IČ</w:t>
      </w:r>
      <w:r w:rsidR="003A61C5">
        <w:rPr>
          <w:sz w:val="24"/>
          <w:szCs w:val="24"/>
        </w:rPr>
        <w:t>O</w:t>
      </w:r>
      <w:r w:rsidRPr="002201C4">
        <w:rPr>
          <w:sz w:val="24"/>
          <w:szCs w:val="24"/>
        </w:rPr>
        <w:t xml:space="preserve">: </w:t>
      </w:r>
      <w:r w:rsidR="00507160">
        <w:rPr>
          <w:sz w:val="24"/>
          <w:szCs w:val="24"/>
        </w:rPr>
        <w:t>00094811</w:t>
      </w:r>
    </w:p>
    <w:p w:rsidR="003B0310" w:rsidRPr="002201C4" w:rsidRDefault="003B0310" w:rsidP="003B0310">
      <w:pPr>
        <w:spacing w:after="80"/>
        <w:ind w:firstLine="708"/>
        <w:rPr>
          <w:sz w:val="24"/>
          <w:szCs w:val="24"/>
        </w:rPr>
      </w:pPr>
      <w:r w:rsidRPr="002201C4">
        <w:rPr>
          <w:sz w:val="24"/>
          <w:szCs w:val="24"/>
        </w:rPr>
        <w:t>DIČ:</w:t>
      </w:r>
      <w:r w:rsidR="00146C88">
        <w:rPr>
          <w:sz w:val="24"/>
          <w:szCs w:val="24"/>
        </w:rPr>
        <w:t xml:space="preserve"> CZ</w:t>
      </w:r>
      <w:r w:rsidR="00507160">
        <w:rPr>
          <w:sz w:val="24"/>
          <w:szCs w:val="24"/>
        </w:rPr>
        <w:t>00094811</w:t>
      </w:r>
    </w:p>
    <w:p w:rsidR="003B0310" w:rsidRPr="00C76ABB" w:rsidRDefault="00507160" w:rsidP="00507160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B0310">
        <w:rPr>
          <w:sz w:val="24"/>
          <w:szCs w:val="24"/>
        </w:rPr>
        <w:t xml:space="preserve">číslo účtu: </w:t>
      </w:r>
      <w:r>
        <w:rPr>
          <w:sz w:val="24"/>
          <w:szCs w:val="24"/>
        </w:rPr>
        <w:t>1466058399/0800</w:t>
      </w:r>
    </w:p>
    <w:p w:rsidR="003B0310" w:rsidRPr="00507160" w:rsidRDefault="003B0310" w:rsidP="00507160">
      <w:pPr>
        <w:spacing w:after="8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dále jen </w:t>
      </w:r>
      <w:r>
        <w:t>„objednatel“ na straně jedné a</w:t>
      </w:r>
    </w:p>
    <w:p w:rsidR="003B0310" w:rsidRDefault="003B0310" w:rsidP="003B0310">
      <w:pPr>
        <w:spacing w:after="80"/>
        <w:ind w:left="708"/>
      </w:pPr>
    </w:p>
    <w:p w:rsidR="003B0310" w:rsidRPr="00C76ABB" w:rsidRDefault="003B0310" w:rsidP="003B0310">
      <w:pPr>
        <w:spacing w:after="80"/>
        <w:ind w:firstLine="708"/>
        <w:rPr>
          <w:b/>
          <w:sz w:val="24"/>
          <w:szCs w:val="24"/>
        </w:rPr>
      </w:pPr>
      <w:r>
        <w:t>Zhotovitel:</w:t>
      </w:r>
      <w:r w:rsidR="00146C88">
        <w:t xml:space="preserve"> </w:t>
      </w:r>
      <w:r w:rsidR="00507160">
        <w:t>BR-</w:t>
      </w:r>
      <w:proofErr w:type="spellStart"/>
      <w:r w:rsidR="00507160">
        <w:t>Montage</w:t>
      </w:r>
      <w:proofErr w:type="spellEnd"/>
      <w:r w:rsidR="00507160">
        <w:t xml:space="preserve"> s.</w:t>
      </w:r>
      <w:r w:rsidR="003A61C5">
        <w:t xml:space="preserve"> </w:t>
      </w:r>
      <w:r w:rsidR="00507160">
        <w:t>r.</w:t>
      </w:r>
      <w:r w:rsidR="003A61C5">
        <w:t xml:space="preserve"> </w:t>
      </w:r>
      <w:r w:rsidR="00507160">
        <w:t>o.</w:t>
      </w:r>
    </w:p>
    <w:p w:rsidR="003B0310" w:rsidRPr="00C76ABB" w:rsidRDefault="003B0310" w:rsidP="003B0310">
      <w:pPr>
        <w:spacing w:after="80"/>
        <w:ind w:firstLine="708"/>
        <w:rPr>
          <w:sz w:val="24"/>
          <w:szCs w:val="24"/>
        </w:rPr>
      </w:pPr>
      <w:r w:rsidRPr="00C76ABB">
        <w:rPr>
          <w:sz w:val="24"/>
          <w:szCs w:val="24"/>
        </w:rPr>
        <w:t>se sídlem:</w:t>
      </w:r>
      <w:r w:rsidR="00146C88">
        <w:rPr>
          <w:sz w:val="24"/>
          <w:szCs w:val="24"/>
        </w:rPr>
        <w:t xml:space="preserve"> </w:t>
      </w:r>
      <w:r w:rsidR="00507160">
        <w:rPr>
          <w:sz w:val="24"/>
          <w:szCs w:val="24"/>
        </w:rPr>
        <w:t>Jaurisova 515/4 Praha 4 144 00</w:t>
      </w:r>
    </w:p>
    <w:p w:rsidR="003B0310" w:rsidRPr="00C76ABB" w:rsidRDefault="003B0310" w:rsidP="003B0310">
      <w:pPr>
        <w:spacing w:after="80"/>
        <w:ind w:firstLine="708"/>
        <w:rPr>
          <w:sz w:val="24"/>
          <w:szCs w:val="24"/>
        </w:rPr>
      </w:pPr>
      <w:r>
        <w:rPr>
          <w:sz w:val="24"/>
          <w:szCs w:val="24"/>
        </w:rPr>
        <w:t>IČ</w:t>
      </w:r>
      <w:r w:rsidR="003A61C5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3A61C5">
        <w:rPr>
          <w:sz w:val="24"/>
          <w:szCs w:val="24"/>
        </w:rPr>
        <w:t xml:space="preserve"> </w:t>
      </w:r>
      <w:r w:rsidR="00507160">
        <w:rPr>
          <w:sz w:val="24"/>
          <w:szCs w:val="24"/>
        </w:rPr>
        <w:t>07111843</w:t>
      </w:r>
    </w:p>
    <w:p w:rsidR="003B0310" w:rsidRPr="00C76ABB" w:rsidRDefault="003B0310" w:rsidP="003B0310">
      <w:pPr>
        <w:spacing w:after="80"/>
        <w:ind w:firstLine="708"/>
        <w:rPr>
          <w:sz w:val="24"/>
          <w:szCs w:val="24"/>
        </w:rPr>
      </w:pPr>
      <w:r>
        <w:rPr>
          <w:sz w:val="24"/>
          <w:szCs w:val="24"/>
        </w:rPr>
        <w:t>DIČ:</w:t>
      </w:r>
      <w:r w:rsidR="003A61C5">
        <w:rPr>
          <w:sz w:val="24"/>
          <w:szCs w:val="24"/>
        </w:rPr>
        <w:t xml:space="preserve"> </w:t>
      </w:r>
      <w:r w:rsidR="00146C88">
        <w:rPr>
          <w:sz w:val="24"/>
          <w:szCs w:val="24"/>
        </w:rPr>
        <w:t>CZ</w:t>
      </w:r>
      <w:r w:rsidR="00507160">
        <w:rPr>
          <w:sz w:val="24"/>
          <w:szCs w:val="24"/>
        </w:rPr>
        <w:t>07111843</w:t>
      </w:r>
    </w:p>
    <w:p w:rsidR="003B0310" w:rsidRPr="00C76ABB" w:rsidRDefault="003B0310" w:rsidP="003B0310">
      <w:pPr>
        <w:spacing w:after="80"/>
        <w:ind w:firstLine="708"/>
        <w:rPr>
          <w:sz w:val="24"/>
          <w:szCs w:val="24"/>
        </w:rPr>
      </w:pPr>
      <w:r w:rsidRPr="00C76ABB">
        <w:rPr>
          <w:sz w:val="24"/>
          <w:szCs w:val="24"/>
        </w:rPr>
        <w:t>bankovní spojení:</w:t>
      </w:r>
    </w:p>
    <w:p w:rsidR="00507160" w:rsidRDefault="003B0310" w:rsidP="00507160">
      <w:pPr>
        <w:spacing w:after="80"/>
        <w:ind w:firstLine="708"/>
        <w:rPr>
          <w:sz w:val="24"/>
          <w:szCs w:val="24"/>
        </w:rPr>
      </w:pPr>
      <w:r>
        <w:rPr>
          <w:sz w:val="24"/>
          <w:szCs w:val="24"/>
        </w:rPr>
        <w:t>číslo účtu :</w:t>
      </w:r>
      <w:r w:rsidR="00507160">
        <w:rPr>
          <w:sz w:val="24"/>
          <w:szCs w:val="24"/>
        </w:rPr>
        <w:t>225889058/0600</w:t>
      </w:r>
    </w:p>
    <w:p w:rsidR="003B0310" w:rsidRPr="00507160" w:rsidRDefault="003B0310" w:rsidP="00507160">
      <w:pPr>
        <w:spacing w:after="8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dále jen </w:t>
      </w:r>
      <w:r>
        <w:t>„zhotovitel“ na straně druhé</w:t>
      </w:r>
    </w:p>
    <w:p w:rsidR="00926A46" w:rsidRDefault="00926A46" w:rsidP="003B0310">
      <w:pPr>
        <w:spacing w:after="80"/>
        <w:ind w:left="708"/>
      </w:pPr>
    </w:p>
    <w:p w:rsidR="00051FC2" w:rsidRDefault="00051FC2" w:rsidP="003B0310">
      <w:pPr>
        <w:spacing w:after="80"/>
        <w:ind w:left="708"/>
      </w:pPr>
    </w:p>
    <w:p w:rsidR="000E4941" w:rsidRDefault="00926A46" w:rsidP="003A61C5">
      <w:pPr>
        <w:spacing w:after="80"/>
        <w:ind w:left="708"/>
        <w:jc w:val="both"/>
        <w:rPr>
          <w:sz w:val="24"/>
          <w:szCs w:val="24"/>
        </w:rPr>
      </w:pPr>
      <w:r w:rsidRPr="000E4941">
        <w:rPr>
          <w:sz w:val="24"/>
          <w:szCs w:val="24"/>
        </w:rPr>
        <w:t>uzavírají níže uvedeného dne, měsíce a roku smlouvu o dílo, kterou se zhotovitel zavazuje k provedení díla v rozsahu vymezeném předmětem smlouvy a objednatel se zavazuje k jeho převzetí a k zaplacení sjednané ceny za jeho provedení a obě smluvní strany se zavazují plnit podmínky obsažené v následujících ustanoveních této smlouvy.</w:t>
      </w:r>
    </w:p>
    <w:p w:rsidR="003A61C5" w:rsidRPr="003A61C5" w:rsidRDefault="003A61C5" w:rsidP="003A61C5">
      <w:pPr>
        <w:spacing w:after="80"/>
        <w:ind w:left="708"/>
        <w:jc w:val="both"/>
        <w:rPr>
          <w:sz w:val="24"/>
          <w:szCs w:val="24"/>
        </w:rPr>
      </w:pPr>
    </w:p>
    <w:p w:rsidR="00926A46" w:rsidRPr="000E4941" w:rsidRDefault="00926A46" w:rsidP="000E4941">
      <w:pPr>
        <w:pStyle w:val="Odstavecseseznamem"/>
        <w:numPr>
          <w:ilvl w:val="0"/>
          <w:numId w:val="1"/>
        </w:numPr>
        <w:spacing w:after="80"/>
        <w:jc w:val="center"/>
        <w:rPr>
          <w:sz w:val="24"/>
          <w:szCs w:val="24"/>
        </w:rPr>
      </w:pPr>
      <w:r w:rsidRPr="000E4941">
        <w:rPr>
          <w:sz w:val="24"/>
          <w:szCs w:val="24"/>
        </w:rPr>
        <w:t>Předmět díla</w:t>
      </w:r>
    </w:p>
    <w:p w:rsidR="00926A46" w:rsidRDefault="00926A46" w:rsidP="000E4941">
      <w:pPr>
        <w:pStyle w:val="Odstavecseseznamem"/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Předmětem díla j</w:t>
      </w:r>
      <w:r w:rsidR="00507160">
        <w:rPr>
          <w:sz w:val="24"/>
          <w:szCs w:val="24"/>
        </w:rPr>
        <w:t>e výměna ložisek pojezdových kol točny jeviště, zjištění stavu středového ložiska</w:t>
      </w:r>
    </w:p>
    <w:p w:rsidR="00926A46" w:rsidRDefault="00926A46" w:rsidP="00926A46">
      <w:pPr>
        <w:pStyle w:val="Odstavecseseznamem"/>
        <w:spacing w:after="80"/>
        <w:rPr>
          <w:sz w:val="24"/>
          <w:szCs w:val="24"/>
        </w:rPr>
      </w:pPr>
    </w:p>
    <w:p w:rsidR="003A61C5" w:rsidRDefault="003A61C5" w:rsidP="00926A46">
      <w:pPr>
        <w:pStyle w:val="Odstavecseseznamem"/>
        <w:spacing w:after="80"/>
        <w:rPr>
          <w:sz w:val="24"/>
          <w:szCs w:val="24"/>
        </w:rPr>
      </w:pPr>
    </w:p>
    <w:p w:rsidR="00926A46" w:rsidRDefault="00926A46" w:rsidP="00F9014E">
      <w:pPr>
        <w:pStyle w:val="Odstavecseseznamem"/>
        <w:numPr>
          <w:ilvl w:val="0"/>
          <w:numId w:val="1"/>
        </w:numPr>
        <w:spacing w:after="80"/>
        <w:jc w:val="center"/>
        <w:rPr>
          <w:sz w:val="24"/>
          <w:szCs w:val="24"/>
        </w:rPr>
      </w:pPr>
      <w:r>
        <w:rPr>
          <w:sz w:val="24"/>
          <w:szCs w:val="24"/>
        </w:rPr>
        <w:t>Doba plnění</w:t>
      </w:r>
    </w:p>
    <w:p w:rsidR="00926A46" w:rsidRDefault="00BC2AD7" w:rsidP="000E4941">
      <w:pPr>
        <w:pStyle w:val="Odstavecseseznamem"/>
        <w:spacing w:after="80"/>
        <w:jc w:val="both"/>
      </w:pPr>
      <w:r>
        <w:rPr>
          <w:sz w:val="24"/>
          <w:szCs w:val="24"/>
        </w:rPr>
        <w:t xml:space="preserve">Zhotovitel provede dílo v rozsahu hodin a </w:t>
      </w:r>
      <w:r>
        <w:t>za podmínek dohodnutých v této smlouvě dle konkrétní objednávky</w:t>
      </w:r>
      <w:r w:rsidR="00507160">
        <w:t xml:space="preserve"> která je přílohou této smlouvy.</w:t>
      </w:r>
    </w:p>
    <w:p w:rsidR="00BC2AD7" w:rsidRDefault="00BC2AD7" w:rsidP="00926A46">
      <w:pPr>
        <w:pStyle w:val="Odstavecseseznamem"/>
        <w:spacing w:after="80"/>
      </w:pPr>
    </w:p>
    <w:p w:rsidR="003A61C5" w:rsidRDefault="003A61C5" w:rsidP="00926A46">
      <w:pPr>
        <w:pStyle w:val="Odstavecseseznamem"/>
        <w:spacing w:after="80"/>
      </w:pPr>
    </w:p>
    <w:p w:rsidR="00BC2AD7" w:rsidRDefault="00BC2AD7" w:rsidP="00F9014E">
      <w:pPr>
        <w:pStyle w:val="Odstavecseseznamem"/>
        <w:numPr>
          <w:ilvl w:val="0"/>
          <w:numId w:val="1"/>
        </w:numPr>
        <w:spacing w:after="80"/>
        <w:jc w:val="center"/>
        <w:rPr>
          <w:sz w:val="24"/>
          <w:szCs w:val="24"/>
        </w:rPr>
      </w:pPr>
      <w:r>
        <w:rPr>
          <w:sz w:val="24"/>
          <w:szCs w:val="24"/>
        </w:rPr>
        <w:t>Cena díla</w:t>
      </w:r>
    </w:p>
    <w:p w:rsidR="00BC2AD7" w:rsidRDefault="00BC2AD7" w:rsidP="000E4941">
      <w:pPr>
        <w:pStyle w:val="Odstavecseseznamem"/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dohodli na ceně za dílo dle této smlouvy a to v</w:t>
      </w:r>
      <w:r w:rsidR="00507160">
        <w:rPr>
          <w:sz w:val="24"/>
          <w:szCs w:val="24"/>
        </w:rPr>
        <w:t>e výši 66 468,- Kč</w:t>
      </w:r>
      <w:r w:rsidR="00C66BD1">
        <w:rPr>
          <w:sz w:val="24"/>
          <w:szCs w:val="24"/>
        </w:rPr>
        <w:t xml:space="preserve"> bez DPH.</w:t>
      </w:r>
    </w:p>
    <w:p w:rsidR="00F9014E" w:rsidRDefault="00F9014E" w:rsidP="00BC2AD7">
      <w:pPr>
        <w:pStyle w:val="Odstavecseseznamem"/>
        <w:spacing w:after="80"/>
        <w:rPr>
          <w:sz w:val="24"/>
          <w:szCs w:val="24"/>
        </w:rPr>
      </w:pPr>
    </w:p>
    <w:p w:rsidR="003A61C5" w:rsidRDefault="003A61C5" w:rsidP="00BC2AD7">
      <w:pPr>
        <w:pStyle w:val="Odstavecseseznamem"/>
        <w:spacing w:after="80"/>
        <w:rPr>
          <w:sz w:val="24"/>
          <w:szCs w:val="24"/>
        </w:rPr>
      </w:pPr>
    </w:p>
    <w:p w:rsidR="003A61C5" w:rsidRDefault="003A61C5" w:rsidP="00BC2AD7">
      <w:pPr>
        <w:pStyle w:val="Odstavecseseznamem"/>
        <w:spacing w:after="80"/>
        <w:rPr>
          <w:sz w:val="24"/>
          <w:szCs w:val="24"/>
        </w:rPr>
      </w:pPr>
    </w:p>
    <w:p w:rsidR="00F9014E" w:rsidRPr="003A61C5" w:rsidRDefault="00F9014E" w:rsidP="003A61C5">
      <w:pPr>
        <w:pStyle w:val="Odstavecseseznamem"/>
        <w:numPr>
          <w:ilvl w:val="0"/>
          <w:numId w:val="1"/>
        </w:numPr>
        <w:spacing w:after="80"/>
        <w:jc w:val="center"/>
        <w:rPr>
          <w:sz w:val="24"/>
          <w:szCs w:val="24"/>
        </w:rPr>
      </w:pPr>
      <w:r w:rsidRPr="003A61C5">
        <w:rPr>
          <w:sz w:val="24"/>
          <w:szCs w:val="24"/>
        </w:rPr>
        <w:t>Platební podmínky</w:t>
      </w:r>
    </w:p>
    <w:p w:rsidR="00F9014E" w:rsidRDefault="00F9014E" w:rsidP="000E4941">
      <w:pPr>
        <w:spacing w:after="0"/>
        <w:ind w:left="708"/>
        <w:jc w:val="both"/>
        <w:rPr>
          <w:sz w:val="24"/>
          <w:szCs w:val="24"/>
        </w:rPr>
      </w:pPr>
      <w:r w:rsidRPr="00F9014E">
        <w:rPr>
          <w:sz w:val="24"/>
          <w:szCs w:val="24"/>
        </w:rPr>
        <w:t>Úhrada ceny za dílo bude prováděna objednatelem formou bezhotovostního převodu na účet zhotovitele uvedený v záhlaví této smlouvy na základě j</w:t>
      </w:r>
      <w:r w:rsidR="00DD03AA">
        <w:rPr>
          <w:sz w:val="24"/>
          <w:szCs w:val="24"/>
        </w:rPr>
        <w:t>ejí faktury</w:t>
      </w:r>
      <w:r w:rsidRPr="00F9014E">
        <w:rPr>
          <w:sz w:val="24"/>
          <w:szCs w:val="24"/>
        </w:rPr>
        <w:t>, a to ve výši podle objednávky díla. Objednatel se zavazuje uhradit zhot</w:t>
      </w:r>
      <w:r w:rsidR="009260D0">
        <w:rPr>
          <w:sz w:val="24"/>
          <w:szCs w:val="24"/>
        </w:rPr>
        <w:t xml:space="preserve">oviteli </w:t>
      </w:r>
      <w:r w:rsidR="00DD03AA">
        <w:rPr>
          <w:sz w:val="24"/>
          <w:szCs w:val="24"/>
        </w:rPr>
        <w:t>fakturu nejpozději do 14</w:t>
      </w:r>
      <w:r w:rsidRPr="00F9014E">
        <w:rPr>
          <w:sz w:val="24"/>
          <w:szCs w:val="24"/>
        </w:rPr>
        <w:t xml:space="preserve"> dnů ode dne vystavení faktury (pokud bude f</w:t>
      </w:r>
      <w:r w:rsidR="009260D0">
        <w:rPr>
          <w:sz w:val="24"/>
          <w:szCs w:val="24"/>
        </w:rPr>
        <w:t>aktura včas doručena).</w:t>
      </w:r>
    </w:p>
    <w:p w:rsidR="00051FC2" w:rsidRDefault="00051FC2" w:rsidP="00F9014E">
      <w:pPr>
        <w:spacing w:after="0"/>
        <w:ind w:left="708"/>
        <w:rPr>
          <w:sz w:val="24"/>
          <w:szCs w:val="24"/>
        </w:rPr>
      </w:pPr>
    </w:p>
    <w:p w:rsidR="003A61C5" w:rsidRDefault="003A61C5" w:rsidP="00F9014E">
      <w:pPr>
        <w:spacing w:after="0"/>
        <w:ind w:left="708"/>
        <w:rPr>
          <w:sz w:val="24"/>
          <w:szCs w:val="24"/>
        </w:rPr>
      </w:pPr>
    </w:p>
    <w:p w:rsidR="00051FC2" w:rsidRDefault="00051FC2" w:rsidP="00051FC2">
      <w:pPr>
        <w:pStyle w:val="Odstavecseseznamem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Další ujednání</w:t>
      </w:r>
    </w:p>
    <w:p w:rsidR="00051FC2" w:rsidRPr="000E4941" w:rsidRDefault="00051FC2" w:rsidP="000E4941">
      <w:pPr>
        <w:pStyle w:val="Odstavecseseznamem"/>
        <w:spacing w:after="0"/>
        <w:jc w:val="both"/>
        <w:rPr>
          <w:sz w:val="24"/>
          <w:szCs w:val="24"/>
        </w:rPr>
      </w:pPr>
      <w:r w:rsidRPr="000E4941">
        <w:rPr>
          <w:sz w:val="24"/>
          <w:szCs w:val="24"/>
        </w:rPr>
        <w:t>Práva a povinnosti smluvních stran, které nejsou výslovně upraveny touto smlouvou, se řídí ustanoveními Občanského zákoníku.</w:t>
      </w:r>
      <w:r w:rsidR="003A61C5">
        <w:rPr>
          <w:sz w:val="24"/>
          <w:szCs w:val="24"/>
        </w:rPr>
        <w:t xml:space="preserve"> </w:t>
      </w:r>
      <w:r w:rsidRPr="000E4941">
        <w:rPr>
          <w:sz w:val="24"/>
          <w:szCs w:val="24"/>
        </w:rPr>
        <w:t>Tuto smlouvu lze měnit nebo doplňovat formou dodatku k této smlouvě. K návrhu dodatku se smluvní strany zavazují vyjádřit do 15. dnů od jeho doručení.</w:t>
      </w:r>
    </w:p>
    <w:p w:rsidR="00051FC2" w:rsidRDefault="00051FC2" w:rsidP="00051FC2">
      <w:pPr>
        <w:pStyle w:val="Odstavecseseznamem"/>
        <w:spacing w:after="0"/>
      </w:pPr>
    </w:p>
    <w:p w:rsidR="003A61C5" w:rsidRDefault="003A61C5" w:rsidP="00051FC2">
      <w:pPr>
        <w:pStyle w:val="Odstavecseseznamem"/>
        <w:spacing w:after="0"/>
      </w:pPr>
    </w:p>
    <w:p w:rsidR="00051FC2" w:rsidRDefault="00051FC2" w:rsidP="00051FC2">
      <w:pPr>
        <w:pStyle w:val="Odstavecseseznamem"/>
        <w:numPr>
          <w:ilvl w:val="0"/>
          <w:numId w:val="1"/>
        </w:numPr>
        <w:spacing w:after="0"/>
        <w:jc w:val="center"/>
      </w:pPr>
      <w:r>
        <w:t>Závěrečná ustanovení</w:t>
      </w:r>
    </w:p>
    <w:p w:rsidR="003A61C5" w:rsidRDefault="003A61C5" w:rsidP="00DD03AA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nabývá </w:t>
      </w:r>
      <w:r w:rsidR="00507160">
        <w:rPr>
          <w:sz w:val="24"/>
          <w:szCs w:val="24"/>
        </w:rPr>
        <w:t>platnosti dnem podpisu oprávněnými zástupci obou smluvních stran a účinnosti dnem uveřejnění v informačním systému veřejné správy – registru smluv.</w:t>
      </w:r>
    </w:p>
    <w:p w:rsidR="003A61C5" w:rsidRDefault="00507160" w:rsidP="00DD03AA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zákonnou povinnost dle § 5 odst. 2 zákona o registru smluv splní objednavatel. Současně bere zhotovitel na vědomí</w:t>
      </w:r>
      <w:r w:rsidR="003A61C5">
        <w:rPr>
          <w:sz w:val="24"/>
          <w:szCs w:val="24"/>
        </w:rPr>
        <w:t>,</w:t>
      </w:r>
      <w:r>
        <w:rPr>
          <w:sz w:val="24"/>
          <w:szCs w:val="24"/>
        </w:rPr>
        <w:t xml:space="preserve"> že v případě nesplnění zákonné povinnosti je smlouva do tří měsíců od jejího podpisu bez dal</w:t>
      </w:r>
      <w:r w:rsidR="003A61C5">
        <w:rPr>
          <w:sz w:val="24"/>
          <w:szCs w:val="24"/>
        </w:rPr>
        <w:t>šího zrušena od samého počátku.</w:t>
      </w:r>
    </w:p>
    <w:p w:rsidR="003A61C5" w:rsidRDefault="00507160" w:rsidP="00DD03AA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Zhotovitel výslovně souhlasí se zveřejnění celého textu této smlouvy včetně podpisů v informačním systému veřejné správy – registru smluv. Smluvní strany se zavazují, že obchodní a technické informace, které jim byly svěřené druhou stranou, mimo text této smlouvy, nezpřístupní třetím osobám bez písemného souhlasu druhé strany a nepoužijí tyto informace k jiným účelům, než je plnění podmínek této smlouvy.</w:t>
      </w:r>
    </w:p>
    <w:p w:rsidR="00051FC2" w:rsidRPr="00DD03AA" w:rsidRDefault="00051FC2" w:rsidP="00DD03AA">
      <w:pPr>
        <w:pStyle w:val="Odstavecseseznamem"/>
        <w:spacing w:after="0"/>
        <w:jc w:val="both"/>
        <w:rPr>
          <w:sz w:val="24"/>
          <w:szCs w:val="24"/>
        </w:rPr>
      </w:pPr>
      <w:r w:rsidRPr="000E4941">
        <w:rPr>
          <w:sz w:val="24"/>
          <w:szCs w:val="24"/>
        </w:rPr>
        <w:t>Smlouva je psána ve dvou originálech, z nichž každá strana obdrží jed</w:t>
      </w:r>
      <w:r w:rsidR="00DD03AA">
        <w:rPr>
          <w:sz w:val="24"/>
          <w:szCs w:val="24"/>
        </w:rPr>
        <w:t xml:space="preserve">no vyhotovení. </w:t>
      </w:r>
    </w:p>
    <w:p w:rsidR="00051FC2" w:rsidRDefault="00051FC2" w:rsidP="00051FC2">
      <w:pPr>
        <w:spacing w:after="0"/>
        <w:rPr>
          <w:sz w:val="24"/>
          <w:szCs w:val="24"/>
        </w:rPr>
      </w:pPr>
    </w:p>
    <w:p w:rsidR="00051FC2" w:rsidRDefault="00051FC2" w:rsidP="00051FC2">
      <w:pPr>
        <w:spacing w:after="0"/>
        <w:rPr>
          <w:sz w:val="24"/>
          <w:szCs w:val="24"/>
        </w:rPr>
      </w:pPr>
    </w:p>
    <w:p w:rsidR="00051FC2" w:rsidRDefault="00051FC2" w:rsidP="00051FC2">
      <w:pPr>
        <w:spacing w:after="0"/>
        <w:rPr>
          <w:sz w:val="24"/>
          <w:szCs w:val="24"/>
        </w:rPr>
      </w:pPr>
    </w:p>
    <w:p w:rsidR="00051FC2" w:rsidRDefault="00051FC2" w:rsidP="00051FC2">
      <w:pPr>
        <w:spacing w:after="0"/>
        <w:rPr>
          <w:sz w:val="24"/>
          <w:szCs w:val="24"/>
        </w:rPr>
      </w:pPr>
    </w:p>
    <w:p w:rsidR="00051FC2" w:rsidRDefault="00051FC2" w:rsidP="00051FC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V Liberci dne</w:t>
      </w:r>
      <w:r w:rsidR="00CB5B85">
        <w:rPr>
          <w:sz w:val="24"/>
          <w:szCs w:val="24"/>
        </w:rPr>
        <w:t>:</w:t>
      </w:r>
      <w:r w:rsidR="003A61C5">
        <w:rPr>
          <w:sz w:val="24"/>
          <w:szCs w:val="24"/>
        </w:rPr>
        <w:t xml:space="preserve"> 1</w:t>
      </w:r>
      <w:bookmarkStart w:id="0" w:name="_GoBack"/>
      <w:bookmarkEnd w:id="0"/>
      <w:r w:rsidR="003A61C5">
        <w:rPr>
          <w:sz w:val="24"/>
          <w:szCs w:val="24"/>
        </w:rPr>
        <w:t>5. 4. 2020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1FC2" w:rsidRDefault="00051FC2" w:rsidP="00051FC2">
      <w:pPr>
        <w:spacing w:after="0"/>
        <w:ind w:firstLine="708"/>
        <w:rPr>
          <w:sz w:val="24"/>
          <w:szCs w:val="24"/>
        </w:rPr>
      </w:pPr>
    </w:p>
    <w:p w:rsidR="00051FC2" w:rsidRDefault="00051FC2" w:rsidP="00051FC2">
      <w:pPr>
        <w:spacing w:after="0"/>
        <w:ind w:firstLine="708"/>
        <w:rPr>
          <w:sz w:val="24"/>
          <w:szCs w:val="24"/>
        </w:rPr>
      </w:pPr>
    </w:p>
    <w:p w:rsidR="00051FC2" w:rsidRDefault="00051FC2" w:rsidP="00051FC2">
      <w:pPr>
        <w:spacing w:after="0"/>
        <w:ind w:firstLine="708"/>
        <w:rPr>
          <w:sz w:val="24"/>
          <w:szCs w:val="24"/>
        </w:rPr>
      </w:pPr>
    </w:p>
    <w:p w:rsidR="00051FC2" w:rsidRDefault="00051FC2" w:rsidP="00051FC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</w:t>
      </w:r>
    </w:p>
    <w:p w:rsidR="00051FC2" w:rsidRPr="00051FC2" w:rsidRDefault="00051FC2" w:rsidP="00051FC2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p w:rsidR="00F9014E" w:rsidRPr="00BC2AD7" w:rsidRDefault="00F9014E" w:rsidP="00F9014E">
      <w:pPr>
        <w:pStyle w:val="Odstavecseseznamem"/>
        <w:spacing w:after="80"/>
        <w:rPr>
          <w:sz w:val="24"/>
          <w:szCs w:val="24"/>
        </w:rPr>
      </w:pPr>
    </w:p>
    <w:p w:rsidR="005C23F8" w:rsidRPr="005C23F8" w:rsidRDefault="005C23F8" w:rsidP="00EB650A">
      <w:pPr>
        <w:rPr>
          <w:sz w:val="20"/>
          <w:szCs w:val="20"/>
        </w:rPr>
      </w:pPr>
    </w:p>
    <w:sectPr w:rsidR="005C23F8" w:rsidRPr="005C23F8" w:rsidSect="00051FC2">
      <w:pgSz w:w="11906" w:h="16838"/>
      <w:pgMar w:top="90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2AD2"/>
    <w:multiLevelType w:val="hybridMultilevel"/>
    <w:tmpl w:val="88B89516"/>
    <w:lvl w:ilvl="0" w:tplc="7CBEE8F4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5E6DEB"/>
    <w:multiLevelType w:val="hybridMultilevel"/>
    <w:tmpl w:val="4136F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A47C0"/>
    <w:multiLevelType w:val="hybridMultilevel"/>
    <w:tmpl w:val="6A56E1D8"/>
    <w:lvl w:ilvl="0" w:tplc="97EC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F8"/>
    <w:rsid w:val="00051FC2"/>
    <w:rsid w:val="000E4941"/>
    <w:rsid w:val="001237FC"/>
    <w:rsid w:val="00146C88"/>
    <w:rsid w:val="001556F6"/>
    <w:rsid w:val="002201C4"/>
    <w:rsid w:val="00253DEF"/>
    <w:rsid w:val="00332779"/>
    <w:rsid w:val="003A61C5"/>
    <w:rsid w:val="003B0310"/>
    <w:rsid w:val="00493BF5"/>
    <w:rsid w:val="00507160"/>
    <w:rsid w:val="005C23F8"/>
    <w:rsid w:val="006B129F"/>
    <w:rsid w:val="00760536"/>
    <w:rsid w:val="008F1F0F"/>
    <w:rsid w:val="00916F40"/>
    <w:rsid w:val="009260D0"/>
    <w:rsid w:val="00926A46"/>
    <w:rsid w:val="00940952"/>
    <w:rsid w:val="00A712AD"/>
    <w:rsid w:val="00B7528B"/>
    <w:rsid w:val="00BC2AD7"/>
    <w:rsid w:val="00C66BD1"/>
    <w:rsid w:val="00CB5B85"/>
    <w:rsid w:val="00D543AC"/>
    <w:rsid w:val="00DD03AA"/>
    <w:rsid w:val="00E46476"/>
    <w:rsid w:val="00EB650A"/>
    <w:rsid w:val="00EF706E"/>
    <w:rsid w:val="00F90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06AB4-D57E-411D-8929-05B772CF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95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3F8"/>
    <w:pPr>
      <w:ind w:left="720"/>
      <w:contextualSpacing/>
    </w:pPr>
  </w:style>
  <w:style w:type="character" w:styleId="Siln">
    <w:name w:val="Strong"/>
    <w:uiPriority w:val="22"/>
    <w:qFormat/>
    <w:rsid w:val="002201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1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Veronika Hájková</cp:lastModifiedBy>
  <cp:revision>2</cp:revision>
  <cp:lastPrinted>2020-04-16T09:14:00Z</cp:lastPrinted>
  <dcterms:created xsi:type="dcterms:W3CDTF">2020-04-16T09:15:00Z</dcterms:created>
  <dcterms:modified xsi:type="dcterms:W3CDTF">2020-04-16T09:15:00Z</dcterms:modified>
</cp:coreProperties>
</file>