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1002932052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891751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RenoFarma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Záhoran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>, a.s.</w:t>
      </w:r>
      <w:r w:rsidRPr="00BA0CC9">
        <w:rPr>
          <w:rFonts w:ascii="Arial" w:hAnsi="Arial" w:cs="Arial"/>
          <w:color w:val="000000"/>
          <w:sz w:val="22"/>
          <w:szCs w:val="22"/>
        </w:rPr>
        <w:t>, sídlo Všechovice 50, Všechovice, PSČ 75353, IČO 26810948</w:t>
      </w:r>
    </w:p>
    <w:p w:rsidR="00891751" w:rsidRDefault="0089175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Petr Vlasák – předseda představenstva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1002932052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Přerov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Všechovice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Všechovice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322/2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Všechovice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Všechovice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323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Všechovice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Všechovice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2147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Všechovice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Všechovice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2148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Všechovice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Všechovice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2151/3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Všechovice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Všechovice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2152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891751" w:rsidRPr="00BA0CC9" w:rsidRDefault="00891751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891751">
        <w:rPr>
          <w:rFonts w:ascii="Arial" w:hAnsi="Arial" w:cs="Arial"/>
          <w:sz w:val="22"/>
          <w:szCs w:val="22"/>
        </w:rPr>
        <w:t>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Všechovice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322/2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82 110,00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Všechovice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86 750,00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Všechovice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2147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9 500,00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Všechovice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2148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18 770,00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Všechovice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2151/3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914 870,00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Všechovice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2152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231 970,00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1 343 970,00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414D19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pozemkům: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Všechovice KN st. 322/2,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Všechovice KN st. 323,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Všechovice KN 2147,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Všechovice KN 2148,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Všechovice KN 2152</w:t>
      </w:r>
    </w:p>
    <w:p w:rsidR="00136D24" w:rsidRPr="00BA0CC9" w:rsidRDefault="00136D24" w:rsidP="0089175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je řešen nájemní smlouvou č. 91N18/52, kterou se Státním pozemkovým úřadem uzavřela </w:t>
      </w:r>
      <w:proofErr w:type="spellStart"/>
      <w:r w:rsidRPr="00BA0CC9">
        <w:rPr>
          <w:rFonts w:ascii="Arial" w:hAnsi="Arial" w:cs="Arial"/>
          <w:sz w:val="22"/>
          <w:szCs w:val="22"/>
        </w:rPr>
        <w:t>RenoFarma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0CC9">
        <w:rPr>
          <w:rFonts w:ascii="Arial" w:hAnsi="Arial" w:cs="Arial"/>
          <w:sz w:val="22"/>
          <w:szCs w:val="22"/>
        </w:rPr>
        <w:t>Záhoran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, a.s., jakožto nájemce. 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891751">
        <w:rPr>
          <w:rFonts w:ascii="Arial" w:hAnsi="Arial" w:cs="Arial"/>
          <w:sz w:val="22"/>
          <w:szCs w:val="22"/>
        </w:rPr>
        <w:t>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891751">
        <w:rPr>
          <w:rFonts w:ascii="Arial" w:hAnsi="Arial" w:cs="Arial"/>
          <w:sz w:val="22"/>
          <w:szCs w:val="22"/>
        </w:rPr>
        <w:t>.</w:t>
      </w:r>
    </w:p>
    <w:p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Olomouci dne </w:t>
      </w:r>
      <w:r w:rsidR="00891751">
        <w:rPr>
          <w:rFonts w:ascii="Arial" w:hAnsi="Arial" w:cs="Arial"/>
          <w:sz w:val="22"/>
          <w:szCs w:val="22"/>
        </w:rPr>
        <w:t>20.4.2020</w:t>
      </w:r>
      <w:r w:rsidRPr="00BA0CC9">
        <w:rPr>
          <w:rFonts w:ascii="Arial" w:hAnsi="Arial" w:cs="Arial"/>
          <w:sz w:val="22"/>
          <w:szCs w:val="22"/>
        </w:rPr>
        <w:tab/>
      </w:r>
      <w:r w:rsidR="00891751">
        <w:rPr>
          <w:rFonts w:ascii="Arial" w:hAnsi="Arial" w:cs="Arial"/>
          <w:sz w:val="22"/>
          <w:szCs w:val="22"/>
        </w:rPr>
        <w:t>D</w:t>
      </w:r>
      <w:r w:rsidRPr="00BA0CC9">
        <w:rPr>
          <w:rFonts w:ascii="Arial" w:hAnsi="Arial" w:cs="Arial"/>
          <w:sz w:val="22"/>
          <w:szCs w:val="22"/>
        </w:rPr>
        <w:t xml:space="preserve">ne </w:t>
      </w:r>
      <w:r w:rsidR="00891751">
        <w:rPr>
          <w:rFonts w:ascii="Arial" w:hAnsi="Arial" w:cs="Arial"/>
          <w:sz w:val="22"/>
          <w:szCs w:val="22"/>
        </w:rPr>
        <w:t>2.4.2020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891751" w:rsidRPr="00BA0CC9" w:rsidRDefault="00891751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RenoFarma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0CC9">
        <w:rPr>
          <w:rFonts w:ascii="Arial" w:hAnsi="Arial" w:cs="Arial"/>
          <w:sz w:val="22"/>
          <w:szCs w:val="22"/>
        </w:rPr>
        <w:t>Záhoran</w:t>
      </w:r>
      <w:proofErr w:type="spellEnd"/>
      <w:r w:rsidRPr="00BA0CC9">
        <w:rPr>
          <w:rFonts w:ascii="Arial" w:hAnsi="Arial" w:cs="Arial"/>
          <w:sz w:val="22"/>
          <w:szCs w:val="22"/>
        </w:rPr>
        <w:t>, a.s.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891751">
        <w:rPr>
          <w:rFonts w:ascii="Arial" w:hAnsi="Arial" w:cs="Arial"/>
          <w:sz w:val="22"/>
          <w:szCs w:val="22"/>
        </w:rPr>
        <w:t>předseda představenstva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Olomoucký kraj</w:t>
      </w:r>
      <w:r w:rsidRPr="00BA0CC9">
        <w:rPr>
          <w:rFonts w:ascii="Arial" w:hAnsi="Arial" w:cs="Arial"/>
          <w:sz w:val="22"/>
          <w:szCs w:val="22"/>
        </w:rPr>
        <w:tab/>
      </w:r>
      <w:r w:rsidR="00891751">
        <w:rPr>
          <w:rFonts w:ascii="Arial" w:hAnsi="Arial" w:cs="Arial"/>
          <w:sz w:val="22"/>
          <w:szCs w:val="22"/>
        </w:rPr>
        <w:t>Mgr. Petr Vlasák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JUDr. Roman Brnčal, LL.M.</w:t>
      </w:r>
      <w:r w:rsidRPr="00BA0CC9">
        <w:rPr>
          <w:rFonts w:ascii="Arial" w:hAnsi="Arial" w:cs="Arial"/>
          <w:sz w:val="22"/>
          <w:szCs w:val="22"/>
        </w:rPr>
        <w:tab/>
      </w:r>
      <w:r w:rsidR="00891751" w:rsidRPr="00BA0CC9">
        <w:rPr>
          <w:rFonts w:ascii="Arial" w:hAnsi="Arial" w:cs="Arial"/>
          <w:sz w:val="22"/>
          <w:szCs w:val="22"/>
        </w:rPr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91751" w:rsidRDefault="0089175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91751" w:rsidRPr="00BA0CC9" w:rsidRDefault="0089175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1643652, 1643752, 1843952, 1843852, 1859152, 1843552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414D19" w:rsidRPr="00BA0CC9" w:rsidRDefault="00414D19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Dostálová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891751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Grigárková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891751">
        <w:rPr>
          <w:rFonts w:ascii="Arial" w:hAnsi="Arial" w:cs="Arial"/>
          <w:sz w:val="22"/>
          <w:szCs w:val="22"/>
        </w:rPr>
        <w:t> Olomouci</w:t>
      </w:r>
      <w:r w:rsidR="00891751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751" w:rsidRDefault="00891751">
      <w:r>
        <w:separator/>
      </w:r>
    </w:p>
  </w:endnote>
  <w:endnote w:type="continuationSeparator" w:id="0">
    <w:p w:rsidR="00891751" w:rsidRDefault="0089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751" w:rsidRDefault="00891751">
      <w:r>
        <w:separator/>
      </w:r>
    </w:p>
  </w:footnote>
  <w:footnote w:type="continuationSeparator" w:id="0">
    <w:p w:rsidR="00891751" w:rsidRDefault="0089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45A1D"/>
    <w:rsid w:val="002605CC"/>
    <w:rsid w:val="002750DE"/>
    <w:rsid w:val="003237EF"/>
    <w:rsid w:val="00371381"/>
    <w:rsid w:val="00371BEF"/>
    <w:rsid w:val="003B6AD2"/>
    <w:rsid w:val="00414D19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91751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D199E"/>
  <w14:defaultImageDpi w14:val="0"/>
  <w15:docId w15:val="{D5C162E9-ACEF-46AC-ADD4-EBF0AF44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8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984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2</cp:revision>
  <cp:lastPrinted>2000-06-22T10:13:00Z</cp:lastPrinted>
  <dcterms:created xsi:type="dcterms:W3CDTF">2020-04-20T06:57:00Z</dcterms:created>
  <dcterms:modified xsi:type="dcterms:W3CDTF">2020-04-20T07:08:00Z</dcterms:modified>
</cp:coreProperties>
</file>