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E4B13">
        <w:rPr>
          <w:rFonts w:ascii="Arial" w:hAnsi="Arial" w:cs="Arial"/>
          <w:b/>
          <w:sz w:val="22"/>
          <w:szCs w:val="22"/>
        </w:rPr>
        <w:t>367/2020</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79147E" w:rsidRDefault="00E95465" w:rsidP="00E95E53">
      <w:pPr>
        <w:tabs>
          <w:tab w:val="left" w:pos="4080"/>
        </w:tabs>
        <w:jc w:val="center"/>
        <w:rPr>
          <w:rFonts w:ascii="Arial" w:hAnsi="Arial" w:cs="Arial"/>
          <w:b/>
          <w:szCs w:val="24"/>
        </w:rPr>
      </w:pPr>
      <w:r w:rsidRPr="00E95465">
        <w:rPr>
          <w:rFonts w:ascii="Arial" w:hAnsi="Arial" w:cs="Arial"/>
          <w:b/>
          <w:szCs w:val="24"/>
        </w:rPr>
        <w:t xml:space="preserve">Sečení travních porostů na </w:t>
      </w:r>
      <w:proofErr w:type="spellStart"/>
      <w:r w:rsidRPr="00E95465">
        <w:rPr>
          <w:rFonts w:ascii="Arial" w:hAnsi="Arial" w:cs="Arial"/>
          <w:b/>
          <w:szCs w:val="24"/>
        </w:rPr>
        <w:t>Pokratickém</w:t>
      </w:r>
      <w:proofErr w:type="spellEnd"/>
      <w:r w:rsidRPr="00E95465">
        <w:rPr>
          <w:rFonts w:ascii="Arial" w:hAnsi="Arial" w:cs="Arial"/>
          <w:b/>
          <w:szCs w:val="24"/>
        </w:rPr>
        <w:t xml:space="preserve"> potoce v</w:t>
      </w:r>
      <w:r>
        <w:rPr>
          <w:rFonts w:ascii="Arial" w:hAnsi="Arial" w:cs="Arial"/>
          <w:b/>
          <w:szCs w:val="24"/>
        </w:rPr>
        <w:t> </w:t>
      </w:r>
      <w:r w:rsidRPr="00E95465">
        <w:rPr>
          <w:rFonts w:ascii="Arial" w:hAnsi="Arial" w:cs="Arial"/>
          <w:b/>
          <w:szCs w:val="24"/>
        </w:rPr>
        <w:t>Litoměřicích</w:t>
      </w:r>
    </w:p>
    <w:p w:rsidR="00E95465" w:rsidRPr="00454D43" w:rsidRDefault="00E9546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Default="00C20EFD" w:rsidP="00C20EFD">
      <w:pPr>
        <w:tabs>
          <w:tab w:val="left" w:pos="3828"/>
        </w:tabs>
        <w:ind w:left="3828" w:hanging="3828"/>
        <w:jc w:val="both"/>
        <w:rPr>
          <w:rFonts w:ascii="Arial" w:hAnsi="Arial" w:cs="Arial"/>
          <w:sz w:val="22"/>
          <w:szCs w:val="22"/>
        </w:rPr>
      </w:pPr>
      <w:r w:rsidRPr="00300655">
        <w:rPr>
          <w:rFonts w:ascii="Arial" w:hAnsi="Arial" w:cs="Arial"/>
          <w:b/>
          <w:sz w:val="22"/>
          <w:szCs w:val="22"/>
        </w:rPr>
        <w:t>zastoupený:</w:t>
      </w:r>
      <w:r w:rsidRPr="00300655">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E95465" w:rsidRPr="00386410" w:rsidRDefault="00E95465" w:rsidP="00E95465">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E95465" w:rsidRPr="00663AFE" w:rsidRDefault="00E95465" w:rsidP="00E95465">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E95465" w:rsidRPr="00663AFE" w:rsidRDefault="00E95465" w:rsidP="00E9546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E95465" w:rsidRPr="00663AFE" w:rsidRDefault="00E95465" w:rsidP="00E9546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E95465" w:rsidRPr="00663AFE" w:rsidRDefault="00E95465" w:rsidP="00E95465">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t>M</w:t>
      </w:r>
      <w:r w:rsidRPr="000936B3">
        <w:rPr>
          <w:rFonts w:ascii="Arial" w:hAnsi="Arial" w:cs="Arial"/>
          <w:snapToGrid w:val="0"/>
          <w:sz w:val="22"/>
          <w:szCs w:val="22"/>
        </w:rPr>
        <w:t>arkem Vonkou</w:t>
      </w:r>
      <w:r>
        <w:rPr>
          <w:rFonts w:ascii="Arial" w:hAnsi="Arial" w:cs="Arial"/>
          <w:snapToGrid w:val="0"/>
          <w:sz w:val="22"/>
          <w:szCs w:val="22"/>
        </w:rPr>
        <w:t>, jednatelem</w:t>
      </w:r>
    </w:p>
    <w:p w:rsidR="00E95465" w:rsidRPr="00386410" w:rsidRDefault="00E95465" w:rsidP="00E95465">
      <w:pPr>
        <w:tabs>
          <w:tab w:val="left" w:pos="3960"/>
        </w:tabs>
        <w:jc w:val="both"/>
        <w:rPr>
          <w:rFonts w:ascii="Arial" w:hAnsi="Arial" w:cs="Arial"/>
          <w:sz w:val="22"/>
          <w:szCs w:val="22"/>
        </w:rPr>
      </w:pPr>
    </w:p>
    <w:p w:rsidR="00E95465" w:rsidRPr="00386410" w:rsidRDefault="00E95465" w:rsidP="00E95465">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E95465" w:rsidRPr="00386410" w:rsidRDefault="00E95465" w:rsidP="00E95465">
      <w:pPr>
        <w:tabs>
          <w:tab w:val="left" w:pos="3960"/>
        </w:tabs>
        <w:jc w:val="both"/>
        <w:rPr>
          <w:rFonts w:ascii="Arial" w:hAnsi="Arial" w:cs="Arial"/>
          <w:sz w:val="22"/>
          <w:szCs w:val="22"/>
        </w:rPr>
      </w:pPr>
      <w:r w:rsidRPr="00386410">
        <w:rPr>
          <w:rFonts w:ascii="Arial" w:hAnsi="Arial" w:cs="Arial"/>
          <w:b/>
          <w:sz w:val="22"/>
          <w:szCs w:val="22"/>
        </w:rPr>
        <w:tab/>
      </w:r>
    </w:p>
    <w:p w:rsidR="00E95465" w:rsidRDefault="00E95465" w:rsidP="00E9546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022ABE" w:rsidRDefault="00E95465" w:rsidP="00864AB4">
      <w:pPr>
        <w:jc w:val="both"/>
        <w:rPr>
          <w:rFonts w:ascii="Arial" w:hAnsi="Arial" w:cs="Arial"/>
          <w:b/>
          <w:sz w:val="22"/>
          <w:szCs w:val="22"/>
        </w:rPr>
      </w:pPr>
      <w:r w:rsidRPr="00E95465">
        <w:rPr>
          <w:rFonts w:ascii="Arial" w:hAnsi="Arial" w:cs="Arial"/>
          <w:b/>
          <w:sz w:val="22"/>
          <w:szCs w:val="22"/>
        </w:rPr>
        <w:t xml:space="preserve">Sečení travních porostů na </w:t>
      </w:r>
      <w:proofErr w:type="spellStart"/>
      <w:r w:rsidRPr="00E95465">
        <w:rPr>
          <w:rFonts w:ascii="Arial" w:hAnsi="Arial" w:cs="Arial"/>
          <w:b/>
          <w:sz w:val="22"/>
          <w:szCs w:val="22"/>
        </w:rPr>
        <w:t>Pokratickém</w:t>
      </w:r>
      <w:proofErr w:type="spellEnd"/>
      <w:r w:rsidRPr="00E95465">
        <w:rPr>
          <w:rFonts w:ascii="Arial" w:hAnsi="Arial" w:cs="Arial"/>
          <w:b/>
          <w:sz w:val="22"/>
          <w:szCs w:val="22"/>
        </w:rPr>
        <w:t xml:space="preserve"> potoce v</w:t>
      </w:r>
      <w:r>
        <w:rPr>
          <w:rFonts w:ascii="Arial" w:hAnsi="Arial" w:cs="Arial"/>
          <w:b/>
          <w:sz w:val="22"/>
          <w:szCs w:val="22"/>
        </w:rPr>
        <w:t> </w:t>
      </w:r>
      <w:r w:rsidRPr="00E95465">
        <w:rPr>
          <w:rFonts w:ascii="Arial" w:hAnsi="Arial" w:cs="Arial"/>
          <w:b/>
          <w:sz w:val="22"/>
          <w:szCs w:val="22"/>
        </w:rPr>
        <w:t>Litoměřicích</w:t>
      </w:r>
    </w:p>
    <w:p w:rsidR="00E95465" w:rsidRPr="00454D43" w:rsidRDefault="00E9546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CF5CA2" w:rsidRPr="0007292B" w:rsidRDefault="00CF5CA2" w:rsidP="00CF5CA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CF5CA2" w:rsidRPr="0007292B" w:rsidRDefault="00CF5CA2" w:rsidP="00CF5CA2">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w:t>
      </w:r>
      <w:proofErr w:type="gramStart"/>
      <w:r w:rsidRPr="0007292B">
        <w:rPr>
          <w:rFonts w:ascii="Arial" w:hAnsi="Arial" w:cs="Arial"/>
          <w:color w:val="auto"/>
          <w:sz w:val="22"/>
          <w:szCs w:val="22"/>
        </w:rPr>
        <w:t>SOD</w:t>
      </w:r>
      <w:proofErr w:type="gramEnd"/>
      <w:r w:rsidRPr="0007292B">
        <w:rPr>
          <w:rFonts w:ascii="Arial" w:hAnsi="Arial" w:cs="Arial"/>
          <w:color w:val="auto"/>
          <w:sz w:val="22"/>
          <w:szCs w:val="22"/>
        </w:rPr>
        <w:t xml:space="preserve">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E95465" w:rsidRDefault="00E95465" w:rsidP="00E95465">
      <w:pPr>
        <w:pStyle w:val="Zkladntext"/>
        <w:widowControl/>
        <w:numPr>
          <w:ilvl w:val="0"/>
          <w:numId w:val="1"/>
        </w:numPr>
        <w:ind w:left="426" w:hanging="426"/>
        <w:jc w:val="both"/>
        <w:rPr>
          <w:rFonts w:cs="Arial"/>
          <w:sz w:val="22"/>
          <w:szCs w:val="22"/>
        </w:rPr>
      </w:pPr>
      <w:r>
        <w:rPr>
          <w:rFonts w:cs="Arial"/>
          <w:sz w:val="22"/>
          <w:szCs w:val="22"/>
        </w:rPr>
        <w:t>Zhotovitel</w:t>
      </w:r>
      <w:r w:rsidRPr="00D204D0">
        <w:rPr>
          <w:rFonts w:cs="Arial"/>
          <w:sz w:val="22"/>
          <w:szCs w:val="22"/>
        </w:rPr>
        <w:t xml:space="preserve"> </w:t>
      </w:r>
      <w:r w:rsidRPr="00DD391D">
        <w:rPr>
          <w:rFonts w:cs="Arial"/>
          <w:sz w:val="22"/>
          <w:szCs w:val="22"/>
        </w:rPr>
        <w:t>se zavazuje provést výše uvedené dílo v rozsahu zadání od objednatele</w:t>
      </w:r>
      <w:r w:rsidR="00E7142A">
        <w:rPr>
          <w:rFonts w:cs="Arial"/>
          <w:sz w:val="22"/>
          <w:szCs w:val="22"/>
        </w:rPr>
        <w:t xml:space="preserve"> </w:t>
      </w:r>
      <w:r w:rsidR="00E7142A">
        <w:rPr>
          <w:rFonts w:cs="Arial"/>
          <w:sz w:val="22"/>
          <w:szCs w:val="22"/>
        </w:rPr>
        <w:br/>
        <w:t xml:space="preserve">ze dne </w:t>
      </w:r>
      <w:proofErr w:type="gramStart"/>
      <w:r w:rsidR="00E7142A">
        <w:rPr>
          <w:rFonts w:cs="Arial"/>
          <w:sz w:val="22"/>
          <w:szCs w:val="22"/>
        </w:rPr>
        <w:t>4.3.2020</w:t>
      </w:r>
      <w:proofErr w:type="gramEnd"/>
      <w:r w:rsidRPr="00DD391D">
        <w:rPr>
          <w:rFonts w:cs="Arial"/>
          <w:sz w:val="22"/>
          <w:szCs w:val="22"/>
        </w:rPr>
        <w:t xml:space="preserve"> a přijaté cenové nabídky </w:t>
      </w:r>
      <w:r>
        <w:rPr>
          <w:rFonts w:cs="Arial"/>
          <w:sz w:val="22"/>
          <w:szCs w:val="22"/>
        </w:rPr>
        <w:t>zhotovitel</w:t>
      </w:r>
      <w:r w:rsidRPr="00DD391D">
        <w:rPr>
          <w:rFonts w:cs="Arial"/>
          <w:sz w:val="22"/>
          <w:szCs w:val="22"/>
        </w:rPr>
        <w:t xml:space="preserve">e ze dne </w:t>
      </w:r>
      <w:r w:rsidR="00501BBE">
        <w:rPr>
          <w:rFonts w:cs="Arial"/>
          <w:sz w:val="22"/>
          <w:szCs w:val="22"/>
        </w:rPr>
        <w:t>6.3.2020.</w:t>
      </w:r>
    </w:p>
    <w:p w:rsidR="00501BBE" w:rsidRPr="00501BBE" w:rsidRDefault="00501BBE" w:rsidP="00501BBE">
      <w:pPr>
        <w:pStyle w:val="Zkladntext"/>
        <w:ind w:left="426"/>
        <w:jc w:val="both"/>
        <w:rPr>
          <w:rFonts w:cs="Arial"/>
          <w:sz w:val="22"/>
          <w:szCs w:val="22"/>
        </w:rPr>
      </w:pPr>
      <w:r w:rsidRPr="00501BBE">
        <w:rPr>
          <w:rFonts w:cs="Arial"/>
          <w:sz w:val="22"/>
          <w:szCs w:val="22"/>
        </w:rPr>
        <w:t xml:space="preserve">Předmětem </w:t>
      </w:r>
      <w:r>
        <w:rPr>
          <w:rFonts w:cs="Arial"/>
          <w:sz w:val="22"/>
          <w:szCs w:val="22"/>
        </w:rPr>
        <w:t>díla</w:t>
      </w:r>
      <w:r w:rsidRPr="00501BBE">
        <w:rPr>
          <w:rFonts w:cs="Arial"/>
          <w:sz w:val="22"/>
          <w:szCs w:val="22"/>
        </w:rPr>
        <w:t xml:space="preserve"> je periodické sečení travních porostů v průtočném profilu vodního toku Pokratický potok v Litoměřicích (ř. km 1,126 - 2,670). </w:t>
      </w:r>
    </w:p>
    <w:p w:rsidR="00501BBE" w:rsidRPr="00501BBE" w:rsidRDefault="00501BBE" w:rsidP="00501BBE">
      <w:pPr>
        <w:pStyle w:val="Zkladntext"/>
        <w:ind w:left="426"/>
        <w:jc w:val="both"/>
        <w:rPr>
          <w:rFonts w:cs="Arial"/>
          <w:sz w:val="22"/>
          <w:szCs w:val="22"/>
        </w:rPr>
      </w:pPr>
      <w:r w:rsidRPr="00501BBE">
        <w:rPr>
          <w:rFonts w:cs="Arial"/>
          <w:sz w:val="22"/>
          <w:szCs w:val="22"/>
        </w:rPr>
        <w:t xml:space="preserve">Požadujeme provést tři seče (květen, červenec a září/říjen 2020), termín započetí jednotlivých sečí bude upřesněn technickým dozorem zadavatele. </w:t>
      </w:r>
    </w:p>
    <w:p w:rsidR="00501BBE" w:rsidRPr="00501BBE" w:rsidRDefault="00501BBE" w:rsidP="00501BBE">
      <w:pPr>
        <w:pStyle w:val="Zkladntext"/>
        <w:ind w:firstLine="426"/>
        <w:jc w:val="both"/>
        <w:rPr>
          <w:rFonts w:cs="Arial"/>
          <w:sz w:val="22"/>
          <w:szCs w:val="22"/>
        </w:rPr>
      </w:pPr>
      <w:r>
        <w:rPr>
          <w:rFonts w:cs="Arial"/>
          <w:sz w:val="22"/>
          <w:szCs w:val="22"/>
        </w:rPr>
        <w:t>Jedná se o tyto práce:</w:t>
      </w:r>
      <w:r w:rsidRPr="00501BBE">
        <w:rPr>
          <w:rFonts w:cs="Arial"/>
          <w:sz w:val="22"/>
          <w:szCs w:val="22"/>
        </w:rPr>
        <w:t>:</w:t>
      </w:r>
    </w:p>
    <w:p w:rsidR="00501BBE" w:rsidRPr="00501BBE" w:rsidRDefault="00501BBE" w:rsidP="00501BBE">
      <w:pPr>
        <w:pStyle w:val="Zkladntext"/>
        <w:numPr>
          <w:ilvl w:val="0"/>
          <w:numId w:val="48"/>
        </w:numPr>
        <w:jc w:val="both"/>
        <w:rPr>
          <w:rFonts w:cs="Arial"/>
          <w:sz w:val="22"/>
          <w:szCs w:val="22"/>
        </w:rPr>
      </w:pPr>
      <w:r w:rsidRPr="00501BBE">
        <w:rPr>
          <w:rFonts w:cs="Arial"/>
          <w:sz w:val="22"/>
          <w:szCs w:val="22"/>
        </w:rPr>
        <w:t xml:space="preserve">sečení travních porostů na březích </w:t>
      </w:r>
      <w:proofErr w:type="spellStart"/>
      <w:r w:rsidRPr="00501BBE">
        <w:rPr>
          <w:rFonts w:cs="Arial"/>
          <w:sz w:val="22"/>
          <w:szCs w:val="22"/>
        </w:rPr>
        <w:t>Pokratického</w:t>
      </w:r>
      <w:proofErr w:type="spellEnd"/>
      <w:r w:rsidRPr="00501BBE">
        <w:rPr>
          <w:rFonts w:cs="Arial"/>
          <w:sz w:val="22"/>
          <w:szCs w:val="22"/>
        </w:rPr>
        <w:t xml:space="preserve"> potoka včetně vyhrabání </w:t>
      </w:r>
      <w:r>
        <w:rPr>
          <w:rFonts w:cs="Arial"/>
          <w:sz w:val="22"/>
          <w:szCs w:val="22"/>
        </w:rPr>
        <w:t xml:space="preserve">o </w:t>
      </w:r>
      <w:r w:rsidRPr="00501BBE">
        <w:rPr>
          <w:rFonts w:cs="Arial"/>
          <w:sz w:val="22"/>
          <w:szCs w:val="22"/>
        </w:rPr>
        <w:t xml:space="preserve">výměře </w:t>
      </w:r>
      <w:r w:rsidRPr="00501BBE">
        <w:rPr>
          <w:rFonts w:cs="Arial"/>
          <w:b/>
          <w:sz w:val="22"/>
          <w:szCs w:val="22"/>
        </w:rPr>
        <w:t>11 700 m2 – 1. seč</w:t>
      </w:r>
    </w:p>
    <w:p w:rsidR="00501BBE" w:rsidRPr="00501BBE" w:rsidRDefault="00501BBE" w:rsidP="00501BBE">
      <w:pPr>
        <w:pStyle w:val="Zkladntext"/>
        <w:numPr>
          <w:ilvl w:val="0"/>
          <w:numId w:val="48"/>
        </w:numPr>
        <w:jc w:val="both"/>
        <w:rPr>
          <w:rFonts w:cs="Arial"/>
          <w:sz w:val="22"/>
          <w:szCs w:val="22"/>
        </w:rPr>
      </w:pPr>
      <w:r w:rsidRPr="00501BBE">
        <w:rPr>
          <w:rFonts w:cs="Arial"/>
          <w:sz w:val="22"/>
          <w:szCs w:val="22"/>
        </w:rPr>
        <w:t xml:space="preserve">sečení travních porostů na březích </w:t>
      </w:r>
      <w:proofErr w:type="spellStart"/>
      <w:r w:rsidRPr="00501BBE">
        <w:rPr>
          <w:rFonts w:cs="Arial"/>
          <w:sz w:val="22"/>
          <w:szCs w:val="22"/>
        </w:rPr>
        <w:t>Pokratického</w:t>
      </w:r>
      <w:proofErr w:type="spellEnd"/>
      <w:r w:rsidRPr="00501BBE">
        <w:rPr>
          <w:rFonts w:cs="Arial"/>
          <w:sz w:val="22"/>
          <w:szCs w:val="22"/>
        </w:rPr>
        <w:t xml:space="preserve"> potoka včetně vyhrabání </w:t>
      </w:r>
      <w:r>
        <w:rPr>
          <w:rFonts w:cs="Arial"/>
          <w:sz w:val="22"/>
          <w:szCs w:val="22"/>
        </w:rPr>
        <w:t xml:space="preserve">o </w:t>
      </w:r>
      <w:r w:rsidRPr="00501BBE">
        <w:rPr>
          <w:rFonts w:cs="Arial"/>
          <w:sz w:val="22"/>
          <w:szCs w:val="22"/>
        </w:rPr>
        <w:t xml:space="preserve">výměře </w:t>
      </w:r>
      <w:r w:rsidRPr="00501BBE">
        <w:rPr>
          <w:rFonts w:cs="Arial"/>
          <w:b/>
          <w:sz w:val="22"/>
          <w:szCs w:val="22"/>
        </w:rPr>
        <w:t>11 700 m2 – 2. seč</w:t>
      </w:r>
    </w:p>
    <w:p w:rsidR="00501BBE" w:rsidRPr="00501BBE" w:rsidRDefault="00501BBE" w:rsidP="00501BBE">
      <w:pPr>
        <w:pStyle w:val="Zkladntext"/>
        <w:numPr>
          <w:ilvl w:val="0"/>
          <w:numId w:val="48"/>
        </w:numPr>
        <w:jc w:val="both"/>
        <w:rPr>
          <w:rFonts w:cs="Arial"/>
          <w:sz w:val="22"/>
          <w:szCs w:val="22"/>
        </w:rPr>
      </w:pPr>
      <w:r w:rsidRPr="00501BBE">
        <w:rPr>
          <w:rFonts w:cs="Arial"/>
          <w:sz w:val="22"/>
          <w:szCs w:val="22"/>
        </w:rPr>
        <w:t xml:space="preserve">sečení travních porostů na březích </w:t>
      </w:r>
      <w:proofErr w:type="spellStart"/>
      <w:r w:rsidRPr="00501BBE">
        <w:rPr>
          <w:rFonts w:cs="Arial"/>
          <w:sz w:val="22"/>
          <w:szCs w:val="22"/>
        </w:rPr>
        <w:t>Pokratického</w:t>
      </w:r>
      <w:proofErr w:type="spellEnd"/>
      <w:r w:rsidRPr="00501BBE">
        <w:rPr>
          <w:rFonts w:cs="Arial"/>
          <w:sz w:val="22"/>
          <w:szCs w:val="22"/>
        </w:rPr>
        <w:t xml:space="preserve"> potoka včetně vyhrabání </w:t>
      </w:r>
      <w:r>
        <w:rPr>
          <w:rFonts w:cs="Arial"/>
          <w:sz w:val="22"/>
          <w:szCs w:val="22"/>
        </w:rPr>
        <w:t xml:space="preserve">o </w:t>
      </w:r>
      <w:r w:rsidRPr="00501BBE">
        <w:rPr>
          <w:rFonts w:cs="Arial"/>
          <w:sz w:val="22"/>
          <w:szCs w:val="22"/>
        </w:rPr>
        <w:t xml:space="preserve">výměře </w:t>
      </w:r>
      <w:r w:rsidRPr="00501BBE">
        <w:rPr>
          <w:rFonts w:cs="Arial"/>
          <w:b/>
          <w:sz w:val="22"/>
          <w:szCs w:val="22"/>
        </w:rPr>
        <w:t>11 700 m2 – 3. seč</w:t>
      </w:r>
    </w:p>
    <w:p w:rsidR="00501BBE" w:rsidRPr="00501BBE" w:rsidRDefault="00501BBE" w:rsidP="00501BBE">
      <w:pPr>
        <w:pStyle w:val="Zkladntext"/>
        <w:numPr>
          <w:ilvl w:val="0"/>
          <w:numId w:val="48"/>
        </w:numPr>
        <w:jc w:val="both"/>
        <w:rPr>
          <w:rFonts w:cs="Arial"/>
          <w:sz w:val="22"/>
          <w:szCs w:val="22"/>
        </w:rPr>
      </w:pPr>
      <w:r w:rsidRPr="00501BBE">
        <w:rPr>
          <w:rFonts w:cs="Arial"/>
          <w:sz w:val="22"/>
          <w:szCs w:val="22"/>
        </w:rPr>
        <w:t xml:space="preserve">odstranění naplaveného a napadaného materiálu (včetně komunálního odpadu, napadané dřevní hmoty a zátarasů) z koryta o objemu cca </w:t>
      </w:r>
      <w:r w:rsidRPr="00501BBE">
        <w:rPr>
          <w:rFonts w:cs="Arial"/>
          <w:b/>
          <w:sz w:val="22"/>
          <w:szCs w:val="22"/>
        </w:rPr>
        <w:t>15 m3 – 1. seč</w:t>
      </w:r>
    </w:p>
    <w:p w:rsidR="00501BBE" w:rsidRPr="00501BBE" w:rsidRDefault="00501BBE" w:rsidP="00501BBE">
      <w:pPr>
        <w:pStyle w:val="Zkladntext"/>
        <w:numPr>
          <w:ilvl w:val="0"/>
          <w:numId w:val="48"/>
        </w:numPr>
        <w:jc w:val="both"/>
        <w:rPr>
          <w:rFonts w:cs="Arial"/>
          <w:sz w:val="22"/>
          <w:szCs w:val="22"/>
        </w:rPr>
      </w:pPr>
      <w:r w:rsidRPr="00501BBE">
        <w:rPr>
          <w:rFonts w:cs="Arial"/>
          <w:sz w:val="22"/>
          <w:szCs w:val="22"/>
        </w:rPr>
        <w:t xml:space="preserve">odstranění naplaveného a napadaného materiálu (včetně komunálního odpadu, napadané dřevní hmoty a zátarasů) z koryta o objemu cca </w:t>
      </w:r>
      <w:r w:rsidRPr="00501BBE">
        <w:rPr>
          <w:rFonts w:cs="Arial"/>
          <w:b/>
          <w:sz w:val="22"/>
          <w:szCs w:val="22"/>
        </w:rPr>
        <w:t>10 m3 – 2. seč</w:t>
      </w:r>
    </w:p>
    <w:p w:rsidR="00501BBE" w:rsidRPr="00501BBE" w:rsidRDefault="00501BBE" w:rsidP="00501BBE">
      <w:pPr>
        <w:pStyle w:val="Zkladntext"/>
        <w:numPr>
          <w:ilvl w:val="0"/>
          <w:numId w:val="48"/>
        </w:numPr>
        <w:jc w:val="both"/>
        <w:rPr>
          <w:rFonts w:cs="Arial"/>
          <w:b/>
          <w:sz w:val="22"/>
          <w:szCs w:val="22"/>
        </w:rPr>
      </w:pPr>
      <w:r w:rsidRPr="00501BBE">
        <w:rPr>
          <w:rFonts w:cs="Arial"/>
          <w:sz w:val="22"/>
          <w:szCs w:val="22"/>
        </w:rPr>
        <w:t xml:space="preserve">odstranění naplaveného a napadaného materiálu (včetně komunálního odpadu, napadané dřevní hmoty a zátarasů) z koryta o objemu cca </w:t>
      </w:r>
      <w:r w:rsidRPr="00501BBE">
        <w:rPr>
          <w:rFonts w:cs="Arial"/>
          <w:b/>
          <w:sz w:val="22"/>
          <w:szCs w:val="22"/>
        </w:rPr>
        <w:t>10 m3 – 3. seč</w:t>
      </w:r>
    </w:p>
    <w:p w:rsidR="00501BBE" w:rsidRPr="00501BBE" w:rsidRDefault="00501BBE" w:rsidP="00501BBE">
      <w:pPr>
        <w:pStyle w:val="Zkladntext"/>
        <w:ind w:left="1146"/>
        <w:jc w:val="both"/>
        <w:rPr>
          <w:rFonts w:cs="Arial"/>
          <w:sz w:val="22"/>
          <w:szCs w:val="22"/>
        </w:rPr>
      </w:pPr>
    </w:p>
    <w:p w:rsidR="00501BBE" w:rsidRPr="00501BBE" w:rsidRDefault="00501BBE" w:rsidP="00501BBE">
      <w:pPr>
        <w:pStyle w:val="Zkladntext"/>
        <w:ind w:left="426"/>
        <w:jc w:val="both"/>
        <w:rPr>
          <w:rFonts w:cs="Arial"/>
          <w:sz w:val="22"/>
          <w:szCs w:val="22"/>
        </w:rPr>
      </w:pPr>
      <w:r w:rsidRPr="00501BBE">
        <w:rPr>
          <w:rFonts w:cs="Arial"/>
          <w:sz w:val="22"/>
          <w:szCs w:val="22"/>
        </w:rPr>
        <w:t xml:space="preserve">Zhotovitel zajistí odvoz a likvidaci vyhrabané trávy, naplavenin a komunálního odpadu na skládce. Naložení, odvoz a skládkovné bude zahrnuto v položkách v nabídkovém rozpočtu. </w:t>
      </w:r>
    </w:p>
    <w:p w:rsidR="00501BBE" w:rsidRPr="00501BBE" w:rsidRDefault="00501BBE" w:rsidP="00501BBE">
      <w:pPr>
        <w:pStyle w:val="Zkladntext"/>
        <w:ind w:left="426"/>
        <w:jc w:val="both"/>
        <w:rPr>
          <w:rFonts w:cs="Arial"/>
          <w:sz w:val="22"/>
          <w:szCs w:val="22"/>
        </w:rPr>
      </w:pPr>
      <w:r w:rsidRPr="00501BBE">
        <w:rPr>
          <w:rFonts w:cs="Arial"/>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501BBE" w:rsidRPr="00501BBE" w:rsidRDefault="00501BBE" w:rsidP="00501BBE">
      <w:pPr>
        <w:pStyle w:val="Zkladntext"/>
        <w:ind w:left="426"/>
        <w:jc w:val="both"/>
        <w:rPr>
          <w:rFonts w:cs="Arial"/>
          <w:sz w:val="22"/>
          <w:szCs w:val="22"/>
        </w:rPr>
      </w:pPr>
      <w:r w:rsidRPr="00501BBE">
        <w:rPr>
          <w:rFonts w:cs="Arial"/>
          <w:sz w:val="22"/>
          <w:szCs w:val="22"/>
        </w:rPr>
        <w:t>Před zahájením zakázky bude zdokumentován současný stav, pro pozdější porovnání se stavem po dokončení</w:t>
      </w:r>
      <w:r>
        <w:rPr>
          <w:rFonts w:cs="Arial"/>
          <w:sz w:val="22"/>
          <w:szCs w:val="22"/>
        </w:rPr>
        <w:t xml:space="preserve"> díla</w:t>
      </w:r>
      <w:r w:rsidRPr="00501BBE">
        <w:rPr>
          <w:rFonts w:cs="Arial"/>
          <w:sz w:val="22"/>
          <w:szCs w:val="22"/>
        </w:rPr>
        <w:t>.</w:t>
      </w:r>
    </w:p>
    <w:p w:rsidR="00501BBE" w:rsidRPr="00501BBE" w:rsidRDefault="00501BBE" w:rsidP="00501BBE">
      <w:pPr>
        <w:pStyle w:val="Zkladntext"/>
        <w:ind w:left="426"/>
        <w:jc w:val="both"/>
        <w:rPr>
          <w:rFonts w:cs="Arial"/>
          <w:sz w:val="22"/>
          <w:szCs w:val="22"/>
        </w:rPr>
      </w:pPr>
      <w:r w:rsidRPr="00501BBE">
        <w:rPr>
          <w:rFonts w:cs="Arial"/>
          <w:sz w:val="22"/>
          <w:szCs w:val="22"/>
        </w:rPr>
        <w:t>Zabezpečení místa plnění proti případnému poškození cizího majetku (např. odlétajícím štěrkem), povolení k vjezdu a vstupu na okolní pozemky jsou plně záležitostí zhotovitele. Veškeré odpady vzniklé v průběhu stavby budou řádně zneškodňovány vytříděné podle druhů a kategorizace odpadů.</w:t>
      </w:r>
    </w:p>
    <w:p w:rsidR="00501BBE" w:rsidRPr="00501BBE" w:rsidRDefault="00501BBE" w:rsidP="00501BBE">
      <w:pPr>
        <w:pStyle w:val="Zkladntext"/>
        <w:ind w:left="426"/>
        <w:jc w:val="both"/>
        <w:rPr>
          <w:rFonts w:cs="Arial"/>
          <w:sz w:val="22"/>
          <w:szCs w:val="22"/>
        </w:rPr>
      </w:pPr>
      <w:r w:rsidRPr="00501BBE">
        <w:rPr>
          <w:rFonts w:cs="Arial"/>
          <w:sz w:val="22"/>
          <w:szCs w:val="22"/>
        </w:rPr>
        <w:t>Po ukončení prací je zhotovitel povinen předat objednateli všechny podklady potřebné pro řádné převzetí díla (souhlasy vlastníků dotčených pozemků s uvedením do původního stavu a potvrzení jejich zpětného převzetí atd.).</w:t>
      </w:r>
    </w:p>
    <w:p w:rsidR="00501BBE" w:rsidRDefault="00501BBE" w:rsidP="00501BBE">
      <w:pPr>
        <w:pStyle w:val="Zkladntext"/>
        <w:widowControl/>
        <w:jc w:val="both"/>
        <w:rPr>
          <w:rFonts w:cs="Arial"/>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lastRenderedPageBreak/>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proofErr w:type="gramStart"/>
      <w:r w:rsidR="00022ABE" w:rsidRPr="00022ABE">
        <w:rPr>
          <w:rFonts w:ascii="Arial" w:hAnsi="Arial" w:cs="Arial"/>
          <w:color w:val="000000"/>
          <w:sz w:val="22"/>
          <w:szCs w:val="22"/>
        </w:rPr>
        <w:t>04.05.2020</w:t>
      </w:r>
      <w:proofErr w:type="gramEnd"/>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937B32">
        <w:rPr>
          <w:rFonts w:ascii="Arial" w:hAnsi="Arial" w:cs="Arial"/>
          <w:b/>
          <w:bCs/>
          <w:color w:val="auto"/>
          <w:sz w:val="22"/>
          <w:szCs w:val="22"/>
        </w:rPr>
        <w:t>první 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proofErr w:type="gramStart"/>
      <w:r w:rsidR="00937B32" w:rsidRPr="00937B32">
        <w:rPr>
          <w:rFonts w:ascii="Arial" w:hAnsi="Arial" w:cs="Arial"/>
          <w:b/>
          <w:color w:val="auto"/>
          <w:sz w:val="22"/>
          <w:szCs w:val="22"/>
        </w:rPr>
        <w:t>29.05.2020</w:t>
      </w:r>
      <w:proofErr w:type="gramEnd"/>
    </w:p>
    <w:p w:rsidR="00937B32" w:rsidRDefault="00937B32"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dílčí termín pro dokončení druhé seče</w:t>
      </w:r>
      <w:r>
        <w:rPr>
          <w:rFonts w:ascii="Arial" w:hAnsi="Arial" w:cs="Arial"/>
          <w:b/>
          <w:bCs/>
          <w:color w:val="auto"/>
          <w:sz w:val="22"/>
          <w:szCs w:val="22"/>
        </w:rPr>
        <w:tab/>
      </w:r>
      <w:r>
        <w:rPr>
          <w:rFonts w:ascii="Arial" w:hAnsi="Arial" w:cs="Arial"/>
          <w:b/>
          <w:bCs/>
          <w:color w:val="auto"/>
          <w:sz w:val="22"/>
          <w:szCs w:val="22"/>
        </w:rPr>
        <w:tab/>
      </w:r>
      <w:r w:rsidRPr="00751842">
        <w:rPr>
          <w:rFonts w:ascii="Arial" w:hAnsi="Arial" w:cs="Arial"/>
          <w:b/>
          <w:color w:val="auto"/>
          <w:sz w:val="22"/>
          <w:szCs w:val="22"/>
        </w:rPr>
        <w:t>nejpozději</w:t>
      </w:r>
      <w:r>
        <w:rPr>
          <w:rFonts w:ascii="Arial" w:hAnsi="Arial" w:cs="Arial"/>
          <w:b/>
          <w:bCs/>
          <w:color w:val="auto"/>
          <w:sz w:val="22"/>
          <w:szCs w:val="22"/>
        </w:rPr>
        <w:t xml:space="preserve"> </w:t>
      </w:r>
      <w:r w:rsidRPr="00937B32">
        <w:rPr>
          <w:rFonts w:ascii="Arial" w:hAnsi="Arial" w:cs="Arial"/>
          <w:b/>
          <w:bCs/>
          <w:color w:val="auto"/>
          <w:sz w:val="22"/>
          <w:szCs w:val="22"/>
        </w:rPr>
        <w:t xml:space="preserve">do </w:t>
      </w:r>
      <w:proofErr w:type="gramStart"/>
      <w:r w:rsidRPr="00937B32">
        <w:rPr>
          <w:rFonts w:ascii="Arial" w:hAnsi="Arial" w:cs="Arial"/>
          <w:b/>
          <w:bCs/>
          <w:color w:val="auto"/>
          <w:sz w:val="22"/>
          <w:szCs w:val="22"/>
        </w:rPr>
        <w:t>31.08.2020</w:t>
      </w:r>
      <w:proofErr w:type="gramEnd"/>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proofErr w:type="gramStart"/>
      <w:r w:rsidR="00937B32" w:rsidRPr="00937B32">
        <w:rPr>
          <w:rFonts w:ascii="Arial" w:hAnsi="Arial" w:cs="Arial"/>
          <w:b/>
          <w:color w:val="auto"/>
          <w:sz w:val="22"/>
          <w:szCs w:val="22"/>
        </w:rPr>
        <w:t>30.11.2020</w:t>
      </w:r>
      <w:proofErr w:type="gramEnd"/>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221470">
        <w:rPr>
          <w:rFonts w:ascii="Arial" w:hAnsi="Arial" w:cs="Arial"/>
          <w:color w:val="000000"/>
          <w:sz w:val="22"/>
          <w:szCs w:val="22"/>
        </w:rPr>
        <w:t>d</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 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E7142A" w:rsidRDefault="00E7142A" w:rsidP="00864AB4">
      <w:pPr>
        <w:widowControl w:val="0"/>
        <w:ind w:left="360"/>
        <w:jc w:val="both"/>
        <w:rPr>
          <w:rFonts w:ascii="Arial" w:hAnsi="Arial" w:cs="Arial"/>
          <w:sz w:val="22"/>
          <w:szCs w:val="22"/>
        </w:rPr>
      </w:pPr>
    </w:p>
    <w:p w:rsidR="00E7142A" w:rsidRPr="00454D43" w:rsidRDefault="00E7142A"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lastRenderedPageBreak/>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E7142A" w:rsidRDefault="00E7142A" w:rsidP="00E7142A">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Pr>
          <w:rFonts w:ascii="Arial" w:hAnsi="Arial" w:cs="Arial"/>
          <w:sz w:val="22"/>
          <w:szCs w:val="22"/>
        </w:rPr>
        <w:tab/>
        <w:t>30.150,00 Kč</w:t>
      </w:r>
    </w:p>
    <w:p w:rsidR="00E7142A" w:rsidRDefault="00E7142A" w:rsidP="00E7142A">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Pr>
          <w:rFonts w:ascii="Arial" w:hAnsi="Arial" w:cs="Arial"/>
          <w:sz w:val="22"/>
          <w:szCs w:val="22"/>
        </w:rPr>
        <w:tab/>
        <w:t>27.900,00 Kč</w:t>
      </w:r>
    </w:p>
    <w:p w:rsidR="00E7142A" w:rsidRDefault="00E7142A" w:rsidP="00E7142A">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3</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w:t>
      </w:r>
      <w:r>
        <w:rPr>
          <w:rFonts w:ascii="Arial" w:hAnsi="Arial" w:cs="Arial"/>
          <w:sz w:val="22"/>
          <w:szCs w:val="22"/>
          <w:u w:val="single"/>
        </w:rPr>
        <w:tab/>
        <w:t>27.900,00</w:t>
      </w:r>
      <w:r w:rsidRPr="00683133">
        <w:rPr>
          <w:rFonts w:ascii="Arial" w:hAnsi="Arial" w:cs="Arial"/>
          <w:sz w:val="22"/>
          <w:szCs w:val="22"/>
          <w:u w:val="single"/>
        </w:rPr>
        <w:t xml:space="preserve"> Kč</w:t>
      </w:r>
    </w:p>
    <w:p w:rsidR="00E7142A" w:rsidRDefault="00E7142A" w:rsidP="00E7142A">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sidRPr="00EF3780">
        <w:rPr>
          <w:rFonts w:ascii="Arial" w:hAnsi="Arial" w:cs="Arial"/>
          <w:b/>
          <w:sz w:val="22"/>
          <w:szCs w:val="22"/>
        </w:rPr>
        <w:t>85.950,00 Kč</w:t>
      </w:r>
    </w:p>
    <w:p w:rsidR="00E7142A" w:rsidRPr="00386410" w:rsidRDefault="00E7142A" w:rsidP="00E7142A">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18.049,50 Kč</w:t>
      </w:r>
    </w:p>
    <w:p w:rsidR="00E7142A" w:rsidRPr="00683133" w:rsidRDefault="00E7142A" w:rsidP="00E7142A">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EF3780">
        <w:rPr>
          <w:rFonts w:ascii="Arial" w:hAnsi="Arial" w:cs="Arial"/>
          <w:b/>
          <w:sz w:val="22"/>
          <w:szCs w:val="22"/>
          <w:u w:val="single"/>
        </w:rPr>
        <w:t xml:space="preserve">                    </w:t>
      </w:r>
      <w:r>
        <w:rPr>
          <w:rFonts w:ascii="Arial" w:hAnsi="Arial" w:cs="Arial"/>
          <w:b/>
          <w:sz w:val="22"/>
          <w:szCs w:val="22"/>
          <w:u w:val="single"/>
        </w:rPr>
        <w:t xml:space="preserve"> </w:t>
      </w:r>
      <w:r w:rsidRPr="00EF3780">
        <w:rPr>
          <w:rFonts w:ascii="Arial" w:hAnsi="Arial" w:cs="Arial"/>
          <w:b/>
          <w:sz w:val="22"/>
          <w:szCs w:val="22"/>
          <w:u w:val="single"/>
        </w:rPr>
        <w:t>103.999,50</w:t>
      </w:r>
      <w:r>
        <w:rPr>
          <w:rFonts w:ascii="Arial" w:hAnsi="Arial" w:cs="Arial"/>
          <w:sz w:val="22"/>
          <w:szCs w:val="22"/>
          <w:u w:val="single"/>
        </w:rPr>
        <w:t xml:space="preserve"> </w:t>
      </w:r>
      <w:r w:rsidRPr="00683133">
        <w:rPr>
          <w:rFonts w:ascii="Arial" w:hAnsi="Arial" w:cs="Arial"/>
          <w:b/>
          <w:sz w:val="22"/>
          <w:szCs w:val="22"/>
          <w:u w:val="single"/>
        </w:rPr>
        <w:t>Kč s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33757C">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947CB1" w:rsidRDefault="00CF5CA2" w:rsidP="00CF5CA2">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8570F3">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937B32" w:rsidRDefault="00937B32" w:rsidP="00937B32">
      <w:pPr>
        <w:pStyle w:val="A-odstavecodsazensodrkami"/>
        <w:numPr>
          <w:ilvl w:val="0"/>
          <w:numId w:val="0"/>
        </w:numPr>
      </w:pPr>
    </w:p>
    <w:p w:rsidR="00937B32" w:rsidRDefault="00937B32" w:rsidP="00937B32">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8570F3">
      <w:pPr>
        <w:pStyle w:val="A-odstavecodsazensodrkami"/>
        <w:numPr>
          <w:ilvl w:val="0"/>
          <w:numId w:val="0"/>
        </w:numPr>
        <w:ind w:left="720"/>
      </w:pPr>
    </w:p>
    <w:p w:rsidR="004372A1" w:rsidRDefault="004372A1" w:rsidP="008570F3">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DE3369" w:rsidRDefault="00DE3369" w:rsidP="008570F3">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DE3369" w:rsidRDefault="00DE3369" w:rsidP="008570F3">
      <w:pPr>
        <w:pStyle w:val="A-odstavecodsazensodrkami"/>
        <w:numPr>
          <w:ilvl w:val="0"/>
          <w:numId w:val="0"/>
        </w:numPr>
        <w:ind w:left="1287" w:hanging="567"/>
      </w:pPr>
    </w:p>
    <w:p w:rsidR="00DE3369" w:rsidRPr="00A467E6" w:rsidRDefault="00DE3369" w:rsidP="008570F3">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DE3369" w:rsidRDefault="00DE3369" w:rsidP="008570F3">
      <w:pPr>
        <w:pStyle w:val="A-odstavecodsazensodrkami"/>
        <w:numPr>
          <w:ilvl w:val="0"/>
          <w:numId w:val="0"/>
        </w:numPr>
        <w:ind w:left="360"/>
      </w:pPr>
    </w:p>
    <w:p w:rsidR="00DE3369" w:rsidRDefault="00DE3369" w:rsidP="008570F3">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DE3369" w:rsidRDefault="00DE3369" w:rsidP="008570F3">
      <w:pPr>
        <w:pStyle w:val="A-odstavecodsazensodrkami"/>
        <w:numPr>
          <w:ilvl w:val="0"/>
          <w:numId w:val="0"/>
        </w:numPr>
      </w:pPr>
    </w:p>
    <w:p w:rsidR="00DE3369" w:rsidRDefault="00DE3369" w:rsidP="008570F3">
      <w:pPr>
        <w:pStyle w:val="A-odstavecodsazensodrkami"/>
        <w:numPr>
          <w:ilvl w:val="0"/>
          <w:numId w:val="4"/>
        </w:numPr>
      </w:pPr>
      <w:r>
        <w:t>Strana povinná je povinna uhradit vyúčtované sankce nejpozději do 30 dnů od dne obdržení příslušného vyúčtování.</w:t>
      </w:r>
    </w:p>
    <w:p w:rsidR="00DE3369" w:rsidRDefault="00DE3369" w:rsidP="008570F3">
      <w:pPr>
        <w:pStyle w:val="A-odstavecodsazensodrkami"/>
        <w:numPr>
          <w:ilvl w:val="0"/>
          <w:numId w:val="0"/>
        </w:numPr>
        <w:ind w:left="360" w:hanging="360"/>
      </w:pPr>
    </w:p>
    <w:p w:rsidR="00DE3369" w:rsidRPr="007E643D" w:rsidRDefault="00DE3369" w:rsidP="008570F3">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94603D" w:rsidRPr="0094603D" w:rsidRDefault="0094603D" w:rsidP="008570F3">
      <w:pPr>
        <w:pStyle w:val="Odstavecseseznamem"/>
        <w:numPr>
          <w:ilvl w:val="0"/>
          <w:numId w:val="4"/>
        </w:numPr>
        <w:spacing w:line="240" w:lineRule="auto"/>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Pr>
          <w:rFonts w:ascii="Arial" w:hAnsi="Arial" w:cs="Arial"/>
          <w:color w:val="auto"/>
          <w:sz w:val="22"/>
          <w:szCs w:val="22"/>
        </w:rPr>
        <w:t xml:space="preserve">inností (smluvních, zákonných) </w:t>
      </w:r>
      <w:r w:rsidRPr="0094603D">
        <w:rPr>
          <w:rFonts w:ascii="Arial" w:hAnsi="Arial" w:cs="Arial"/>
          <w:color w:val="auto"/>
          <w:sz w:val="22"/>
          <w:szCs w:val="22"/>
        </w:rPr>
        <w:t>zhotovitele, uložena objednateli sankce ze strany správních či jiných orgánů, zavazuje se z</w:t>
      </w:r>
      <w:r w:rsidR="00956496">
        <w:rPr>
          <w:rFonts w:ascii="Arial" w:hAnsi="Arial" w:cs="Arial"/>
          <w:color w:val="auto"/>
          <w:sz w:val="22"/>
          <w:szCs w:val="22"/>
        </w:rPr>
        <w:t xml:space="preserve">hotovitel zaplatit objednateli </w:t>
      </w:r>
      <w:r w:rsidRPr="0094603D">
        <w:rPr>
          <w:rFonts w:ascii="Arial" w:hAnsi="Arial" w:cs="Arial"/>
          <w:color w:val="auto"/>
          <w:sz w:val="22"/>
          <w:szCs w:val="22"/>
        </w:rPr>
        <w:t>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Default="00864AB4" w:rsidP="001D3524">
      <w:pPr>
        <w:widowControl w:val="0"/>
        <w:jc w:val="both"/>
        <w:rPr>
          <w:rFonts w:ascii="Arial" w:hAnsi="Arial" w:cs="Arial"/>
          <w:sz w:val="22"/>
          <w:szCs w:val="22"/>
        </w:rPr>
      </w:pPr>
    </w:p>
    <w:p w:rsidR="00937B32" w:rsidRPr="00454D43" w:rsidRDefault="00937B32"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DE3369" w:rsidRDefault="00454D43" w:rsidP="00864AB4">
      <w:pPr>
        <w:pStyle w:val="Zkladntext"/>
        <w:keepNext/>
        <w:widowControl/>
        <w:numPr>
          <w:ilvl w:val="0"/>
          <w:numId w:val="6"/>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DE3369">
      <w:pPr>
        <w:pStyle w:val="Zkladntext"/>
        <w:keepNext/>
        <w:widowControl/>
        <w:numPr>
          <w:ilvl w:val="0"/>
          <w:numId w:val="6"/>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Pr="00DE3369" w:rsidRDefault="00DE3369" w:rsidP="00DE3369">
      <w:pPr>
        <w:pStyle w:val="Zkladntext"/>
        <w:keepNext/>
        <w:widowControl/>
        <w:numPr>
          <w:ilvl w:val="0"/>
          <w:numId w:val="6"/>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3757C">
        <w:rPr>
          <w:rFonts w:cs="Arial"/>
          <w:color w:val="auto"/>
          <w:sz w:val="22"/>
          <w:szCs w:val="22"/>
        </w:rPr>
        <w:t>………………</w:t>
      </w:r>
    </w:p>
    <w:p w:rsidR="00DE3369" w:rsidRPr="00DE3369" w:rsidRDefault="00DE3369" w:rsidP="00DE3369">
      <w:pPr>
        <w:pStyle w:val="Zkladntext"/>
        <w:keepNext/>
        <w:widowControl/>
        <w:tabs>
          <w:tab w:val="left" w:pos="360"/>
        </w:tabs>
        <w:ind w:left="360"/>
        <w:jc w:val="both"/>
        <w:rPr>
          <w:rFonts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AC3E52" w:rsidRPr="00454D43" w:rsidRDefault="00AC3E52" w:rsidP="00855734">
      <w:pPr>
        <w:widowControl w:val="0"/>
        <w:jc w:val="both"/>
        <w:rPr>
          <w:rFonts w:cs="Arial"/>
          <w:sz w:val="22"/>
          <w:szCs w:val="22"/>
        </w:rPr>
      </w:pPr>
    </w:p>
    <w:p w:rsidR="0057028F"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57028F">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7028F" w:rsidRPr="00BE743A"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57028F">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proofErr w:type="gramStart"/>
      <w:r w:rsidRPr="007D516F">
        <w:rPr>
          <w:rFonts w:cs="Arial"/>
          <w:color w:val="auto"/>
          <w:sz w:val="22"/>
          <w:szCs w:val="22"/>
        </w:rPr>
        <w:t>s.p</w:t>
      </w:r>
      <w:proofErr w:type="spellEnd"/>
      <w:r w:rsidRPr="007D516F">
        <w:rPr>
          <w:rFonts w:cs="Arial"/>
          <w:color w:val="auto"/>
          <w:sz w:val="22"/>
          <w:szCs w:val="22"/>
        </w:rPr>
        <w:t>.</w:t>
      </w:r>
      <w:proofErr w:type="gram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57028F">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57028F">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57028F">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t>
      </w:r>
      <w:proofErr w:type="gramStart"/>
      <w:r w:rsidRPr="00DE4C07">
        <w:rPr>
          <w:color w:val="0000FF"/>
          <w:sz w:val="22"/>
          <w:szCs w:val="22"/>
        </w:rPr>
        <w:t>www</w:t>
      </w:r>
      <w:proofErr w:type="gramEnd"/>
      <w:r w:rsidRPr="00DE4C07">
        <w:rPr>
          <w:color w:val="0000FF"/>
          <w:sz w:val="22"/>
          <w:szCs w:val="22"/>
        </w:rPr>
        <w:t>.</w:t>
      </w:r>
      <w:proofErr w:type="gramStart"/>
      <w:r w:rsidRPr="00DE4C07">
        <w:rPr>
          <w:color w:val="0000FF"/>
          <w:sz w:val="22"/>
          <w:szCs w:val="22"/>
        </w:rPr>
        <w:t>poh</w:t>
      </w:r>
      <w:proofErr w:type="gramEnd"/>
      <w:r w:rsidRPr="00DE4C07">
        <w:rPr>
          <w:color w:val="0000FF"/>
          <w:sz w:val="22"/>
          <w:szCs w:val="22"/>
        </w:rPr>
        <w:t>.cz/informace-o-zpracovani-osobnich-udaju/d-1369/p1=1459</w:t>
      </w:r>
      <w:r w:rsidRPr="00BC6C36">
        <w:rPr>
          <w:rFonts w:ascii="Helv" w:hAnsi="Helv" w:cs="Helv"/>
          <w:sz w:val="22"/>
          <w:szCs w:val="22"/>
        </w:rPr>
        <w:br/>
      </w: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Ústí</w:t>
      </w:r>
      <w:proofErr w:type="gramEnd"/>
      <w:r>
        <w:rPr>
          <w:rFonts w:ascii="Arial" w:hAnsi="Arial" w:cs="Arial"/>
          <w:sz w:val="22"/>
          <w:szCs w:val="22"/>
        </w:rPr>
        <w:t xml:space="preserve"> nad Labem </w:t>
      </w:r>
      <w:r w:rsidRPr="003145AD">
        <w:rPr>
          <w:rFonts w:ascii="Arial" w:hAnsi="Arial" w:cs="Arial"/>
          <w:sz w:val="22"/>
          <w:szCs w:val="22"/>
        </w:rPr>
        <w:t>dne…………..</w:t>
      </w: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p>
    <w:p w:rsidR="00E95465" w:rsidRPr="00432702" w:rsidRDefault="00E95465" w:rsidP="00E95465">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95465" w:rsidRPr="00432702" w:rsidRDefault="00E95465" w:rsidP="00E95465">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E95465" w:rsidRPr="00432702" w:rsidRDefault="00E95465" w:rsidP="00E95465">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33757C">
        <w:rPr>
          <w:rFonts w:ascii="Arial" w:hAnsi="Arial" w:cs="Arial"/>
          <w:sz w:val="22"/>
          <w:szCs w:val="22"/>
        </w:rPr>
        <w:tab/>
      </w:r>
      <w:r w:rsidR="0033757C">
        <w:rPr>
          <w:rFonts w:ascii="Arial" w:hAnsi="Arial" w:cs="Arial"/>
          <w:sz w:val="22"/>
          <w:szCs w:val="22"/>
        </w:rPr>
        <w:tab/>
      </w:r>
      <w:r>
        <w:rPr>
          <w:rFonts w:ascii="Arial" w:hAnsi="Arial" w:cs="Arial"/>
          <w:sz w:val="22"/>
          <w:szCs w:val="22"/>
        </w:rPr>
        <w:t>Marek Vonka</w:t>
      </w:r>
    </w:p>
    <w:p w:rsidR="00E95465" w:rsidRDefault="00E95465" w:rsidP="00E95465">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33757C">
        <w:rPr>
          <w:rFonts w:ascii="Arial" w:hAnsi="Arial" w:cs="Arial"/>
          <w:sz w:val="22"/>
          <w:szCs w:val="22"/>
        </w:rPr>
        <w:tab/>
      </w:r>
      <w:r w:rsidR="0033757C">
        <w:rPr>
          <w:rFonts w:ascii="Arial" w:hAnsi="Arial" w:cs="Arial"/>
          <w:sz w:val="22"/>
          <w:szCs w:val="22"/>
        </w:rPr>
        <w:tab/>
      </w:r>
      <w:r w:rsidR="0033757C">
        <w:rPr>
          <w:rFonts w:ascii="Arial" w:hAnsi="Arial" w:cs="Arial"/>
          <w:sz w:val="22"/>
          <w:szCs w:val="22"/>
        </w:rPr>
        <w:tab/>
      </w:r>
      <w:r w:rsidR="0033757C">
        <w:rPr>
          <w:rFonts w:ascii="Arial" w:hAnsi="Arial" w:cs="Arial"/>
          <w:sz w:val="22"/>
          <w:szCs w:val="22"/>
        </w:rPr>
        <w:tab/>
      </w:r>
      <w:bookmarkStart w:id="0" w:name="_GoBack"/>
      <w:bookmarkEnd w:id="0"/>
      <w:r>
        <w:rPr>
          <w:rFonts w:ascii="Arial" w:hAnsi="Arial" w:cs="Arial"/>
          <w:sz w:val="22"/>
          <w:szCs w:val="22"/>
        </w:rPr>
        <w:t>jednatel společnosti</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54" w:rsidRDefault="00E73354">
      <w:r>
        <w:separator/>
      </w:r>
    </w:p>
  </w:endnote>
  <w:endnote w:type="continuationSeparator" w:id="0">
    <w:p w:rsidR="00E73354" w:rsidRDefault="00E7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3757C">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3757C">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54" w:rsidRDefault="00E73354">
      <w:r>
        <w:separator/>
      </w:r>
    </w:p>
  </w:footnote>
  <w:footnote w:type="continuationSeparator" w:id="0">
    <w:p w:rsidR="00E73354" w:rsidRDefault="00E73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DD711E3"/>
    <w:multiLevelType w:val="hybridMultilevel"/>
    <w:tmpl w:val="BCFE1222"/>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3"/>
  </w:num>
  <w:num w:numId="4">
    <w:abstractNumId w:val="28"/>
  </w:num>
  <w:num w:numId="5">
    <w:abstractNumId w:val="30"/>
  </w:num>
  <w:num w:numId="6">
    <w:abstractNumId w:val="21"/>
  </w:num>
  <w:num w:numId="7">
    <w:abstractNumId w:val="22"/>
  </w:num>
  <w:num w:numId="8">
    <w:abstractNumId w:val="25"/>
  </w:num>
  <w:num w:numId="9">
    <w:abstractNumId w:val="12"/>
  </w:num>
  <w:num w:numId="10">
    <w:abstractNumId w:val="35"/>
  </w:num>
  <w:num w:numId="11">
    <w:abstractNumId w:val="5"/>
  </w:num>
  <w:num w:numId="12">
    <w:abstractNumId w:val="36"/>
  </w:num>
  <w:num w:numId="13">
    <w:abstractNumId w:val="27"/>
  </w:num>
  <w:num w:numId="14">
    <w:abstractNumId w:val="1"/>
  </w:num>
  <w:num w:numId="15">
    <w:abstractNumId w:val="24"/>
  </w:num>
  <w:num w:numId="16">
    <w:abstractNumId w:val="18"/>
  </w:num>
  <w:num w:numId="17">
    <w:abstractNumId w:val="34"/>
  </w:num>
  <w:num w:numId="18">
    <w:abstractNumId w:val="16"/>
  </w:num>
  <w:num w:numId="19">
    <w:abstractNumId w:val="14"/>
  </w:num>
  <w:num w:numId="20">
    <w:abstractNumId w:val="6"/>
  </w:num>
  <w:num w:numId="21">
    <w:abstractNumId w:val="4"/>
  </w:num>
  <w:num w:numId="22">
    <w:abstractNumId w:val="10"/>
  </w:num>
  <w:num w:numId="23">
    <w:abstractNumId w:val="19"/>
  </w:num>
  <w:num w:numId="24">
    <w:abstractNumId w:val="2"/>
  </w:num>
  <w:num w:numId="25">
    <w:abstractNumId w:val="11"/>
  </w:num>
  <w:num w:numId="26">
    <w:abstractNumId w:val="32"/>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9"/>
  </w:num>
  <w:num w:numId="40">
    <w:abstractNumId w:val="3"/>
  </w:num>
  <w:num w:numId="41">
    <w:abstractNumId w:val="9"/>
  </w:num>
  <w:num w:numId="42">
    <w:abstractNumId w:val="8"/>
  </w:num>
  <w:num w:numId="43">
    <w:abstractNumId w:val="8"/>
  </w:num>
  <w:num w:numId="44">
    <w:abstractNumId w:val="8"/>
  </w:num>
  <w:num w:numId="45">
    <w:abstractNumId w:val="15"/>
  </w:num>
  <w:num w:numId="46">
    <w:abstractNumId w:val="7"/>
  </w:num>
  <w:num w:numId="47">
    <w:abstractNumId w:val="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1470"/>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757C"/>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C1782"/>
    <w:rsid w:val="003C769D"/>
    <w:rsid w:val="003D1892"/>
    <w:rsid w:val="003D38EF"/>
    <w:rsid w:val="003E1633"/>
    <w:rsid w:val="003E3CB0"/>
    <w:rsid w:val="003F65A0"/>
    <w:rsid w:val="0040543B"/>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A2984"/>
    <w:rsid w:val="004B1199"/>
    <w:rsid w:val="004B2043"/>
    <w:rsid w:val="004E0521"/>
    <w:rsid w:val="004E0756"/>
    <w:rsid w:val="004E7D23"/>
    <w:rsid w:val="004F3F86"/>
    <w:rsid w:val="004F553C"/>
    <w:rsid w:val="00501BBE"/>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6658C"/>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34EBF"/>
    <w:rsid w:val="00B368E0"/>
    <w:rsid w:val="00B63BF5"/>
    <w:rsid w:val="00B640F3"/>
    <w:rsid w:val="00B76C65"/>
    <w:rsid w:val="00B76E92"/>
    <w:rsid w:val="00B92AF5"/>
    <w:rsid w:val="00BB5F46"/>
    <w:rsid w:val="00BB77F0"/>
    <w:rsid w:val="00BC23EC"/>
    <w:rsid w:val="00BC6B58"/>
    <w:rsid w:val="00BD5E01"/>
    <w:rsid w:val="00BE1169"/>
    <w:rsid w:val="00BE33C7"/>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C0E56"/>
    <w:rsid w:val="00CC19B0"/>
    <w:rsid w:val="00CF35ED"/>
    <w:rsid w:val="00CF5CA2"/>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B5896"/>
    <w:rsid w:val="00DB7A94"/>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142A"/>
    <w:rsid w:val="00E72F5E"/>
    <w:rsid w:val="00E73354"/>
    <w:rsid w:val="00E83DA6"/>
    <w:rsid w:val="00E8418F"/>
    <w:rsid w:val="00E8734A"/>
    <w:rsid w:val="00E95465"/>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E4B1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3DFD1-D23D-4011-8582-9AC432F5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2699</Words>
  <Characters>15929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2019-02-26T08:14:00Z</cp:lastPrinted>
  <dcterms:created xsi:type="dcterms:W3CDTF">2020-04-17T11:19:00Z</dcterms:created>
  <dcterms:modified xsi:type="dcterms:W3CDTF">2020-04-17T11:20:00Z</dcterms:modified>
</cp:coreProperties>
</file>