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3EDB5" w14:textId="09BE829C" w:rsidR="00661676" w:rsidRPr="00033322" w:rsidRDefault="00146D78" w:rsidP="00033322">
      <w:pPr>
        <w:pStyle w:val="Zkladnodstavec"/>
        <w:rPr>
          <w:rFonts w:ascii="Arial-BoldMT" w:hAnsi="Arial-BoldMT" w:cs="Arial-BoldMT"/>
          <w:b/>
          <w:bCs/>
        </w:rPr>
      </w:pPr>
      <w:r w:rsidRPr="00033322">
        <w:rPr>
          <w:rFonts w:ascii="Arial" w:hAnsi="Arial" w:cs="Arial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C27CE" wp14:editId="5D8FDDFB">
                <wp:simplePos x="0" y="0"/>
                <wp:positionH relativeFrom="column">
                  <wp:posOffset>3578225</wp:posOffset>
                </wp:positionH>
                <wp:positionV relativeFrom="paragraph">
                  <wp:posOffset>0</wp:posOffset>
                </wp:positionV>
                <wp:extent cx="1828800" cy="2286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76768" w14:textId="51B8E740" w:rsidR="00661676" w:rsidRPr="002E39B9" w:rsidRDefault="002E39B9" w:rsidP="002E39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94E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 </w:t>
                            </w:r>
                            <w:r w:rsidR="00103E1F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594E91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103E1F">
                              <w:rPr>
                                <w:b/>
                                <w:sz w:val="28"/>
                                <w:szCs w:val="28"/>
                              </w:rPr>
                              <w:t>17501</w:t>
                            </w:r>
                            <w:r w:rsidR="00594E91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306E39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FC27C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81.75pt;margin-top:0;width:2in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" filled="f" stroked="f">
                <v:textbox inset="0,0,0,0">
                  <w:txbxContent>
                    <w:p w14:paraId="29376768" w14:textId="51B8E740" w:rsidR="00661676" w:rsidRPr="002E39B9" w:rsidRDefault="002E39B9" w:rsidP="002E39B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594E91">
                        <w:rPr>
                          <w:b/>
                          <w:sz w:val="28"/>
                          <w:szCs w:val="28"/>
                        </w:rPr>
                        <w:t xml:space="preserve">P </w:t>
                      </w:r>
                      <w:r w:rsidR="00103E1F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="00594E91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r w:rsidR="00103E1F">
                        <w:rPr>
                          <w:b/>
                          <w:sz w:val="28"/>
                          <w:szCs w:val="28"/>
                        </w:rPr>
                        <w:t>17501</w:t>
                      </w:r>
                      <w:r w:rsidR="00594E91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r w:rsidR="00306E39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322" w:rsidRPr="00033322">
        <w:rPr>
          <w:rFonts w:ascii="Arial-BoldMT" w:hAnsi="Arial-BoldMT" w:cs="Arial-BoldMT"/>
          <w:b/>
          <w:bCs/>
        </w:rPr>
        <w:t>39/00069434/2020</w:t>
      </w:r>
      <w:r w:rsidR="00661676" w:rsidRPr="00033322">
        <w:rPr>
          <w:rFonts w:ascii="Arial-BoldMT" w:hAnsi="Arial-BoldMT" w:cs="Arial-BoldMT"/>
          <w:b/>
          <w:bCs/>
        </w:rPr>
        <w:t xml:space="preserve"> </w:t>
      </w:r>
    </w:p>
    <w:p w14:paraId="6522EFC0" w14:textId="77777777" w:rsidR="00661676" w:rsidRDefault="00661676" w:rsidP="00434623">
      <w:pPr>
        <w:pStyle w:val="Zkladnodstavec"/>
        <w:rPr>
          <w:rFonts w:ascii="Arial-BoldMT" w:hAnsi="Arial-BoldMT" w:cs="Arial-BoldMT"/>
          <w:b/>
          <w:bCs/>
          <w:sz w:val="28"/>
          <w:szCs w:val="28"/>
        </w:rPr>
      </w:pPr>
    </w:p>
    <w:p w14:paraId="08547F08" w14:textId="77777777" w:rsidR="000C0A29" w:rsidRDefault="000C0A29" w:rsidP="00AD41D8">
      <w:pPr>
        <w:pStyle w:val="Zkladnodstavec"/>
        <w:spacing w:line="240" w:lineRule="auto"/>
        <w:rPr>
          <w:rFonts w:ascii="ArialMT" w:hAnsi="ArialMT" w:cs="ArialMT"/>
          <w:sz w:val="18"/>
          <w:szCs w:val="18"/>
        </w:rPr>
        <w:sectPr w:rsidR="000C0A29" w:rsidSect="009B4E3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552" w:right="1247" w:bottom="907" w:left="2155" w:header="0" w:footer="0" w:gutter="0"/>
          <w:cols w:space="708"/>
          <w:titlePg/>
          <w:docGrid w:linePitch="360"/>
        </w:sectPr>
      </w:pPr>
    </w:p>
    <w:p w14:paraId="2C9A0710" w14:textId="262F46E0" w:rsidR="00594E91" w:rsidRPr="00594E91" w:rsidRDefault="00103E1F" w:rsidP="00594E91">
      <w:pPr>
        <w:pStyle w:val="Nzev"/>
        <w:jc w:val="left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Cs w:val="28"/>
        </w:rPr>
        <w:t>Střední lesnická škola a Střední odborné učiliště Křivoklát</w:t>
      </w:r>
    </w:p>
    <w:p w14:paraId="2C0DAA49" w14:textId="77777777" w:rsidR="00594E91" w:rsidRPr="00A8372D" w:rsidRDefault="00594E91" w:rsidP="00594E91">
      <w:pPr>
        <w:jc w:val="center"/>
        <w:rPr>
          <w:rFonts w:ascii="Garamond" w:hAnsi="Garamond" w:cs="Tahoma"/>
          <w:sz w:val="20"/>
          <w:szCs w:val="20"/>
        </w:rPr>
      </w:pPr>
      <w:r w:rsidRPr="00A8372D">
        <w:rPr>
          <w:rFonts w:ascii="Garamond" w:hAnsi="Garamond" w:cs="Tahoma"/>
          <w:sz w:val="20"/>
          <w:szCs w:val="20"/>
        </w:rPr>
        <w:t>uzavřená podle ustanovení § 2079 a násl. zákona č. 89/2012 Sb., občanského zákoníku, v platném znění (dále jen „OZ“) mezi níže uvedenými smluvními stranami jako podnikateli při jejich podnikatelské činnosti:</w:t>
      </w:r>
    </w:p>
    <w:p w14:paraId="234A7236" w14:textId="77777777" w:rsidR="00594E91" w:rsidRPr="00594E91" w:rsidRDefault="00594E91" w:rsidP="00594E91">
      <w:pPr>
        <w:pStyle w:val="Nzev"/>
        <w:jc w:val="left"/>
        <w:rPr>
          <w:rFonts w:ascii="Garamond" w:hAnsi="Garamond" w:cs="Tahoma"/>
          <w:sz w:val="20"/>
          <w:szCs w:val="20"/>
        </w:rPr>
      </w:pPr>
    </w:p>
    <w:p w14:paraId="7A0C443A" w14:textId="77777777" w:rsidR="00594E91" w:rsidRPr="00594E91" w:rsidRDefault="00594E91" w:rsidP="00594E91">
      <w:pPr>
        <w:pStyle w:val="Default"/>
        <w:rPr>
          <w:rFonts w:ascii="Garamond" w:hAnsi="Garamond" w:cs="Tahoma"/>
          <w:b/>
          <w:noProof/>
          <w:color w:val="auto"/>
          <w:sz w:val="20"/>
          <w:szCs w:val="20"/>
        </w:rPr>
      </w:pP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 xml:space="preserve"> </w:t>
      </w:r>
      <w:bookmarkStart w:id="0" w:name="_Ref484531205"/>
      <w:bookmarkStart w:id="1" w:name="_Toc518444446"/>
      <w:bookmarkStart w:id="2" w:name="_Toc338198469"/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r w:rsidRPr="00594E91">
        <w:rPr>
          <w:rFonts w:ascii="Garamond" w:hAnsi="Garamond" w:cs="Tahoma"/>
          <w:b/>
          <w:noProof/>
          <w:color w:val="auto"/>
          <w:sz w:val="20"/>
          <w:szCs w:val="20"/>
        </w:rPr>
        <w:tab/>
      </w:r>
      <w:bookmarkEnd w:id="0"/>
      <w:bookmarkEnd w:id="1"/>
      <w:bookmarkEnd w:id="2"/>
    </w:p>
    <w:p w14:paraId="0A6B3110" w14:textId="77777777" w:rsidR="009237E3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Čl. 1.</w:t>
      </w:r>
      <w:r w:rsidRPr="009237E3">
        <w:rPr>
          <w:sz w:val="20"/>
          <w:szCs w:val="20"/>
        </w:rPr>
        <w:tab/>
      </w:r>
    </w:p>
    <w:p w14:paraId="43A25144" w14:textId="79DF6679" w:rsidR="00594E91" w:rsidRPr="009237E3" w:rsidRDefault="00594E91" w:rsidP="009237E3">
      <w:pPr>
        <w:pStyle w:val="Nzev"/>
        <w:rPr>
          <w:rFonts w:cs="Tahoma"/>
          <w:sz w:val="20"/>
          <w:szCs w:val="20"/>
        </w:rPr>
      </w:pPr>
      <w:r w:rsidRPr="009237E3">
        <w:rPr>
          <w:rFonts w:cs="Tahoma"/>
          <w:sz w:val="20"/>
          <w:szCs w:val="20"/>
        </w:rPr>
        <w:t>SMLUVNÍ STRANY</w:t>
      </w:r>
    </w:p>
    <w:p w14:paraId="451482A2" w14:textId="77777777" w:rsidR="00594E91" w:rsidRPr="00594E91" w:rsidRDefault="00594E91" w:rsidP="00594E91">
      <w:pPr>
        <w:pStyle w:val="Nadpis2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color w:val="auto"/>
          <w:sz w:val="20"/>
          <w:szCs w:val="20"/>
        </w:rPr>
      </w:pPr>
    </w:p>
    <w:p w14:paraId="3EE44E07" w14:textId="77777777" w:rsidR="00594E91" w:rsidRPr="009237E3" w:rsidRDefault="00594E91" w:rsidP="00594E91">
      <w:pPr>
        <w:pStyle w:val="Nadpis2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bCs/>
          <w:color w:val="auto"/>
          <w:sz w:val="20"/>
          <w:szCs w:val="20"/>
          <w:u w:val="single"/>
        </w:rPr>
      </w:pPr>
      <w:r w:rsidRPr="009237E3">
        <w:rPr>
          <w:rFonts w:ascii="Garamond" w:hAnsi="Garamond"/>
          <w:b/>
          <w:bCs/>
          <w:color w:val="auto"/>
          <w:sz w:val="20"/>
          <w:szCs w:val="20"/>
          <w:u w:val="single"/>
        </w:rPr>
        <w:t>KUPUJÍCÍ:</w:t>
      </w:r>
    </w:p>
    <w:p w14:paraId="57923FD4" w14:textId="7EBECC3F" w:rsidR="00594E91" w:rsidRPr="00103E1F" w:rsidRDefault="00594E91" w:rsidP="00103E1F">
      <w:pPr>
        <w:pStyle w:val="Nzev"/>
        <w:jc w:val="left"/>
        <w:rPr>
          <w:rFonts w:ascii="Garamond" w:hAnsi="Garamond" w:cs="Tahoma"/>
          <w:sz w:val="20"/>
          <w:szCs w:val="20"/>
        </w:rPr>
      </w:pPr>
      <w:r w:rsidRPr="00594E91">
        <w:rPr>
          <w:rFonts w:ascii="Garamond" w:hAnsi="Garamond"/>
          <w:sz w:val="20"/>
          <w:szCs w:val="20"/>
        </w:rPr>
        <w:tab/>
      </w:r>
      <w:r w:rsidR="00103E1F">
        <w:rPr>
          <w:rFonts w:ascii="Garamond" w:hAnsi="Garamond" w:cs="Tahoma"/>
          <w:szCs w:val="28"/>
        </w:rPr>
        <w:t>Střední lesnická škola a Střední odborné učiliště Křivoklát</w:t>
      </w:r>
    </w:p>
    <w:p w14:paraId="20A78754" w14:textId="434C7995" w:rsidR="00594E91" w:rsidRPr="009237E3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 w:rsidRPr="00DC03CE">
        <w:rPr>
          <w:rFonts w:ascii="Garamond" w:hAnsi="Garamond"/>
          <w:color w:val="auto"/>
          <w:sz w:val="20"/>
          <w:szCs w:val="20"/>
        </w:rPr>
        <w:tab/>
      </w:r>
      <w:r w:rsidRPr="00DC03CE">
        <w:rPr>
          <w:rFonts w:ascii="Garamond" w:hAnsi="Garamond"/>
          <w:b/>
          <w:bCs/>
          <w:color w:val="auto"/>
          <w:sz w:val="20"/>
          <w:szCs w:val="20"/>
        </w:rPr>
        <w:t>Sídlo</w:t>
      </w:r>
      <w:r w:rsidRPr="00DC03CE">
        <w:rPr>
          <w:rFonts w:ascii="Garamond" w:hAnsi="Garamond"/>
          <w:color w:val="auto"/>
          <w:sz w:val="20"/>
          <w:szCs w:val="20"/>
        </w:rPr>
        <w:t>:</w:t>
      </w:r>
      <w:r w:rsidRPr="00DC03CE">
        <w:rPr>
          <w:rFonts w:ascii="Garamond" w:hAnsi="Garamond"/>
          <w:color w:val="auto"/>
          <w:sz w:val="20"/>
          <w:szCs w:val="20"/>
        </w:rPr>
        <w:tab/>
      </w:r>
      <w:r w:rsidRPr="00DC03CE">
        <w:rPr>
          <w:rFonts w:ascii="Garamond" w:hAnsi="Garamond"/>
          <w:color w:val="auto"/>
          <w:sz w:val="20"/>
          <w:szCs w:val="20"/>
        </w:rPr>
        <w:tab/>
      </w:r>
      <w:r w:rsidR="00103E1F">
        <w:rPr>
          <w:rFonts w:ascii="Garamond" w:hAnsi="Garamond"/>
          <w:color w:val="auto"/>
          <w:sz w:val="20"/>
          <w:szCs w:val="20"/>
        </w:rPr>
        <w:tab/>
        <w:t>Písky 181, 270 23 Křivoklát</w:t>
      </w:r>
    </w:p>
    <w:p w14:paraId="55FF56CA" w14:textId="0EA09E7A" w:rsidR="00594E91" w:rsidRPr="00DC03CE" w:rsidRDefault="00594E91" w:rsidP="00594E91">
      <w:pPr>
        <w:pStyle w:val="Odsazen"/>
        <w:spacing w:after="0"/>
        <w:ind w:left="2124" w:hanging="1273"/>
        <w:rPr>
          <w:rFonts w:ascii="Garamond" w:hAnsi="Garamond" w:cs="Tahoma"/>
          <w:sz w:val="20"/>
        </w:rPr>
      </w:pPr>
      <w:r w:rsidRPr="00DC03CE">
        <w:rPr>
          <w:rFonts w:ascii="Garamond" w:hAnsi="Garamond" w:cs="Tahoma"/>
          <w:b/>
          <w:sz w:val="20"/>
        </w:rPr>
        <w:t>Zastoupený:</w:t>
      </w:r>
      <w:r w:rsidRPr="00DC03CE">
        <w:rPr>
          <w:rFonts w:ascii="Garamond" w:hAnsi="Garamond" w:cs="Tahoma"/>
          <w:sz w:val="20"/>
        </w:rPr>
        <w:tab/>
      </w:r>
      <w:r w:rsidRPr="00DC03CE">
        <w:rPr>
          <w:rFonts w:ascii="Garamond" w:hAnsi="Garamond" w:cs="Tahoma"/>
          <w:sz w:val="20"/>
        </w:rPr>
        <w:tab/>
      </w:r>
      <w:r w:rsidR="00103E1F">
        <w:rPr>
          <w:rFonts w:ascii="Garamond" w:hAnsi="Garamond" w:cs="Tahoma"/>
          <w:sz w:val="20"/>
        </w:rPr>
        <w:t xml:space="preserve">Ing. </w:t>
      </w:r>
      <w:r w:rsidR="0036749C">
        <w:rPr>
          <w:rFonts w:ascii="Garamond" w:hAnsi="Garamond" w:cs="Tahoma"/>
          <w:sz w:val="20"/>
        </w:rPr>
        <w:t xml:space="preserve">Vratislav </w:t>
      </w:r>
      <w:proofErr w:type="spellStart"/>
      <w:r w:rsidR="0036749C">
        <w:rPr>
          <w:rFonts w:ascii="Garamond" w:hAnsi="Garamond" w:cs="Tahoma"/>
          <w:sz w:val="20"/>
        </w:rPr>
        <w:t>Dlohoš</w:t>
      </w:r>
      <w:proofErr w:type="spellEnd"/>
      <w:r w:rsidRPr="00DC03CE">
        <w:rPr>
          <w:rFonts w:ascii="Garamond" w:hAnsi="Garamond" w:cs="Tahoma"/>
          <w:sz w:val="20"/>
        </w:rPr>
        <w:tab/>
      </w:r>
    </w:p>
    <w:p w14:paraId="3FB162D8" w14:textId="23613BE2" w:rsidR="00594E91" w:rsidRPr="00DC03CE" w:rsidRDefault="00594E91" w:rsidP="00594E91">
      <w:pPr>
        <w:keepNext/>
        <w:keepLines/>
        <w:widowControl w:val="0"/>
        <w:tabs>
          <w:tab w:val="left" w:pos="851"/>
        </w:tabs>
        <w:suppressAutoHyphens/>
        <w:ind w:left="851" w:right="-284" w:hanging="851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b/>
          <w:sz w:val="20"/>
          <w:szCs w:val="20"/>
        </w:rPr>
        <w:tab/>
        <w:t>Bankovní spojení:</w:t>
      </w:r>
      <w:r w:rsidRPr="00DC03CE">
        <w:rPr>
          <w:rFonts w:ascii="Garamond" w:hAnsi="Garamond" w:cs="Tahoma"/>
          <w:sz w:val="20"/>
          <w:szCs w:val="20"/>
        </w:rPr>
        <w:tab/>
      </w:r>
      <w:r w:rsidR="0036749C">
        <w:rPr>
          <w:rFonts w:ascii="Garamond" w:hAnsi="Garamond" w:cs="Tahoma"/>
          <w:sz w:val="20"/>
          <w:szCs w:val="20"/>
        </w:rPr>
        <w:t>8835221/0100</w:t>
      </w:r>
    </w:p>
    <w:p w14:paraId="1329BBAF" w14:textId="7A2881AA" w:rsidR="00594E91" w:rsidRPr="00DC03CE" w:rsidRDefault="00594E91" w:rsidP="00594E91">
      <w:pPr>
        <w:ind w:firstLine="851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b/>
          <w:sz w:val="20"/>
          <w:szCs w:val="20"/>
        </w:rPr>
        <w:t>IČ:</w:t>
      </w:r>
      <w:r w:rsidRPr="00DC03CE">
        <w:rPr>
          <w:rFonts w:ascii="Garamond" w:hAnsi="Garamond" w:cs="Tahoma"/>
          <w:sz w:val="20"/>
          <w:szCs w:val="20"/>
        </w:rPr>
        <w:tab/>
      </w:r>
      <w:r w:rsidRPr="00DC03CE">
        <w:rPr>
          <w:rFonts w:ascii="Garamond" w:hAnsi="Garamond" w:cs="Tahoma"/>
          <w:sz w:val="20"/>
          <w:szCs w:val="20"/>
        </w:rPr>
        <w:tab/>
      </w:r>
      <w:r w:rsidRPr="00DC03CE">
        <w:rPr>
          <w:rFonts w:ascii="Garamond" w:hAnsi="Garamond" w:cs="Tahoma"/>
          <w:sz w:val="20"/>
          <w:szCs w:val="20"/>
        </w:rPr>
        <w:tab/>
      </w:r>
      <w:r w:rsidR="00103E1F">
        <w:rPr>
          <w:rFonts w:ascii="Garamond" w:hAnsi="Garamond" w:cs="Tahoma"/>
          <w:sz w:val="20"/>
          <w:szCs w:val="20"/>
        </w:rPr>
        <w:t>00069434</w:t>
      </w:r>
    </w:p>
    <w:p w14:paraId="4311D96D" w14:textId="557FE2DE" w:rsidR="00594E91" w:rsidRPr="00DC03CE" w:rsidRDefault="00594E91" w:rsidP="00594E91">
      <w:pPr>
        <w:pStyle w:val="Odsazen"/>
        <w:tabs>
          <w:tab w:val="left" w:pos="2410"/>
        </w:tabs>
        <w:spacing w:after="0"/>
        <w:ind w:left="143" w:firstLine="708"/>
        <w:rPr>
          <w:rFonts w:ascii="Garamond" w:hAnsi="Garamond" w:cs="Tahoma"/>
          <w:sz w:val="20"/>
        </w:rPr>
      </w:pPr>
      <w:r w:rsidRPr="00DC03CE">
        <w:rPr>
          <w:rFonts w:ascii="Garamond" w:hAnsi="Garamond" w:cs="Tahoma"/>
          <w:b/>
          <w:sz w:val="20"/>
        </w:rPr>
        <w:t>DIČ:</w:t>
      </w:r>
      <w:r w:rsidRPr="00DC03CE">
        <w:rPr>
          <w:rFonts w:ascii="Garamond" w:hAnsi="Garamond" w:cs="Tahoma"/>
          <w:sz w:val="20"/>
        </w:rPr>
        <w:tab/>
      </w:r>
      <w:r w:rsidRPr="00DC03CE">
        <w:rPr>
          <w:rFonts w:ascii="Garamond" w:hAnsi="Garamond" w:cs="Tahoma"/>
          <w:sz w:val="20"/>
        </w:rPr>
        <w:tab/>
      </w:r>
      <w:r w:rsidR="00103E1F">
        <w:rPr>
          <w:rFonts w:ascii="Garamond" w:hAnsi="Garamond" w:cs="Tahoma"/>
          <w:sz w:val="20"/>
        </w:rPr>
        <w:t>CZ 00069434</w:t>
      </w:r>
    </w:p>
    <w:p w14:paraId="1ECF14EC" w14:textId="6A7C66B2" w:rsidR="00594E91" w:rsidRDefault="00594E91" w:rsidP="00594E91">
      <w:pPr>
        <w:pStyle w:val="Odsazen"/>
        <w:spacing w:after="0"/>
        <w:ind w:left="2831" w:hanging="1980"/>
        <w:rPr>
          <w:rFonts w:ascii="Garamond" w:hAnsi="Garamond" w:cs="Tahoma"/>
          <w:sz w:val="20"/>
        </w:rPr>
      </w:pPr>
      <w:r w:rsidRPr="00DC03CE">
        <w:rPr>
          <w:rFonts w:ascii="Garamond" w:hAnsi="Garamond" w:cs="Tahoma"/>
          <w:b/>
          <w:sz w:val="20"/>
        </w:rPr>
        <w:t>Registrace:</w:t>
      </w:r>
      <w:r w:rsidRPr="00DC03CE">
        <w:rPr>
          <w:rFonts w:ascii="Garamond" w:hAnsi="Garamond" w:cs="Tahoma"/>
          <w:sz w:val="20"/>
        </w:rPr>
        <w:t xml:space="preserve">  </w:t>
      </w:r>
      <w:r w:rsidRPr="00DC03CE">
        <w:rPr>
          <w:rFonts w:ascii="Garamond" w:hAnsi="Garamond" w:cs="Tahoma"/>
          <w:sz w:val="20"/>
        </w:rPr>
        <w:tab/>
        <w:t>zapsaná v OR vedeném …</w:t>
      </w:r>
      <w:r w:rsidR="009237E3" w:rsidRPr="00DC03CE">
        <w:rPr>
          <w:rFonts w:ascii="Garamond" w:hAnsi="Garamond" w:cs="Tahoma"/>
          <w:sz w:val="20"/>
        </w:rPr>
        <w:t>……</w:t>
      </w:r>
      <w:r w:rsidRPr="00DC03CE">
        <w:rPr>
          <w:rFonts w:ascii="Garamond" w:hAnsi="Garamond" w:cs="Tahoma"/>
          <w:sz w:val="20"/>
        </w:rPr>
        <w:t xml:space="preserve">. </w:t>
      </w:r>
      <w:proofErr w:type="gramStart"/>
      <w:r w:rsidRPr="00DC03CE">
        <w:rPr>
          <w:rFonts w:ascii="Garamond" w:hAnsi="Garamond" w:cs="Tahoma"/>
          <w:sz w:val="20"/>
        </w:rPr>
        <w:t>soudem</w:t>
      </w:r>
      <w:proofErr w:type="gramEnd"/>
      <w:r w:rsidRPr="00DC03CE">
        <w:rPr>
          <w:rFonts w:ascii="Garamond" w:hAnsi="Garamond" w:cs="Tahoma"/>
          <w:sz w:val="20"/>
        </w:rPr>
        <w:t xml:space="preserve"> v ……, oddíl ……, vložka ……</w:t>
      </w:r>
    </w:p>
    <w:p w14:paraId="096271E9" w14:textId="022370A8" w:rsidR="0073273E" w:rsidRPr="0073273E" w:rsidRDefault="0073273E" w:rsidP="00594E91">
      <w:pPr>
        <w:pStyle w:val="Odsazen"/>
        <w:spacing w:after="0"/>
        <w:ind w:left="2831" w:hanging="1980"/>
        <w:rPr>
          <w:rFonts w:ascii="Garamond" w:hAnsi="Garamond" w:cs="Tahoma"/>
          <w:b/>
          <w:bCs/>
          <w:sz w:val="20"/>
        </w:rPr>
      </w:pPr>
      <w:r w:rsidRPr="0073273E">
        <w:rPr>
          <w:rFonts w:ascii="Garamond" w:hAnsi="Garamond" w:cs="Tahoma"/>
          <w:b/>
          <w:bCs/>
          <w:sz w:val="20"/>
        </w:rPr>
        <w:t>Tel./e-mail</w:t>
      </w:r>
      <w:r>
        <w:rPr>
          <w:rFonts w:ascii="Garamond" w:hAnsi="Garamond" w:cs="Tahoma"/>
          <w:b/>
          <w:bCs/>
          <w:sz w:val="20"/>
        </w:rPr>
        <w:tab/>
      </w:r>
      <w:r w:rsidR="00103E1F">
        <w:rPr>
          <w:rFonts w:ascii="Garamond" w:hAnsi="Garamond" w:cs="Tahoma"/>
          <w:b/>
          <w:bCs/>
          <w:sz w:val="20"/>
        </w:rPr>
        <w:t>313 558 128/ sls.krivoklat@gmail.com</w:t>
      </w:r>
    </w:p>
    <w:p w14:paraId="20B8B8C2" w14:textId="77777777" w:rsidR="00594E91" w:rsidRPr="00594E91" w:rsidRDefault="00594E91" w:rsidP="00594E91">
      <w:pPr>
        <w:pStyle w:val="Odsazen"/>
        <w:spacing w:after="0"/>
        <w:ind w:left="2831" w:hanging="1980"/>
        <w:rPr>
          <w:rFonts w:ascii="Garamond" w:hAnsi="Garamond" w:cs="Tahoma"/>
          <w:sz w:val="20"/>
        </w:rPr>
      </w:pPr>
    </w:p>
    <w:p w14:paraId="6994BE65" w14:textId="77777777" w:rsidR="00594E91" w:rsidRPr="00594E91" w:rsidRDefault="00594E91" w:rsidP="00594E91">
      <w:pPr>
        <w:pStyle w:val="Odsazen"/>
        <w:spacing w:after="0"/>
        <w:ind w:left="0"/>
        <w:rPr>
          <w:rFonts w:ascii="Garamond" w:hAnsi="Garamond" w:cs="Tahoma"/>
          <w:sz w:val="20"/>
        </w:rPr>
      </w:pPr>
      <w:r w:rsidRPr="00594E91">
        <w:rPr>
          <w:rFonts w:ascii="Garamond" w:hAnsi="Garamond" w:cs="Tahoma"/>
          <w:sz w:val="20"/>
        </w:rPr>
        <w:t>na straně jedné jako kupující (dále jen „</w:t>
      </w:r>
      <w:r w:rsidR="00A8372D">
        <w:rPr>
          <w:rFonts w:ascii="Garamond" w:hAnsi="Garamond" w:cs="Tahoma"/>
          <w:sz w:val="20"/>
        </w:rPr>
        <w:t>K</w:t>
      </w:r>
      <w:r w:rsidR="0073273E">
        <w:rPr>
          <w:rFonts w:ascii="Garamond" w:hAnsi="Garamond" w:cs="Tahoma"/>
          <w:sz w:val="20"/>
        </w:rPr>
        <w:t>upující</w:t>
      </w:r>
      <w:r w:rsidRPr="00594E91">
        <w:rPr>
          <w:rFonts w:ascii="Garamond" w:hAnsi="Garamond" w:cs="Tahoma"/>
          <w:sz w:val="20"/>
        </w:rPr>
        <w:t>“)</w:t>
      </w:r>
    </w:p>
    <w:p w14:paraId="0A591351" w14:textId="77777777" w:rsidR="00594E91" w:rsidRPr="00594E91" w:rsidRDefault="00594E91" w:rsidP="00594E91">
      <w:pPr>
        <w:pStyle w:val="Odsazen"/>
        <w:spacing w:after="0"/>
        <w:ind w:left="0"/>
        <w:rPr>
          <w:rFonts w:ascii="Garamond" w:hAnsi="Garamond" w:cs="Tahoma"/>
          <w:sz w:val="20"/>
        </w:rPr>
      </w:pPr>
    </w:p>
    <w:p w14:paraId="1646D01D" w14:textId="77777777" w:rsidR="00594E91" w:rsidRPr="00594E91" w:rsidRDefault="00594E91" w:rsidP="00594E91">
      <w:pPr>
        <w:pStyle w:val="Odsazen"/>
        <w:spacing w:after="0"/>
        <w:ind w:left="0"/>
        <w:rPr>
          <w:rFonts w:ascii="Garamond" w:hAnsi="Garamond" w:cs="Tahoma"/>
          <w:sz w:val="20"/>
        </w:rPr>
      </w:pPr>
      <w:r w:rsidRPr="00594E91">
        <w:rPr>
          <w:rFonts w:ascii="Garamond" w:hAnsi="Garamond" w:cs="Tahoma"/>
          <w:sz w:val="20"/>
        </w:rPr>
        <w:t>a</w:t>
      </w:r>
    </w:p>
    <w:p w14:paraId="35AA992A" w14:textId="77777777" w:rsidR="00594E91" w:rsidRPr="00594E91" w:rsidRDefault="00594E91" w:rsidP="00594E91">
      <w:pPr>
        <w:pStyle w:val="Odsazen"/>
        <w:spacing w:after="0"/>
        <w:rPr>
          <w:rFonts w:ascii="Garamond" w:hAnsi="Garamond" w:cs="Tahoma"/>
          <w:sz w:val="20"/>
        </w:rPr>
      </w:pPr>
      <w:r w:rsidRPr="00594E91">
        <w:rPr>
          <w:rFonts w:ascii="Garamond" w:hAnsi="Garamond" w:cs="Tahoma"/>
          <w:b/>
          <w:sz w:val="20"/>
        </w:rPr>
        <w:tab/>
      </w:r>
    </w:p>
    <w:p w14:paraId="6CC2B5AC" w14:textId="77777777" w:rsidR="00594E91" w:rsidRPr="00A8372D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jc w:val="both"/>
        <w:rPr>
          <w:rFonts w:ascii="Garamond" w:hAnsi="Garamond"/>
          <w:color w:val="auto"/>
          <w:sz w:val="20"/>
          <w:szCs w:val="20"/>
          <w:u w:val="single"/>
        </w:rPr>
      </w:pPr>
      <w:r w:rsidRPr="009237E3">
        <w:rPr>
          <w:rFonts w:ascii="Garamond" w:hAnsi="Garamond"/>
          <w:b/>
          <w:bCs/>
          <w:color w:val="auto"/>
          <w:sz w:val="20"/>
          <w:szCs w:val="20"/>
          <w:u w:val="single"/>
        </w:rPr>
        <w:t>PRODÁVAJÍCÍ</w:t>
      </w:r>
      <w:r w:rsidRPr="00A8372D">
        <w:rPr>
          <w:rFonts w:ascii="Garamond" w:hAnsi="Garamond"/>
          <w:color w:val="auto"/>
          <w:sz w:val="20"/>
          <w:szCs w:val="20"/>
          <w:u w:val="single"/>
        </w:rPr>
        <w:t>:</w:t>
      </w:r>
    </w:p>
    <w:p w14:paraId="04C08A63" w14:textId="77777777" w:rsidR="00594E91" w:rsidRPr="00DC03CE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jc w:val="both"/>
        <w:rPr>
          <w:rFonts w:ascii="Garamond" w:hAnsi="Garamond"/>
          <w:b/>
          <w:bCs/>
          <w:color w:val="auto"/>
          <w:sz w:val="20"/>
          <w:szCs w:val="20"/>
        </w:rPr>
      </w:pPr>
      <w:r w:rsidRPr="00594E91">
        <w:rPr>
          <w:rFonts w:ascii="Garamond" w:hAnsi="Garamond"/>
          <w:color w:val="auto"/>
          <w:sz w:val="20"/>
          <w:szCs w:val="20"/>
        </w:rPr>
        <w:tab/>
      </w:r>
      <w:r w:rsidRPr="00DC03CE">
        <w:rPr>
          <w:rFonts w:ascii="Garamond" w:hAnsi="Garamond"/>
          <w:b/>
          <w:bCs/>
          <w:color w:val="auto"/>
        </w:rPr>
        <w:t>Kloboucká lesní s.r.o.</w:t>
      </w:r>
    </w:p>
    <w:p w14:paraId="6989B807" w14:textId="77777777" w:rsidR="00594E91" w:rsidRPr="00594E91" w:rsidRDefault="00594E91" w:rsidP="00594E91">
      <w:pPr>
        <w:pStyle w:val="Odsazen"/>
        <w:spacing w:after="0"/>
        <w:rPr>
          <w:rFonts w:ascii="Garamond" w:hAnsi="Garamond" w:cs="Tahoma"/>
          <w:sz w:val="20"/>
        </w:rPr>
      </w:pPr>
      <w:r w:rsidRPr="00594E91">
        <w:rPr>
          <w:rFonts w:ascii="Garamond" w:hAnsi="Garamond" w:cs="Tahoma"/>
          <w:b/>
          <w:sz w:val="20"/>
        </w:rPr>
        <w:t>Sídlo:</w:t>
      </w:r>
      <w:r w:rsidRPr="00594E91">
        <w:rPr>
          <w:rFonts w:ascii="Garamond" w:hAnsi="Garamond" w:cs="Tahoma"/>
          <w:b/>
          <w:sz w:val="20"/>
        </w:rPr>
        <w:tab/>
      </w:r>
      <w:r w:rsidRPr="00594E91">
        <w:rPr>
          <w:rFonts w:ascii="Garamond" w:hAnsi="Garamond" w:cs="Tahoma"/>
          <w:sz w:val="20"/>
        </w:rPr>
        <w:tab/>
      </w:r>
      <w:r w:rsidRPr="00594E91">
        <w:rPr>
          <w:rFonts w:ascii="Garamond" w:hAnsi="Garamond" w:cs="Tahoma"/>
          <w:sz w:val="20"/>
        </w:rPr>
        <w:tab/>
      </w:r>
      <w:r w:rsidR="00DC03CE">
        <w:rPr>
          <w:rFonts w:ascii="Garamond" w:hAnsi="Garamond" w:cs="Tahoma"/>
          <w:sz w:val="20"/>
        </w:rPr>
        <w:t>Vlárská 32, 763 31 Brumov-Bylnice</w:t>
      </w:r>
      <w:r w:rsidRPr="00594E91">
        <w:rPr>
          <w:rFonts w:ascii="Garamond" w:hAnsi="Garamond" w:cs="Tahoma"/>
          <w:sz w:val="20"/>
        </w:rPr>
        <w:t>, Česká republika</w:t>
      </w:r>
    </w:p>
    <w:p w14:paraId="6365C9FE" w14:textId="77777777" w:rsidR="00594E91" w:rsidRPr="00594E91" w:rsidRDefault="00594E91" w:rsidP="00594E91">
      <w:pPr>
        <w:pStyle w:val="Odsazen"/>
        <w:spacing w:after="0"/>
        <w:ind w:hanging="142"/>
        <w:rPr>
          <w:rFonts w:ascii="Garamond" w:hAnsi="Garamond" w:cs="Tahoma"/>
          <w:sz w:val="20"/>
        </w:rPr>
      </w:pPr>
      <w:r w:rsidRPr="00594E91">
        <w:rPr>
          <w:rFonts w:ascii="Garamond" w:hAnsi="Garamond" w:cs="Tahoma"/>
          <w:b/>
          <w:sz w:val="20"/>
        </w:rPr>
        <w:t xml:space="preserve">  </w:t>
      </w:r>
      <w:r w:rsidRPr="00594E91">
        <w:rPr>
          <w:rFonts w:ascii="Garamond" w:hAnsi="Garamond" w:cs="Tahoma"/>
          <w:b/>
          <w:sz w:val="20"/>
        </w:rPr>
        <w:tab/>
        <w:t>Zastoupený:</w:t>
      </w:r>
      <w:r w:rsidRPr="00594E91">
        <w:rPr>
          <w:rFonts w:ascii="Garamond" w:hAnsi="Garamond" w:cs="Tahoma"/>
          <w:sz w:val="20"/>
        </w:rPr>
        <w:tab/>
      </w:r>
      <w:r w:rsidRPr="00594E91">
        <w:rPr>
          <w:rFonts w:ascii="Garamond" w:hAnsi="Garamond" w:cs="Tahoma"/>
          <w:sz w:val="20"/>
        </w:rPr>
        <w:tab/>
        <w:t>Ing. Vojtěchem Dorňákem, jednatelem společnosti</w:t>
      </w:r>
    </w:p>
    <w:p w14:paraId="5303133A" w14:textId="77777777" w:rsidR="00594E91" w:rsidRPr="00DC03CE" w:rsidRDefault="00594E91" w:rsidP="0073273E">
      <w:pPr>
        <w:keepNext/>
        <w:keepLines/>
        <w:widowControl w:val="0"/>
        <w:tabs>
          <w:tab w:val="left" w:pos="600"/>
          <w:tab w:val="left" w:pos="851"/>
        </w:tabs>
        <w:suppressAutoHyphens/>
        <w:ind w:left="851" w:right="-284" w:hanging="851"/>
        <w:rPr>
          <w:rFonts w:ascii="Garamond" w:hAnsi="Garamond" w:cs="Tahoma"/>
          <w:sz w:val="20"/>
          <w:szCs w:val="20"/>
        </w:rPr>
      </w:pPr>
      <w:r w:rsidRPr="00594E91">
        <w:rPr>
          <w:rFonts w:ascii="Garamond" w:hAnsi="Garamond" w:cs="Tahoma"/>
          <w:b/>
        </w:rPr>
        <w:tab/>
      </w:r>
      <w:r w:rsidR="0073273E">
        <w:rPr>
          <w:rFonts w:ascii="Garamond" w:hAnsi="Garamond" w:cs="Tahoma"/>
          <w:b/>
        </w:rPr>
        <w:tab/>
      </w:r>
      <w:r w:rsidRPr="00DC03CE">
        <w:rPr>
          <w:rFonts w:ascii="Garamond" w:hAnsi="Garamond" w:cs="Tahoma"/>
          <w:b/>
          <w:sz w:val="20"/>
          <w:szCs w:val="20"/>
        </w:rPr>
        <w:t>Bankovní spojení:</w:t>
      </w:r>
      <w:r w:rsidR="00DC03CE" w:rsidRPr="00DC03CE">
        <w:rPr>
          <w:rFonts w:ascii="Garamond" w:hAnsi="Garamond" w:cs="Tahoma"/>
          <w:sz w:val="20"/>
          <w:szCs w:val="20"/>
        </w:rPr>
        <w:t xml:space="preserve">   </w:t>
      </w:r>
      <w:r w:rsidR="00DC03CE">
        <w:rPr>
          <w:rFonts w:ascii="Garamond" w:hAnsi="Garamond" w:cs="Tahoma"/>
          <w:sz w:val="20"/>
          <w:szCs w:val="20"/>
        </w:rPr>
        <w:tab/>
      </w:r>
      <w:r w:rsidR="00DC03CE" w:rsidRPr="00DC03CE">
        <w:rPr>
          <w:rFonts w:ascii="Garamond" w:hAnsi="Garamond" w:cs="Tahoma"/>
          <w:sz w:val="20"/>
          <w:szCs w:val="20"/>
        </w:rPr>
        <w:t>Komerční banka, a.s.</w:t>
      </w:r>
    </w:p>
    <w:p w14:paraId="38057EDF" w14:textId="77777777" w:rsidR="00594E91" w:rsidRPr="00DC03CE" w:rsidRDefault="00594E91" w:rsidP="00594E91">
      <w:pPr>
        <w:ind w:firstLine="851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b/>
          <w:sz w:val="20"/>
          <w:szCs w:val="20"/>
        </w:rPr>
        <w:t>č. účtu:</w:t>
      </w:r>
      <w:r w:rsidRPr="00DC03CE">
        <w:rPr>
          <w:rFonts w:ascii="Garamond" w:hAnsi="Garamond" w:cs="Tahoma"/>
          <w:sz w:val="20"/>
          <w:szCs w:val="20"/>
        </w:rPr>
        <w:t xml:space="preserve"> </w:t>
      </w:r>
      <w:r w:rsidRPr="00DC03CE">
        <w:rPr>
          <w:rFonts w:ascii="Garamond" w:hAnsi="Garamond" w:cs="Tahoma"/>
          <w:sz w:val="20"/>
          <w:szCs w:val="20"/>
        </w:rPr>
        <w:tab/>
      </w:r>
      <w:r w:rsidR="00DC03CE" w:rsidRPr="00DC03CE">
        <w:rPr>
          <w:rFonts w:ascii="Garamond" w:hAnsi="Garamond" w:cs="Tahoma"/>
          <w:sz w:val="20"/>
          <w:szCs w:val="20"/>
        </w:rPr>
        <w:tab/>
        <w:t>19-7343400227/0100</w:t>
      </w:r>
    </w:p>
    <w:p w14:paraId="45E112F1" w14:textId="77777777" w:rsidR="00594E91" w:rsidRPr="00DC03CE" w:rsidRDefault="00594E91" w:rsidP="00594E91">
      <w:pPr>
        <w:ind w:firstLine="851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b/>
          <w:sz w:val="20"/>
          <w:szCs w:val="20"/>
        </w:rPr>
        <w:t>IČ:</w:t>
      </w:r>
      <w:r w:rsidRPr="00DC03CE">
        <w:rPr>
          <w:rFonts w:ascii="Garamond" w:hAnsi="Garamond" w:cs="Tahoma"/>
          <w:sz w:val="20"/>
          <w:szCs w:val="20"/>
        </w:rPr>
        <w:tab/>
      </w:r>
      <w:r w:rsidRPr="00DC03CE">
        <w:rPr>
          <w:rFonts w:ascii="Garamond" w:hAnsi="Garamond" w:cs="Tahoma"/>
          <w:sz w:val="20"/>
          <w:szCs w:val="20"/>
        </w:rPr>
        <w:tab/>
      </w:r>
      <w:r w:rsidRPr="00DC03CE">
        <w:rPr>
          <w:rFonts w:ascii="Garamond" w:hAnsi="Garamond" w:cs="Tahoma"/>
          <w:sz w:val="20"/>
          <w:szCs w:val="20"/>
        </w:rPr>
        <w:tab/>
      </w:r>
      <w:r w:rsidRPr="00DC03CE">
        <w:rPr>
          <w:rFonts w:ascii="Garamond" w:hAnsi="Garamond" w:cs="Tahoma"/>
          <w:bCs/>
          <w:sz w:val="20"/>
          <w:szCs w:val="20"/>
        </w:rPr>
        <w:t>25532642</w:t>
      </w:r>
    </w:p>
    <w:p w14:paraId="66A090E6" w14:textId="77777777" w:rsidR="00594E91" w:rsidRPr="00DC03CE" w:rsidRDefault="00594E91" w:rsidP="00594E91">
      <w:pPr>
        <w:pStyle w:val="Odsazen"/>
        <w:tabs>
          <w:tab w:val="left" w:pos="2410"/>
        </w:tabs>
        <w:spacing w:after="0"/>
        <w:ind w:left="143" w:firstLine="708"/>
        <w:rPr>
          <w:rFonts w:ascii="Garamond" w:hAnsi="Garamond" w:cs="Tahoma"/>
          <w:sz w:val="20"/>
        </w:rPr>
      </w:pPr>
      <w:r w:rsidRPr="00DC03CE">
        <w:rPr>
          <w:rFonts w:ascii="Garamond" w:hAnsi="Garamond" w:cs="Tahoma"/>
          <w:b/>
          <w:sz w:val="20"/>
        </w:rPr>
        <w:t>DIČ:</w:t>
      </w:r>
      <w:r w:rsidRPr="00DC03CE">
        <w:rPr>
          <w:rFonts w:ascii="Garamond" w:hAnsi="Garamond" w:cs="Tahoma"/>
          <w:sz w:val="20"/>
        </w:rPr>
        <w:tab/>
      </w:r>
      <w:r w:rsidRPr="00DC03CE">
        <w:rPr>
          <w:rFonts w:ascii="Garamond" w:hAnsi="Garamond" w:cs="Tahoma"/>
          <w:sz w:val="20"/>
        </w:rPr>
        <w:tab/>
        <w:t xml:space="preserve">CZ </w:t>
      </w:r>
      <w:r w:rsidR="00DC03CE" w:rsidRPr="00DC03CE">
        <w:rPr>
          <w:rFonts w:ascii="Garamond" w:hAnsi="Garamond" w:cs="Tahoma"/>
          <w:bCs/>
          <w:sz w:val="20"/>
        </w:rPr>
        <w:t>699003128</w:t>
      </w:r>
    </w:p>
    <w:p w14:paraId="38E3B03B" w14:textId="77777777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r w:rsidRPr="00594E91">
        <w:rPr>
          <w:rFonts w:ascii="Garamond" w:hAnsi="Garamond"/>
          <w:b/>
          <w:color w:val="auto"/>
          <w:sz w:val="20"/>
          <w:szCs w:val="20"/>
        </w:rPr>
        <w:tab/>
      </w:r>
      <w:r w:rsidR="00DC03CE" w:rsidRPr="00DC03CE">
        <w:rPr>
          <w:rFonts w:ascii="Garamond" w:hAnsi="Garamond"/>
          <w:b/>
          <w:bCs/>
          <w:color w:val="auto"/>
          <w:sz w:val="20"/>
          <w:szCs w:val="20"/>
        </w:rPr>
        <w:t>Registrace:</w:t>
      </w:r>
      <w:r w:rsidR="00DC03CE" w:rsidRPr="00594E91">
        <w:rPr>
          <w:rFonts w:ascii="Garamond" w:hAnsi="Garamond"/>
          <w:color w:val="auto"/>
          <w:sz w:val="20"/>
          <w:szCs w:val="20"/>
        </w:rPr>
        <w:t xml:space="preserve"> </w:t>
      </w:r>
      <w:r w:rsidR="00DC03CE" w:rsidRPr="00594E91">
        <w:rPr>
          <w:rFonts w:ascii="Garamond" w:hAnsi="Garamond"/>
          <w:color w:val="auto"/>
          <w:sz w:val="20"/>
          <w:szCs w:val="20"/>
        </w:rPr>
        <w:tab/>
      </w:r>
      <w:r w:rsidR="00DC03CE">
        <w:rPr>
          <w:rFonts w:ascii="Garamond" w:hAnsi="Garamond"/>
          <w:color w:val="auto"/>
          <w:sz w:val="20"/>
          <w:szCs w:val="20"/>
        </w:rPr>
        <w:tab/>
      </w:r>
      <w:r w:rsidRPr="00DC03CE">
        <w:rPr>
          <w:rFonts w:ascii="Garamond" w:hAnsi="Garamond"/>
          <w:bCs/>
          <w:color w:val="auto"/>
          <w:sz w:val="20"/>
          <w:szCs w:val="20"/>
        </w:rPr>
        <w:t>zapsaná v OR vedeném Krajským soudem v Brně, oddíl C, vložka 31085</w:t>
      </w:r>
    </w:p>
    <w:p w14:paraId="03BEF53A" w14:textId="77777777" w:rsidR="00DD5186" w:rsidRDefault="00594E91" w:rsidP="00594E91">
      <w:pPr>
        <w:rPr>
          <w:rFonts w:ascii="Garamond" w:hAnsi="Garamond" w:cs="Tahoma"/>
          <w:b/>
          <w:bCs/>
          <w:iCs/>
          <w:sz w:val="20"/>
          <w:szCs w:val="20"/>
        </w:rPr>
      </w:pPr>
      <w:r w:rsidRPr="00594E91">
        <w:rPr>
          <w:rFonts w:ascii="Garamond" w:hAnsi="Garamond" w:cs="Tahoma"/>
          <w:b/>
          <w:bCs/>
          <w:iCs/>
        </w:rPr>
        <w:tab/>
        <w:t xml:space="preserve">  </w:t>
      </w:r>
      <w:r w:rsidR="0073273E" w:rsidRPr="0073273E">
        <w:rPr>
          <w:rFonts w:ascii="Garamond" w:hAnsi="Garamond" w:cs="Tahoma"/>
          <w:b/>
          <w:bCs/>
          <w:iCs/>
          <w:sz w:val="20"/>
          <w:szCs w:val="20"/>
        </w:rPr>
        <w:t>Tel./e-mail:</w:t>
      </w:r>
    </w:p>
    <w:p w14:paraId="11EC97C3" w14:textId="4A2DFC6E" w:rsidR="00594E91" w:rsidRPr="0073273E" w:rsidRDefault="00DD5186" w:rsidP="00594E91">
      <w:pPr>
        <w:rPr>
          <w:sz w:val="20"/>
          <w:szCs w:val="20"/>
        </w:rPr>
      </w:pPr>
      <w:r>
        <w:rPr>
          <w:rFonts w:ascii="Garamond" w:hAnsi="Garamond" w:cs="Tahoma"/>
          <w:b/>
          <w:bCs/>
          <w:iCs/>
          <w:sz w:val="20"/>
          <w:szCs w:val="20"/>
        </w:rPr>
        <w:tab/>
        <w:t xml:space="preserve">   K smluvnímu jednání </w:t>
      </w:r>
      <w:proofErr w:type="gramStart"/>
      <w:r>
        <w:rPr>
          <w:rFonts w:ascii="Garamond" w:hAnsi="Garamond" w:cs="Tahoma"/>
          <w:b/>
          <w:bCs/>
          <w:iCs/>
          <w:sz w:val="20"/>
          <w:szCs w:val="20"/>
        </w:rPr>
        <w:t>pověřen : Josef</w:t>
      </w:r>
      <w:proofErr w:type="gramEnd"/>
      <w:r>
        <w:rPr>
          <w:rFonts w:ascii="Garamond" w:hAnsi="Garamond" w:cs="Tahoma"/>
          <w:b/>
          <w:bCs/>
          <w:iCs/>
          <w:sz w:val="20"/>
          <w:szCs w:val="20"/>
        </w:rPr>
        <w:t xml:space="preserve"> Knot</w:t>
      </w:r>
      <w:r w:rsidR="0073273E">
        <w:rPr>
          <w:rFonts w:ascii="Garamond" w:hAnsi="Garamond" w:cs="Tahoma"/>
          <w:b/>
          <w:bCs/>
          <w:iCs/>
          <w:sz w:val="20"/>
          <w:szCs w:val="20"/>
        </w:rPr>
        <w:tab/>
      </w:r>
      <w:r w:rsidR="0073273E">
        <w:rPr>
          <w:rFonts w:ascii="Garamond" w:hAnsi="Garamond" w:cs="Tahoma"/>
          <w:b/>
          <w:bCs/>
          <w:iCs/>
          <w:sz w:val="20"/>
          <w:szCs w:val="20"/>
        </w:rPr>
        <w:tab/>
      </w:r>
    </w:p>
    <w:p w14:paraId="3C86BC87" w14:textId="77777777" w:rsidR="00594E91" w:rsidRPr="00594E91" w:rsidRDefault="00594E91" w:rsidP="00594E91"/>
    <w:p w14:paraId="17FB52B9" w14:textId="77777777" w:rsidR="00594E91" w:rsidRPr="00A8372D" w:rsidRDefault="00594E91" w:rsidP="00594E91">
      <w:pPr>
        <w:rPr>
          <w:rFonts w:ascii="Garamond" w:hAnsi="Garamond" w:cs="Tahoma"/>
          <w:vanish/>
          <w:sz w:val="20"/>
          <w:szCs w:val="20"/>
        </w:rPr>
      </w:pPr>
    </w:p>
    <w:p w14:paraId="1FA14838" w14:textId="77777777" w:rsidR="00594E91" w:rsidRPr="00A8372D" w:rsidRDefault="00594E91" w:rsidP="00594E91">
      <w:pPr>
        <w:keepNext/>
        <w:keepLines/>
        <w:widowControl w:val="0"/>
        <w:tabs>
          <w:tab w:val="left" w:pos="851"/>
        </w:tabs>
        <w:suppressAutoHyphens/>
        <w:ind w:left="851" w:right="-284" w:hanging="851"/>
        <w:rPr>
          <w:rFonts w:ascii="Garamond" w:hAnsi="Garamond" w:cs="Tahoma"/>
          <w:sz w:val="20"/>
          <w:szCs w:val="20"/>
        </w:rPr>
      </w:pPr>
      <w:r w:rsidRPr="00A8372D">
        <w:rPr>
          <w:rFonts w:ascii="Garamond" w:hAnsi="Garamond" w:cs="Tahoma"/>
          <w:sz w:val="20"/>
          <w:szCs w:val="20"/>
        </w:rPr>
        <w:t>na straně druhé jako prodávající (dále jen „P</w:t>
      </w:r>
      <w:r w:rsidR="0073273E">
        <w:rPr>
          <w:rFonts w:ascii="Garamond" w:hAnsi="Garamond" w:cs="Tahoma"/>
          <w:sz w:val="20"/>
          <w:szCs w:val="20"/>
        </w:rPr>
        <w:t>rodávající</w:t>
      </w:r>
      <w:r w:rsidRPr="00A8372D">
        <w:rPr>
          <w:rFonts w:ascii="Garamond" w:hAnsi="Garamond" w:cs="Tahoma"/>
          <w:sz w:val="20"/>
          <w:szCs w:val="20"/>
        </w:rPr>
        <w:t>“)</w:t>
      </w:r>
    </w:p>
    <w:p w14:paraId="095C4AFD" w14:textId="77777777" w:rsidR="00594E91" w:rsidRPr="00A8372D" w:rsidRDefault="00594E91" w:rsidP="00594E91">
      <w:pPr>
        <w:keepNext/>
        <w:keepLines/>
        <w:widowControl w:val="0"/>
        <w:tabs>
          <w:tab w:val="left" w:pos="851"/>
        </w:tabs>
        <w:suppressAutoHyphens/>
        <w:ind w:left="851" w:right="-284" w:hanging="851"/>
        <w:rPr>
          <w:rFonts w:ascii="Garamond" w:hAnsi="Garamond" w:cs="Tahoma"/>
          <w:sz w:val="20"/>
          <w:szCs w:val="20"/>
        </w:rPr>
      </w:pPr>
    </w:p>
    <w:p w14:paraId="34B579B1" w14:textId="77777777" w:rsidR="00594E91" w:rsidRPr="00A8372D" w:rsidRDefault="00594E91" w:rsidP="00594E91">
      <w:pPr>
        <w:keepNext/>
        <w:keepLines/>
        <w:widowControl w:val="0"/>
        <w:tabs>
          <w:tab w:val="left" w:pos="851"/>
        </w:tabs>
        <w:suppressAutoHyphens/>
        <w:ind w:left="851" w:right="-284" w:hanging="851"/>
        <w:rPr>
          <w:rFonts w:ascii="Garamond" w:hAnsi="Garamond" w:cs="Tahoma"/>
          <w:sz w:val="20"/>
          <w:szCs w:val="20"/>
        </w:rPr>
      </w:pPr>
      <w:r w:rsidRPr="00A8372D">
        <w:rPr>
          <w:rFonts w:ascii="Garamond" w:hAnsi="Garamond" w:cs="Tahoma"/>
          <w:sz w:val="20"/>
          <w:szCs w:val="20"/>
        </w:rPr>
        <w:t>(K</w:t>
      </w:r>
      <w:r w:rsidR="0073273E">
        <w:rPr>
          <w:rFonts w:ascii="Garamond" w:hAnsi="Garamond" w:cs="Tahoma"/>
          <w:sz w:val="20"/>
          <w:szCs w:val="20"/>
        </w:rPr>
        <w:t>upující</w:t>
      </w:r>
      <w:r w:rsidRPr="00A8372D">
        <w:rPr>
          <w:rFonts w:ascii="Garamond" w:hAnsi="Garamond" w:cs="Tahoma"/>
          <w:sz w:val="20"/>
          <w:szCs w:val="20"/>
        </w:rPr>
        <w:t xml:space="preserve"> a P</w:t>
      </w:r>
      <w:r w:rsidR="0073273E">
        <w:rPr>
          <w:rFonts w:ascii="Garamond" w:hAnsi="Garamond" w:cs="Tahoma"/>
          <w:sz w:val="20"/>
          <w:szCs w:val="20"/>
        </w:rPr>
        <w:t xml:space="preserve">rodávající </w:t>
      </w:r>
      <w:r w:rsidRPr="00A8372D">
        <w:rPr>
          <w:rFonts w:ascii="Garamond" w:hAnsi="Garamond" w:cs="Tahoma"/>
          <w:sz w:val="20"/>
          <w:szCs w:val="20"/>
        </w:rPr>
        <w:t>společně dále jen „</w:t>
      </w:r>
      <w:r w:rsidRPr="00A8372D">
        <w:rPr>
          <w:rFonts w:ascii="Garamond" w:hAnsi="Garamond" w:cs="Tahoma"/>
          <w:b/>
          <w:sz w:val="20"/>
          <w:szCs w:val="20"/>
        </w:rPr>
        <w:t>smluvní strany</w:t>
      </w:r>
      <w:r w:rsidRPr="00A8372D">
        <w:rPr>
          <w:rFonts w:ascii="Garamond" w:hAnsi="Garamond" w:cs="Tahoma"/>
          <w:sz w:val="20"/>
          <w:szCs w:val="20"/>
        </w:rPr>
        <w:t>“ a/-nebo jednotlivě jako „</w:t>
      </w:r>
      <w:r w:rsidRPr="00A8372D">
        <w:rPr>
          <w:rFonts w:ascii="Garamond" w:hAnsi="Garamond" w:cs="Tahoma"/>
          <w:b/>
          <w:sz w:val="20"/>
          <w:szCs w:val="20"/>
        </w:rPr>
        <w:t>smluvní strana</w:t>
      </w:r>
      <w:r w:rsidRPr="00A8372D">
        <w:rPr>
          <w:rFonts w:ascii="Garamond" w:hAnsi="Garamond" w:cs="Tahoma"/>
          <w:sz w:val="20"/>
          <w:szCs w:val="20"/>
        </w:rPr>
        <w:t>“)</w:t>
      </w:r>
    </w:p>
    <w:p w14:paraId="310A5477" w14:textId="77777777" w:rsidR="00594E91" w:rsidRPr="00594E91" w:rsidRDefault="00594E91" w:rsidP="00594E91">
      <w:pPr>
        <w:pStyle w:val="Odsazen"/>
        <w:spacing w:after="0"/>
        <w:ind w:left="4249" w:hanging="704"/>
        <w:rPr>
          <w:rFonts w:ascii="Garamond" w:hAnsi="Garamond"/>
          <w:sz w:val="20"/>
        </w:rPr>
      </w:pPr>
      <w:bookmarkStart w:id="3" w:name="_Toc518444448"/>
      <w:bookmarkStart w:id="4" w:name="_Toc338198470"/>
      <w:bookmarkStart w:id="5" w:name="_Ref479996728"/>
      <w:bookmarkStart w:id="6" w:name="_Toc480010560"/>
      <w:bookmarkStart w:id="7" w:name="_Toc480358481"/>
      <w:bookmarkStart w:id="8" w:name="_Toc480358545"/>
      <w:bookmarkStart w:id="9" w:name="_Toc483982835"/>
    </w:p>
    <w:p w14:paraId="745738E9" w14:textId="77777777" w:rsidR="00594E91" w:rsidRPr="00594E91" w:rsidRDefault="00594E91" w:rsidP="00594E91">
      <w:pPr>
        <w:pStyle w:val="Odsazen"/>
        <w:spacing w:after="0"/>
        <w:ind w:left="4249" w:hanging="704"/>
        <w:rPr>
          <w:rFonts w:ascii="Garamond" w:hAnsi="Garamond"/>
          <w:sz w:val="20"/>
        </w:rPr>
      </w:pPr>
    </w:p>
    <w:p w14:paraId="6CF1E654" w14:textId="77777777" w:rsidR="009237E3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Čl. 2.</w:t>
      </w:r>
      <w:r w:rsidRPr="009237E3">
        <w:rPr>
          <w:sz w:val="20"/>
          <w:szCs w:val="20"/>
        </w:rPr>
        <w:tab/>
      </w:r>
    </w:p>
    <w:p w14:paraId="512F411F" w14:textId="04593278" w:rsidR="00594E91" w:rsidRPr="009237E3" w:rsidRDefault="00594E91" w:rsidP="009237E3">
      <w:pPr>
        <w:pStyle w:val="Nzev"/>
        <w:rPr>
          <w:rFonts w:cs="Tahoma"/>
          <w:sz w:val="20"/>
          <w:szCs w:val="20"/>
        </w:rPr>
      </w:pPr>
      <w:r w:rsidRPr="009237E3">
        <w:rPr>
          <w:rFonts w:cs="Tahoma"/>
          <w:sz w:val="20"/>
          <w:szCs w:val="20"/>
        </w:rPr>
        <w:t>PŘEDMĚT SMLOUVY</w:t>
      </w:r>
      <w:bookmarkEnd w:id="3"/>
      <w:bookmarkEnd w:id="4"/>
    </w:p>
    <w:p w14:paraId="1CE2337B" w14:textId="77777777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bookmarkStart w:id="10" w:name="_Ref484509034"/>
      <w:r w:rsidRPr="00594E91">
        <w:rPr>
          <w:rFonts w:ascii="Garamond" w:hAnsi="Garamond"/>
          <w:bCs/>
          <w:color w:val="auto"/>
          <w:sz w:val="20"/>
          <w:szCs w:val="20"/>
        </w:rPr>
        <w:t>2.1</w:t>
      </w:r>
      <w:r w:rsidRPr="00594E91">
        <w:rPr>
          <w:rFonts w:ascii="Garamond" w:hAnsi="Garamond"/>
          <w:bCs/>
          <w:color w:val="auto"/>
          <w:sz w:val="20"/>
          <w:szCs w:val="20"/>
        </w:rPr>
        <w:tab/>
        <w:t xml:space="preserve">Touto kupní smlouvou /dále jen „Smlouva“/ se </w:t>
      </w:r>
      <w:r w:rsidR="0073273E">
        <w:rPr>
          <w:rFonts w:ascii="Garamond" w:hAnsi="Garamond"/>
          <w:bCs/>
          <w:color w:val="auto"/>
          <w:sz w:val="20"/>
          <w:szCs w:val="20"/>
        </w:rPr>
        <w:t>P</w:t>
      </w:r>
      <w:r w:rsidR="00DC03CE">
        <w:rPr>
          <w:rFonts w:ascii="Garamond" w:hAnsi="Garamond"/>
          <w:bCs/>
          <w:color w:val="auto"/>
          <w:sz w:val="20"/>
          <w:szCs w:val="20"/>
        </w:rPr>
        <w:t>rodávající</w:t>
      </w:r>
      <w:r w:rsidRPr="00594E91">
        <w:rPr>
          <w:rFonts w:ascii="Garamond" w:hAnsi="Garamond"/>
          <w:bCs/>
          <w:color w:val="auto"/>
          <w:sz w:val="20"/>
          <w:szCs w:val="20"/>
        </w:rPr>
        <w:t xml:space="preserve"> zavazuje dodat </w:t>
      </w:r>
      <w:r w:rsidR="00DC03CE">
        <w:rPr>
          <w:rFonts w:ascii="Garamond" w:hAnsi="Garamond"/>
          <w:bCs/>
          <w:color w:val="auto"/>
          <w:sz w:val="20"/>
          <w:szCs w:val="20"/>
        </w:rPr>
        <w:t>kupujícímu</w:t>
      </w:r>
      <w:r w:rsidRPr="00594E91">
        <w:rPr>
          <w:rFonts w:ascii="Garamond" w:hAnsi="Garamond"/>
          <w:bCs/>
          <w:color w:val="auto"/>
          <w:sz w:val="20"/>
          <w:szCs w:val="20"/>
        </w:rPr>
        <w:t xml:space="preserve"> zboží specifikované v odst. 2.2 tohoto článku Smlouvy, v dohodnutém termínu dle čl. 3 Smlouvy, dále převést na </w:t>
      </w:r>
      <w:r w:rsidR="00DC03CE">
        <w:rPr>
          <w:rFonts w:ascii="Garamond" w:hAnsi="Garamond"/>
          <w:bCs/>
          <w:color w:val="auto"/>
          <w:sz w:val="20"/>
          <w:szCs w:val="20"/>
        </w:rPr>
        <w:t>kupujícího</w:t>
      </w:r>
      <w:r w:rsidRPr="00594E91">
        <w:rPr>
          <w:rFonts w:ascii="Garamond" w:hAnsi="Garamond"/>
          <w:bCs/>
          <w:color w:val="auto"/>
          <w:sz w:val="20"/>
          <w:szCs w:val="20"/>
        </w:rPr>
        <w:t xml:space="preserve"> vlastnické právo k dodávanému zboží a </w:t>
      </w:r>
      <w:r w:rsidR="00DC03CE">
        <w:rPr>
          <w:rFonts w:ascii="Garamond" w:hAnsi="Garamond"/>
          <w:bCs/>
          <w:color w:val="auto"/>
          <w:sz w:val="20"/>
          <w:szCs w:val="20"/>
        </w:rPr>
        <w:t>kupující</w:t>
      </w:r>
      <w:r w:rsidRPr="00594E91">
        <w:rPr>
          <w:rFonts w:ascii="Garamond" w:hAnsi="Garamond"/>
          <w:bCs/>
          <w:color w:val="auto"/>
          <w:sz w:val="20"/>
          <w:szCs w:val="20"/>
        </w:rPr>
        <w:t xml:space="preserve"> se zavazuje dodané zboží převzít a zaplatit sjednanou kupní cenu dle čl. 4. Smlouvy, v souladu s příslušnými ustanoveními Smlouvy.</w:t>
      </w:r>
    </w:p>
    <w:p w14:paraId="2CDDBAC5" w14:textId="77777777" w:rsidR="00594E91" w:rsidRPr="00DC03CE" w:rsidRDefault="00594E91" w:rsidP="00594E91">
      <w:pPr>
        <w:jc w:val="both"/>
        <w:rPr>
          <w:rFonts w:ascii="Garamond" w:hAnsi="Garamond" w:cs="Tahoma"/>
          <w:sz w:val="20"/>
          <w:szCs w:val="20"/>
        </w:rPr>
      </w:pPr>
      <w:r w:rsidRPr="00594E91">
        <w:rPr>
          <w:rFonts w:ascii="Garamond" w:hAnsi="Garamond" w:cs="Tahoma"/>
        </w:rPr>
        <w:t>2.2</w:t>
      </w:r>
      <w:r w:rsidRPr="00594E91">
        <w:rPr>
          <w:rFonts w:ascii="Garamond" w:hAnsi="Garamond" w:cs="Tahoma"/>
        </w:rPr>
        <w:tab/>
      </w:r>
      <w:r w:rsidRPr="00DC03CE">
        <w:rPr>
          <w:rFonts w:ascii="Garamond" w:hAnsi="Garamond" w:cs="Tahoma"/>
          <w:sz w:val="20"/>
          <w:szCs w:val="20"/>
        </w:rPr>
        <w:t xml:space="preserve">   Předmětem Smlouvy je dodání tohoto zboží:</w:t>
      </w:r>
    </w:p>
    <w:p w14:paraId="15C4EECA" w14:textId="77777777" w:rsidR="0036749C" w:rsidRDefault="00594E91" w:rsidP="00594E91">
      <w:pPr>
        <w:jc w:val="both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sz w:val="20"/>
          <w:szCs w:val="20"/>
        </w:rPr>
        <w:tab/>
        <w:t xml:space="preserve">   </w:t>
      </w:r>
    </w:p>
    <w:p w14:paraId="5152DD2D" w14:textId="32EBFF96" w:rsidR="00594E91" w:rsidRPr="00DC03CE" w:rsidRDefault="0036749C" w:rsidP="0036749C">
      <w:pPr>
        <w:ind w:left="708"/>
        <w:jc w:val="both"/>
        <w:rPr>
          <w:rFonts w:ascii="Garamond" w:hAnsi="Garamond" w:cs="Tahoma"/>
          <w:sz w:val="20"/>
          <w:szCs w:val="20"/>
        </w:rPr>
      </w:pPr>
      <w:r>
        <w:rPr>
          <w:rFonts w:ascii="Garamond" w:hAnsi="Garamond" w:cs="Tahoma"/>
          <w:sz w:val="20"/>
          <w:szCs w:val="20"/>
        </w:rPr>
        <w:t>Jehličnaté vlákninové dříví, délka 2 m a 4</w:t>
      </w:r>
      <w:r w:rsidR="00DD5186">
        <w:rPr>
          <w:rFonts w:ascii="Garamond" w:hAnsi="Garamond" w:cs="Tahoma"/>
          <w:sz w:val="20"/>
          <w:szCs w:val="20"/>
        </w:rPr>
        <w:t xml:space="preserve"> </w:t>
      </w:r>
      <w:r>
        <w:rPr>
          <w:rFonts w:ascii="Garamond" w:hAnsi="Garamond" w:cs="Tahoma"/>
          <w:sz w:val="20"/>
          <w:szCs w:val="20"/>
        </w:rPr>
        <w:t>m</w:t>
      </w:r>
      <w:r w:rsidR="00DD5186">
        <w:rPr>
          <w:rFonts w:ascii="Garamond" w:hAnsi="Garamond" w:cs="Tahoma"/>
          <w:sz w:val="20"/>
          <w:szCs w:val="20"/>
        </w:rPr>
        <w:t xml:space="preserve">, </w:t>
      </w:r>
      <w:r w:rsidR="00594E91" w:rsidRPr="00DC03CE">
        <w:rPr>
          <w:rFonts w:ascii="Garamond" w:hAnsi="Garamond" w:cs="Tahoma"/>
          <w:sz w:val="20"/>
          <w:szCs w:val="20"/>
        </w:rPr>
        <w:t xml:space="preserve">  </w:t>
      </w:r>
      <w:r w:rsidR="00DD5186">
        <w:rPr>
          <w:rFonts w:ascii="Garamond" w:hAnsi="Garamond" w:cs="Tahoma"/>
          <w:sz w:val="20"/>
          <w:szCs w:val="20"/>
        </w:rPr>
        <w:t>v </w:t>
      </w:r>
      <w:proofErr w:type="gramStart"/>
      <w:r w:rsidR="00DD5186">
        <w:rPr>
          <w:rFonts w:ascii="Garamond" w:hAnsi="Garamond" w:cs="Tahoma"/>
          <w:sz w:val="20"/>
          <w:szCs w:val="20"/>
        </w:rPr>
        <w:t>množství  500</w:t>
      </w:r>
      <w:proofErr w:type="gramEnd"/>
      <w:r w:rsidR="00DD5186">
        <w:rPr>
          <w:rFonts w:ascii="Garamond" w:hAnsi="Garamond" w:cs="Tahoma"/>
          <w:sz w:val="20"/>
          <w:szCs w:val="20"/>
        </w:rPr>
        <w:t xml:space="preserve"> m3</w:t>
      </w:r>
      <w:r w:rsidR="00594E91" w:rsidRPr="00DC03CE">
        <w:rPr>
          <w:rFonts w:ascii="Garamond" w:hAnsi="Garamond" w:cs="Tahoma"/>
          <w:sz w:val="20"/>
          <w:szCs w:val="20"/>
        </w:rPr>
        <w:t xml:space="preserve">             </w:t>
      </w:r>
    </w:p>
    <w:p w14:paraId="17A09BF6" w14:textId="64430692" w:rsidR="00594E91" w:rsidRPr="00DC03CE" w:rsidRDefault="00594E91" w:rsidP="0036749C">
      <w:pPr>
        <w:jc w:val="both"/>
        <w:rPr>
          <w:rFonts w:ascii="Garamond" w:hAnsi="Garamond"/>
          <w:b/>
          <w:sz w:val="20"/>
          <w:szCs w:val="20"/>
        </w:rPr>
      </w:pPr>
      <w:r w:rsidRPr="00DC03CE">
        <w:rPr>
          <w:rFonts w:ascii="Garamond" w:hAnsi="Garamond" w:cs="Tahoma"/>
          <w:sz w:val="20"/>
          <w:szCs w:val="20"/>
        </w:rPr>
        <w:tab/>
        <w:t xml:space="preserve">   </w:t>
      </w:r>
    </w:p>
    <w:p w14:paraId="078BF6DA" w14:textId="77777777" w:rsidR="00594E91" w:rsidRPr="00DC03CE" w:rsidRDefault="00594E91" w:rsidP="00594E91">
      <w:pPr>
        <w:jc w:val="both"/>
        <w:rPr>
          <w:rFonts w:ascii="Garamond" w:hAnsi="Garamond"/>
          <w:b/>
          <w:sz w:val="20"/>
          <w:szCs w:val="20"/>
        </w:rPr>
      </w:pPr>
      <w:r w:rsidRPr="00DC03CE">
        <w:rPr>
          <w:rFonts w:ascii="Garamond" w:hAnsi="Garamond"/>
          <w:b/>
          <w:sz w:val="20"/>
          <w:szCs w:val="20"/>
        </w:rPr>
        <w:tab/>
        <w:t xml:space="preserve">   </w:t>
      </w:r>
    </w:p>
    <w:p w14:paraId="1F89AB71" w14:textId="77777777" w:rsidR="00594E91" w:rsidRPr="00DC03CE" w:rsidRDefault="00594E91" w:rsidP="00594E91">
      <w:pPr>
        <w:jc w:val="both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/>
          <w:b/>
          <w:sz w:val="20"/>
          <w:szCs w:val="20"/>
        </w:rPr>
        <w:t xml:space="preserve">                 </w:t>
      </w:r>
      <w:r w:rsidRPr="00DC03CE">
        <w:rPr>
          <w:rFonts w:ascii="Garamond" w:hAnsi="Garamond"/>
          <w:sz w:val="20"/>
          <w:szCs w:val="20"/>
        </w:rPr>
        <w:t>(dále jen „Z</w:t>
      </w:r>
      <w:r w:rsidR="0073273E">
        <w:rPr>
          <w:rFonts w:ascii="Garamond" w:hAnsi="Garamond"/>
          <w:sz w:val="20"/>
          <w:szCs w:val="20"/>
        </w:rPr>
        <w:t>boží</w:t>
      </w:r>
      <w:r w:rsidRPr="00DC03CE">
        <w:rPr>
          <w:rFonts w:ascii="Garamond" w:hAnsi="Garamond"/>
          <w:sz w:val="20"/>
          <w:szCs w:val="20"/>
        </w:rPr>
        <w:t>“)</w:t>
      </w:r>
    </w:p>
    <w:p w14:paraId="7F82C1E6" w14:textId="721BF46B" w:rsidR="00594E91" w:rsidRPr="00DC03CE" w:rsidRDefault="00594E91" w:rsidP="00594E91">
      <w:pPr>
        <w:ind w:left="840"/>
        <w:jc w:val="both"/>
        <w:rPr>
          <w:rFonts w:ascii="Garamond" w:hAnsi="Garamond" w:cs="Tahoma"/>
          <w:sz w:val="20"/>
          <w:szCs w:val="20"/>
        </w:rPr>
      </w:pPr>
      <w:r w:rsidRPr="00DC03CE">
        <w:rPr>
          <w:rFonts w:ascii="Garamond" w:hAnsi="Garamond" w:cs="Tahoma"/>
          <w:sz w:val="20"/>
          <w:szCs w:val="20"/>
        </w:rPr>
        <w:t xml:space="preserve">Určení přesného množství </w:t>
      </w:r>
      <w:r w:rsidR="00A8372D">
        <w:rPr>
          <w:rFonts w:ascii="Garamond" w:hAnsi="Garamond" w:cs="Tahoma"/>
          <w:sz w:val="20"/>
          <w:szCs w:val="20"/>
        </w:rPr>
        <w:t>zboží</w:t>
      </w:r>
      <w:r w:rsidRPr="00DC03CE">
        <w:rPr>
          <w:rFonts w:ascii="Garamond" w:hAnsi="Garamond" w:cs="Tahoma"/>
          <w:sz w:val="20"/>
          <w:szCs w:val="20"/>
        </w:rPr>
        <w:t xml:space="preserve"> v rámci tolerance +/- 10% je na </w:t>
      </w:r>
      <w:r w:rsidR="0073273E">
        <w:rPr>
          <w:rFonts w:ascii="Garamond" w:hAnsi="Garamond" w:cs="Tahoma"/>
          <w:sz w:val="20"/>
          <w:szCs w:val="20"/>
        </w:rPr>
        <w:t>prodávajícím</w:t>
      </w:r>
      <w:r w:rsidR="00033322">
        <w:rPr>
          <w:rFonts w:ascii="Garamond" w:hAnsi="Garamond" w:cs="Tahoma"/>
          <w:sz w:val="20"/>
          <w:szCs w:val="20"/>
        </w:rPr>
        <w:t xml:space="preserve">, </w:t>
      </w:r>
      <w:r w:rsidRPr="00DC03CE">
        <w:rPr>
          <w:rFonts w:ascii="Garamond" w:hAnsi="Garamond" w:cs="Tahoma"/>
          <w:sz w:val="20"/>
          <w:szCs w:val="20"/>
        </w:rPr>
        <w:t xml:space="preserve">přičemž dodání </w:t>
      </w:r>
      <w:r w:rsidR="0073273E">
        <w:rPr>
          <w:rFonts w:ascii="Garamond" w:hAnsi="Garamond" w:cs="Tahoma"/>
          <w:sz w:val="20"/>
          <w:szCs w:val="20"/>
        </w:rPr>
        <w:t>Z</w:t>
      </w:r>
      <w:r w:rsidR="00A8372D">
        <w:rPr>
          <w:rFonts w:ascii="Garamond" w:hAnsi="Garamond" w:cs="Tahoma"/>
          <w:sz w:val="20"/>
          <w:szCs w:val="20"/>
        </w:rPr>
        <w:t>boží</w:t>
      </w:r>
      <w:r w:rsidRPr="00DC03CE">
        <w:rPr>
          <w:rFonts w:ascii="Garamond" w:hAnsi="Garamond" w:cs="Tahoma"/>
          <w:sz w:val="20"/>
          <w:szCs w:val="20"/>
        </w:rPr>
        <w:t xml:space="preserve"> v této toleranci je považováno za řádné dodání.</w:t>
      </w:r>
    </w:p>
    <w:bookmarkEnd w:id="10"/>
    <w:p w14:paraId="56558911" w14:textId="77777777" w:rsidR="00594E91" w:rsidRPr="00DC03CE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proofErr w:type="gramStart"/>
      <w:r w:rsidRPr="00DC03CE">
        <w:rPr>
          <w:rFonts w:ascii="Garamond" w:hAnsi="Garamond"/>
          <w:sz w:val="20"/>
          <w:szCs w:val="20"/>
        </w:rPr>
        <w:lastRenderedPageBreak/>
        <w:t>2.3</w:t>
      </w:r>
      <w:proofErr w:type="gramEnd"/>
      <w:r w:rsidRPr="00DC03CE">
        <w:rPr>
          <w:rFonts w:ascii="Garamond" w:hAnsi="Garamond"/>
          <w:sz w:val="20"/>
          <w:szCs w:val="20"/>
        </w:rPr>
        <w:t>.</w:t>
      </w:r>
      <w:r w:rsidRPr="00DC03CE">
        <w:rPr>
          <w:rFonts w:ascii="Garamond" w:hAnsi="Garamond"/>
          <w:sz w:val="20"/>
          <w:szCs w:val="20"/>
        </w:rPr>
        <w:tab/>
      </w:r>
      <w:r w:rsidR="0073273E">
        <w:rPr>
          <w:rFonts w:ascii="Garamond" w:hAnsi="Garamond"/>
          <w:sz w:val="20"/>
          <w:szCs w:val="20"/>
        </w:rPr>
        <w:t>Prodávající</w:t>
      </w:r>
      <w:r w:rsidRPr="00DC03CE">
        <w:rPr>
          <w:rFonts w:ascii="Garamond" w:hAnsi="Garamond"/>
          <w:sz w:val="20"/>
          <w:szCs w:val="20"/>
        </w:rPr>
        <w:t xml:space="preserve"> se zavazuje dodržovat při plnění této Smlouvy Doporučená pravidla pro měření a třídění dříví v České republice 20</w:t>
      </w:r>
      <w:r w:rsidR="0073273E">
        <w:rPr>
          <w:rFonts w:ascii="Garamond" w:hAnsi="Garamond"/>
          <w:sz w:val="20"/>
          <w:szCs w:val="20"/>
        </w:rPr>
        <w:t>08</w:t>
      </w:r>
      <w:r w:rsidRPr="00DC03CE">
        <w:rPr>
          <w:rFonts w:ascii="Garamond" w:hAnsi="Garamond"/>
          <w:sz w:val="20"/>
          <w:szCs w:val="20"/>
        </w:rPr>
        <w:t xml:space="preserve">, vydané nakladatelstvím a vydavatelstvím Lesnická práce, s.r.o., se kterými byl </w:t>
      </w:r>
      <w:r w:rsidR="0073273E">
        <w:rPr>
          <w:rFonts w:ascii="Garamond" w:hAnsi="Garamond"/>
          <w:sz w:val="20"/>
          <w:szCs w:val="20"/>
        </w:rPr>
        <w:t>Prodávající</w:t>
      </w:r>
      <w:r w:rsidRPr="00DC03CE">
        <w:rPr>
          <w:rFonts w:ascii="Garamond" w:hAnsi="Garamond"/>
          <w:sz w:val="20"/>
          <w:szCs w:val="20"/>
        </w:rPr>
        <w:t xml:space="preserve"> před podpisem Smlouvy řádně seznámen a o kterých prohlašuje, že je zná ze své odborné činnosti. Tyto pravidla jsou tudíž nedílnou součástí této Smlouvy. </w:t>
      </w:r>
    </w:p>
    <w:p w14:paraId="2A783C66" w14:textId="77777777" w:rsidR="00594E91" w:rsidRPr="00DC03CE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r w:rsidRPr="00DC03CE">
        <w:rPr>
          <w:rFonts w:ascii="Garamond" w:hAnsi="Garamond"/>
          <w:sz w:val="20"/>
          <w:szCs w:val="20"/>
        </w:rPr>
        <w:t xml:space="preserve">2.4   </w:t>
      </w:r>
      <w:r w:rsidRPr="00DC03CE">
        <w:rPr>
          <w:rFonts w:ascii="Garamond" w:hAnsi="Garamond"/>
          <w:sz w:val="20"/>
          <w:szCs w:val="20"/>
        </w:rPr>
        <w:tab/>
        <w:t>K</w:t>
      </w:r>
      <w:r w:rsidR="0073273E">
        <w:rPr>
          <w:rFonts w:ascii="Garamond" w:hAnsi="Garamond"/>
          <w:sz w:val="20"/>
          <w:szCs w:val="20"/>
        </w:rPr>
        <w:t>upující</w:t>
      </w:r>
      <w:r w:rsidRPr="00DC03CE">
        <w:rPr>
          <w:rFonts w:ascii="Garamond" w:hAnsi="Garamond"/>
          <w:sz w:val="20"/>
          <w:szCs w:val="20"/>
        </w:rPr>
        <w:t xml:space="preserve"> poskytne </w:t>
      </w:r>
      <w:r w:rsidR="0073273E">
        <w:rPr>
          <w:rFonts w:ascii="Garamond" w:hAnsi="Garamond"/>
          <w:sz w:val="20"/>
          <w:szCs w:val="20"/>
        </w:rPr>
        <w:t>Prodávajícímu</w:t>
      </w:r>
      <w:r w:rsidRPr="00DC03CE">
        <w:rPr>
          <w:rFonts w:ascii="Garamond" w:hAnsi="Garamond"/>
          <w:sz w:val="20"/>
          <w:szCs w:val="20"/>
        </w:rPr>
        <w:t xml:space="preserve"> při plnění předmětu této Smlouvy nezbytně nutnou součinnost ve smyslu příslušných ustanovení Smlouvy.</w:t>
      </w:r>
    </w:p>
    <w:p w14:paraId="61B1EC1F" w14:textId="77777777" w:rsidR="00594E91" w:rsidRPr="00A8372D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 w:rsidRPr="00DC03CE">
        <w:rPr>
          <w:rFonts w:ascii="Garamond" w:hAnsi="Garamond"/>
          <w:b/>
          <w:color w:val="auto"/>
          <w:sz w:val="20"/>
          <w:szCs w:val="20"/>
        </w:rPr>
        <w:t>2.5</w:t>
      </w:r>
      <w:r w:rsidRPr="00DC03CE">
        <w:rPr>
          <w:rFonts w:ascii="Garamond" w:hAnsi="Garamond"/>
          <w:b/>
          <w:color w:val="auto"/>
          <w:sz w:val="20"/>
          <w:szCs w:val="20"/>
        </w:rPr>
        <w:tab/>
      </w:r>
      <w:r w:rsidR="0073273E" w:rsidRPr="0073273E">
        <w:rPr>
          <w:rFonts w:ascii="Garamond" w:hAnsi="Garamond"/>
          <w:color w:val="auto"/>
          <w:sz w:val="20"/>
          <w:szCs w:val="20"/>
        </w:rPr>
        <w:t>Prodávající</w:t>
      </w:r>
      <w:r w:rsidRPr="0073273E">
        <w:rPr>
          <w:rFonts w:ascii="Garamond" w:hAnsi="Garamond"/>
          <w:bCs/>
          <w:color w:val="auto"/>
          <w:sz w:val="20"/>
          <w:szCs w:val="20"/>
        </w:rPr>
        <w:t xml:space="preserve"> 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nese nebezpečí škody na </w:t>
      </w:r>
      <w:r w:rsidR="00A8372D">
        <w:rPr>
          <w:rFonts w:ascii="Garamond" w:hAnsi="Garamond"/>
          <w:bCs/>
          <w:color w:val="auto"/>
          <w:sz w:val="20"/>
          <w:szCs w:val="20"/>
        </w:rPr>
        <w:t xml:space="preserve">zboží 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do dodání </w:t>
      </w:r>
      <w:r w:rsidR="00A8372D">
        <w:rPr>
          <w:rFonts w:ascii="Garamond" w:hAnsi="Garamond"/>
          <w:bCs/>
          <w:color w:val="auto"/>
          <w:sz w:val="20"/>
          <w:szCs w:val="20"/>
        </w:rPr>
        <w:t>zboží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 </w:t>
      </w:r>
      <w:r w:rsidR="00A8372D">
        <w:rPr>
          <w:rFonts w:ascii="Garamond" w:hAnsi="Garamond"/>
          <w:bCs/>
          <w:color w:val="auto"/>
          <w:sz w:val="20"/>
          <w:szCs w:val="20"/>
        </w:rPr>
        <w:t>kupujícímu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, přičemž </w:t>
      </w:r>
      <w:r w:rsidR="00A8372D">
        <w:rPr>
          <w:rFonts w:ascii="Garamond" w:hAnsi="Garamond"/>
          <w:bCs/>
          <w:color w:val="auto"/>
          <w:sz w:val="20"/>
          <w:szCs w:val="20"/>
        </w:rPr>
        <w:t>zboží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 se považuje za dodané okamžikem jeho nakládky na dopravní prostředek, tedy okamžikem jeho předání přepravci v případě, kdy si dopravu zajišťuje sám </w:t>
      </w:r>
      <w:r w:rsidR="0073273E" w:rsidRPr="00DC03CE">
        <w:rPr>
          <w:rFonts w:ascii="Garamond" w:hAnsi="Garamond"/>
          <w:color w:val="auto"/>
          <w:sz w:val="20"/>
          <w:szCs w:val="20"/>
        </w:rPr>
        <w:t>K</w:t>
      </w:r>
      <w:r w:rsidR="0073273E" w:rsidRPr="0073273E">
        <w:rPr>
          <w:rFonts w:ascii="Garamond" w:hAnsi="Garamond"/>
          <w:color w:val="auto"/>
          <w:sz w:val="20"/>
          <w:szCs w:val="20"/>
        </w:rPr>
        <w:t>upující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, jinak okamžikem jeho dodání do místa dodání. </w:t>
      </w:r>
      <w:r w:rsidR="0073273E" w:rsidRPr="0073273E">
        <w:rPr>
          <w:rFonts w:ascii="Garamond" w:hAnsi="Garamond"/>
          <w:color w:val="auto"/>
          <w:sz w:val="20"/>
          <w:szCs w:val="20"/>
        </w:rPr>
        <w:t>Prodávající</w:t>
      </w:r>
      <w:r w:rsidRPr="0073273E">
        <w:rPr>
          <w:rFonts w:ascii="Garamond" w:hAnsi="Garamond"/>
          <w:bCs/>
          <w:color w:val="auto"/>
          <w:sz w:val="20"/>
          <w:szCs w:val="20"/>
        </w:rPr>
        <w:t xml:space="preserve"> 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je oprávněn v případě prodlení </w:t>
      </w:r>
      <w:r w:rsidR="0073273E" w:rsidRPr="00DC03CE">
        <w:rPr>
          <w:rFonts w:ascii="Garamond" w:hAnsi="Garamond"/>
          <w:color w:val="auto"/>
          <w:sz w:val="20"/>
          <w:szCs w:val="20"/>
        </w:rPr>
        <w:t>K</w:t>
      </w:r>
      <w:r w:rsidR="0073273E" w:rsidRPr="0073273E">
        <w:rPr>
          <w:rFonts w:ascii="Garamond" w:hAnsi="Garamond"/>
          <w:color w:val="auto"/>
          <w:sz w:val="20"/>
          <w:szCs w:val="20"/>
        </w:rPr>
        <w:t>upujícího</w:t>
      </w:r>
      <w:r w:rsidRPr="00A8372D">
        <w:rPr>
          <w:rFonts w:ascii="Garamond" w:hAnsi="Garamond"/>
          <w:bCs/>
          <w:color w:val="auto"/>
          <w:sz w:val="20"/>
          <w:szCs w:val="20"/>
        </w:rPr>
        <w:t xml:space="preserve"> s převzetím </w:t>
      </w:r>
      <w:r w:rsidR="00A8372D">
        <w:rPr>
          <w:rFonts w:ascii="Garamond" w:hAnsi="Garamond"/>
          <w:bCs/>
          <w:color w:val="auto"/>
          <w:sz w:val="20"/>
          <w:szCs w:val="20"/>
        </w:rPr>
        <w:t>zboží</w:t>
      </w:r>
      <w:r w:rsidR="00A8372D" w:rsidRPr="00A8372D">
        <w:rPr>
          <w:rFonts w:ascii="Garamond" w:hAnsi="Garamond"/>
          <w:bCs/>
          <w:color w:val="auto"/>
          <w:sz w:val="20"/>
          <w:szCs w:val="20"/>
        </w:rPr>
        <w:t xml:space="preserve"> </w:t>
      </w:r>
      <w:r w:rsidRPr="00A8372D">
        <w:rPr>
          <w:rFonts w:ascii="Garamond" w:hAnsi="Garamond"/>
          <w:bCs/>
          <w:color w:val="auto"/>
          <w:sz w:val="20"/>
          <w:szCs w:val="20"/>
        </w:rPr>
        <w:t>delším než 10 dnů od Smlouvy okamžitě odstoupit.</w:t>
      </w:r>
    </w:p>
    <w:p w14:paraId="01BC3DA7" w14:textId="77777777" w:rsidR="00594E91" w:rsidRPr="0073273E" w:rsidRDefault="00594E91" w:rsidP="00594E91">
      <w:pPr>
        <w:pStyle w:val="Nadpis2"/>
        <w:keepNext w:val="0"/>
        <w:numPr>
          <w:ilvl w:val="1"/>
          <w:numId w:val="0"/>
        </w:numPr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 w:rsidRPr="00DC03CE">
        <w:rPr>
          <w:rFonts w:ascii="Garamond" w:hAnsi="Garamond"/>
          <w:b/>
          <w:color w:val="auto"/>
          <w:sz w:val="20"/>
          <w:szCs w:val="20"/>
        </w:rPr>
        <w:t>2.6</w:t>
      </w:r>
      <w:r w:rsidRPr="00DC03CE">
        <w:rPr>
          <w:rFonts w:ascii="Garamond" w:hAnsi="Garamond"/>
          <w:b/>
          <w:color w:val="auto"/>
          <w:sz w:val="20"/>
          <w:szCs w:val="20"/>
        </w:rPr>
        <w:tab/>
      </w:r>
      <w:r w:rsidRPr="0073273E">
        <w:rPr>
          <w:rFonts w:ascii="Garamond" w:hAnsi="Garamond"/>
          <w:bCs/>
          <w:color w:val="auto"/>
          <w:sz w:val="20"/>
          <w:szCs w:val="20"/>
        </w:rPr>
        <w:t>K</w:t>
      </w:r>
      <w:r w:rsidR="0073273E" w:rsidRPr="0073273E">
        <w:rPr>
          <w:rFonts w:ascii="Garamond" w:hAnsi="Garamond"/>
          <w:bCs/>
          <w:color w:val="auto"/>
          <w:sz w:val="20"/>
          <w:szCs w:val="20"/>
        </w:rPr>
        <w:t>upující</w:t>
      </w:r>
      <w:r w:rsidRPr="0073273E">
        <w:rPr>
          <w:rFonts w:ascii="Garamond" w:hAnsi="Garamond"/>
          <w:bCs/>
          <w:color w:val="auto"/>
          <w:sz w:val="20"/>
          <w:szCs w:val="20"/>
        </w:rPr>
        <w:t xml:space="preserve"> nabývá vlastnické právo ke Z</w:t>
      </w:r>
      <w:r w:rsidR="0073273E" w:rsidRPr="0073273E">
        <w:rPr>
          <w:rFonts w:ascii="Garamond" w:hAnsi="Garamond"/>
          <w:bCs/>
          <w:color w:val="auto"/>
          <w:sz w:val="20"/>
          <w:szCs w:val="20"/>
        </w:rPr>
        <w:t>boží</w:t>
      </w:r>
      <w:r w:rsidRPr="0073273E">
        <w:rPr>
          <w:rFonts w:ascii="Garamond" w:hAnsi="Garamond"/>
          <w:bCs/>
          <w:color w:val="auto"/>
          <w:sz w:val="20"/>
          <w:szCs w:val="20"/>
        </w:rPr>
        <w:t xml:space="preserve"> okamžikem úplného zaplacení kupní ceny dle Smlouvy. </w:t>
      </w:r>
    </w:p>
    <w:p w14:paraId="2D95E1B9" w14:textId="77777777" w:rsidR="00594E91" w:rsidRPr="0073273E" w:rsidRDefault="00594E91" w:rsidP="00594E91">
      <w:pPr>
        <w:rPr>
          <w:bCs/>
          <w:sz w:val="20"/>
          <w:szCs w:val="20"/>
        </w:rPr>
      </w:pPr>
    </w:p>
    <w:p w14:paraId="6A013692" w14:textId="77777777" w:rsidR="00594E91" w:rsidRPr="00594E91" w:rsidRDefault="00594E91" w:rsidP="00594E91">
      <w:pPr>
        <w:pStyle w:val="Nadpis1"/>
        <w:keepNext w:val="0"/>
        <w:jc w:val="center"/>
        <w:rPr>
          <w:rFonts w:ascii="Garamond" w:hAnsi="Garamond"/>
          <w:sz w:val="20"/>
          <w:szCs w:val="20"/>
        </w:rPr>
      </w:pPr>
      <w:bookmarkStart w:id="11" w:name="_Toc483982839"/>
      <w:bookmarkEnd w:id="5"/>
      <w:bookmarkEnd w:id="6"/>
      <w:bookmarkEnd w:id="7"/>
      <w:bookmarkEnd w:id="8"/>
      <w:bookmarkEnd w:id="9"/>
    </w:p>
    <w:p w14:paraId="65E8414C" w14:textId="77777777" w:rsidR="009237E3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Čl. 3.</w:t>
      </w:r>
      <w:r w:rsidRPr="009237E3">
        <w:rPr>
          <w:sz w:val="20"/>
          <w:szCs w:val="20"/>
        </w:rPr>
        <w:tab/>
      </w:r>
    </w:p>
    <w:p w14:paraId="4B977101" w14:textId="362288D6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TERMÍN A MÍSTO DODÁNÍ ZBOŽÍ, DODACÍ PODMÍNKY</w:t>
      </w:r>
    </w:p>
    <w:p w14:paraId="2A9DF592" w14:textId="77777777" w:rsidR="009237E3" w:rsidRPr="009237E3" w:rsidRDefault="009237E3" w:rsidP="009237E3">
      <w:pPr>
        <w:rPr>
          <w:lang w:eastAsia="cs-CZ"/>
        </w:rPr>
      </w:pPr>
    </w:p>
    <w:p w14:paraId="0BD717C5" w14:textId="3CCCAC0F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</w:rPr>
      </w:pPr>
      <w:r w:rsidRPr="00594E91">
        <w:rPr>
          <w:rFonts w:ascii="Garamond" w:hAnsi="Garamond"/>
          <w:b/>
          <w:color w:val="auto"/>
          <w:sz w:val="20"/>
          <w:szCs w:val="20"/>
        </w:rPr>
        <w:t>3.1</w:t>
      </w:r>
      <w:r w:rsidRPr="00594E91">
        <w:rPr>
          <w:rFonts w:ascii="Garamond" w:hAnsi="Garamond"/>
          <w:b/>
          <w:color w:val="auto"/>
          <w:sz w:val="20"/>
          <w:szCs w:val="20"/>
        </w:rPr>
        <w:tab/>
        <w:t>Termín dodání Z</w:t>
      </w:r>
      <w:r w:rsidR="0073273E">
        <w:rPr>
          <w:rFonts w:ascii="Garamond" w:hAnsi="Garamond"/>
          <w:b/>
          <w:color w:val="auto"/>
          <w:sz w:val="20"/>
          <w:szCs w:val="20"/>
        </w:rPr>
        <w:t>boží</w:t>
      </w:r>
      <w:r w:rsidRPr="00594E91">
        <w:rPr>
          <w:rFonts w:ascii="Garamond" w:hAnsi="Garamond"/>
          <w:b/>
          <w:color w:val="auto"/>
          <w:sz w:val="20"/>
          <w:szCs w:val="20"/>
        </w:rPr>
        <w:t xml:space="preserve">:  od </w:t>
      </w:r>
      <w:r w:rsidR="0036749C">
        <w:rPr>
          <w:rFonts w:ascii="Garamond" w:hAnsi="Garamond"/>
          <w:b/>
          <w:color w:val="auto"/>
          <w:sz w:val="20"/>
          <w:szCs w:val="20"/>
        </w:rPr>
        <w:t xml:space="preserve">1.1.2020  </w:t>
      </w:r>
      <w:r w:rsidRPr="00594E91">
        <w:rPr>
          <w:rFonts w:ascii="Garamond" w:hAnsi="Garamond"/>
          <w:b/>
          <w:color w:val="auto"/>
          <w:sz w:val="20"/>
          <w:szCs w:val="20"/>
        </w:rPr>
        <w:t xml:space="preserve">do </w:t>
      </w:r>
      <w:proofErr w:type="gramStart"/>
      <w:r w:rsidR="0036749C">
        <w:rPr>
          <w:rFonts w:ascii="Garamond" w:hAnsi="Garamond"/>
          <w:b/>
          <w:color w:val="auto"/>
          <w:sz w:val="20"/>
          <w:szCs w:val="20"/>
        </w:rPr>
        <w:t>31.12.2020</w:t>
      </w:r>
      <w:proofErr w:type="gramEnd"/>
    </w:p>
    <w:p w14:paraId="55B7A354" w14:textId="46E058F4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r w:rsidRPr="00594E91">
        <w:rPr>
          <w:rFonts w:ascii="Garamond" w:hAnsi="Garamond"/>
          <w:b/>
          <w:color w:val="auto"/>
          <w:sz w:val="20"/>
          <w:szCs w:val="20"/>
        </w:rPr>
        <w:t>3.2</w:t>
      </w:r>
      <w:r w:rsidRPr="00594E91">
        <w:rPr>
          <w:rFonts w:ascii="Garamond" w:hAnsi="Garamond"/>
          <w:b/>
          <w:color w:val="auto"/>
          <w:sz w:val="20"/>
          <w:szCs w:val="20"/>
        </w:rPr>
        <w:tab/>
        <w:t>Místo dodání Z</w:t>
      </w:r>
      <w:r w:rsidR="0073273E">
        <w:rPr>
          <w:rFonts w:ascii="Garamond" w:hAnsi="Garamond"/>
          <w:b/>
          <w:color w:val="auto"/>
          <w:sz w:val="20"/>
          <w:szCs w:val="20"/>
        </w:rPr>
        <w:t>boží</w:t>
      </w:r>
      <w:r w:rsidRPr="00594E91">
        <w:rPr>
          <w:rFonts w:ascii="Garamond" w:hAnsi="Garamond"/>
          <w:b/>
          <w:color w:val="auto"/>
          <w:sz w:val="20"/>
          <w:szCs w:val="20"/>
        </w:rPr>
        <w:t xml:space="preserve">: </w:t>
      </w:r>
      <w:r w:rsidR="00F932A4">
        <w:rPr>
          <w:rFonts w:ascii="Garamond" w:hAnsi="Garamond"/>
          <w:b/>
          <w:color w:val="auto"/>
          <w:sz w:val="20"/>
          <w:szCs w:val="20"/>
        </w:rPr>
        <w:t>SLS Křivoklát</w:t>
      </w:r>
    </w:p>
    <w:p w14:paraId="0101A14A" w14:textId="77777777" w:rsidR="00594E91" w:rsidRPr="00594E91" w:rsidRDefault="00594E91" w:rsidP="00594E91"/>
    <w:p w14:paraId="36954A35" w14:textId="28B0FAB2" w:rsidR="00594E91" w:rsidRPr="00340CFD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r w:rsidRPr="00340CFD">
        <w:rPr>
          <w:rFonts w:ascii="Garamond" w:hAnsi="Garamond"/>
          <w:sz w:val="20"/>
          <w:szCs w:val="20"/>
        </w:rPr>
        <w:t>3.3</w:t>
      </w:r>
      <w:r w:rsidRPr="00340CFD">
        <w:rPr>
          <w:rFonts w:ascii="Garamond" w:hAnsi="Garamond"/>
          <w:sz w:val="20"/>
          <w:szCs w:val="20"/>
        </w:rPr>
        <w:tab/>
        <w:t>Z</w:t>
      </w:r>
      <w:r w:rsidR="0073273E" w:rsidRPr="00340CFD">
        <w:rPr>
          <w:rFonts w:ascii="Garamond" w:hAnsi="Garamond"/>
          <w:sz w:val="20"/>
          <w:szCs w:val="20"/>
        </w:rPr>
        <w:t>boží</w:t>
      </w:r>
      <w:r w:rsidRPr="00340CFD">
        <w:rPr>
          <w:rFonts w:ascii="Garamond" w:hAnsi="Garamond"/>
          <w:sz w:val="20"/>
          <w:szCs w:val="20"/>
        </w:rPr>
        <w:t xml:space="preserve"> bude dodáno ve smyslu dodacích podmínek INCOTERMS </w:t>
      </w:r>
      <w:proofErr w:type="gramStart"/>
      <w:r w:rsidRPr="00340CFD">
        <w:rPr>
          <w:rFonts w:ascii="Garamond" w:hAnsi="Garamond"/>
          <w:sz w:val="20"/>
          <w:szCs w:val="20"/>
        </w:rPr>
        <w:t xml:space="preserve">2010 </w:t>
      </w:r>
      <w:r w:rsidR="00DD5186">
        <w:rPr>
          <w:rFonts w:ascii="Garamond" w:hAnsi="Garamond"/>
          <w:sz w:val="20"/>
          <w:szCs w:val="20"/>
        </w:rPr>
        <w:t>.</w:t>
      </w:r>
      <w:proofErr w:type="gramEnd"/>
    </w:p>
    <w:p w14:paraId="4ED0436B" w14:textId="77777777" w:rsidR="00594E91" w:rsidRPr="00340CFD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r w:rsidRPr="00340CFD">
        <w:rPr>
          <w:rFonts w:ascii="Garamond" w:hAnsi="Garamond"/>
          <w:sz w:val="20"/>
          <w:szCs w:val="20"/>
        </w:rPr>
        <w:t>3.4</w:t>
      </w:r>
      <w:r w:rsidRPr="00340CFD">
        <w:rPr>
          <w:rFonts w:ascii="Garamond" w:hAnsi="Garamond"/>
          <w:sz w:val="20"/>
          <w:szCs w:val="20"/>
        </w:rPr>
        <w:tab/>
        <w:t>P</w:t>
      </w:r>
      <w:r w:rsidR="0073273E" w:rsidRPr="00340CFD">
        <w:rPr>
          <w:rFonts w:ascii="Garamond" w:hAnsi="Garamond"/>
          <w:sz w:val="20"/>
          <w:szCs w:val="20"/>
        </w:rPr>
        <w:t>rodávající</w:t>
      </w:r>
      <w:r w:rsidRPr="00340CFD">
        <w:rPr>
          <w:rFonts w:ascii="Garamond" w:hAnsi="Garamond"/>
          <w:sz w:val="20"/>
          <w:szCs w:val="20"/>
        </w:rPr>
        <w:t xml:space="preserve"> je oprávněn </w:t>
      </w:r>
      <w:r w:rsidR="0073273E" w:rsidRPr="00340CFD">
        <w:rPr>
          <w:rFonts w:ascii="Garamond" w:hAnsi="Garamond"/>
          <w:sz w:val="20"/>
          <w:szCs w:val="20"/>
        </w:rPr>
        <w:t>Zboží</w:t>
      </w:r>
      <w:r w:rsidRPr="00340CFD">
        <w:rPr>
          <w:rFonts w:ascii="Garamond" w:hAnsi="Garamond"/>
          <w:sz w:val="20"/>
          <w:szCs w:val="20"/>
        </w:rPr>
        <w:t xml:space="preserve"> dodávat po částech, přičemž každá jednotlivá takováto dodávka bude považována za samostatné zdanitelné plnění, na které je </w:t>
      </w:r>
      <w:r w:rsidR="0073273E" w:rsidRPr="00340CFD">
        <w:rPr>
          <w:rFonts w:ascii="Garamond" w:hAnsi="Garamond"/>
          <w:sz w:val="20"/>
          <w:szCs w:val="20"/>
        </w:rPr>
        <w:t>Prodávající</w:t>
      </w:r>
      <w:r w:rsidRPr="00340CFD">
        <w:rPr>
          <w:rFonts w:ascii="Garamond" w:hAnsi="Garamond"/>
          <w:sz w:val="20"/>
          <w:szCs w:val="20"/>
        </w:rPr>
        <w:t xml:space="preserve"> oprávněn vystavit samostatnou fakturu. V případě, že je </w:t>
      </w:r>
      <w:r w:rsidR="0073273E" w:rsidRPr="00340CFD">
        <w:rPr>
          <w:rFonts w:ascii="Garamond" w:hAnsi="Garamond"/>
          <w:sz w:val="20"/>
          <w:szCs w:val="20"/>
        </w:rPr>
        <w:t>Kupující</w:t>
      </w:r>
      <w:r w:rsidRPr="00340CFD">
        <w:rPr>
          <w:rFonts w:ascii="Garamond" w:hAnsi="Garamond"/>
          <w:sz w:val="20"/>
          <w:szCs w:val="20"/>
        </w:rPr>
        <w:t xml:space="preserve"> v pozici subdodavatele, je tento povinen toto </w:t>
      </w:r>
      <w:r w:rsidR="005517CC" w:rsidRPr="00340CFD">
        <w:rPr>
          <w:rFonts w:ascii="Garamond" w:hAnsi="Garamond"/>
          <w:sz w:val="20"/>
          <w:szCs w:val="20"/>
        </w:rPr>
        <w:t>Prodávajícímu</w:t>
      </w:r>
      <w:r w:rsidRPr="00340CFD">
        <w:rPr>
          <w:rFonts w:ascii="Garamond" w:hAnsi="Garamond"/>
          <w:sz w:val="20"/>
          <w:szCs w:val="20"/>
        </w:rPr>
        <w:t xml:space="preserve"> sdělit a po obdržení elektronické nebo váhové přejímky konečného odběratele tuto neprodleně poskytnout jako podklad pro fakturaci </w:t>
      </w:r>
      <w:r w:rsidR="005517CC" w:rsidRPr="00340CFD">
        <w:rPr>
          <w:rFonts w:ascii="Garamond" w:hAnsi="Garamond"/>
          <w:sz w:val="20"/>
          <w:szCs w:val="20"/>
        </w:rPr>
        <w:t>Prodávajícímu</w:t>
      </w:r>
      <w:r w:rsidRPr="00340CFD">
        <w:rPr>
          <w:rFonts w:ascii="Garamond" w:hAnsi="Garamond"/>
          <w:sz w:val="20"/>
          <w:szCs w:val="20"/>
        </w:rPr>
        <w:t xml:space="preserve">. Při nesplnění této povinnosti v přiměřené lhůtě bude jako podklad pro fakturaci sloužit dodací list a fakturováno bude konsignované množství v dodacím listu uvedené. </w:t>
      </w:r>
    </w:p>
    <w:p w14:paraId="26B73451" w14:textId="77777777" w:rsidR="00594E91" w:rsidRPr="00340CFD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r w:rsidRPr="00340CFD">
        <w:rPr>
          <w:rFonts w:ascii="Garamond" w:hAnsi="Garamond"/>
          <w:sz w:val="20"/>
          <w:szCs w:val="20"/>
        </w:rPr>
        <w:t>3.5</w:t>
      </w:r>
      <w:r w:rsidRPr="00340CFD">
        <w:rPr>
          <w:rFonts w:ascii="Garamond" w:hAnsi="Garamond"/>
          <w:sz w:val="20"/>
          <w:szCs w:val="20"/>
        </w:rPr>
        <w:tab/>
        <w:t xml:space="preserve">V případě prodlení </w:t>
      </w:r>
      <w:r w:rsidR="0073273E" w:rsidRPr="00340CFD">
        <w:rPr>
          <w:rFonts w:ascii="Garamond" w:hAnsi="Garamond"/>
          <w:sz w:val="20"/>
          <w:szCs w:val="20"/>
        </w:rPr>
        <w:t>Kupujícího</w:t>
      </w:r>
      <w:r w:rsidRPr="00340CFD">
        <w:rPr>
          <w:rFonts w:ascii="Garamond" w:hAnsi="Garamond"/>
          <w:sz w:val="20"/>
          <w:szCs w:val="20"/>
        </w:rPr>
        <w:t xml:space="preserve"> s úhradou jakékoliv faktury dle Smlouvy či její částí je </w:t>
      </w:r>
      <w:r w:rsidR="005517CC" w:rsidRPr="00340CFD">
        <w:rPr>
          <w:rFonts w:ascii="Garamond" w:hAnsi="Garamond"/>
          <w:sz w:val="20"/>
          <w:szCs w:val="20"/>
        </w:rPr>
        <w:t>Prodávající</w:t>
      </w:r>
      <w:r w:rsidRPr="00340CFD">
        <w:rPr>
          <w:rFonts w:ascii="Garamond" w:hAnsi="Garamond"/>
          <w:sz w:val="20"/>
          <w:szCs w:val="20"/>
        </w:rPr>
        <w:t xml:space="preserve"> oprávněn pozastavit dodání dalšího Z</w:t>
      </w:r>
      <w:r w:rsidR="0073273E" w:rsidRPr="00340CFD">
        <w:rPr>
          <w:rFonts w:ascii="Garamond" w:hAnsi="Garamond"/>
          <w:sz w:val="20"/>
          <w:szCs w:val="20"/>
        </w:rPr>
        <w:t>boží</w:t>
      </w:r>
      <w:r w:rsidRPr="00340CFD">
        <w:rPr>
          <w:rFonts w:ascii="Garamond" w:hAnsi="Garamond"/>
          <w:sz w:val="20"/>
          <w:szCs w:val="20"/>
        </w:rPr>
        <w:t xml:space="preserve"> dle Smlouvy až do doby řádné úhrady celé dlužné částky včetně smluvní pokuty a úroků z prodlení.</w:t>
      </w:r>
    </w:p>
    <w:p w14:paraId="5D5ED619" w14:textId="77777777" w:rsidR="00594E91" w:rsidRPr="00340CFD" w:rsidRDefault="00594E91" w:rsidP="00594E91">
      <w:pPr>
        <w:ind w:left="851" w:hanging="851"/>
        <w:jc w:val="both"/>
        <w:rPr>
          <w:rFonts w:ascii="Garamond" w:hAnsi="Garamond"/>
          <w:sz w:val="20"/>
          <w:szCs w:val="20"/>
        </w:rPr>
      </w:pPr>
      <w:r w:rsidRPr="00340CFD">
        <w:rPr>
          <w:rFonts w:ascii="Garamond" w:hAnsi="Garamond"/>
          <w:sz w:val="20"/>
          <w:szCs w:val="20"/>
        </w:rPr>
        <w:t>3.6</w:t>
      </w:r>
      <w:r w:rsidRPr="00340CFD">
        <w:rPr>
          <w:rFonts w:ascii="Garamond" w:hAnsi="Garamond"/>
          <w:sz w:val="20"/>
          <w:szCs w:val="20"/>
        </w:rPr>
        <w:tab/>
        <w:t>K</w:t>
      </w:r>
      <w:r w:rsidR="0073273E" w:rsidRPr="00340CFD">
        <w:rPr>
          <w:rFonts w:ascii="Garamond" w:hAnsi="Garamond"/>
          <w:sz w:val="20"/>
          <w:szCs w:val="20"/>
        </w:rPr>
        <w:t xml:space="preserve">upující </w:t>
      </w:r>
      <w:r w:rsidRPr="00340CFD">
        <w:rPr>
          <w:rFonts w:ascii="Garamond" w:hAnsi="Garamond"/>
          <w:sz w:val="20"/>
          <w:szCs w:val="20"/>
        </w:rPr>
        <w:t xml:space="preserve">je povinen </w:t>
      </w:r>
      <w:r w:rsidR="0073273E" w:rsidRPr="00340CFD">
        <w:rPr>
          <w:rFonts w:ascii="Garamond" w:hAnsi="Garamond"/>
          <w:sz w:val="20"/>
          <w:szCs w:val="20"/>
        </w:rPr>
        <w:t>Zboží</w:t>
      </w:r>
      <w:r w:rsidRPr="00340CFD">
        <w:rPr>
          <w:rFonts w:ascii="Garamond" w:hAnsi="Garamond"/>
          <w:sz w:val="20"/>
          <w:szCs w:val="20"/>
        </w:rPr>
        <w:t xml:space="preserve"> převzít i v případě, vykazuje-li drobné vady a nedodělky. Tyto je povinen oznámit v souladu s čl. 6. Smlouvy. </w:t>
      </w:r>
    </w:p>
    <w:p w14:paraId="1A4872A6" w14:textId="77777777" w:rsidR="00594E91" w:rsidRPr="00594E91" w:rsidRDefault="00594E91" w:rsidP="00594E91"/>
    <w:p w14:paraId="4BD54548" w14:textId="77777777" w:rsidR="009237E3" w:rsidRPr="009237E3" w:rsidRDefault="00594E91" w:rsidP="009237E3">
      <w:pPr>
        <w:pStyle w:val="Nzev"/>
        <w:rPr>
          <w:sz w:val="20"/>
          <w:szCs w:val="20"/>
        </w:rPr>
      </w:pPr>
      <w:bookmarkStart w:id="12" w:name="_Ref480008335"/>
      <w:bookmarkStart w:id="13" w:name="_Ref480009173"/>
      <w:bookmarkStart w:id="14" w:name="_Ref480009241"/>
      <w:bookmarkStart w:id="15" w:name="_Toc480010562"/>
      <w:bookmarkStart w:id="16" w:name="_Toc480358483"/>
      <w:bookmarkStart w:id="17" w:name="_Toc480358547"/>
      <w:bookmarkStart w:id="18" w:name="_Toc483982840"/>
      <w:bookmarkEnd w:id="11"/>
      <w:r w:rsidRPr="009237E3">
        <w:rPr>
          <w:sz w:val="20"/>
          <w:szCs w:val="20"/>
        </w:rPr>
        <w:t>Čl. 4.</w:t>
      </w:r>
      <w:r w:rsidRPr="009237E3">
        <w:rPr>
          <w:sz w:val="20"/>
          <w:szCs w:val="20"/>
        </w:rPr>
        <w:tab/>
      </w:r>
    </w:p>
    <w:p w14:paraId="6862FD8E" w14:textId="1E5F5F3C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KUPNÍ CENA</w:t>
      </w:r>
    </w:p>
    <w:p w14:paraId="38A613B8" w14:textId="27C15046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bookmarkStart w:id="19" w:name="_Toc518444453"/>
      <w:bookmarkStart w:id="20" w:name="_Toc338198474"/>
      <w:bookmarkStart w:id="21" w:name="_Ref479998829"/>
      <w:bookmarkStart w:id="22" w:name="_Toc480010563"/>
      <w:bookmarkStart w:id="23" w:name="_Toc480358484"/>
      <w:bookmarkStart w:id="24" w:name="_Toc480358548"/>
      <w:bookmarkStart w:id="25" w:name="_Toc483982841"/>
      <w:bookmarkEnd w:id="12"/>
      <w:bookmarkEnd w:id="13"/>
      <w:bookmarkEnd w:id="14"/>
      <w:bookmarkEnd w:id="15"/>
      <w:bookmarkEnd w:id="16"/>
      <w:bookmarkEnd w:id="17"/>
      <w:bookmarkEnd w:id="18"/>
      <w:r w:rsidRPr="00594E91">
        <w:rPr>
          <w:rFonts w:ascii="Garamond" w:hAnsi="Garamond"/>
          <w:b/>
          <w:color w:val="auto"/>
          <w:sz w:val="20"/>
          <w:szCs w:val="20"/>
        </w:rPr>
        <w:t xml:space="preserve">4.1     </w:t>
      </w:r>
      <w:r w:rsidRPr="00594E91">
        <w:rPr>
          <w:rFonts w:ascii="Garamond" w:hAnsi="Garamond"/>
          <w:b/>
          <w:color w:val="auto"/>
          <w:sz w:val="20"/>
          <w:szCs w:val="20"/>
        </w:rPr>
        <w:tab/>
        <w:t xml:space="preserve">Kupní cena: </w:t>
      </w:r>
    </w:p>
    <w:p w14:paraId="564F393B" w14:textId="77777777" w:rsidR="00594E91" w:rsidRPr="00594E91" w:rsidRDefault="00594E91" w:rsidP="00594E91">
      <w:r w:rsidRPr="00594E91">
        <w:t xml:space="preserve">              </w:t>
      </w:r>
    </w:p>
    <w:tbl>
      <w:tblPr>
        <w:tblW w:w="888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2283"/>
        <w:gridCol w:w="2283"/>
        <w:gridCol w:w="2283"/>
      </w:tblGrid>
      <w:tr w:rsidR="00594E91" w:rsidRPr="00594E91" w14:paraId="01338FEB" w14:textId="77777777" w:rsidTr="00340CFD">
        <w:trPr>
          <w:trHeight w:val="339"/>
        </w:trPr>
        <w:tc>
          <w:tcPr>
            <w:tcW w:w="2033" w:type="dxa"/>
            <w:shd w:val="clear" w:color="auto" w:fill="auto"/>
          </w:tcPr>
          <w:p w14:paraId="38537FE6" w14:textId="0533AC9E" w:rsidR="00594E91" w:rsidRPr="00594E91" w:rsidRDefault="00340CFD" w:rsidP="00762CA8">
            <w:r>
              <w:t>Sortiment</w:t>
            </w:r>
            <w:r w:rsidR="00F932A4">
              <w:t>/Parita</w:t>
            </w:r>
          </w:p>
        </w:tc>
        <w:tc>
          <w:tcPr>
            <w:tcW w:w="2283" w:type="dxa"/>
            <w:shd w:val="clear" w:color="auto" w:fill="auto"/>
          </w:tcPr>
          <w:p w14:paraId="765E70DE" w14:textId="4690D90E" w:rsidR="00594E91" w:rsidRPr="00594E91" w:rsidRDefault="00F932A4" w:rsidP="00762CA8">
            <w:r>
              <w:t>Jehličnatá vláknina</w:t>
            </w:r>
          </w:p>
        </w:tc>
        <w:tc>
          <w:tcPr>
            <w:tcW w:w="2283" w:type="dxa"/>
            <w:shd w:val="clear" w:color="auto" w:fill="auto"/>
          </w:tcPr>
          <w:p w14:paraId="201CFE72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135A1064" w14:textId="77777777" w:rsidR="00594E91" w:rsidRPr="00594E91" w:rsidRDefault="00594E91" w:rsidP="00762CA8"/>
        </w:tc>
      </w:tr>
      <w:tr w:rsidR="00594E91" w:rsidRPr="00594E91" w14:paraId="6504ADC0" w14:textId="77777777" w:rsidTr="00340CFD">
        <w:trPr>
          <w:trHeight w:val="339"/>
        </w:trPr>
        <w:tc>
          <w:tcPr>
            <w:tcW w:w="2033" w:type="dxa"/>
            <w:shd w:val="clear" w:color="auto" w:fill="auto"/>
          </w:tcPr>
          <w:p w14:paraId="3224D7B4" w14:textId="121CA7EE" w:rsidR="00594E91" w:rsidRPr="00594E91" w:rsidRDefault="00F932A4" w:rsidP="00DD5186">
            <w:pPr>
              <w:jc w:val="center"/>
            </w:pPr>
            <w:r>
              <w:t>EXW</w:t>
            </w:r>
          </w:p>
        </w:tc>
        <w:tc>
          <w:tcPr>
            <w:tcW w:w="2283" w:type="dxa"/>
            <w:shd w:val="clear" w:color="auto" w:fill="auto"/>
          </w:tcPr>
          <w:p w14:paraId="4A73EA1C" w14:textId="6FAB87D9" w:rsidR="00594E91" w:rsidRPr="00594E91" w:rsidRDefault="00DD5186" w:rsidP="00DD5186">
            <w:pPr>
              <w:jc w:val="center"/>
            </w:pPr>
            <w:r>
              <w:t>350,- Kč</w:t>
            </w:r>
          </w:p>
        </w:tc>
        <w:tc>
          <w:tcPr>
            <w:tcW w:w="2283" w:type="dxa"/>
            <w:shd w:val="clear" w:color="auto" w:fill="auto"/>
          </w:tcPr>
          <w:p w14:paraId="5BE911B8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1759A466" w14:textId="77777777" w:rsidR="00594E91" w:rsidRPr="00594E91" w:rsidRDefault="00594E91" w:rsidP="00762CA8"/>
        </w:tc>
      </w:tr>
      <w:tr w:rsidR="00594E91" w:rsidRPr="00594E91" w14:paraId="3B3A1151" w14:textId="77777777" w:rsidTr="00340CFD">
        <w:trPr>
          <w:trHeight w:val="353"/>
        </w:trPr>
        <w:tc>
          <w:tcPr>
            <w:tcW w:w="2033" w:type="dxa"/>
            <w:shd w:val="clear" w:color="auto" w:fill="auto"/>
          </w:tcPr>
          <w:p w14:paraId="7F8A90A3" w14:textId="3F01C1B9" w:rsidR="00594E91" w:rsidRPr="00594E91" w:rsidRDefault="00F932A4" w:rsidP="00DD5186">
            <w:pPr>
              <w:jc w:val="center"/>
            </w:pPr>
            <w:r>
              <w:t>D</w:t>
            </w:r>
            <w:r w:rsidR="00DD5186">
              <w:t>AP</w:t>
            </w:r>
          </w:p>
        </w:tc>
        <w:tc>
          <w:tcPr>
            <w:tcW w:w="2283" w:type="dxa"/>
            <w:shd w:val="clear" w:color="auto" w:fill="auto"/>
          </w:tcPr>
          <w:p w14:paraId="01DBC105" w14:textId="76B0975B" w:rsidR="00594E91" w:rsidRPr="00594E91" w:rsidRDefault="00DD5186" w:rsidP="00DD5186">
            <w:pPr>
              <w:jc w:val="center"/>
            </w:pPr>
            <w:r>
              <w:t>450,- Kč</w:t>
            </w:r>
          </w:p>
        </w:tc>
        <w:tc>
          <w:tcPr>
            <w:tcW w:w="2283" w:type="dxa"/>
            <w:shd w:val="clear" w:color="auto" w:fill="auto"/>
          </w:tcPr>
          <w:p w14:paraId="66887D68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1D3FFF83" w14:textId="77777777" w:rsidR="00594E91" w:rsidRPr="00594E91" w:rsidRDefault="00594E91" w:rsidP="00762CA8"/>
        </w:tc>
      </w:tr>
      <w:tr w:rsidR="00594E91" w:rsidRPr="00594E91" w14:paraId="7F5F2C36" w14:textId="77777777" w:rsidTr="00340CFD">
        <w:trPr>
          <w:trHeight w:val="339"/>
        </w:trPr>
        <w:tc>
          <w:tcPr>
            <w:tcW w:w="2033" w:type="dxa"/>
            <w:shd w:val="clear" w:color="auto" w:fill="auto"/>
          </w:tcPr>
          <w:p w14:paraId="3DB72A44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36DD4460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6194F043" w14:textId="77777777" w:rsidR="00594E91" w:rsidRPr="00594E91" w:rsidRDefault="00594E91" w:rsidP="00762CA8"/>
        </w:tc>
        <w:tc>
          <w:tcPr>
            <w:tcW w:w="2283" w:type="dxa"/>
            <w:shd w:val="clear" w:color="auto" w:fill="auto"/>
          </w:tcPr>
          <w:p w14:paraId="29D22EEE" w14:textId="77777777" w:rsidR="00594E91" w:rsidRPr="00594E91" w:rsidRDefault="00594E91" w:rsidP="00762CA8"/>
        </w:tc>
      </w:tr>
    </w:tbl>
    <w:p w14:paraId="013005F6" w14:textId="77777777" w:rsidR="00594E91" w:rsidRPr="00594E91" w:rsidRDefault="00594E91" w:rsidP="00594E91"/>
    <w:p w14:paraId="2A61690A" w14:textId="77777777" w:rsidR="00340CFD" w:rsidRDefault="00340CFD" w:rsidP="00594E91">
      <w:pPr>
        <w:ind w:left="851" w:hanging="851"/>
        <w:rPr>
          <w:rFonts w:ascii="Garamond" w:hAnsi="Garamond"/>
          <w:sz w:val="20"/>
          <w:szCs w:val="20"/>
        </w:rPr>
      </w:pPr>
    </w:p>
    <w:p w14:paraId="760760B9" w14:textId="6008D5E7" w:rsidR="00340CFD" w:rsidRDefault="00340CFD" w:rsidP="00594E91">
      <w:pPr>
        <w:ind w:left="851" w:hanging="851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4.2</w:t>
      </w:r>
      <w:r>
        <w:rPr>
          <w:rFonts w:ascii="Garamond" w:hAnsi="Garamond"/>
          <w:sz w:val="20"/>
          <w:szCs w:val="20"/>
        </w:rPr>
        <w:tab/>
        <w:t>Cena je stanovena v </w:t>
      </w:r>
      <w:r w:rsidRPr="00340CFD">
        <w:rPr>
          <w:rFonts w:ascii="Garamond" w:hAnsi="Garamond"/>
          <w:b/>
          <w:bCs/>
          <w:sz w:val="20"/>
          <w:szCs w:val="20"/>
        </w:rPr>
        <w:t>Kč/m3</w:t>
      </w:r>
      <w:r w:rsidR="008B315A">
        <w:rPr>
          <w:rFonts w:ascii="Garamond" w:hAnsi="Garamond"/>
          <w:b/>
          <w:bCs/>
          <w:sz w:val="20"/>
          <w:szCs w:val="20"/>
        </w:rPr>
        <w:t xml:space="preserve"> bez DPH</w:t>
      </w:r>
      <w:r>
        <w:rPr>
          <w:rFonts w:ascii="Garamond" w:hAnsi="Garamond"/>
          <w:sz w:val="20"/>
          <w:szCs w:val="20"/>
        </w:rPr>
        <w:t xml:space="preserve">, v paritě </w:t>
      </w:r>
      <w:r w:rsidRPr="00340CFD">
        <w:rPr>
          <w:rFonts w:ascii="Garamond" w:hAnsi="Garamond"/>
          <w:b/>
          <w:bCs/>
          <w:sz w:val="20"/>
          <w:szCs w:val="20"/>
        </w:rPr>
        <w:t>EXW (OM) dodavatele</w:t>
      </w:r>
      <w:r w:rsidR="00F932A4">
        <w:rPr>
          <w:rFonts w:ascii="Garamond" w:hAnsi="Garamond"/>
          <w:b/>
          <w:bCs/>
          <w:sz w:val="20"/>
          <w:szCs w:val="20"/>
        </w:rPr>
        <w:t xml:space="preserve"> nebo DAP odběratele</w:t>
      </w:r>
    </w:p>
    <w:p w14:paraId="1416987A" w14:textId="77777777" w:rsidR="00594E91" w:rsidRPr="00340CFD" w:rsidRDefault="00594E91" w:rsidP="00594E91">
      <w:pPr>
        <w:ind w:left="851" w:hanging="851"/>
        <w:rPr>
          <w:rFonts w:ascii="Garamond" w:hAnsi="Garamond"/>
          <w:sz w:val="20"/>
          <w:szCs w:val="20"/>
        </w:rPr>
      </w:pPr>
      <w:r w:rsidRPr="00340CFD">
        <w:rPr>
          <w:rFonts w:ascii="Garamond" w:hAnsi="Garamond"/>
          <w:sz w:val="20"/>
          <w:szCs w:val="20"/>
        </w:rPr>
        <w:t>4.</w:t>
      </w:r>
      <w:r w:rsidR="00340CFD">
        <w:rPr>
          <w:rFonts w:ascii="Garamond" w:hAnsi="Garamond"/>
          <w:sz w:val="20"/>
          <w:szCs w:val="20"/>
        </w:rPr>
        <w:t>3</w:t>
      </w:r>
      <w:r w:rsidRPr="00340CFD">
        <w:rPr>
          <w:rFonts w:ascii="Garamond" w:hAnsi="Garamond"/>
          <w:sz w:val="20"/>
          <w:szCs w:val="20"/>
        </w:rPr>
        <w:tab/>
        <w:t>K</w:t>
      </w:r>
      <w:r w:rsidR="005517CC" w:rsidRPr="00340CFD">
        <w:rPr>
          <w:rFonts w:ascii="Garamond" w:hAnsi="Garamond"/>
          <w:sz w:val="20"/>
          <w:szCs w:val="20"/>
        </w:rPr>
        <w:t>upující</w:t>
      </w:r>
      <w:r w:rsidRPr="00340CFD">
        <w:rPr>
          <w:rFonts w:ascii="Garamond" w:hAnsi="Garamond"/>
          <w:sz w:val="20"/>
          <w:szCs w:val="20"/>
        </w:rPr>
        <w:t xml:space="preserve"> tímto v souladu s ustanovením § 1765 odst. 2 občanského zákoníku přebírá na sebe nebezpečí změny okolností. </w:t>
      </w:r>
    </w:p>
    <w:p w14:paraId="41E4348C" w14:textId="77777777" w:rsidR="00594E91" w:rsidRPr="00594E91" w:rsidRDefault="00594E91" w:rsidP="00594E91">
      <w:pPr>
        <w:ind w:left="851" w:hanging="851"/>
        <w:rPr>
          <w:rFonts w:ascii="Garamond" w:hAnsi="Garamond"/>
        </w:rPr>
      </w:pPr>
    </w:p>
    <w:p w14:paraId="5F3AB65A" w14:textId="77777777" w:rsidR="009237E3" w:rsidRPr="009237E3" w:rsidRDefault="00594E91" w:rsidP="009237E3">
      <w:pPr>
        <w:pStyle w:val="Nzev"/>
        <w:rPr>
          <w:sz w:val="20"/>
          <w:szCs w:val="20"/>
        </w:rPr>
      </w:pPr>
      <w:bookmarkStart w:id="26" w:name="_Toc518444454"/>
      <w:bookmarkStart w:id="27" w:name="_Toc338198475"/>
      <w:bookmarkStart w:id="28" w:name="_Toc480010569"/>
      <w:bookmarkStart w:id="29" w:name="_Toc480358490"/>
      <w:bookmarkStart w:id="30" w:name="_Toc480358554"/>
      <w:bookmarkStart w:id="31" w:name="_Toc483982846"/>
      <w:bookmarkStart w:id="32" w:name="_Toc478716869"/>
      <w:bookmarkEnd w:id="19"/>
      <w:bookmarkEnd w:id="20"/>
      <w:bookmarkEnd w:id="21"/>
      <w:bookmarkEnd w:id="22"/>
      <w:bookmarkEnd w:id="23"/>
      <w:bookmarkEnd w:id="24"/>
      <w:bookmarkEnd w:id="25"/>
      <w:r w:rsidRPr="009237E3">
        <w:rPr>
          <w:sz w:val="20"/>
          <w:szCs w:val="20"/>
        </w:rPr>
        <w:lastRenderedPageBreak/>
        <w:t>Čl. 5.</w:t>
      </w:r>
      <w:r w:rsidRPr="009237E3">
        <w:rPr>
          <w:sz w:val="20"/>
          <w:szCs w:val="20"/>
        </w:rPr>
        <w:tab/>
      </w:r>
    </w:p>
    <w:p w14:paraId="6AC0A97C" w14:textId="0B809758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PLATEBNÍ PODMÍNKY A FAKTURACE</w:t>
      </w:r>
      <w:bookmarkEnd w:id="26"/>
      <w:bookmarkEnd w:id="27"/>
    </w:p>
    <w:p w14:paraId="7C32F6F3" w14:textId="16C9AF1F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r w:rsidRPr="005517CC">
        <w:rPr>
          <w:rFonts w:ascii="Garamond" w:hAnsi="Garamond"/>
          <w:bCs/>
          <w:color w:val="auto"/>
          <w:sz w:val="20"/>
          <w:szCs w:val="20"/>
        </w:rPr>
        <w:t>5.1</w:t>
      </w:r>
      <w:r w:rsidRPr="00594E91">
        <w:rPr>
          <w:rFonts w:ascii="Garamond" w:hAnsi="Garamond"/>
          <w:b/>
          <w:color w:val="auto"/>
          <w:sz w:val="20"/>
          <w:szCs w:val="20"/>
        </w:rPr>
        <w:t xml:space="preserve">       </w:t>
      </w:r>
      <w:r w:rsidRPr="00594E91">
        <w:rPr>
          <w:rFonts w:ascii="Garamond" w:hAnsi="Garamond"/>
          <w:b/>
          <w:color w:val="auto"/>
          <w:sz w:val="20"/>
          <w:szCs w:val="20"/>
        </w:rPr>
        <w:tab/>
      </w:r>
      <w:r w:rsidRPr="005517CC">
        <w:rPr>
          <w:rFonts w:ascii="Garamond" w:hAnsi="Garamond"/>
          <w:bCs/>
          <w:color w:val="auto"/>
          <w:sz w:val="20"/>
          <w:szCs w:val="20"/>
        </w:rPr>
        <w:t xml:space="preserve">Na dodané zboží bude po jeho dodání vystavena faktura se splatností </w:t>
      </w:r>
      <w:r w:rsidR="00DD5186">
        <w:rPr>
          <w:rFonts w:ascii="Garamond" w:hAnsi="Garamond"/>
          <w:b/>
          <w:color w:val="auto"/>
          <w:sz w:val="24"/>
          <w:szCs w:val="24"/>
        </w:rPr>
        <w:t>30</w:t>
      </w:r>
      <w:r w:rsidRPr="005517CC">
        <w:rPr>
          <w:rFonts w:ascii="Garamond" w:hAnsi="Garamond"/>
          <w:bCs/>
          <w:color w:val="auto"/>
          <w:sz w:val="20"/>
          <w:szCs w:val="20"/>
        </w:rPr>
        <w:t xml:space="preserve"> dnů od data uskutečnění zdanitelného plnění, kterým se rozumí datum </w:t>
      </w:r>
      <w:r w:rsidR="005517CC">
        <w:rPr>
          <w:rFonts w:ascii="Garamond" w:hAnsi="Garamond"/>
          <w:bCs/>
          <w:color w:val="auto"/>
          <w:sz w:val="20"/>
          <w:szCs w:val="20"/>
        </w:rPr>
        <w:t>vystavení daňového dokladu (faktury)</w:t>
      </w:r>
    </w:p>
    <w:p w14:paraId="4A38C09D" w14:textId="38877301" w:rsidR="00594E91" w:rsidRPr="005517CC" w:rsidRDefault="00594E91" w:rsidP="00594E91">
      <w:pPr>
        <w:rPr>
          <w:rFonts w:ascii="Garamond" w:hAnsi="Garamond"/>
          <w:sz w:val="20"/>
          <w:szCs w:val="20"/>
        </w:rPr>
      </w:pPr>
      <w:r w:rsidRPr="005517CC">
        <w:rPr>
          <w:rFonts w:ascii="Garamond" w:hAnsi="Garamond"/>
          <w:sz w:val="20"/>
          <w:szCs w:val="20"/>
        </w:rPr>
        <w:t>5.2.</w:t>
      </w:r>
      <w:r w:rsidRPr="00594E91">
        <w:rPr>
          <w:rFonts w:ascii="Garamond" w:hAnsi="Garamond"/>
        </w:rPr>
        <w:t xml:space="preserve">        </w:t>
      </w:r>
      <w:r w:rsidR="005517CC">
        <w:rPr>
          <w:rFonts w:ascii="Garamond" w:hAnsi="Garamond"/>
        </w:rPr>
        <w:t xml:space="preserve"> </w:t>
      </w:r>
      <w:r w:rsidRPr="005517CC">
        <w:rPr>
          <w:rFonts w:ascii="Garamond" w:hAnsi="Garamond"/>
          <w:sz w:val="20"/>
          <w:szCs w:val="20"/>
        </w:rPr>
        <w:t>Smluvní strany se dohodly na fakturaci dle</w:t>
      </w:r>
      <w:r w:rsidR="00340CFD">
        <w:rPr>
          <w:rFonts w:ascii="Garamond" w:hAnsi="Garamond"/>
          <w:sz w:val="20"/>
          <w:szCs w:val="20"/>
        </w:rPr>
        <w:t xml:space="preserve"> dodacích listů</w:t>
      </w:r>
      <w:r w:rsidR="00DD5186">
        <w:rPr>
          <w:rFonts w:ascii="Garamond" w:hAnsi="Garamond"/>
          <w:sz w:val="20"/>
          <w:szCs w:val="20"/>
        </w:rPr>
        <w:t>.</w:t>
      </w:r>
    </w:p>
    <w:p w14:paraId="7E421615" w14:textId="77777777" w:rsid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</w:p>
    <w:p w14:paraId="28841CC4" w14:textId="77777777" w:rsidR="009237E3" w:rsidRPr="009237E3" w:rsidRDefault="005517CC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Čl. 6.</w:t>
      </w:r>
      <w:r w:rsidRPr="009237E3">
        <w:rPr>
          <w:sz w:val="20"/>
          <w:szCs w:val="20"/>
        </w:rPr>
        <w:tab/>
      </w:r>
    </w:p>
    <w:p w14:paraId="485615AB" w14:textId="668C1EBD" w:rsidR="005517CC" w:rsidRPr="00594E91" w:rsidRDefault="005517CC" w:rsidP="009237E3">
      <w:pPr>
        <w:pStyle w:val="Nzev"/>
      </w:pPr>
      <w:r w:rsidRPr="009237E3">
        <w:rPr>
          <w:sz w:val="20"/>
          <w:szCs w:val="20"/>
        </w:rPr>
        <w:t>OSTATNÍ UJEDNÁNÍ</w:t>
      </w:r>
    </w:p>
    <w:p w14:paraId="298A2CA5" w14:textId="77777777" w:rsidR="005517CC" w:rsidRDefault="005517CC" w:rsidP="005517CC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6</w:t>
      </w:r>
      <w:r w:rsidRPr="005517CC">
        <w:rPr>
          <w:rFonts w:ascii="Garamond" w:hAnsi="Garamond"/>
          <w:bCs/>
          <w:color w:val="auto"/>
          <w:sz w:val="20"/>
          <w:szCs w:val="20"/>
        </w:rPr>
        <w:t>.1</w:t>
      </w:r>
      <w:r w:rsidRPr="00594E91">
        <w:rPr>
          <w:rFonts w:ascii="Garamond" w:hAnsi="Garamond"/>
          <w:b/>
          <w:color w:val="auto"/>
          <w:sz w:val="20"/>
          <w:szCs w:val="20"/>
        </w:rPr>
        <w:t xml:space="preserve">       </w:t>
      </w:r>
      <w:r w:rsidRPr="00594E91">
        <w:rPr>
          <w:rFonts w:ascii="Garamond" w:hAnsi="Garamond"/>
          <w:b/>
          <w:color w:val="auto"/>
          <w:sz w:val="20"/>
          <w:szCs w:val="20"/>
        </w:rPr>
        <w:tab/>
      </w:r>
    </w:p>
    <w:p w14:paraId="34DF8285" w14:textId="77777777" w:rsidR="005517CC" w:rsidRPr="005517CC" w:rsidRDefault="005517CC" w:rsidP="005517CC"/>
    <w:p w14:paraId="7BA7D92B" w14:textId="77777777" w:rsidR="009237E3" w:rsidRPr="009237E3" w:rsidRDefault="00594E91" w:rsidP="009237E3">
      <w:pPr>
        <w:pStyle w:val="Nzev"/>
        <w:rPr>
          <w:sz w:val="20"/>
          <w:szCs w:val="20"/>
        </w:rPr>
      </w:pPr>
      <w:bookmarkStart w:id="33" w:name="_Toc518444459"/>
      <w:bookmarkStart w:id="34" w:name="_Toc338198476"/>
      <w:bookmarkStart w:id="35" w:name="_Toc480010572"/>
      <w:bookmarkStart w:id="36" w:name="_Toc480358493"/>
      <w:bookmarkStart w:id="37" w:name="_Toc480358557"/>
      <w:bookmarkStart w:id="38" w:name="_Toc483982849"/>
      <w:bookmarkEnd w:id="28"/>
      <w:bookmarkEnd w:id="29"/>
      <w:bookmarkEnd w:id="30"/>
      <w:bookmarkEnd w:id="31"/>
      <w:bookmarkEnd w:id="32"/>
      <w:r w:rsidRPr="009237E3">
        <w:rPr>
          <w:sz w:val="20"/>
          <w:szCs w:val="20"/>
        </w:rPr>
        <w:t xml:space="preserve">Čl. </w:t>
      </w:r>
      <w:r w:rsidR="005517CC" w:rsidRPr="009237E3">
        <w:rPr>
          <w:sz w:val="20"/>
          <w:szCs w:val="20"/>
        </w:rPr>
        <w:t>7</w:t>
      </w:r>
      <w:r w:rsidRPr="009237E3">
        <w:rPr>
          <w:sz w:val="20"/>
          <w:szCs w:val="20"/>
        </w:rPr>
        <w:t>.</w:t>
      </w:r>
      <w:r w:rsidRPr="009237E3">
        <w:rPr>
          <w:sz w:val="20"/>
          <w:szCs w:val="20"/>
        </w:rPr>
        <w:tab/>
      </w:r>
      <w:bookmarkStart w:id="39" w:name="_Toc338198477"/>
      <w:bookmarkStart w:id="40" w:name="_Toc518444462"/>
      <w:bookmarkEnd w:id="33"/>
      <w:bookmarkEnd w:id="34"/>
    </w:p>
    <w:p w14:paraId="7D9EF437" w14:textId="18652778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 xml:space="preserve">ODPOVĚDNOST ZA VADY </w:t>
      </w:r>
      <w:bookmarkEnd w:id="39"/>
    </w:p>
    <w:bookmarkEnd w:id="40"/>
    <w:p w14:paraId="560BE242" w14:textId="77777777" w:rsidR="00594E91" w:rsidRPr="005517CC" w:rsidRDefault="005517CC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7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.1</w:t>
      </w:r>
      <w:r w:rsidR="00594E91" w:rsidRPr="00594E91">
        <w:rPr>
          <w:rFonts w:ascii="Garamond" w:hAnsi="Garamond"/>
          <w:b/>
          <w:color w:val="auto"/>
          <w:sz w:val="20"/>
          <w:szCs w:val="20"/>
        </w:rPr>
        <w:t xml:space="preserve">     </w:t>
      </w:r>
      <w:r w:rsidR="00594E91" w:rsidRPr="00594E91">
        <w:rPr>
          <w:rFonts w:ascii="Garamond" w:hAnsi="Garamond"/>
          <w:b/>
          <w:color w:val="auto"/>
          <w:sz w:val="20"/>
          <w:szCs w:val="20"/>
        </w:rPr>
        <w:tab/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K</w:t>
      </w:r>
      <w:r w:rsidRPr="005517CC">
        <w:rPr>
          <w:rFonts w:ascii="Garamond" w:hAnsi="Garamond"/>
          <w:bCs/>
          <w:color w:val="auto"/>
          <w:sz w:val="20"/>
          <w:szCs w:val="20"/>
        </w:rPr>
        <w:t>upující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 xml:space="preserve"> je povinen vadu Z</w:t>
      </w:r>
      <w:r w:rsidRPr="005517CC">
        <w:rPr>
          <w:rFonts w:ascii="Garamond" w:hAnsi="Garamond"/>
          <w:bCs/>
          <w:color w:val="auto"/>
          <w:sz w:val="20"/>
          <w:szCs w:val="20"/>
        </w:rPr>
        <w:t>boží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 xml:space="preserve"> oznámit písemně P</w:t>
      </w:r>
      <w:r w:rsidRPr="005517CC">
        <w:rPr>
          <w:rFonts w:ascii="Garamond" w:hAnsi="Garamond"/>
          <w:bCs/>
          <w:color w:val="auto"/>
          <w:sz w:val="20"/>
          <w:szCs w:val="20"/>
        </w:rPr>
        <w:t>rodávajícímu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 xml:space="preserve"> neprodleně po jejím zjištění, nejpozději však do 3 dnů ode dne jejího převzetí, jinak právo z odpovědnosti za vady zaniká. </w:t>
      </w:r>
    </w:p>
    <w:p w14:paraId="20F3D69E" w14:textId="77777777" w:rsidR="00594E91" w:rsidRPr="00594E91" w:rsidRDefault="005517CC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7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.2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ab/>
        <w:t>Přílohou č. 1 Smlouvy je Čestné prohlášení P</w:t>
      </w:r>
      <w:r w:rsidRPr="005517CC">
        <w:rPr>
          <w:rFonts w:ascii="Garamond" w:hAnsi="Garamond"/>
          <w:bCs/>
          <w:color w:val="auto"/>
          <w:sz w:val="20"/>
          <w:szCs w:val="20"/>
        </w:rPr>
        <w:t>rodávajícího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, ve kterém P</w:t>
      </w:r>
      <w:r w:rsidRPr="005517CC">
        <w:rPr>
          <w:rFonts w:ascii="Garamond" w:hAnsi="Garamond"/>
          <w:bCs/>
          <w:color w:val="auto"/>
          <w:sz w:val="20"/>
          <w:szCs w:val="20"/>
        </w:rPr>
        <w:t>rodávající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 xml:space="preserve"> činí prohlášení ohledně Z</w:t>
      </w:r>
      <w:r w:rsidRPr="005517CC">
        <w:rPr>
          <w:rFonts w:ascii="Garamond" w:hAnsi="Garamond"/>
          <w:bCs/>
          <w:color w:val="auto"/>
          <w:sz w:val="20"/>
          <w:szCs w:val="20"/>
        </w:rPr>
        <w:t>boží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 xml:space="preserve"> dle této Smlouvy. Zkratky použité v příloze budou vykládány v souladu s touto Smlouvou</w:t>
      </w:r>
      <w:r w:rsidR="00594E91" w:rsidRPr="00594E91">
        <w:rPr>
          <w:rFonts w:ascii="Garamond" w:hAnsi="Garamond"/>
          <w:b/>
          <w:color w:val="auto"/>
          <w:sz w:val="20"/>
          <w:szCs w:val="20"/>
        </w:rPr>
        <w:t xml:space="preserve">. </w:t>
      </w:r>
    </w:p>
    <w:p w14:paraId="457D40AB" w14:textId="77777777" w:rsidR="00594E91" w:rsidRPr="00594E91" w:rsidRDefault="00594E91" w:rsidP="00594E91">
      <w:pPr>
        <w:rPr>
          <w:rFonts w:ascii="Garamond" w:hAnsi="Garamond"/>
          <w:b/>
        </w:rPr>
      </w:pPr>
    </w:p>
    <w:p w14:paraId="7CCFFE19" w14:textId="77777777" w:rsidR="009237E3" w:rsidRPr="009237E3" w:rsidRDefault="00594E91" w:rsidP="009237E3">
      <w:pPr>
        <w:pStyle w:val="Nzev"/>
        <w:rPr>
          <w:sz w:val="20"/>
          <w:szCs w:val="20"/>
        </w:rPr>
      </w:pPr>
      <w:bookmarkStart w:id="41" w:name="_Toc518444464"/>
      <w:bookmarkStart w:id="42" w:name="_Toc338198478"/>
      <w:bookmarkEnd w:id="35"/>
      <w:bookmarkEnd w:id="36"/>
      <w:bookmarkEnd w:id="37"/>
      <w:bookmarkEnd w:id="38"/>
      <w:r w:rsidRPr="009237E3">
        <w:rPr>
          <w:sz w:val="20"/>
          <w:szCs w:val="20"/>
        </w:rPr>
        <w:t xml:space="preserve">Čl. </w:t>
      </w:r>
      <w:r w:rsidR="005517CC" w:rsidRPr="009237E3">
        <w:rPr>
          <w:sz w:val="20"/>
          <w:szCs w:val="20"/>
        </w:rPr>
        <w:t>8</w:t>
      </w:r>
      <w:r w:rsidRPr="009237E3">
        <w:rPr>
          <w:sz w:val="20"/>
          <w:szCs w:val="20"/>
        </w:rPr>
        <w:t xml:space="preserve">. </w:t>
      </w:r>
      <w:r w:rsidRPr="009237E3">
        <w:rPr>
          <w:sz w:val="20"/>
          <w:szCs w:val="20"/>
        </w:rPr>
        <w:tab/>
      </w:r>
      <w:bookmarkStart w:id="43" w:name="_Toc518444467"/>
      <w:bookmarkStart w:id="44" w:name="_Toc338198479"/>
      <w:bookmarkEnd w:id="41"/>
      <w:bookmarkEnd w:id="42"/>
    </w:p>
    <w:p w14:paraId="7126AEB8" w14:textId="08E2B896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SMLUVNÍ SANKCE</w:t>
      </w:r>
      <w:bookmarkEnd w:id="43"/>
      <w:bookmarkEnd w:id="44"/>
    </w:p>
    <w:p w14:paraId="2C420F11" w14:textId="76023DE8" w:rsidR="00594E91" w:rsidRPr="00594E91" w:rsidRDefault="00594E91" w:rsidP="00594E91">
      <w:pPr>
        <w:ind w:left="851" w:hanging="851"/>
        <w:jc w:val="both"/>
        <w:rPr>
          <w:rFonts w:ascii="Garamond" w:hAnsi="Garamond"/>
        </w:rPr>
      </w:pPr>
      <w:bookmarkStart w:id="45" w:name="_Ref484664629"/>
    </w:p>
    <w:p w14:paraId="7D48C90D" w14:textId="77777777" w:rsidR="00594E91" w:rsidRPr="00594E91" w:rsidRDefault="00594E91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/>
          <w:color w:val="auto"/>
          <w:sz w:val="20"/>
          <w:szCs w:val="20"/>
        </w:rPr>
      </w:pPr>
    </w:p>
    <w:p w14:paraId="641A1AD4" w14:textId="79DFC3BD" w:rsidR="009237E3" w:rsidRPr="009237E3" w:rsidRDefault="00594E91" w:rsidP="009237E3">
      <w:pPr>
        <w:pStyle w:val="Nzev"/>
        <w:rPr>
          <w:sz w:val="20"/>
          <w:szCs w:val="20"/>
        </w:rPr>
      </w:pPr>
      <w:bookmarkStart w:id="46" w:name="_Toc338198481"/>
      <w:bookmarkEnd w:id="45"/>
      <w:r w:rsidRPr="009237E3">
        <w:rPr>
          <w:sz w:val="20"/>
          <w:szCs w:val="20"/>
        </w:rPr>
        <w:t xml:space="preserve">Čl. </w:t>
      </w:r>
      <w:r w:rsidR="00340CFD" w:rsidRPr="009237E3">
        <w:rPr>
          <w:sz w:val="20"/>
          <w:szCs w:val="20"/>
        </w:rPr>
        <w:t>9</w:t>
      </w:r>
      <w:r w:rsidRPr="009237E3">
        <w:rPr>
          <w:sz w:val="20"/>
          <w:szCs w:val="20"/>
        </w:rPr>
        <w:t>.</w:t>
      </w:r>
      <w:bookmarkStart w:id="47" w:name="_Toc518444471"/>
      <w:bookmarkStart w:id="48" w:name="_Toc338198482"/>
      <w:bookmarkEnd w:id="46"/>
    </w:p>
    <w:p w14:paraId="6C55FBAB" w14:textId="610DA905" w:rsidR="00594E91" w:rsidRPr="009237E3" w:rsidRDefault="00594E91" w:rsidP="009237E3">
      <w:pPr>
        <w:pStyle w:val="Nzev"/>
        <w:rPr>
          <w:sz w:val="20"/>
          <w:szCs w:val="20"/>
        </w:rPr>
      </w:pPr>
      <w:r w:rsidRPr="009237E3">
        <w:rPr>
          <w:sz w:val="20"/>
          <w:szCs w:val="20"/>
        </w:rPr>
        <w:t>ZÁVĚREČNÁ USTANOVENÍ</w:t>
      </w:r>
      <w:bookmarkEnd w:id="47"/>
      <w:bookmarkEnd w:id="48"/>
    </w:p>
    <w:p w14:paraId="39A4CA61" w14:textId="77777777" w:rsidR="00594E91" w:rsidRPr="005517CC" w:rsidRDefault="00340CFD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9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.1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ab/>
        <w:t>Tato smlouva se řídí českým právem, zejména zákonem č. 89/2012 Sb., občanský zákoník, v platném znění.</w:t>
      </w:r>
    </w:p>
    <w:p w14:paraId="01F4BD70" w14:textId="77777777" w:rsidR="00594E91" w:rsidRPr="005517CC" w:rsidRDefault="00340CFD" w:rsidP="00594E91">
      <w:pPr>
        <w:ind w:left="851" w:hanging="851"/>
        <w:jc w:val="both"/>
        <w:rPr>
          <w:rFonts w:ascii="Garamond" w:hAnsi="Garamond"/>
          <w:bCs/>
          <w:sz w:val="20"/>
          <w:szCs w:val="20"/>
        </w:rPr>
      </w:pPr>
      <w:r w:rsidRPr="00340CFD">
        <w:rPr>
          <w:rFonts w:ascii="Garamond" w:hAnsi="Garamond"/>
          <w:bCs/>
          <w:sz w:val="20"/>
          <w:szCs w:val="20"/>
        </w:rPr>
        <w:t>9</w:t>
      </w:r>
      <w:r w:rsidR="00594E91" w:rsidRPr="00340CFD">
        <w:rPr>
          <w:rFonts w:ascii="Garamond" w:hAnsi="Garamond"/>
          <w:bCs/>
          <w:sz w:val="20"/>
          <w:szCs w:val="20"/>
        </w:rPr>
        <w:t>.2</w:t>
      </w:r>
      <w:r w:rsidR="00594E91" w:rsidRPr="005517CC">
        <w:rPr>
          <w:rFonts w:ascii="Garamond" w:hAnsi="Garamond"/>
          <w:bCs/>
        </w:rPr>
        <w:t xml:space="preserve"> </w:t>
      </w:r>
      <w:r w:rsidR="00594E91" w:rsidRPr="005517CC">
        <w:rPr>
          <w:rFonts w:ascii="Garamond" w:hAnsi="Garamond"/>
          <w:bCs/>
        </w:rPr>
        <w:tab/>
      </w:r>
      <w:r w:rsidR="00594E91" w:rsidRPr="005517CC">
        <w:rPr>
          <w:rFonts w:ascii="Garamond" w:hAnsi="Garamond"/>
          <w:bCs/>
          <w:sz w:val="20"/>
          <w:szCs w:val="20"/>
        </w:rPr>
        <w:t xml:space="preserve">Veškeré spory, které vzniknou z této smlouvy nebo v souvislosti s ní budou rozhodovány věcně příslušným soudem, přičemž smluvní strany se v souladu s ustanovením § 89a zákona č. 99/1963 Sb., občanský soudní řád, dohodly na místní příslušnosti soudu prvního stupně v Brně. </w:t>
      </w:r>
    </w:p>
    <w:p w14:paraId="25142F21" w14:textId="77777777" w:rsidR="00594E91" w:rsidRPr="005517CC" w:rsidRDefault="00340CFD" w:rsidP="00594E91">
      <w:pPr>
        <w:ind w:left="851" w:hanging="851"/>
        <w:jc w:val="both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9</w:t>
      </w:r>
      <w:r w:rsidR="00594E91" w:rsidRPr="005517CC">
        <w:rPr>
          <w:rFonts w:ascii="Garamond" w:hAnsi="Garamond"/>
          <w:bCs/>
          <w:sz w:val="20"/>
          <w:szCs w:val="20"/>
        </w:rPr>
        <w:t>.3</w:t>
      </w:r>
      <w:r w:rsidR="00594E91" w:rsidRPr="005517CC">
        <w:rPr>
          <w:rFonts w:ascii="Garamond" w:hAnsi="Garamond"/>
          <w:bCs/>
          <w:sz w:val="20"/>
          <w:szCs w:val="20"/>
        </w:rPr>
        <w:tab/>
        <w:t>Smluvní strany se dohodly na vyloučení ustanovení § 1799, § 1800 a § 2108 OZ.</w:t>
      </w:r>
    </w:p>
    <w:p w14:paraId="1260DCBC" w14:textId="77777777" w:rsidR="00594E91" w:rsidRPr="005517CC" w:rsidRDefault="00340CFD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9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.4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ab/>
        <w:t xml:space="preserve">Změny, doplňky či jakékoli vedlejší dohody musí být uzavřené formou oboustranně podepsaného, písemného dodatku této smlouvy. To platí i pro každou dohodu rušící jakoukoli povinnost této písemné formy. </w:t>
      </w:r>
    </w:p>
    <w:p w14:paraId="2900D750" w14:textId="77777777" w:rsidR="00594E91" w:rsidRPr="005517CC" w:rsidRDefault="00340CFD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9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.5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ab/>
        <w:t>Tato smlouva je vyhotovena ve dvou vyhotoveních, z nichž každá smluvní strana obdrží po jednom vyhotovení.</w:t>
      </w:r>
    </w:p>
    <w:p w14:paraId="2050E8B0" w14:textId="77777777" w:rsidR="00594E91" w:rsidRPr="005517CC" w:rsidRDefault="00340CFD" w:rsidP="00594E91">
      <w:pPr>
        <w:pStyle w:val="Nadpis2"/>
        <w:keepNext w:val="0"/>
        <w:numPr>
          <w:ilvl w:val="1"/>
          <w:numId w:val="0"/>
        </w:numPr>
        <w:tabs>
          <w:tab w:val="num" w:pos="851"/>
        </w:tabs>
        <w:ind w:left="851" w:hanging="851"/>
        <w:jc w:val="both"/>
        <w:rPr>
          <w:rFonts w:ascii="Garamond" w:hAnsi="Garamond"/>
          <w:bCs/>
          <w:color w:val="auto"/>
          <w:sz w:val="20"/>
          <w:szCs w:val="20"/>
        </w:rPr>
      </w:pPr>
      <w:r>
        <w:rPr>
          <w:rFonts w:ascii="Garamond" w:hAnsi="Garamond"/>
          <w:bCs/>
          <w:color w:val="auto"/>
          <w:sz w:val="20"/>
          <w:szCs w:val="20"/>
        </w:rPr>
        <w:t>9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>.6</w:t>
      </w:r>
      <w:r w:rsidR="00594E91" w:rsidRPr="005517CC">
        <w:rPr>
          <w:rFonts w:ascii="Garamond" w:hAnsi="Garamond"/>
          <w:bCs/>
          <w:color w:val="auto"/>
          <w:sz w:val="20"/>
          <w:szCs w:val="20"/>
        </w:rPr>
        <w:tab/>
        <w:t>Tato smlouva vstupuje v platnost a účinnost dnem jejího podpisu oběma smluvními stranami.</w:t>
      </w:r>
    </w:p>
    <w:p w14:paraId="5AFB6C7F" w14:textId="77777777" w:rsidR="00594E91" w:rsidRPr="005517CC" w:rsidRDefault="00594E91" w:rsidP="00594E91">
      <w:pPr>
        <w:jc w:val="both"/>
        <w:rPr>
          <w:rFonts w:ascii="Garamond" w:hAnsi="Garamond" w:cs="Tahoma"/>
          <w:bCs/>
        </w:rPr>
      </w:pPr>
    </w:p>
    <w:p w14:paraId="7A7E25B1" w14:textId="77777777" w:rsidR="00594E91" w:rsidRPr="00A8372D" w:rsidRDefault="00594E91" w:rsidP="00594E91">
      <w:pPr>
        <w:jc w:val="both"/>
        <w:rPr>
          <w:rFonts w:ascii="Garamond" w:hAnsi="Garamond" w:cs="Tahoma"/>
          <w:sz w:val="20"/>
          <w:szCs w:val="20"/>
        </w:rPr>
      </w:pPr>
      <w:r w:rsidRPr="00A8372D">
        <w:rPr>
          <w:rFonts w:ascii="Garamond" w:hAnsi="Garamond" w:cs="Tahoma"/>
          <w:sz w:val="20"/>
          <w:szCs w:val="20"/>
        </w:rPr>
        <w:t>Svým podpisem obě smluvní strany stvrzují, že se seznámily s celým obsahem smlouvy a nemají pochybnosti o výkladu jejího znění a uznávají ji na základě svobodné</w:t>
      </w:r>
      <w:r w:rsidRPr="00594E91">
        <w:rPr>
          <w:rFonts w:ascii="Garamond" w:hAnsi="Garamond" w:cs="Tahoma"/>
        </w:rPr>
        <w:t xml:space="preserve"> </w:t>
      </w:r>
      <w:r w:rsidRPr="00A8372D">
        <w:rPr>
          <w:rFonts w:ascii="Garamond" w:hAnsi="Garamond" w:cs="Tahoma"/>
          <w:sz w:val="20"/>
          <w:szCs w:val="20"/>
        </w:rPr>
        <w:t>vůle.</w:t>
      </w:r>
    </w:p>
    <w:p w14:paraId="5478E42C" w14:textId="77777777" w:rsidR="00594E91" w:rsidRPr="00594E91" w:rsidRDefault="00594E91" w:rsidP="00594E91">
      <w:pPr>
        <w:pStyle w:val="Odsazen"/>
        <w:spacing w:after="0"/>
        <w:rPr>
          <w:rFonts w:ascii="Garamond" w:hAnsi="Garamond" w:cs="Tahoma"/>
          <w:sz w:val="20"/>
        </w:rPr>
      </w:pPr>
    </w:p>
    <w:p w14:paraId="3CD642FA" w14:textId="77777777" w:rsidR="00594E91" w:rsidRPr="00594E91" w:rsidRDefault="00594E91" w:rsidP="00594E91">
      <w:pPr>
        <w:pStyle w:val="Odsazen"/>
        <w:spacing w:after="0"/>
        <w:rPr>
          <w:rFonts w:ascii="Garamond" w:hAnsi="Garamond" w:cs="Tahoma"/>
          <w:sz w:val="20"/>
        </w:rPr>
      </w:pPr>
    </w:p>
    <w:p w14:paraId="02D4463E" w14:textId="77777777" w:rsidR="00594E91" w:rsidRPr="00594E91" w:rsidRDefault="00594E91" w:rsidP="00594E91">
      <w:pPr>
        <w:rPr>
          <w:rFonts w:ascii="Garamond" w:hAnsi="Garamond"/>
        </w:rPr>
      </w:pPr>
    </w:p>
    <w:p w14:paraId="24976EB3" w14:textId="77777777" w:rsidR="00594E91" w:rsidRPr="00594E91" w:rsidRDefault="00594E91" w:rsidP="00594E91">
      <w:pPr>
        <w:pStyle w:val="Zkladntext2"/>
        <w:tabs>
          <w:tab w:val="left" w:pos="426"/>
          <w:tab w:val="left" w:pos="5529"/>
        </w:tabs>
        <w:spacing w:after="0" w:line="240" w:lineRule="auto"/>
        <w:rPr>
          <w:rFonts w:ascii="Garamond" w:hAnsi="Garamond" w:cs="Tahoma"/>
        </w:rPr>
      </w:pPr>
      <w:r w:rsidRPr="00594E91">
        <w:rPr>
          <w:rFonts w:ascii="Garamond" w:hAnsi="Garamond"/>
          <w:sz w:val="22"/>
          <w:szCs w:val="22"/>
        </w:rPr>
        <w:tab/>
        <w:t>V ………… dne ……</w:t>
      </w:r>
      <w:r w:rsidRPr="00594E91">
        <w:rPr>
          <w:rFonts w:ascii="Garamond" w:hAnsi="Garamond" w:cs="Tahoma"/>
        </w:rPr>
        <w:tab/>
        <w:t>V ………… dne ……</w:t>
      </w:r>
    </w:p>
    <w:p w14:paraId="764A8362" w14:textId="77777777" w:rsidR="00033322" w:rsidRDefault="00594E91" w:rsidP="00594E91">
      <w:pPr>
        <w:pStyle w:val="Zkladntext2"/>
        <w:tabs>
          <w:tab w:val="left" w:pos="426"/>
          <w:tab w:val="left" w:pos="5529"/>
        </w:tabs>
        <w:spacing w:after="0" w:line="240" w:lineRule="auto"/>
        <w:rPr>
          <w:rFonts w:ascii="Garamond" w:hAnsi="Garamond" w:cs="Tahoma"/>
        </w:rPr>
      </w:pPr>
      <w:r w:rsidRPr="00594E91">
        <w:rPr>
          <w:rFonts w:ascii="Garamond" w:hAnsi="Garamond" w:cs="Tahoma"/>
        </w:rPr>
        <w:t xml:space="preserve">   </w:t>
      </w:r>
      <w:r w:rsidRPr="00594E91">
        <w:rPr>
          <w:rFonts w:ascii="Garamond" w:hAnsi="Garamond" w:cs="Tahoma"/>
        </w:rPr>
        <w:tab/>
      </w:r>
    </w:p>
    <w:p w14:paraId="607E8904" w14:textId="2F132E1A" w:rsidR="00594E91" w:rsidRPr="00594E91" w:rsidRDefault="00033322" w:rsidP="00594E91">
      <w:pPr>
        <w:pStyle w:val="Zkladntext2"/>
        <w:tabs>
          <w:tab w:val="left" w:pos="426"/>
          <w:tab w:val="left" w:pos="5529"/>
        </w:tabs>
        <w:spacing w:after="0" w:line="240" w:lineRule="auto"/>
        <w:rPr>
          <w:rFonts w:ascii="Garamond" w:hAnsi="Garamond" w:cs="Tahoma"/>
        </w:rPr>
      </w:pPr>
      <w:r>
        <w:rPr>
          <w:rFonts w:ascii="Garamond" w:hAnsi="Garamond" w:cs="Tahoma"/>
        </w:rPr>
        <w:tab/>
      </w:r>
      <w:r w:rsidR="00594E91" w:rsidRPr="00594E91">
        <w:rPr>
          <w:rFonts w:ascii="Garamond" w:hAnsi="Garamond" w:cs="Tahoma"/>
        </w:rPr>
        <w:t>Kupující:</w:t>
      </w:r>
      <w:r w:rsidR="00594E91" w:rsidRPr="00594E91">
        <w:rPr>
          <w:rFonts w:ascii="Garamond" w:hAnsi="Garamond" w:cs="Tahoma"/>
        </w:rPr>
        <w:tab/>
        <w:t>Prodávající:</w:t>
      </w:r>
    </w:p>
    <w:p w14:paraId="715B53F0" w14:textId="77777777" w:rsidR="00594E91" w:rsidRPr="00594E91" w:rsidRDefault="00594E91" w:rsidP="00594E91">
      <w:pPr>
        <w:tabs>
          <w:tab w:val="left" w:pos="426"/>
          <w:tab w:val="left" w:pos="5529"/>
        </w:tabs>
        <w:jc w:val="both"/>
        <w:rPr>
          <w:rFonts w:ascii="Garamond" w:hAnsi="Garamond" w:cs="Tahoma"/>
        </w:rPr>
      </w:pPr>
      <w:r w:rsidRPr="00594E91">
        <w:rPr>
          <w:rFonts w:ascii="Garamond" w:hAnsi="Garamond" w:cs="Tahoma"/>
        </w:rPr>
        <w:tab/>
      </w:r>
    </w:p>
    <w:p w14:paraId="57B01732" w14:textId="77777777" w:rsidR="00594E91" w:rsidRPr="00594E91" w:rsidRDefault="00594E91" w:rsidP="00594E91">
      <w:pPr>
        <w:ind w:firstLine="360"/>
        <w:jc w:val="both"/>
        <w:rPr>
          <w:rFonts w:ascii="Garamond" w:hAnsi="Garamond" w:cs="Tahoma"/>
        </w:rPr>
      </w:pPr>
      <w:r w:rsidRPr="00594E91">
        <w:rPr>
          <w:rFonts w:ascii="Garamond" w:hAnsi="Garamond" w:cs="Tahoma"/>
        </w:rPr>
        <w:tab/>
      </w:r>
    </w:p>
    <w:p w14:paraId="1976C07E" w14:textId="77777777" w:rsidR="00594E91" w:rsidRPr="00594E91" w:rsidRDefault="00594E91" w:rsidP="00594E91">
      <w:pPr>
        <w:tabs>
          <w:tab w:val="left" w:pos="426"/>
          <w:tab w:val="left" w:pos="5529"/>
        </w:tabs>
        <w:jc w:val="both"/>
        <w:rPr>
          <w:rFonts w:ascii="Garamond" w:hAnsi="Garamond" w:cs="Tahoma"/>
        </w:rPr>
      </w:pPr>
      <w:r w:rsidRPr="00594E91">
        <w:rPr>
          <w:rFonts w:ascii="Garamond" w:hAnsi="Garamond" w:cs="Tahoma"/>
        </w:rPr>
        <w:t xml:space="preserve">      </w:t>
      </w:r>
      <w:r w:rsidRPr="00594E91">
        <w:rPr>
          <w:rFonts w:ascii="Garamond" w:hAnsi="Garamond" w:cs="Tahoma"/>
        </w:rPr>
        <w:tab/>
        <w:t>......................................................</w:t>
      </w:r>
      <w:r w:rsidRPr="00594E91">
        <w:rPr>
          <w:rFonts w:ascii="Garamond" w:hAnsi="Garamond" w:cs="Tahoma"/>
        </w:rPr>
        <w:tab/>
        <w:t>......................................................</w:t>
      </w:r>
    </w:p>
    <w:p w14:paraId="7BC367C1" w14:textId="77777777" w:rsidR="00594E91" w:rsidRPr="00594E91" w:rsidRDefault="00594E91" w:rsidP="00594E91">
      <w:pPr>
        <w:tabs>
          <w:tab w:val="left" w:pos="993"/>
        </w:tabs>
        <w:rPr>
          <w:rFonts w:ascii="Garamond" w:hAnsi="Garamond" w:cs="Tahoma"/>
        </w:rPr>
      </w:pPr>
      <w:r w:rsidRPr="00594E91">
        <w:rPr>
          <w:rFonts w:ascii="Garamond" w:hAnsi="Garamond" w:cs="Tahoma"/>
        </w:rPr>
        <w:tab/>
      </w:r>
    </w:p>
    <w:p w14:paraId="127049FB" w14:textId="0BB21C19" w:rsidR="00D92B66" w:rsidRPr="00033322" w:rsidRDefault="00033322" w:rsidP="00D92B66">
      <w:pPr>
        <w:rPr>
          <w:rFonts w:ascii="Garamond" w:hAnsi="Garamond" w:cs="Tahoma"/>
          <w:sz w:val="20"/>
          <w:szCs w:val="20"/>
        </w:rPr>
      </w:pPr>
      <w:r w:rsidRPr="00033322">
        <w:rPr>
          <w:rFonts w:ascii="Garamond" w:hAnsi="Garamond" w:cs="Tahoma"/>
          <w:sz w:val="20"/>
          <w:szCs w:val="20"/>
        </w:rPr>
        <w:tab/>
        <w:t xml:space="preserve">Ing. Vratislav </w:t>
      </w:r>
      <w:proofErr w:type="spellStart"/>
      <w:r w:rsidRPr="00033322">
        <w:rPr>
          <w:rFonts w:ascii="Garamond" w:hAnsi="Garamond" w:cs="Tahoma"/>
          <w:sz w:val="20"/>
          <w:szCs w:val="20"/>
        </w:rPr>
        <w:t>Dlohoš</w:t>
      </w:r>
      <w:proofErr w:type="spellEnd"/>
    </w:p>
    <w:p w14:paraId="78D2E730" w14:textId="77777777" w:rsidR="005D1DB3" w:rsidRPr="00594E91" w:rsidRDefault="00D92B66" w:rsidP="00594E91">
      <w:pPr>
        <w:tabs>
          <w:tab w:val="left" w:pos="6637"/>
        </w:tabs>
      </w:pPr>
      <w:bookmarkStart w:id="49" w:name="_GoBack"/>
      <w:bookmarkEnd w:id="49"/>
      <w:r w:rsidRPr="00594E91">
        <w:tab/>
      </w:r>
    </w:p>
    <w:sectPr w:rsidR="005D1DB3" w:rsidRPr="00594E91" w:rsidSect="00594E91">
      <w:headerReference w:type="default" r:id="rId12"/>
      <w:type w:val="continuous"/>
      <w:pgSz w:w="11900" w:h="16840"/>
      <w:pgMar w:top="2265" w:right="985" w:bottom="90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3DAC4" w14:textId="77777777" w:rsidR="00605C6C" w:rsidRDefault="00605C6C" w:rsidP="0018382F">
      <w:r>
        <w:separator/>
      </w:r>
    </w:p>
  </w:endnote>
  <w:endnote w:type="continuationSeparator" w:id="0">
    <w:p w14:paraId="7A00BD43" w14:textId="77777777" w:rsidR="00605C6C" w:rsidRDefault="00605C6C" w:rsidP="0018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Pro-Regular">
    <w:altName w:val="Minion Pro"/>
    <w:charset w:val="00"/>
    <w:family w:val="auto"/>
    <w:pitch w:val="variable"/>
    <w:sig w:usb0="00000001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FNCBO+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234F0" w14:textId="77777777" w:rsidR="0018382F" w:rsidRDefault="00D92B66" w:rsidP="007B74AC">
    <w:pPr>
      <w:pStyle w:val="Zpat"/>
      <w:ind w:left="-2155"/>
    </w:pPr>
    <w:r w:rsidRPr="000C0A29">
      <w:rPr>
        <w:noProof/>
        <w:lang w:eastAsia="cs-CZ"/>
      </w:rPr>
      <w:drawing>
        <wp:inline distT="0" distB="0" distL="0" distR="0" wp14:anchorId="42B56881" wp14:editId="4476FD4C">
          <wp:extent cx="7560000" cy="1651666"/>
          <wp:effectExtent l="0" t="0" r="3175" b="5715"/>
          <wp:docPr id="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51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11346" w14:textId="47244934" w:rsidR="0084201A" w:rsidRDefault="0084201A" w:rsidP="0084201A">
    <w:pPr>
      <w:pStyle w:val="Zpat"/>
      <w:ind w:left="-215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20E80" w14:textId="77777777" w:rsidR="00605C6C" w:rsidRDefault="00605C6C" w:rsidP="0018382F">
      <w:r>
        <w:separator/>
      </w:r>
    </w:p>
  </w:footnote>
  <w:footnote w:type="continuationSeparator" w:id="0">
    <w:p w14:paraId="498378CC" w14:textId="77777777" w:rsidR="00605C6C" w:rsidRDefault="00605C6C" w:rsidP="00183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8B6BC" w14:textId="77777777" w:rsidR="0018382F" w:rsidRDefault="00AD41D8" w:rsidP="007B74AC">
    <w:pPr>
      <w:pStyle w:val="Zhlav"/>
      <w:ind w:left="-2155"/>
    </w:pPr>
    <w:r w:rsidRPr="008B0A8F">
      <w:rPr>
        <w:noProof/>
        <w:lang w:eastAsia="cs-CZ"/>
      </w:rPr>
      <w:drawing>
        <wp:inline distT="0" distB="0" distL="0" distR="0" wp14:anchorId="5C998254" wp14:editId="0829B29A">
          <wp:extent cx="7542119" cy="1431235"/>
          <wp:effectExtent l="0" t="0" r="0" b="0"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248" cy="1431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D2E68" w14:textId="77777777" w:rsidR="0084201A" w:rsidRPr="0084201A" w:rsidRDefault="00D92B66" w:rsidP="00594E91">
    <w:pPr>
      <w:pStyle w:val="Zhlav"/>
      <w:ind w:left="-1560"/>
    </w:pPr>
    <w:r w:rsidRPr="00DB356E">
      <w:rPr>
        <w:noProof/>
        <w:lang w:eastAsia="cs-CZ"/>
      </w:rPr>
      <w:drawing>
        <wp:inline distT="0" distB="0" distL="0" distR="0" wp14:anchorId="23E01DAF" wp14:editId="67DF8A94">
          <wp:extent cx="7560000" cy="1625000"/>
          <wp:effectExtent l="0" t="0" r="0" b="0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62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7527C" w14:textId="77777777" w:rsidR="0084201A" w:rsidRDefault="00D92B66" w:rsidP="00594E91">
    <w:pPr>
      <w:pStyle w:val="Zhlav"/>
      <w:ind w:left="-1134"/>
    </w:pPr>
    <w:r w:rsidRPr="007251E5">
      <w:rPr>
        <w:noProof/>
        <w:lang w:eastAsia="cs-CZ"/>
      </w:rPr>
      <w:drawing>
        <wp:inline distT="0" distB="0" distL="0" distR="0" wp14:anchorId="11FE4DDE" wp14:editId="63FDEF40">
          <wp:extent cx="7560000" cy="1434999"/>
          <wp:effectExtent l="0" t="0" r="0" b="0"/>
          <wp:docPr id="1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434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54E1E"/>
    <w:multiLevelType w:val="multilevel"/>
    <w:tmpl w:val="E8386F90"/>
    <w:lvl w:ilvl="0">
      <w:start w:val="1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a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C6F10DD"/>
    <w:multiLevelType w:val="hybridMultilevel"/>
    <w:tmpl w:val="D85E3DE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82376F"/>
    <w:multiLevelType w:val="hybridMultilevel"/>
    <w:tmpl w:val="D892DFDE"/>
    <w:lvl w:ilvl="0" w:tplc="B344C1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8D3257"/>
    <w:multiLevelType w:val="hybridMultilevel"/>
    <w:tmpl w:val="5B96E7F6"/>
    <w:lvl w:ilvl="0" w:tplc="4C386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243D3"/>
    <w:multiLevelType w:val="hybridMultilevel"/>
    <w:tmpl w:val="73AE51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661074"/>
    <w:multiLevelType w:val="multilevel"/>
    <w:tmpl w:val="B9267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6B050027"/>
    <w:multiLevelType w:val="hybridMultilevel"/>
    <w:tmpl w:val="F732C7A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67575C"/>
    <w:multiLevelType w:val="hybridMultilevel"/>
    <w:tmpl w:val="7D92E27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2F"/>
    <w:rsid w:val="0000736A"/>
    <w:rsid w:val="00033322"/>
    <w:rsid w:val="0004499C"/>
    <w:rsid w:val="00050C92"/>
    <w:rsid w:val="00051EF1"/>
    <w:rsid w:val="00064A04"/>
    <w:rsid w:val="000C0A29"/>
    <w:rsid w:val="000D0865"/>
    <w:rsid w:val="000F5EB9"/>
    <w:rsid w:val="00103E1F"/>
    <w:rsid w:val="00146D78"/>
    <w:rsid w:val="00167C87"/>
    <w:rsid w:val="00182550"/>
    <w:rsid w:val="0018382F"/>
    <w:rsid w:val="001B01E9"/>
    <w:rsid w:val="001D00D1"/>
    <w:rsid w:val="00230E18"/>
    <w:rsid w:val="00253B00"/>
    <w:rsid w:val="002A33DC"/>
    <w:rsid w:val="002B3A87"/>
    <w:rsid w:val="002C3398"/>
    <w:rsid w:val="002C539F"/>
    <w:rsid w:val="002E39B9"/>
    <w:rsid w:val="002E7664"/>
    <w:rsid w:val="002F0C8D"/>
    <w:rsid w:val="00306E39"/>
    <w:rsid w:val="0032760E"/>
    <w:rsid w:val="00333C37"/>
    <w:rsid w:val="00340CFD"/>
    <w:rsid w:val="0036749C"/>
    <w:rsid w:val="003D5258"/>
    <w:rsid w:val="003F797D"/>
    <w:rsid w:val="004263A9"/>
    <w:rsid w:val="00426BD7"/>
    <w:rsid w:val="00434623"/>
    <w:rsid w:val="00435791"/>
    <w:rsid w:val="005151E7"/>
    <w:rsid w:val="00536DF2"/>
    <w:rsid w:val="005517CC"/>
    <w:rsid w:val="00562297"/>
    <w:rsid w:val="00594E91"/>
    <w:rsid w:val="005C0700"/>
    <w:rsid w:val="005D1DB3"/>
    <w:rsid w:val="00605C6C"/>
    <w:rsid w:val="0061557F"/>
    <w:rsid w:val="00661676"/>
    <w:rsid w:val="00690C2A"/>
    <w:rsid w:val="007251E5"/>
    <w:rsid w:val="0073273E"/>
    <w:rsid w:val="00744C28"/>
    <w:rsid w:val="00745C12"/>
    <w:rsid w:val="007469F5"/>
    <w:rsid w:val="00767198"/>
    <w:rsid w:val="00775AEE"/>
    <w:rsid w:val="007B6401"/>
    <w:rsid w:val="007B74AC"/>
    <w:rsid w:val="007C75ED"/>
    <w:rsid w:val="007E244A"/>
    <w:rsid w:val="0084201A"/>
    <w:rsid w:val="00880134"/>
    <w:rsid w:val="008B315A"/>
    <w:rsid w:val="008D5EF9"/>
    <w:rsid w:val="009237E3"/>
    <w:rsid w:val="00984CF2"/>
    <w:rsid w:val="009A72C4"/>
    <w:rsid w:val="009B4E39"/>
    <w:rsid w:val="009C5909"/>
    <w:rsid w:val="009F19CA"/>
    <w:rsid w:val="009F4540"/>
    <w:rsid w:val="00A03175"/>
    <w:rsid w:val="00A50F19"/>
    <w:rsid w:val="00A62155"/>
    <w:rsid w:val="00A726D1"/>
    <w:rsid w:val="00A8372D"/>
    <w:rsid w:val="00AD41D8"/>
    <w:rsid w:val="00AF7201"/>
    <w:rsid w:val="00B02052"/>
    <w:rsid w:val="00B819D8"/>
    <w:rsid w:val="00C21E8A"/>
    <w:rsid w:val="00D92B66"/>
    <w:rsid w:val="00DB356E"/>
    <w:rsid w:val="00DC03CE"/>
    <w:rsid w:val="00DD5186"/>
    <w:rsid w:val="00DF0084"/>
    <w:rsid w:val="00E01C49"/>
    <w:rsid w:val="00E22BEB"/>
    <w:rsid w:val="00E83E3A"/>
    <w:rsid w:val="00EB2E5C"/>
    <w:rsid w:val="00EB3665"/>
    <w:rsid w:val="00ED5925"/>
    <w:rsid w:val="00ED63A7"/>
    <w:rsid w:val="00F27B7F"/>
    <w:rsid w:val="00F56975"/>
    <w:rsid w:val="00F932A4"/>
    <w:rsid w:val="00FA3402"/>
    <w:rsid w:val="00FC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D04D88"/>
  <w15:docId w15:val="{8321F5C6-125E-4CF0-B48C-9A02636B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75AE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4E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38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8382F"/>
  </w:style>
  <w:style w:type="paragraph" w:styleId="Zpat">
    <w:name w:val="footer"/>
    <w:basedOn w:val="Normln"/>
    <w:link w:val="ZpatChar"/>
    <w:uiPriority w:val="99"/>
    <w:unhideWhenUsed/>
    <w:rsid w:val="001838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382F"/>
  </w:style>
  <w:style w:type="paragraph" w:customStyle="1" w:styleId="Zkladnodstavec">
    <w:name w:val="[Základní odstavec]"/>
    <w:basedOn w:val="Normln"/>
    <w:uiPriority w:val="99"/>
    <w:rsid w:val="002B3A8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41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1D8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75AEE"/>
    <w:rPr>
      <w:rFonts w:ascii="Calibri Light" w:eastAsia="Times New Roman" w:hAnsi="Calibri Light" w:cs="Times New Roman"/>
      <w:b/>
      <w:bCs/>
      <w:kern w:val="32"/>
      <w:sz w:val="32"/>
      <w:szCs w:val="32"/>
      <w:lang w:eastAsia="cs-CZ"/>
    </w:rPr>
  </w:style>
  <w:style w:type="paragraph" w:styleId="Zkladntext">
    <w:name w:val="Body Text"/>
    <w:basedOn w:val="Normln"/>
    <w:link w:val="ZkladntextChar"/>
    <w:semiHidden/>
    <w:rsid w:val="00775AEE"/>
    <w:pPr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775AEE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4E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kladntext2">
    <w:name w:val="Body Text 2"/>
    <w:basedOn w:val="Normln"/>
    <w:link w:val="Zkladntext2Char"/>
    <w:uiPriority w:val="99"/>
    <w:unhideWhenUsed/>
    <w:rsid w:val="00594E91"/>
    <w:pPr>
      <w:spacing w:after="120" w:line="480" w:lineRule="auto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94E91"/>
    <w:rPr>
      <w:rFonts w:ascii="Tahoma" w:eastAsia="Times New Roman" w:hAnsi="Tahoma" w:cs="Times New Roman"/>
      <w:sz w:val="20"/>
      <w:szCs w:val="20"/>
      <w:lang w:eastAsia="cs-CZ"/>
    </w:rPr>
  </w:style>
  <w:style w:type="character" w:styleId="Odkaznakoment">
    <w:name w:val="annotation reference"/>
    <w:unhideWhenUsed/>
    <w:rsid w:val="00594E91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594E91"/>
    <w:pPr>
      <w:spacing w:line="270" w:lineRule="exact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594E91"/>
    <w:rPr>
      <w:rFonts w:ascii="Tahoma" w:eastAsia="Times New Roman" w:hAnsi="Tahoma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94E91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NzevChar">
    <w:name w:val="Název Char"/>
    <w:basedOn w:val="Standardnpsmoodstavce"/>
    <w:link w:val="Nzev"/>
    <w:rsid w:val="00594E91"/>
    <w:rPr>
      <w:rFonts w:ascii="Times New Roman" w:eastAsia="Times New Roman" w:hAnsi="Times New Roman" w:cs="Times New Roman"/>
      <w:b/>
      <w:bCs/>
      <w:sz w:val="28"/>
    </w:rPr>
  </w:style>
  <w:style w:type="paragraph" w:customStyle="1" w:styleId="Default">
    <w:name w:val="Default"/>
    <w:rsid w:val="00594E91"/>
    <w:pPr>
      <w:widowControl w:val="0"/>
      <w:autoSpaceDE w:val="0"/>
      <w:autoSpaceDN w:val="0"/>
      <w:adjustRightInd w:val="0"/>
    </w:pPr>
    <w:rPr>
      <w:rFonts w:ascii="KFNCBO+Arial,Italic" w:eastAsia="Times New Roman" w:hAnsi="KFNCBO+Arial,Italic" w:cs="KFNCBO+Arial,Italic"/>
      <w:color w:val="000000"/>
      <w:lang w:eastAsia="cs-CZ"/>
    </w:rPr>
  </w:style>
  <w:style w:type="paragraph" w:customStyle="1" w:styleId="Odsazen">
    <w:name w:val="Odsazený"/>
    <w:basedOn w:val="Normln"/>
    <w:rsid w:val="00594E91"/>
    <w:pPr>
      <w:spacing w:after="60"/>
      <w:ind w:left="851"/>
      <w:jc w:val="both"/>
    </w:pPr>
    <w:rPr>
      <w:rFonts w:ascii="Arial" w:eastAsia="Times New Roman" w:hAnsi="Arial" w:cs="Times New Roman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6BF48F-ED13-4D58-9DEF-90D9C1822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968</Words>
  <Characters>5712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Ivana_Struncova</cp:lastModifiedBy>
  <cp:revision>5</cp:revision>
  <cp:lastPrinted>2020-04-15T12:03:00Z</cp:lastPrinted>
  <dcterms:created xsi:type="dcterms:W3CDTF">2020-01-17T08:10:00Z</dcterms:created>
  <dcterms:modified xsi:type="dcterms:W3CDTF">2020-04-15T12:07:00Z</dcterms:modified>
</cp:coreProperties>
</file>