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B8" w:rsidRDefault="00F906FC" w:rsidP="00A43C61">
      <w:pPr>
        <w:rPr>
          <w:b/>
          <w:color w:val="000000"/>
          <w:sz w:val="24"/>
          <w:szCs w:val="24"/>
        </w:rPr>
      </w:pPr>
      <w:r w:rsidRPr="008B1E31">
        <w:rPr>
          <w:b/>
          <w:color w:val="000000"/>
          <w:sz w:val="24"/>
          <w:szCs w:val="24"/>
        </w:rPr>
        <w:t xml:space="preserve">Příloha č. </w:t>
      </w:r>
      <w:r w:rsidR="006E2914">
        <w:rPr>
          <w:b/>
          <w:color w:val="000000"/>
          <w:sz w:val="24"/>
          <w:szCs w:val="24"/>
        </w:rPr>
        <w:t>4</w:t>
      </w:r>
      <w:r w:rsidRPr="008B1E31">
        <w:rPr>
          <w:b/>
          <w:color w:val="000000"/>
          <w:sz w:val="24"/>
          <w:szCs w:val="24"/>
        </w:rPr>
        <w:t xml:space="preserve"> ke smlouvě o veřejných službách v pře</w:t>
      </w:r>
      <w:r w:rsidR="00415EB8" w:rsidRPr="008B1E31">
        <w:rPr>
          <w:b/>
          <w:color w:val="000000"/>
          <w:sz w:val="24"/>
          <w:szCs w:val="24"/>
        </w:rPr>
        <w:t>pravě cestujících</w:t>
      </w:r>
      <w:r w:rsidR="008B1E31">
        <w:rPr>
          <w:b/>
          <w:color w:val="000000"/>
          <w:sz w:val="24"/>
          <w:szCs w:val="24"/>
        </w:rPr>
        <w:t>:</w:t>
      </w:r>
    </w:p>
    <w:p w:rsidR="008B1E31" w:rsidRDefault="00540D90" w:rsidP="00A43C61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Splátkový kalendář</w:t>
      </w: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113"/>
        <w:gridCol w:w="1844"/>
        <w:gridCol w:w="2427"/>
      </w:tblGrid>
      <w:tr w:rsidR="00540D90" w:rsidRPr="00E623DB" w:rsidTr="0027686C">
        <w:trPr>
          <w:cantSplit/>
          <w:trHeight w:val="28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0D90" w:rsidRPr="00E623DB" w:rsidRDefault="00540D90" w:rsidP="006B0F12">
            <w:pPr>
              <w:spacing w:after="0"/>
            </w:pPr>
            <w:r w:rsidRPr="00E623DB">
              <w:t>Měsíc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0D90" w:rsidRPr="00E623DB" w:rsidRDefault="00540D90" w:rsidP="006B0F12">
            <w:pPr>
              <w:spacing w:after="0"/>
            </w:pPr>
            <w:r w:rsidRPr="00E623DB">
              <w:t>Splatnost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0D90" w:rsidRPr="00E623DB" w:rsidRDefault="0027686C" w:rsidP="0027686C">
            <w:pPr>
              <w:spacing w:after="0"/>
              <w:jc w:val="right"/>
            </w:pPr>
            <w:r>
              <w:t xml:space="preserve">           </w:t>
            </w:r>
            <w:r w:rsidR="00540D90" w:rsidRPr="00E623DB">
              <w:t>Kč/</w:t>
            </w:r>
            <w:proofErr w:type="spellStart"/>
            <w:r w:rsidR="00540D90" w:rsidRPr="00E623DB">
              <w:t>měs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D90" w:rsidRPr="00E623DB" w:rsidRDefault="00540D90" w:rsidP="0027686C">
            <w:pPr>
              <w:spacing w:after="0"/>
              <w:jc w:val="center"/>
            </w:pPr>
            <w:r w:rsidRPr="00E623DB">
              <w:t>Variabilní symbol</w:t>
            </w:r>
          </w:p>
        </w:tc>
      </w:tr>
      <w:tr w:rsidR="00935814" w:rsidRPr="00935814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814" w:rsidRPr="00935814" w:rsidRDefault="00935814" w:rsidP="00935814">
            <w:pPr>
              <w:spacing w:after="0"/>
              <w:rPr>
                <w:rFonts w:eastAsia="Arial Unicode MS"/>
              </w:rPr>
            </w:pPr>
            <w:r w:rsidRPr="00935814">
              <w:t>Leden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814" w:rsidRPr="00935814" w:rsidRDefault="00935814" w:rsidP="00935814">
            <w:pPr>
              <w:spacing w:after="0"/>
              <w:rPr>
                <w:rFonts w:eastAsia="Arial Unicode MS"/>
              </w:rPr>
            </w:pPr>
            <w:proofErr w:type="gramStart"/>
            <w:r w:rsidRPr="00935814">
              <w:t>15.2.201</w:t>
            </w:r>
            <w: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935814" w:rsidRPr="00935814" w:rsidRDefault="00935814" w:rsidP="00935814">
            <w:pPr>
              <w:spacing w:after="0"/>
              <w:jc w:val="right"/>
              <w:rPr>
                <w:rFonts w:cs="Arial CE"/>
              </w:rPr>
            </w:pPr>
            <w:r w:rsidRPr="00935814">
              <w:rPr>
                <w:rFonts w:cs="Arial CE"/>
              </w:rPr>
              <w:t>13 952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35814" w:rsidRPr="00935814" w:rsidRDefault="00935814" w:rsidP="00935814">
            <w:pPr>
              <w:pStyle w:val="xl28"/>
              <w:pBdr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935814">
              <w:rPr>
                <w:rFonts w:asciiTheme="minorHAnsi" w:eastAsia="Arial Unicode MS" w:hAnsiTheme="minorHAnsi"/>
                <w:sz w:val="22"/>
                <w:szCs w:val="22"/>
              </w:rPr>
              <w:t>201</w:t>
            </w:r>
            <w:r>
              <w:rPr>
                <w:rFonts w:asciiTheme="minorHAnsi" w:eastAsia="Arial Unicode MS" w:hAnsiTheme="minorHAnsi"/>
                <w:sz w:val="22"/>
                <w:szCs w:val="22"/>
              </w:rPr>
              <w:t>7</w:t>
            </w:r>
            <w:r w:rsidRPr="00935814">
              <w:rPr>
                <w:rFonts w:asciiTheme="minorHAnsi" w:eastAsia="Arial Unicode MS" w:hAnsiTheme="minorHAnsi"/>
                <w:sz w:val="22"/>
                <w:szCs w:val="22"/>
              </w:rPr>
              <w:t>0801</w:t>
            </w:r>
          </w:p>
        </w:tc>
      </w:tr>
      <w:tr w:rsidR="00935814" w:rsidRPr="00935814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814" w:rsidRPr="00935814" w:rsidRDefault="00935814" w:rsidP="00935814">
            <w:pPr>
              <w:spacing w:after="0"/>
              <w:rPr>
                <w:rFonts w:eastAsia="Arial Unicode MS"/>
              </w:rPr>
            </w:pPr>
            <w:r w:rsidRPr="00935814">
              <w:t>Únor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814" w:rsidRPr="00935814" w:rsidRDefault="00935814" w:rsidP="00935814">
            <w:pPr>
              <w:spacing w:after="0"/>
              <w:rPr>
                <w:rFonts w:eastAsia="Arial Unicode MS"/>
              </w:rPr>
            </w:pPr>
            <w:proofErr w:type="gramStart"/>
            <w:r w:rsidRPr="00935814">
              <w:t>15.3.201</w:t>
            </w:r>
            <w: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935814" w:rsidRPr="00935814" w:rsidRDefault="00935814" w:rsidP="00935814">
            <w:pPr>
              <w:spacing w:after="0"/>
              <w:jc w:val="right"/>
              <w:rPr>
                <w:rFonts w:cs="Arial CE"/>
              </w:rPr>
            </w:pPr>
            <w:r w:rsidRPr="00935814">
              <w:rPr>
                <w:rFonts w:cs="Arial CE"/>
              </w:rPr>
              <w:t>12 684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35814" w:rsidRPr="00935814" w:rsidRDefault="00935814" w:rsidP="00935814">
            <w:pPr>
              <w:spacing w:after="0"/>
              <w:jc w:val="center"/>
              <w:rPr>
                <w:rFonts w:eastAsia="Arial Unicode MS"/>
              </w:rPr>
            </w:pPr>
            <w:r w:rsidRPr="00935814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r w:rsidRPr="00935814">
              <w:rPr>
                <w:rFonts w:eastAsia="Arial Unicode MS"/>
              </w:rPr>
              <w:t>0802</w:t>
            </w:r>
          </w:p>
        </w:tc>
      </w:tr>
      <w:tr w:rsidR="00935814" w:rsidRPr="00935814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814" w:rsidRPr="00935814" w:rsidRDefault="00935814" w:rsidP="00935814">
            <w:pPr>
              <w:spacing w:after="0"/>
              <w:rPr>
                <w:rFonts w:eastAsia="Arial Unicode MS"/>
              </w:rPr>
            </w:pPr>
            <w:r w:rsidRPr="00935814">
              <w:t>Březen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814" w:rsidRPr="00935814" w:rsidRDefault="00935814" w:rsidP="00935814">
            <w:pPr>
              <w:spacing w:after="0"/>
              <w:rPr>
                <w:rFonts w:eastAsia="Arial Unicode MS"/>
              </w:rPr>
            </w:pPr>
            <w:proofErr w:type="gramStart"/>
            <w:r w:rsidRPr="00935814">
              <w:rPr>
                <w:rFonts w:eastAsia="Arial Unicode MS"/>
              </w:rPr>
              <w:t>15.4.201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935814" w:rsidRPr="00935814" w:rsidRDefault="00935814" w:rsidP="00935814">
            <w:pPr>
              <w:spacing w:after="0"/>
              <w:jc w:val="right"/>
              <w:rPr>
                <w:rFonts w:cs="Arial CE"/>
              </w:rPr>
            </w:pPr>
            <w:r w:rsidRPr="00935814">
              <w:rPr>
                <w:rFonts w:cs="Arial CE"/>
              </w:rPr>
              <w:t>14 587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35814" w:rsidRPr="00935814" w:rsidRDefault="00935814" w:rsidP="00935814">
            <w:pPr>
              <w:spacing w:after="0"/>
              <w:jc w:val="center"/>
              <w:rPr>
                <w:rFonts w:eastAsia="Arial Unicode MS"/>
              </w:rPr>
            </w:pPr>
            <w:r w:rsidRPr="00935814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r w:rsidRPr="00935814">
              <w:rPr>
                <w:rFonts w:eastAsia="Arial Unicode MS"/>
              </w:rPr>
              <w:t>0803</w:t>
            </w:r>
          </w:p>
        </w:tc>
      </w:tr>
      <w:tr w:rsidR="00935814" w:rsidRPr="00935814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814" w:rsidRPr="00935814" w:rsidRDefault="00935814" w:rsidP="00935814">
            <w:pPr>
              <w:spacing w:after="0"/>
              <w:rPr>
                <w:rFonts w:eastAsia="Arial Unicode MS"/>
              </w:rPr>
            </w:pPr>
            <w:r w:rsidRPr="00935814">
              <w:t>Duben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814" w:rsidRPr="00935814" w:rsidRDefault="00935814" w:rsidP="00935814">
            <w:pPr>
              <w:spacing w:after="0"/>
              <w:rPr>
                <w:rFonts w:eastAsia="Arial Unicode MS"/>
              </w:rPr>
            </w:pPr>
            <w:proofErr w:type="gramStart"/>
            <w:r w:rsidRPr="00935814">
              <w:rPr>
                <w:rFonts w:eastAsia="Arial Unicode MS"/>
              </w:rPr>
              <w:t>15.5.201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935814" w:rsidRPr="00935814" w:rsidRDefault="00935814" w:rsidP="00935814">
            <w:pPr>
              <w:spacing w:after="0"/>
              <w:jc w:val="right"/>
              <w:rPr>
                <w:rFonts w:cs="Arial CE"/>
              </w:rPr>
            </w:pPr>
            <w:r w:rsidRPr="00935814">
              <w:rPr>
                <w:rFonts w:cs="Arial CE"/>
              </w:rPr>
              <w:t>11 416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35814" w:rsidRPr="00935814" w:rsidRDefault="00935814" w:rsidP="00935814">
            <w:pPr>
              <w:spacing w:after="0"/>
              <w:jc w:val="center"/>
              <w:rPr>
                <w:rFonts w:eastAsia="Arial Unicode MS"/>
              </w:rPr>
            </w:pPr>
            <w:r w:rsidRPr="00935814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r w:rsidRPr="00935814">
              <w:rPr>
                <w:rFonts w:eastAsia="Arial Unicode MS"/>
              </w:rPr>
              <w:t>0804</w:t>
            </w:r>
          </w:p>
        </w:tc>
      </w:tr>
      <w:tr w:rsidR="00935814" w:rsidRPr="00935814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814" w:rsidRPr="00935814" w:rsidRDefault="00935814" w:rsidP="00935814">
            <w:pPr>
              <w:spacing w:after="0"/>
              <w:rPr>
                <w:rFonts w:eastAsia="Arial Unicode MS"/>
              </w:rPr>
            </w:pPr>
            <w:r w:rsidRPr="00935814">
              <w:t>Květen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814" w:rsidRPr="00935814" w:rsidRDefault="00935814" w:rsidP="00935814">
            <w:pPr>
              <w:spacing w:after="0"/>
              <w:rPr>
                <w:rFonts w:eastAsia="Arial Unicode MS"/>
              </w:rPr>
            </w:pPr>
            <w:proofErr w:type="gramStart"/>
            <w:r w:rsidRPr="00935814">
              <w:rPr>
                <w:rFonts w:eastAsia="Arial Unicode MS"/>
              </w:rPr>
              <w:t>15.6.201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935814" w:rsidRPr="00935814" w:rsidRDefault="00935814" w:rsidP="00935814">
            <w:pPr>
              <w:spacing w:after="0"/>
              <w:jc w:val="right"/>
              <w:rPr>
                <w:rFonts w:cs="Arial CE"/>
              </w:rPr>
            </w:pPr>
            <w:r w:rsidRPr="00935814">
              <w:rPr>
                <w:rFonts w:cs="Arial CE"/>
              </w:rPr>
              <w:t>13 318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35814" w:rsidRPr="00935814" w:rsidRDefault="00935814" w:rsidP="00935814">
            <w:pPr>
              <w:spacing w:after="0"/>
              <w:jc w:val="center"/>
              <w:rPr>
                <w:rFonts w:eastAsia="Arial Unicode MS"/>
              </w:rPr>
            </w:pPr>
            <w:r w:rsidRPr="00935814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r w:rsidRPr="00935814">
              <w:rPr>
                <w:rFonts w:eastAsia="Arial Unicode MS"/>
              </w:rPr>
              <w:t>0805</w:t>
            </w:r>
          </w:p>
        </w:tc>
      </w:tr>
      <w:tr w:rsidR="00935814" w:rsidRPr="00935814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814" w:rsidRPr="00935814" w:rsidRDefault="00935814" w:rsidP="00935814">
            <w:pPr>
              <w:spacing w:after="0"/>
              <w:rPr>
                <w:rFonts w:eastAsia="Arial Unicode MS"/>
              </w:rPr>
            </w:pPr>
            <w:r w:rsidRPr="00935814">
              <w:t>Červen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814" w:rsidRPr="00935814" w:rsidRDefault="00935814" w:rsidP="00935814">
            <w:pPr>
              <w:spacing w:after="0"/>
              <w:rPr>
                <w:rFonts w:eastAsia="Arial Unicode MS"/>
              </w:rPr>
            </w:pPr>
            <w:proofErr w:type="gramStart"/>
            <w:r w:rsidRPr="00935814">
              <w:rPr>
                <w:rFonts w:eastAsia="Arial Unicode MS"/>
              </w:rPr>
              <w:t>15.7.201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935814" w:rsidRPr="00935814" w:rsidRDefault="00935814" w:rsidP="00935814">
            <w:pPr>
              <w:spacing w:after="0"/>
              <w:jc w:val="right"/>
              <w:rPr>
                <w:rFonts w:cs="Arial CE"/>
              </w:rPr>
            </w:pPr>
            <w:r w:rsidRPr="00935814">
              <w:rPr>
                <w:rFonts w:cs="Arial CE"/>
              </w:rPr>
              <w:t>13 952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35814" w:rsidRPr="00935814" w:rsidRDefault="00935814" w:rsidP="00935814">
            <w:pPr>
              <w:spacing w:after="0"/>
              <w:jc w:val="center"/>
              <w:rPr>
                <w:rFonts w:eastAsia="Arial Unicode MS"/>
              </w:rPr>
            </w:pPr>
            <w:r w:rsidRPr="00935814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r w:rsidRPr="00935814">
              <w:rPr>
                <w:rFonts w:eastAsia="Arial Unicode MS"/>
              </w:rPr>
              <w:t>0806</w:t>
            </w:r>
          </w:p>
        </w:tc>
      </w:tr>
      <w:tr w:rsidR="00935814" w:rsidRPr="00935814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814" w:rsidRPr="00935814" w:rsidRDefault="00935814" w:rsidP="00935814">
            <w:pPr>
              <w:spacing w:after="0"/>
              <w:rPr>
                <w:rFonts w:eastAsia="Arial Unicode MS"/>
              </w:rPr>
            </w:pPr>
            <w:r w:rsidRPr="00935814">
              <w:t>Červenec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814" w:rsidRPr="00935814" w:rsidRDefault="00935814" w:rsidP="00935814">
            <w:pPr>
              <w:spacing w:after="0"/>
              <w:rPr>
                <w:rFonts w:eastAsia="Arial Unicode MS"/>
              </w:rPr>
            </w:pPr>
            <w:proofErr w:type="gramStart"/>
            <w:r w:rsidRPr="00935814">
              <w:rPr>
                <w:rFonts w:eastAsia="Arial Unicode MS"/>
              </w:rPr>
              <w:t>15.8.201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935814" w:rsidRPr="00935814" w:rsidRDefault="00935814" w:rsidP="00935814">
            <w:pPr>
              <w:spacing w:after="0"/>
              <w:jc w:val="right"/>
              <w:rPr>
                <w:rFonts w:cs="Arial CE"/>
              </w:rPr>
            </w:pPr>
            <w:r w:rsidRPr="00935814">
              <w:rPr>
                <w:rFonts w:cs="Arial CE"/>
              </w:rPr>
              <w:t>12 050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35814" w:rsidRPr="00935814" w:rsidRDefault="00935814" w:rsidP="00935814">
            <w:pPr>
              <w:spacing w:after="0"/>
              <w:jc w:val="center"/>
              <w:rPr>
                <w:rFonts w:eastAsia="Arial Unicode MS"/>
              </w:rPr>
            </w:pPr>
            <w:r w:rsidRPr="00935814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r w:rsidRPr="00935814">
              <w:rPr>
                <w:rFonts w:eastAsia="Arial Unicode MS"/>
              </w:rPr>
              <w:t>0807</w:t>
            </w:r>
          </w:p>
        </w:tc>
      </w:tr>
      <w:tr w:rsidR="00935814" w:rsidRPr="00935814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814" w:rsidRPr="00935814" w:rsidRDefault="00935814" w:rsidP="00935814">
            <w:pPr>
              <w:spacing w:after="0"/>
              <w:rPr>
                <w:rFonts w:eastAsia="Arial Unicode MS"/>
              </w:rPr>
            </w:pPr>
            <w:r w:rsidRPr="00935814">
              <w:t>Srpen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814" w:rsidRPr="00935814" w:rsidRDefault="00935814" w:rsidP="00935814">
            <w:pPr>
              <w:spacing w:after="0"/>
              <w:rPr>
                <w:rFonts w:eastAsia="Arial Unicode MS"/>
              </w:rPr>
            </w:pPr>
            <w:proofErr w:type="gramStart"/>
            <w:r w:rsidRPr="00935814">
              <w:rPr>
                <w:rFonts w:eastAsia="Arial Unicode MS"/>
              </w:rPr>
              <w:t>15.9.201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935814" w:rsidRPr="00935814" w:rsidRDefault="00935814" w:rsidP="00935814">
            <w:pPr>
              <w:spacing w:after="0"/>
              <w:jc w:val="right"/>
              <w:rPr>
                <w:rFonts w:cs="Arial CE"/>
              </w:rPr>
            </w:pPr>
            <w:r w:rsidRPr="00935814">
              <w:rPr>
                <w:rFonts w:cs="Arial CE"/>
              </w:rPr>
              <w:t>14 587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35814" w:rsidRPr="00935814" w:rsidRDefault="00935814" w:rsidP="00935814">
            <w:pPr>
              <w:spacing w:after="0"/>
              <w:jc w:val="center"/>
              <w:rPr>
                <w:rFonts w:eastAsia="Arial Unicode MS"/>
              </w:rPr>
            </w:pPr>
            <w:r w:rsidRPr="00935814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r w:rsidRPr="00935814">
              <w:rPr>
                <w:rFonts w:eastAsia="Arial Unicode MS"/>
              </w:rPr>
              <w:t>0808</w:t>
            </w:r>
          </w:p>
        </w:tc>
      </w:tr>
      <w:tr w:rsidR="00935814" w:rsidRPr="00935814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814" w:rsidRPr="00935814" w:rsidRDefault="00935814" w:rsidP="00935814">
            <w:pPr>
              <w:spacing w:after="0"/>
              <w:rPr>
                <w:rFonts w:eastAsia="Arial Unicode MS"/>
              </w:rPr>
            </w:pPr>
            <w:r w:rsidRPr="00935814">
              <w:t>Září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814" w:rsidRPr="00935814" w:rsidRDefault="00935814" w:rsidP="00935814">
            <w:pPr>
              <w:spacing w:after="0"/>
              <w:rPr>
                <w:rFonts w:eastAsia="Arial Unicode MS"/>
              </w:rPr>
            </w:pPr>
            <w:proofErr w:type="gramStart"/>
            <w:r w:rsidRPr="00935814">
              <w:rPr>
                <w:rFonts w:eastAsia="Arial Unicode MS"/>
              </w:rPr>
              <w:t>15.10.201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935814" w:rsidRPr="00935814" w:rsidRDefault="00935814" w:rsidP="00935814">
            <w:pPr>
              <w:spacing w:after="0"/>
              <w:jc w:val="right"/>
              <w:rPr>
                <w:rFonts w:cs="Arial CE"/>
              </w:rPr>
            </w:pPr>
            <w:r w:rsidRPr="00935814">
              <w:rPr>
                <w:rFonts w:cs="Arial CE"/>
              </w:rPr>
              <w:t>12 684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35814" w:rsidRPr="00935814" w:rsidRDefault="00935814" w:rsidP="00935814">
            <w:pPr>
              <w:spacing w:after="0"/>
              <w:jc w:val="center"/>
              <w:rPr>
                <w:rFonts w:eastAsia="Arial Unicode MS"/>
              </w:rPr>
            </w:pPr>
            <w:r w:rsidRPr="00935814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r w:rsidRPr="00935814">
              <w:rPr>
                <w:rFonts w:eastAsia="Arial Unicode MS"/>
              </w:rPr>
              <w:t>0809</w:t>
            </w:r>
          </w:p>
        </w:tc>
      </w:tr>
      <w:tr w:rsidR="00935814" w:rsidRPr="00935814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814" w:rsidRPr="00935814" w:rsidRDefault="00935814" w:rsidP="00935814">
            <w:pPr>
              <w:spacing w:after="0"/>
              <w:rPr>
                <w:rFonts w:eastAsia="Arial Unicode MS"/>
              </w:rPr>
            </w:pPr>
            <w:r w:rsidRPr="00935814">
              <w:t>Říjen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814" w:rsidRPr="00935814" w:rsidRDefault="00935814" w:rsidP="00935814">
            <w:pPr>
              <w:spacing w:after="0"/>
              <w:rPr>
                <w:rFonts w:eastAsia="Arial Unicode MS"/>
              </w:rPr>
            </w:pPr>
            <w:proofErr w:type="gramStart"/>
            <w:r w:rsidRPr="00935814">
              <w:rPr>
                <w:rFonts w:eastAsia="Arial Unicode MS"/>
              </w:rPr>
              <w:t>15.11.201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935814" w:rsidRPr="00935814" w:rsidRDefault="00935814" w:rsidP="00935814">
            <w:pPr>
              <w:spacing w:after="0"/>
              <w:jc w:val="right"/>
              <w:rPr>
                <w:rFonts w:cs="Arial CE"/>
              </w:rPr>
            </w:pPr>
            <w:r w:rsidRPr="00935814">
              <w:rPr>
                <w:rFonts w:cs="Arial CE"/>
              </w:rPr>
              <w:t>13 952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35814" w:rsidRPr="00935814" w:rsidRDefault="00935814" w:rsidP="00935814">
            <w:pPr>
              <w:spacing w:after="0"/>
              <w:jc w:val="center"/>
              <w:rPr>
                <w:rFonts w:eastAsia="Arial Unicode MS"/>
              </w:rPr>
            </w:pPr>
            <w:r w:rsidRPr="00935814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r w:rsidRPr="00935814">
              <w:rPr>
                <w:rFonts w:eastAsia="Arial Unicode MS"/>
              </w:rPr>
              <w:t>0810</w:t>
            </w:r>
          </w:p>
        </w:tc>
      </w:tr>
      <w:tr w:rsidR="00935814" w:rsidRPr="00935814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814" w:rsidRPr="00935814" w:rsidRDefault="00935814" w:rsidP="00935814">
            <w:pPr>
              <w:spacing w:after="0"/>
              <w:rPr>
                <w:rFonts w:eastAsia="Arial Unicode MS"/>
              </w:rPr>
            </w:pPr>
            <w:r w:rsidRPr="00935814">
              <w:t>Listopad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814" w:rsidRPr="00935814" w:rsidRDefault="00935814" w:rsidP="00935814">
            <w:pPr>
              <w:spacing w:after="0"/>
              <w:rPr>
                <w:rFonts w:eastAsia="Arial Unicode MS"/>
              </w:rPr>
            </w:pPr>
            <w:proofErr w:type="gramStart"/>
            <w:r w:rsidRPr="00935814">
              <w:rPr>
                <w:rFonts w:eastAsia="Arial Unicode MS"/>
              </w:rPr>
              <w:t>15.12.201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935814" w:rsidRPr="00935814" w:rsidRDefault="00935814" w:rsidP="00935814">
            <w:pPr>
              <w:spacing w:after="0"/>
              <w:jc w:val="right"/>
              <w:rPr>
                <w:rFonts w:cs="Arial CE"/>
              </w:rPr>
            </w:pPr>
            <w:r w:rsidRPr="00935814">
              <w:rPr>
                <w:rFonts w:cs="Arial CE"/>
              </w:rPr>
              <w:t>13 318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35814" w:rsidRPr="00935814" w:rsidRDefault="00935814" w:rsidP="00935814">
            <w:pPr>
              <w:spacing w:after="0"/>
              <w:jc w:val="center"/>
              <w:rPr>
                <w:rFonts w:eastAsia="Arial Unicode MS"/>
              </w:rPr>
            </w:pPr>
            <w:r w:rsidRPr="00935814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r w:rsidRPr="00935814">
              <w:rPr>
                <w:rFonts w:eastAsia="Arial Unicode MS"/>
              </w:rPr>
              <w:t>0811</w:t>
            </w:r>
            <w:bookmarkStart w:id="0" w:name="_GoBack"/>
            <w:bookmarkEnd w:id="0"/>
          </w:p>
        </w:tc>
      </w:tr>
      <w:tr w:rsidR="00935814" w:rsidRPr="00935814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814" w:rsidRPr="00935814" w:rsidRDefault="00935814" w:rsidP="00935814">
            <w:pPr>
              <w:spacing w:after="0"/>
              <w:rPr>
                <w:rFonts w:eastAsia="Arial Unicode MS"/>
              </w:rPr>
            </w:pPr>
            <w:r w:rsidRPr="00935814">
              <w:t>Prosinec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814" w:rsidRPr="00935814" w:rsidRDefault="00935814" w:rsidP="00935814">
            <w:pPr>
              <w:spacing w:after="0"/>
              <w:rPr>
                <w:rFonts w:eastAsia="Arial Unicode MS"/>
              </w:rPr>
            </w:pPr>
            <w:proofErr w:type="gramStart"/>
            <w:r w:rsidRPr="00935814">
              <w:rPr>
                <w:rFonts w:eastAsia="Arial Unicode MS"/>
              </w:rPr>
              <w:t>15.1.201</w:t>
            </w:r>
            <w:r>
              <w:rPr>
                <w:rFonts w:eastAsia="Arial Unicode MS"/>
              </w:rPr>
              <w:t>8</w:t>
            </w:r>
            <w:proofErr w:type="gramEnd"/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  <w:vAlign w:val="bottom"/>
          </w:tcPr>
          <w:p w:rsidR="00935814" w:rsidRPr="00935814" w:rsidRDefault="00935814" w:rsidP="00935814">
            <w:pPr>
              <w:spacing w:after="0"/>
              <w:jc w:val="right"/>
              <w:rPr>
                <w:rFonts w:cs="Arial CE"/>
              </w:rPr>
            </w:pPr>
            <w:r w:rsidRPr="00935814">
              <w:rPr>
                <w:rFonts w:cs="Arial CE"/>
              </w:rPr>
              <w:t>12 050</w:t>
            </w:r>
          </w:p>
        </w:tc>
        <w:tc>
          <w:tcPr>
            <w:tcW w:w="2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814" w:rsidRPr="00935814" w:rsidRDefault="00935814" w:rsidP="00935814">
            <w:pPr>
              <w:spacing w:after="0"/>
              <w:jc w:val="center"/>
              <w:rPr>
                <w:rFonts w:eastAsia="Arial Unicode MS"/>
              </w:rPr>
            </w:pPr>
            <w:r w:rsidRPr="00935814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r w:rsidRPr="00935814">
              <w:rPr>
                <w:rFonts w:eastAsia="Arial Unicode MS"/>
              </w:rPr>
              <w:t>0812</w:t>
            </w:r>
          </w:p>
        </w:tc>
      </w:tr>
      <w:tr w:rsidR="00935814" w:rsidRPr="00935814" w:rsidTr="0027686C">
        <w:trPr>
          <w:trHeight w:val="28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814" w:rsidRPr="00935814" w:rsidRDefault="00935814" w:rsidP="00935814">
            <w:pPr>
              <w:spacing w:after="0"/>
              <w:rPr>
                <w:rFonts w:eastAsia="Arial Unicode MS"/>
              </w:rPr>
            </w:pPr>
            <w:r>
              <w:t>Celkem 2017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814" w:rsidRPr="00935814" w:rsidRDefault="00935814" w:rsidP="00935814">
            <w:pPr>
              <w:spacing w:after="0"/>
              <w:rPr>
                <w:rFonts w:eastAsia="Arial Unicode MS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5814" w:rsidRPr="00935814" w:rsidRDefault="00935814" w:rsidP="00935814">
            <w:pPr>
              <w:spacing w:after="0"/>
              <w:jc w:val="right"/>
              <w:rPr>
                <w:rFonts w:cs="Arial CE"/>
                <w:b/>
                <w:bCs/>
              </w:rPr>
            </w:pPr>
            <w:r w:rsidRPr="00935814">
              <w:rPr>
                <w:rFonts w:cs="Arial CE"/>
                <w:b/>
                <w:bCs/>
              </w:rPr>
              <w:t>158 550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814" w:rsidRPr="00935814" w:rsidRDefault="00935814" w:rsidP="00935814">
            <w:pPr>
              <w:spacing w:after="0"/>
              <w:jc w:val="center"/>
              <w:rPr>
                <w:rFonts w:eastAsia="Arial Unicode MS"/>
              </w:rPr>
            </w:pPr>
          </w:p>
        </w:tc>
      </w:tr>
    </w:tbl>
    <w:p w:rsidR="00540D90" w:rsidRDefault="00540D90" w:rsidP="00A43C61">
      <w:pPr>
        <w:rPr>
          <w:b/>
          <w:color w:val="000000"/>
          <w:sz w:val="32"/>
          <w:szCs w:val="32"/>
        </w:rPr>
      </w:pPr>
    </w:p>
    <w:p w:rsidR="007B12C9" w:rsidRPr="008B1E31" w:rsidRDefault="007B12C9" w:rsidP="007B12C9">
      <w:pPr>
        <w:rPr>
          <w:b/>
          <w:color w:val="000000"/>
          <w:sz w:val="32"/>
          <w:szCs w:val="32"/>
        </w:rPr>
      </w:pPr>
      <w:r w:rsidRPr="003433D8">
        <w:rPr>
          <w:color w:val="000000"/>
          <w:sz w:val="24"/>
          <w:szCs w:val="24"/>
        </w:rPr>
        <w:t>Uvedené zálohové platby jsou splatné na bankovní účet dopravce</w:t>
      </w:r>
      <w:r>
        <w:rPr>
          <w:color w:val="000000"/>
          <w:sz w:val="24"/>
          <w:szCs w:val="24"/>
        </w:rPr>
        <w:t xml:space="preserve"> u Komerční banky, a.s., </w:t>
      </w:r>
      <w:proofErr w:type="spellStart"/>
      <w:proofErr w:type="gramStart"/>
      <w:r>
        <w:rPr>
          <w:color w:val="000000"/>
          <w:sz w:val="24"/>
          <w:szCs w:val="24"/>
        </w:rPr>
        <w:t>č.ú</w:t>
      </w:r>
      <w:proofErr w:type="spellEnd"/>
      <w:r>
        <w:rPr>
          <w:color w:val="000000"/>
          <w:sz w:val="24"/>
          <w:szCs w:val="24"/>
        </w:rPr>
        <w:t>. </w:t>
      </w:r>
      <w:r w:rsidRPr="003433D8">
        <w:rPr>
          <w:color w:val="000000"/>
          <w:sz w:val="24"/>
          <w:szCs w:val="24"/>
        </w:rPr>
        <w:t>19</w:t>
      </w:r>
      <w:proofErr w:type="gramEnd"/>
      <w:r w:rsidRPr="003433D8">
        <w:rPr>
          <w:color w:val="000000"/>
          <w:sz w:val="24"/>
          <w:szCs w:val="24"/>
        </w:rPr>
        <w:t>-2372930267/0100.</w:t>
      </w:r>
    </w:p>
    <w:p w:rsidR="007B12C9" w:rsidRPr="008B1E31" w:rsidRDefault="007B12C9" w:rsidP="00A43C61">
      <w:pPr>
        <w:rPr>
          <w:b/>
          <w:color w:val="000000"/>
          <w:sz w:val="32"/>
          <w:szCs w:val="32"/>
        </w:rPr>
      </w:pPr>
    </w:p>
    <w:sectPr w:rsidR="007B12C9" w:rsidRPr="008B1E31" w:rsidSect="005D0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F279D"/>
    <w:multiLevelType w:val="multilevel"/>
    <w:tmpl w:val="E354A786"/>
    <w:lvl w:ilvl="0">
      <w:start w:val="1"/>
      <w:numFmt w:val="upperRoman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420740"/>
    <w:multiLevelType w:val="hybridMultilevel"/>
    <w:tmpl w:val="956A8248"/>
    <w:lvl w:ilvl="0" w:tplc="620A9D26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E6BCE"/>
    <w:multiLevelType w:val="hybridMultilevel"/>
    <w:tmpl w:val="32AE9AEA"/>
    <w:lvl w:ilvl="0" w:tplc="A9FC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B266B2"/>
    <w:multiLevelType w:val="multilevel"/>
    <w:tmpl w:val="6638FDE0"/>
    <w:lvl w:ilvl="0">
      <w:start w:val="1"/>
      <w:numFmt w:val="upperRoman"/>
      <w:pStyle w:val="Nadpislnku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smena"/>
      <w:lvlText w:val="%3)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B8"/>
    <w:rsid w:val="000039D0"/>
    <w:rsid w:val="000406B7"/>
    <w:rsid w:val="0004384A"/>
    <w:rsid w:val="00054D00"/>
    <w:rsid w:val="0006122E"/>
    <w:rsid w:val="000852D4"/>
    <w:rsid w:val="000F622B"/>
    <w:rsid w:val="00110539"/>
    <w:rsid w:val="001266C0"/>
    <w:rsid w:val="0016354A"/>
    <w:rsid w:val="001717A5"/>
    <w:rsid w:val="001A1327"/>
    <w:rsid w:val="001D163D"/>
    <w:rsid w:val="001F0444"/>
    <w:rsid w:val="002101BD"/>
    <w:rsid w:val="0023769E"/>
    <w:rsid w:val="0027686C"/>
    <w:rsid w:val="002841EA"/>
    <w:rsid w:val="00293A27"/>
    <w:rsid w:val="002B1C43"/>
    <w:rsid w:val="002B6B83"/>
    <w:rsid w:val="002E2206"/>
    <w:rsid w:val="002F5BF5"/>
    <w:rsid w:val="00352113"/>
    <w:rsid w:val="00365E01"/>
    <w:rsid w:val="00367DDA"/>
    <w:rsid w:val="003B55FC"/>
    <w:rsid w:val="00415EB8"/>
    <w:rsid w:val="004171D3"/>
    <w:rsid w:val="00454EA5"/>
    <w:rsid w:val="004968A4"/>
    <w:rsid w:val="004A7C9C"/>
    <w:rsid w:val="004C214C"/>
    <w:rsid w:val="004C7671"/>
    <w:rsid w:val="004D247D"/>
    <w:rsid w:val="004E6213"/>
    <w:rsid w:val="00500BE9"/>
    <w:rsid w:val="00507B47"/>
    <w:rsid w:val="00516718"/>
    <w:rsid w:val="00540D90"/>
    <w:rsid w:val="005804E0"/>
    <w:rsid w:val="00581E7C"/>
    <w:rsid w:val="00584202"/>
    <w:rsid w:val="005A7A85"/>
    <w:rsid w:val="005C65BB"/>
    <w:rsid w:val="005D0451"/>
    <w:rsid w:val="005E6BA1"/>
    <w:rsid w:val="00613BD1"/>
    <w:rsid w:val="006227FF"/>
    <w:rsid w:val="0063373C"/>
    <w:rsid w:val="00635487"/>
    <w:rsid w:val="006A1308"/>
    <w:rsid w:val="006E2914"/>
    <w:rsid w:val="006E3249"/>
    <w:rsid w:val="006E4914"/>
    <w:rsid w:val="00721A99"/>
    <w:rsid w:val="00742E17"/>
    <w:rsid w:val="00765451"/>
    <w:rsid w:val="007704A2"/>
    <w:rsid w:val="007A0EE5"/>
    <w:rsid w:val="007B12C9"/>
    <w:rsid w:val="007F2A05"/>
    <w:rsid w:val="00802C87"/>
    <w:rsid w:val="008257A8"/>
    <w:rsid w:val="00831199"/>
    <w:rsid w:val="008522FB"/>
    <w:rsid w:val="00866379"/>
    <w:rsid w:val="00881BB2"/>
    <w:rsid w:val="008B1E31"/>
    <w:rsid w:val="008B2504"/>
    <w:rsid w:val="008D3E86"/>
    <w:rsid w:val="008F0E20"/>
    <w:rsid w:val="00923F06"/>
    <w:rsid w:val="00933C75"/>
    <w:rsid w:val="00935814"/>
    <w:rsid w:val="00947EB8"/>
    <w:rsid w:val="009715BA"/>
    <w:rsid w:val="009A4F3F"/>
    <w:rsid w:val="00A1292A"/>
    <w:rsid w:val="00A3314B"/>
    <w:rsid w:val="00A35ECF"/>
    <w:rsid w:val="00A37CD1"/>
    <w:rsid w:val="00A43C61"/>
    <w:rsid w:val="00A462B4"/>
    <w:rsid w:val="00A8793D"/>
    <w:rsid w:val="00A96B93"/>
    <w:rsid w:val="00AA38EF"/>
    <w:rsid w:val="00AB017A"/>
    <w:rsid w:val="00AD4AA3"/>
    <w:rsid w:val="00B12A9C"/>
    <w:rsid w:val="00B146EF"/>
    <w:rsid w:val="00B156C9"/>
    <w:rsid w:val="00B21257"/>
    <w:rsid w:val="00B339C7"/>
    <w:rsid w:val="00B36DF3"/>
    <w:rsid w:val="00B623D1"/>
    <w:rsid w:val="00BC13DB"/>
    <w:rsid w:val="00C65940"/>
    <w:rsid w:val="00C83712"/>
    <w:rsid w:val="00C91069"/>
    <w:rsid w:val="00CB3AD0"/>
    <w:rsid w:val="00D21E76"/>
    <w:rsid w:val="00D379E2"/>
    <w:rsid w:val="00D5004E"/>
    <w:rsid w:val="00D529EC"/>
    <w:rsid w:val="00D54ECA"/>
    <w:rsid w:val="00D76752"/>
    <w:rsid w:val="00D86219"/>
    <w:rsid w:val="00D9692A"/>
    <w:rsid w:val="00DA1C0B"/>
    <w:rsid w:val="00DA6C89"/>
    <w:rsid w:val="00DD0BE4"/>
    <w:rsid w:val="00DE2D5E"/>
    <w:rsid w:val="00E15CC1"/>
    <w:rsid w:val="00E23283"/>
    <w:rsid w:val="00E72E94"/>
    <w:rsid w:val="00EC4FF6"/>
    <w:rsid w:val="00EF2317"/>
    <w:rsid w:val="00F358A5"/>
    <w:rsid w:val="00F56046"/>
    <w:rsid w:val="00F7698A"/>
    <w:rsid w:val="00F85F9B"/>
    <w:rsid w:val="00F906FC"/>
    <w:rsid w:val="00FC21E2"/>
    <w:rsid w:val="00FC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2C049-6B0A-41FB-B65F-AE8A6091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uiPriority w:val="9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d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customStyle="1" w:styleId="neslovanodstavecvpsmenech">
    <w:name w:val="nečíslovaný odstavec v písmenech"/>
    <w:basedOn w:val="neslovanodstavec"/>
    <w:qFormat/>
    <w:rsid w:val="008B1E31"/>
    <w:pPr>
      <w:ind w:left="720"/>
    </w:pPr>
    <w:rPr>
      <w:rFonts w:ascii="Cambria Math" w:hAnsi="Cambria Math"/>
      <w:i/>
      <w:iCs/>
    </w:rPr>
  </w:style>
  <w:style w:type="paragraph" w:customStyle="1" w:styleId="xl28">
    <w:name w:val="xl28"/>
    <w:basedOn w:val="Normln"/>
    <w:rsid w:val="00E15CC1"/>
    <w:pPr>
      <w:pBdr>
        <w:bottom w:val="dotted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Soušková Judita Ing.,Ph.D.</cp:lastModifiedBy>
  <cp:revision>3</cp:revision>
  <cp:lastPrinted>2015-12-29T12:29:00Z</cp:lastPrinted>
  <dcterms:created xsi:type="dcterms:W3CDTF">2016-12-19T14:11:00Z</dcterms:created>
  <dcterms:modified xsi:type="dcterms:W3CDTF">2016-12-19T14:20:00Z</dcterms:modified>
</cp:coreProperties>
</file>