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F14" w:rsidRDefault="00AE13C3" w:rsidP="00AE13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E13C3">
        <w:rPr>
          <w:rFonts w:ascii="Times New Roman" w:hAnsi="Times New Roman" w:cs="Times New Roman"/>
          <w:b/>
          <w:sz w:val="36"/>
          <w:szCs w:val="36"/>
        </w:rPr>
        <w:t xml:space="preserve">Smlouva o </w:t>
      </w:r>
      <w:r w:rsidR="00570B52">
        <w:rPr>
          <w:rFonts w:ascii="Times New Roman" w:hAnsi="Times New Roman" w:cs="Times New Roman"/>
          <w:b/>
          <w:sz w:val="36"/>
          <w:szCs w:val="36"/>
        </w:rPr>
        <w:t>výpůjčce</w:t>
      </w:r>
    </w:p>
    <w:p w:rsidR="00AE13C3" w:rsidRDefault="006837AD" w:rsidP="00570B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rybník</w:t>
      </w:r>
      <w:r w:rsidR="008552FA">
        <w:rPr>
          <w:rFonts w:ascii="Times New Roman" w:hAnsi="Times New Roman" w:cs="Times New Roman"/>
          <w:b/>
          <w:sz w:val="28"/>
          <w:szCs w:val="28"/>
        </w:rPr>
        <w:t>u</w:t>
      </w:r>
      <w:r w:rsidR="00176A89">
        <w:rPr>
          <w:rFonts w:ascii="Times New Roman" w:hAnsi="Times New Roman" w:cs="Times New Roman"/>
          <w:b/>
          <w:sz w:val="28"/>
          <w:szCs w:val="28"/>
        </w:rPr>
        <w:t xml:space="preserve"> na pozemku</w:t>
      </w:r>
      <w:r w:rsidR="00570B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A89">
        <w:rPr>
          <w:rFonts w:ascii="Times New Roman" w:hAnsi="Times New Roman" w:cs="Times New Roman"/>
          <w:b/>
          <w:sz w:val="28"/>
          <w:szCs w:val="28"/>
        </w:rPr>
        <w:t xml:space="preserve">p. č. </w:t>
      </w:r>
      <w:r w:rsidR="000C421E">
        <w:rPr>
          <w:rFonts w:ascii="Times New Roman" w:hAnsi="Times New Roman" w:cs="Times New Roman"/>
          <w:b/>
          <w:sz w:val="28"/>
          <w:szCs w:val="28"/>
        </w:rPr>
        <w:t>57</w:t>
      </w:r>
      <w:r w:rsidR="007539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3C3" w:rsidRPr="00023F14">
        <w:rPr>
          <w:rFonts w:ascii="Times New Roman" w:hAnsi="Times New Roman" w:cs="Times New Roman"/>
          <w:b/>
          <w:sz w:val="28"/>
          <w:szCs w:val="28"/>
        </w:rPr>
        <w:t>v</w:t>
      </w:r>
      <w:r w:rsidR="00EB75B5">
        <w:rPr>
          <w:rFonts w:ascii="Times New Roman" w:hAnsi="Times New Roman" w:cs="Times New Roman"/>
          <w:b/>
          <w:sz w:val="28"/>
          <w:szCs w:val="28"/>
        </w:rPr>
        <w:t xml:space="preserve"> místní části </w:t>
      </w:r>
      <w:r w:rsidR="00570B52">
        <w:rPr>
          <w:rFonts w:ascii="Times New Roman" w:hAnsi="Times New Roman" w:cs="Times New Roman"/>
          <w:b/>
          <w:sz w:val="28"/>
          <w:szCs w:val="28"/>
        </w:rPr>
        <w:t xml:space="preserve">Buk u Jindřichova Hradce </w:t>
      </w:r>
    </w:p>
    <w:p w:rsidR="00570B52" w:rsidRDefault="00570B52" w:rsidP="00570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C3" w:rsidRDefault="00A62E2A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Název: </w:t>
      </w:r>
      <w:r w:rsidR="00AE13C3" w:rsidRPr="00AE13C3">
        <w:rPr>
          <w:rFonts w:ascii="Times New Roman" w:hAnsi="Times New Roman" w:cs="Times New Roman"/>
          <w:b/>
          <w:sz w:val="24"/>
          <w:szCs w:val="24"/>
        </w:rPr>
        <w:t xml:space="preserve">Město </w:t>
      </w:r>
      <w:r w:rsidR="006837AD">
        <w:rPr>
          <w:rFonts w:ascii="Times New Roman" w:hAnsi="Times New Roman" w:cs="Times New Roman"/>
          <w:b/>
          <w:sz w:val="24"/>
          <w:szCs w:val="24"/>
        </w:rPr>
        <w:t>Jindřichův Hradec</w:t>
      </w:r>
    </w:p>
    <w:p w:rsidR="00AE13C3" w:rsidRPr="00AE13C3" w:rsidRDefault="00F6224C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>se sídlem</w:t>
      </w:r>
      <w:r w:rsidR="00AE13C3" w:rsidRPr="00AE13C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37AD">
        <w:rPr>
          <w:rFonts w:ascii="Times New Roman" w:hAnsi="Times New Roman" w:cs="Times New Roman"/>
          <w:b/>
          <w:sz w:val="24"/>
          <w:szCs w:val="24"/>
        </w:rPr>
        <w:t>K</w:t>
      </w:r>
      <w:r w:rsidR="00EB75B5">
        <w:rPr>
          <w:rFonts w:ascii="Times New Roman" w:hAnsi="Times New Roman" w:cs="Times New Roman"/>
          <w:b/>
          <w:sz w:val="24"/>
          <w:szCs w:val="24"/>
        </w:rPr>
        <w:t>lášterská 135/II., 377 01</w:t>
      </w:r>
      <w:r w:rsidR="006837AD">
        <w:rPr>
          <w:rFonts w:ascii="Times New Roman" w:hAnsi="Times New Roman" w:cs="Times New Roman"/>
          <w:b/>
          <w:sz w:val="24"/>
          <w:szCs w:val="24"/>
        </w:rPr>
        <w:t xml:space="preserve"> Jindřichův Hradec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 xml:space="preserve">zastoupeno: </w:t>
      </w:r>
      <w:r w:rsidR="009B32B8">
        <w:rPr>
          <w:rFonts w:ascii="Times New Roman" w:hAnsi="Times New Roman" w:cs="Times New Roman"/>
          <w:b/>
          <w:sz w:val="24"/>
          <w:szCs w:val="24"/>
        </w:rPr>
        <w:t>Ing. Stanislavem Mrvkou</w:t>
      </w:r>
      <w:r w:rsidRPr="00AE13C3">
        <w:rPr>
          <w:rFonts w:ascii="Times New Roman" w:hAnsi="Times New Roman" w:cs="Times New Roman"/>
          <w:b/>
          <w:sz w:val="24"/>
          <w:szCs w:val="24"/>
        </w:rPr>
        <w:t xml:space="preserve"> – starostou města</w:t>
      </w:r>
    </w:p>
    <w:p w:rsidR="00AE13C3" w:rsidRDefault="009B32B8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IČ: 00246875</w:t>
      </w:r>
    </w:p>
    <w:p w:rsidR="00570B52" w:rsidRPr="00AE13C3" w:rsidRDefault="00570B52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CZ00246875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3C3">
        <w:rPr>
          <w:rFonts w:ascii="Times New Roman" w:hAnsi="Times New Roman" w:cs="Times New Roman"/>
          <w:b/>
          <w:sz w:val="24"/>
          <w:szCs w:val="24"/>
        </w:rPr>
        <w:t>dále jako „</w:t>
      </w:r>
      <w:r w:rsidR="00570B52">
        <w:rPr>
          <w:rFonts w:ascii="Times New Roman" w:hAnsi="Times New Roman" w:cs="Times New Roman"/>
          <w:b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b/>
          <w:sz w:val="24"/>
          <w:szCs w:val="24"/>
        </w:rPr>
        <w:t>“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a</w:t>
      </w:r>
    </w:p>
    <w:p w:rsidR="00AE13C3" w:rsidRPr="00AE13C3" w:rsidRDefault="00AE13C3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Default="00A62E2A" w:rsidP="00AE13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Název: 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Český</w:t>
      </w:r>
      <w:proofErr w:type="gramEnd"/>
      <w:r w:rsidR="00EB75B5">
        <w:rPr>
          <w:rFonts w:ascii="Times New Roman" w:hAnsi="Times New Roman" w:cs="Times New Roman"/>
          <w:b/>
          <w:bCs/>
          <w:sz w:val="24"/>
          <w:szCs w:val="24"/>
        </w:rPr>
        <w:t xml:space="preserve"> rybářský svaz, </w:t>
      </w:r>
      <w:proofErr w:type="spellStart"/>
      <w:r w:rsidR="00EB75B5">
        <w:rPr>
          <w:rFonts w:ascii="Times New Roman" w:hAnsi="Times New Roman" w:cs="Times New Roman"/>
          <w:b/>
          <w:bCs/>
          <w:sz w:val="24"/>
          <w:szCs w:val="24"/>
        </w:rPr>
        <w:t>z.s</w:t>
      </w:r>
      <w:proofErr w:type="spellEnd"/>
      <w:r w:rsidR="00EB75B5">
        <w:rPr>
          <w:rFonts w:ascii="Times New Roman" w:hAnsi="Times New Roman" w:cs="Times New Roman"/>
          <w:b/>
          <w:bCs/>
          <w:sz w:val="24"/>
          <w:szCs w:val="24"/>
        </w:rPr>
        <w:t>., místní organizace Jindřichův Hradec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se sídlem: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176BC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waigrova 1</w:t>
      </w:r>
      <w:r w:rsidR="004106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F40F3">
        <w:rPr>
          <w:rFonts w:ascii="Times New Roman" w:hAnsi="Times New Roman" w:cs="Times New Roman"/>
          <w:b/>
          <w:bCs/>
          <w:sz w:val="24"/>
          <w:szCs w:val="24"/>
        </w:rPr>
        <w:t>18/II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, 377 01 Jindřichův Hradec</w:t>
      </w:r>
      <w:r w:rsidR="00AE13C3" w:rsidRPr="00AE13C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zastoupený: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 xml:space="preserve">Ing. Josefem Kostkou </w:t>
      </w:r>
      <w:r w:rsidR="00272A2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 xml:space="preserve"> předsedou</w:t>
      </w:r>
    </w:p>
    <w:p w:rsidR="00272A23" w:rsidRPr="00AE13C3" w:rsidRDefault="00272A23" w:rsidP="00AE13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Lubošem Bromem - jednatelem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E13C3" w:rsidRPr="00AE13C3" w:rsidRDefault="00AE13C3" w:rsidP="00AE13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E13C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B75B5">
        <w:rPr>
          <w:rFonts w:ascii="Times New Roman" w:hAnsi="Times New Roman" w:cs="Times New Roman"/>
          <w:b/>
          <w:bCs/>
          <w:sz w:val="24"/>
          <w:szCs w:val="24"/>
        </w:rPr>
        <w:t>00666734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br/>
        <w:t>dále jako „</w:t>
      </w:r>
      <w:r w:rsidR="00570B52">
        <w:rPr>
          <w:rFonts w:ascii="Times New Roman" w:hAnsi="Times New Roman" w:cs="Times New Roman"/>
          <w:b/>
          <w:bCs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:rsidR="00AE13C3" w:rsidRDefault="00484148" w:rsidP="00AE13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84148">
        <w:rPr>
          <w:rFonts w:ascii="Times New Roman" w:hAnsi="Times New Roman" w:cs="Times New Roman"/>
          <w:sz w:val="24"/>
          <w:szCs w:val="24"/>
        </w:rPr>
        <w:t xml:space="preserve">polečně také jen </w:t>
      </w:r>
      <w:r w:rsidRPr="00484148">
        <w:rPr>
          <w:rFonts w:ascii="Times New Roman" w:hAnsi="Times New Roman" w:cs="Times New Roman"/>
          <w:b/>
          <w:sz w:val="24"/>
          <w:szCs w:val="24"/>
        </w:rPr>
        <w:t>„smluvní strany“</w:t>
      </w:r>
    </w:p>
    <w:p w:rsidR="00484148" w:rsidRPr="00484148" w:rsidRDefault="00484148" w:rsidP="00AE13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3C3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uzavřely níže uvedeného dne podle zákona č. 89/2012 Sb., občanský zákoník (dále jen „občanský zákoník“) a s ohledem na zákon č. 254/2001 Sb., o vodách a o změně některých zákonů (dále jen „vodní zákon“), v platném znění tuto smlouvu o </w:t>
      </w:r>
      <w:r w:rsidR="00570B52">
        <w:rPr>
          <w:rFonts w:ascii="Times New Roman" w:hAnsi="Times New Roman" w:cs="Times New Roman"/>
          <w:sz w:val="24"/>
          <w:szCs w:val="24"/>
        </w:rPr>
        <w:t>výpůjčce</w:t>
      </w:r>
      <w:r w:rsidR="00AE13C3" w:rsidRPr="00AE13C3">
        <w:rPr>
          <w:rFonts w:ascii="Times New Roman" w:hAnsi="Times New Roman" w:cs="Times New Roman"/>
          <w:sz w:val="24"/>
          <w:szCs w:val="24"/>
        </w:rPr>
        <w:t>.</w:t>
      </w:r>
    </w:p>
    <w:p w:rsidR="00A522B1" w:rsidRPr="00AE13C3" w:rsidRDefault="00A522B1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13C3" w:rsidRPr="00A522B1" w:rsidRDefault="00F6224C" w:rsidP="00690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2B1">
        <w:rPr>
          <w:rFonts w:ascii="Times New Roman" w:hAnsi="Times New Roman" w:cs="Times New Roman"/>
          <w:b/>
          <w:sz w:val="28"/>
          <w:szCs w:val="28"/>
        </w:rPr>
        <w:t>I. Předmět smlouvy</w:t>
      </w:r>
    </w:p>
    <w:p w:rsidR="00A62E2A" w:rsidRPr="005B1AD5" w:rsidRDefault="00217ED1" w:rsidP="00E83334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1.1</w:t>
      </w:r>
      <w:r w:rsidRPr="00217ED1">
        <w:rPr>
          <w:rFonts w:ascii="Times New Roman" w:hAnsi="Times New Roman" w:cs="Times New Roman"/>
          <w:sz w:val="24"/>
          <w:szCs w:val="24"/>
        </w:rPr>
        <w:t xml:space="preserve"> P</w:t>
      </w:r>
      <w:r w:rsidR="00570B52">
        <w:rPr>
          <w:rFonts w:ascii="Times New Roman" w:hAnsi="Times New Roman" w:cs="Times New Roman"/>
          <w:sz w:val="24"/>
          <w:szCs w:val="24"/>
        </w:rPr>
        <w:t xml:space="preserve">ůjčitel </w:t>
      </w:r>
      <w:r w:rsidRPr="00217ED1">
        <w:rPr>
          <w:rFonts w:ascii="Times New Roman" w:hAnsi="Times New Roman" w:cs="Times New Roman"/>
          <w:sz w:val="24"/>
          <w:szCs w:val="24"/>
        </w:rPr>
        <w:t>je výlučným vlastní</w:t>
      </w:r>
      <w:r w:rsidR="000C421E">
        <w:rPr>
          <w:rFonts w:ascii="Times New Roman" w:hAnsi="Times New Roman" w:cs="Times New Roman"/>
          <w:sz w:val="24"/>
          <w:szCs w:val="24"/>
        </w:rPr>
        <w:t xml:space="preserve">kem rybníku na pozemcích p.č. 57 </w:t>
      </w:r>
      <w:r w:rsidRPr="00850350">
        <w:rPr>
          <w:rFonts w:ascii="Times New Roman" w:hAnsi="Times New Roman" w:cs="Times New Roman"/>
          <w:sz w:val="24"/>
          <w:szCs w:val="24"/>
        </w:rPr>
        <w:t xml:space="preserve">vodní plocha, </w:t>
      </w:r>
      <w:r w:rsidR="00EB75B5" w:rsidRPr="00850350">
        <w:rPr>
          <w:rFonts w:ascii="Times New Roman" w:hAnsi="Times New Roman" w:cs="Times New Roman"/>
          <w:sz w:val="24"/>
          <w:szCs w:val="24"/>
        </w:rPr>
        <w:t xml:space="preserve">rybník o výměře </w:t>
      </w:r>
      <w:r w:rsidR="000C421E">
        <w:rPr>
          <w:rFonts w:ascii="Times New Roman" w:hAnsi="Times New Roman" w:cs="Times New Roman"/>
          <w:sz w:val="24"/>
          <w:szCs w:val="24"/>
        </w:rPr>
        <w:t xml:space="preserve">6 019 </w:t>
      </w:r>
      <w:r w:rsidRPr="00850350">
        <w:rPr>
          <w:rFonts w:ascii="Times New Roman" w:hAnsi="Times New Roman" w:cs="Times New Roman"/>
          <w:sz w:val="24"/>
          <w:szCs w:val="24"/>
        </w:rPr>
        <w:t>m</w:t>
      </w:r>
      <w:r w:rsidRPr="0085035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C421E">
        <w:rPr>
          <w:rFonts w:ascii="Times New Roman" w:hAnsi="Times New Roman" w:cs="Times New Roman"/>
          <w:sz w:val="24"/>
          <w:szCs w:val="24"/>
        </w:rPr>
        <w:t xml:space="preserve"> a pozemku p.č. 184 zastavěná plocha, hráz, o výměře 1 093 m</w:t>
      </w:r>
      <w:r w:rsidR="000C421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C421E">
        <w:rPr>
          <w:rFonts w:ascii="Times New Roman" w:hAnsi="Times New Roman" w:cs="Times New Roman"/>
          <w:sz w:val="24"/>
          <w:szCs w:val="24"/>
        </w:rPr>
        <w:t>, vše k.ú.</w:t>
      </w:r>
      <w:r w:rsidR="00690D02">
        <w:rPr>
          <w:rFonts w:ascii="Times New Roman" w:hAnsi="Times New Roman" w:cs="Times New Roman"/>
          <w:sz w:val="24"/>
          <w:szCs w:val="24"/>
        </w:rPr>
        <w:t xml:space="preserve"> Buk u Jindřichova Hradce, oddělených na základě geometrického plánu č. 399-1083/2018 z pozemku p.č. 57 vodní plocha, rybník, k.ú. Buk u Jindřichova Hradce zapsaného 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v katastru nemovitostí vedeném Katastrálním úřadem pro </w:t>
      </w:r>
      <w:r w:rsidR="00C7486A">
        <w:rPr>
          <w:rFonts w:ascii="Times New Roman" w:hAnsi="Times New Roman" w:cs="Times New Roman"/>
          <w:sz w:val="24"/>
          <w:szCs w:val="24"/>
        </w:rPr>
        <w:t>Jihočeský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 kraj, katastrální pracoviště </w:t>
      </w:r>
      <w:r w:rsidR="00C7486A">
        <w:rPr>
          <w:rFonts w:ascii="Times New Roman" w:hAnsi="Times New Roman" w:cs="Times New Roman"/>
          <w:sz w:val="24"/>
          <w:szCs w:val="24"/>
        </w:rPr>
        <w:t>Jindřichův Hradec na LV č. 10001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 pro obec </w:t>
      </w:r>
      <w:r w:rsidR="00C7486A">
        <w:rPr>
          <w:rFonts w:ascii="Times New Roman" w:hAnsi="Times New Roman" w:cs="Times New Roman"/>
          <w:sz w:val="24"/>
          <w:szCs w:val="24"/>
        </w:rPr>
        <w:t>Jindřichův Hradec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, katastrální území </w:t>
      </w:r>
      <w:r w:rsidR="003E3052">
        <w:rPr>
          <w:rFonts w:ascii="Times New Roman" w:hAnsi="Times New Roman" w:cs="Times New Roman"/>
          <w:sz w:val="24"/>
          <w:szCs w:val="24"/>
        </w:rPr>
        <w:t>Buk u Jindřichova Hradce</w:t>
      </w:r>
      <w:r w:rsidR="00A62E2A" w:rsidRPr="005B1A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ED1" w:rsidRPr="00217ED1" w:rsidRDefault="00217ED1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1.2</w:t>
      </w:r>
      <w:r w:rsidRPr="00217ED1">
        <w:rPr>
          <w:rFonts w:ascii="Times New Roman" w:hAnsi="Times New Roman" w:cs="Times New Roman"/>
          <w:sz w:val="24"/>
          <w:szCs w:val="24"/>
        </w:rPr>
        <w:t xml:space="preserve"> Technické údaje o předmětu </w:t>
      </w:r>
      <w:r w:rsidR="003E3052">
        <w:rPr>
          <w:rFonts w:ascii="Times New Roman" w:hAnsi="Times New Roman" w:cs="Times New Roman"/>
          <w:sz w:val="24"/>
          <w:szCs w:val="24"/>
        </w:rPr>
        <w:t>výpůjčky</w:t>
      </w:r>
      <w:r w:rsidRPr="00217ED1">
        <w:rPr>
          <w:rFonts w:ascii="Times New Roman" w:hAnsi="Times New Roman" w:cs="Times New Roman"/>
          <w:sz w:val="24"/>
          <w:szCs w:val="24"/>
        </w:rPr>
        <w:t>:</w:t>
      </w:r>
    </w:p>
    <w:p w:rsidR="003E3052" w:rsidRPr="007539D3" w:rsidRDefault="00217ED1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sz w:val="24"/>
          <w:szCs w:val="24"/>
        </w:rPr>
        <w:t>a)</w:t>
      </w:r>
      <w:r w:rsidR="00C7486A">
        <w:rPr>
          <w:rFonts w:ascii="Times New Roman" w:hAnsi="Times New Roman" w:cs="Times New Roman"/>
          <w:sz w:val="24"/>
          <w:szCs w:val="24"/>
        </w:rPr>
        <w:t xml:space="preserve"> název vodní nádrže: </w:t>
      </w:r>
      <w:r w:rsidR="004834FA">
        <w:rPr>
          <w:rFonts w:ascii="Times New Roman" w:hAnsi="Times New Roman" w:cs="Times New Roman"/>
          <w:sz w:val="24"/>
          <w:szCs w:val="24"/>
        </w:rPr>
        <w:t xml:space="preserve">rybník </w:t>
      </w:r>
      <w:r w:rsidR="007539D3">
        <w:rPr>
          <w:rFonts w:ascii="Times New Roman" w:hAnsi="Times New Roman" w:cs="Times New Roman"/>
          <w:sz w:val="24"/>
          <w:szCs w:val="24"/>
        </w:rPr>
        <w:t xml:space="preserve">na pozemku p. č. </w:t>
      </w:r>
      <w:r w:rsidR="00690D02">
        <w:rPr>
          <w:rFonts w:ascii="Times New Roman" w:hAnsi="Times New Roman" w:cs="Times New Roman"/>
          <w:sz w:val="24"/>
          <w:szCs w:val="24"/>
        </w:rPr>
        <w:t xml:space="preserve">57 </w:t>
      </w:r>
      <w:r w:rsidR="00E83334">
        <w:rPr>
          <w:rFonts w:ascii="Times New Roman" w:hAnsi="Times New Roman" w:cs="Times New Roman"/>
          <w:sz w:val="24"/>
          <w:szCs w:val="24"/>
        </w:rPr>
        <w:t xml:space="preserve">a p. č. st. </w:t>
      </w:r>
      <w:r w:rsidR="00690D02">
        <w:rPr>
          <w:rFonts w:ascii="Times New Roman" w:hAnsi="Times New Roman" w:cs="Times New Roman"/>
          <w:sz w:val="24"/>
          <w:szCs w:val="24"/>
        </w:rPr>
        <w:t xml:space="preserve">184 </w:t>
      </w:r>
      <w:r w:rsidR="007539D3">
        <w:rPr>
          <w:rFonts w:ascii="Times New Roman" w:hAnsi="Times New Roman" w:cs="Times New Roman"/>
          <w:sz w:val="24"/>
          <w:szCs w:val="24"/>
        </w:rPr>
        <w:t xml:space="preserve">v k. </w:t>
      </w:r>
      <w:proofErr w:type="spellStart"/>
      <w:r w:rsidR="007539D3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7539D3">
        <w:rPr>
          <w:rFonts w:ascii="Times New Roman" w:hAnsi="Times New Roman" w:cs="Times New Roman"/>
          <w:sz w:val="24"/>
          <w:szCs w:val="24"/>
        </w:rPr>
        <w:t xml:space="preserve"> Buk u Jindřichova Hradce. </w:t>
      </w:r>
    </w:p>
    <w:p w:rsidR="007539D3" w:rsidRDefault="007539D3" w:rsidP="003E3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9D3">
        <w:rPr>
          <w:rFonts w:ascii="Times New Roman" w:hAnsi="Times New Roman" w:cs="Times New Roman"/>
          <w:sz w:val="24"/>
          <w:szCs w:val="24"/>
        </w:rPr>
        <w:t>b</w:t>
      </w:r>
      <w:r w:rsidR="003E3052" w:rsidRPr="007539D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rybník</w:t>
      </w:r>
      <w:r w:rsidR="000C42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nemá zpracován m</w:t>
      </w:r>
      <w:r w:rsidRPr="00B95B4C">
        <w:rPr>
          <w:rFonts w:ascii="Times New Roman" w:hAnsi="Times New Roman" w:cs="Times New Roman"/>
          <w:sz w:val="24"/>
          <w:szCs w:val="24"/>
        </w:rPr>
        <w:t>anipulační 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B95B4C">
        <w:rPr>
          <w:rFonts w:ascii="Times New Roman" w:hAnsi="Times New Roman" w:cs="Times New Roman"/>
          <w:sz w:val="24"/>
          <w:szCs w:val="24"/>
        </w:rPr>
        <w:t xml:space="preserve"> provozní řád</w:t>
      </w:r>
      <w:r>
        <w:rPr>
          <w:rFonts w:ascii="Times New Roman" w:hAnsi="Times New Roman" w:cs="Times New Roman"/>
          <w:sz w:val="24"/>
          <w:szCs w:val="24"/>
        </w:rPr>
        <w:t xml:space="preserve">, neboť není vodoprávním úřadem vyžadován. Manipulace na rybníku se řídí povolením k nakládání s vodami, kde je stanovena normální a maximální hladina vody. </w:t>
      </w:r>
    </w:p>
    <w:p w:rsidR="00073322" w:rsidRDefault="007539D3" w:rsidP="003E3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3E3052" w:rsidRPr="00215EF4">
        <w:rPr>
          <w:rFonts w:ascii="Times New Roman" w:hAnsi="Times New Roman" w:cs="Times New Roman"/>
          <w:sz w:val="24"/>
          <w:szCs w:val="24"/>
        </w:rPr>
        <w:t>) popis stávajícího stavu rybníku</w:t>
      </w:r>
      <w:r w:rsidR="00215EF4">
        <w:rPr>
          <w:rFonts w:ascii="Times New Roman" w:hAnsi="Times New Roman" w:cs="Times New Roman"/>
          <w:sz w:val="24"/>
          <w:szCs w:val="24"/>
        </w:rPr>
        <w:t xml:space="preserve">: rybník má samostatné výpustné zařízení a samostatný bezpečnostní přeliv. Na hraně bezpečnostního přelivu jsou osazeny ocelové profily pro uchycení česlí s max. výškou 30 cm a se zajištěním způsobu jejich čištění. </w:t>
      </w:r>
      <w:r w:rsidR="000A788A">
        <w:rPr>
          <w:rFonts w:ascii="Times New Roman" w:hAnsi="Times New Roman" w:cs="Times New Roman"/>
          <w:sz w:val="24"/>
          <w:szCs w:val="24"/>
        </w:rPr>
        <w:t xml:space="preserve">Vyústění </w:t>
      </w:r>
      <w:r w:rsidR="00215EF4">
        <w:rPr>
          <w:rFonts w:ascii="Times New Roman" w:hAnsi="Times New Roman" w:cs="Times New Roman"/>
          <w:sz w:val="24"/>
          <w:szCs w:val="24"/>
        </w:rPr>
        <w:t>z</w:t>
      </w:r>
      <w:r w:rsidR="000A788A">
        <w:rPr>
          <w:rFonts w:ascii="Times New Roman" w:hAnsi="Times New Roman" w:cs="Times New Roman"/>
          <w:sz w:val="24"/>
          <w:szCs w:val="24"/>
        </w:rPr>
        <w:t> </w:t>
      </w:r>
      <w:r w:rsidR="00215EF4">
        <w:rPr>
          <w:rFonts w:ascii="Times New Roman" w:hAnsi="Times New Roman" w:cs="Times New Roman"/>
          <w:sz w:val="24"/>
          <w:szCs w:val="24"/>
        </w:rPr>
        <w:t>výpustě</w:t>
      </w:r>
      <w:r w:rsidR="000A788A">
        <w:rPr>
          <w:rFonts w:ascii="Times New Roman" w:hAnsi="Times New Roman" w:cs="Times New Roman"/>
          <w:sz w:val="24"/>
          <w:szCs w:val="24"/>
        </w:rPr>
        <w:t xml:space="preserve"> je do </w:t>
      </w:r>
      <w:proofErr w:type="spellStart"/>
      <w:r w:rsidR="000A788A">
        <w:rPr>
          <w:rFonts w:ascii="Times New Roman" w:hAnsi="Times New Roman" w:cs="Times New Roman"/>
          <w:sz w:val="24"/>
          <w:szCs w:val="24"/>
        </w:rPr>
        <w:t>zatrubněné</w:t>
      </w:r>
      <w:proofErr w:type="spellEnd"/>
      <w:r w:rsidR="000A788A">
        <w:rPr>
          <w:rFonts w:ascii="Times New Roman" w:hAnsi="Times New Roman" w:cs="Times New Roman"/>
          <w:sz w:val="24"/>
          <w:szCs w:val="24"/>
        </w:rPr>
        <w:t xml:space="preserve"> v</w:t>
      </w:r>
      <w:r w:rsidR="00073322">
        <w:rPr>
          <w:rFonts w:ascii="Times New Roman" w:hAnsi="Times New Roman" w:cs="Times New Roman"/>
          <w:sz w:val="24"/>
          <w:szCs w:val="24"/>
        </w:rPr>
        <w:t xml:space="preserve">odoteče, které je stávající za </w:t>
      </w:r>
      <w:r w:rsidR="000A788A">
        <w:rPr>
          <w:rFonts w:ascii="Times New Roman" w:hAnsi="Times New Roman" w:cs="Times New Roman"/>
          <w:sz w:val="24"/>
          <w:szCs w:val="24"/>
        </w:rPr>
        <w:t xml:space="preserve">potrubní šachtou pod stávajícím sportovním areálem. </w:t>
      </w:r>
      <w:r w:rsidR="004834FA">
        <w:rPr>
          <w:rFonts w:ascii="Times New Roman" w:hAnsi="Times New Roman" w:cs="Times New Roman"/>
          <w:sz w:val="24"/>
          <w:szCs w:val="24"/>
        </w:rPr>
        <w:t xml:space="preserve">Odtok od </w:t>
      </w:r>
      <w:proofErr w:type="spellStart"/>
      <w:r w:rsidR="004834FA">
        <w:rPr>
          <w:rFonts w:ascii="Times New Roman" w:hAnsi="Times New Roman" w:cs="Times New Roman"/>
          <w:sz w:val="24"/>
          <w:szCs w:val="24"/>
        </w:rPr>
        <w:t>kašnovitého</w:t>
      </w:r>
      <w:proofErr w:type="spellEnd"/>
      <w:r w:rsidR="004834FA">
        <w:rPr>
          <w:rFonts w:ascii="Times New Roman" w:hAnsi="Times New Roman" w:cs="Times New Roman"/>
          <w:sz w:val="24"/>
          <w:szCs w:val="24"/>
        </w:rPr>
        <w:t xml:space="preserve"> bezpečnostního přelivu je </w:t>
      </w:r>
      <w:r w:rsidR="000A788A">
        <w:rPr>
          <w:rFonts w:ascii="Times New Roman" w:hAnsi="Times New Roman" w:cs="Times New Roman"/>
          <w:sz w:val="24"/>
          <w:szCs w:val="24"/>
        </w:rPr>
        <w:t xml:space="preserve">stávající strouhou v blízkosti místní komunikace s odtokem do rybníka </w:t>
      </w:r>
      <w:r w:rsidR="00073322">
        <w:rPr>
          <w:rFonts w:ascii="Times New Roman" w:hAnsi="Times New Roman" w:cs="Times New Roman"/>
          <w:sz w:val="24"/>
          <w:szCs w:val="24"/>
        </w:rPr>
        <w:t>na pozemku p.č. 47 (</w:t>
      </w:r>
      <w:r w:rsidR="000A788A">
        <w:rPr>
          <w:rFonts w:ascii="Times New Roman" w:hAnsi="Times New Roman" w:cs="Times New Roman"/>
          <w:sz w:val="24"/>
          <w:szCs w:val="24"/>
        </w:rPr>
        <w:t>Šamalů</w:t>
      </w:r>
      <w:r w:rsidR="00073322">
        <w:rPr>
          <w:rFonts w:ascii="Times New Roman" w:hAnsi="Times New Roman" w:cs="Times New Roman"/>
          <w:sz w:val="24"/>
          <w:szCs w:val="24"/>
        </w:rPr>
        <w:t>).</w:t>
      </w:r>
    </w:p>
    <w:p w:rsidR="003E3052" w:rsidRDefault="000A788A" w:rsidP="003E305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15EF4">
        <w:rPr>
          <w:rFonts w:ascii="Times New Roman" w:hAnsi="Times New Roman" w:cs="Times New Roman"/>
          <w:sz w:val="24"/>
          <w:szCs w:val="24"/>
        </w:rPr>
        <w:t>Odtok do bezpečnostního přelivu je napojen</w:t>
      </w:r>
      <w:r w:rsidR="00FA1035">
        <w:rPr>
          <w:rFonts w:ascii="Times New Roman" w:hAnsi="Times New Roman" w:cs="Times New Roman"/>
          <w:sz w:val="24"/>
          <w:szCs w:val="24"/>
        </w:rPr>
        <w:t xml:space="preserve"> platovým </w:t>
      </w:r>
      <w:r w:rsidR="00215EF4">
        <w:rPr>
          <w:rFonts w:ascii="Times New Roman" w:hAnsi="Times New Roman" w:cs="Times New Roman"/>
          <w:sz w:val="24"/>
          <w:szCs w:val="24"/>
        </w:rPr>
        <w:t xml:space="preserve">potrubím </w:t>
      </w:r>
      <w:r w:rsidR="00073322">
        <w:rPr>
          <w:rFonts w:ascii="Times New Roman" w:hAnsi="Times New Roman" w:cs="Times New Roman"/>
          <w:sz w:val="24"/>
          <w:szCs w:val="24"/>
        </w:rPr>
        <w:t xml:space="preserve">2 x </w:t>
      </w:r>
      <w:r w:rsidR="009E65D5">
        <w:rPr>
          <w:rFonts w:ascii="Times New Roman" w:hAnsi="Times New Roman" w:cs="Times New Roman"/>
          <w:sz w:val="24"/>
          <w:szCs w:val="24"/>
        </w:rPr>
        <w:t xml:space="preserve">DN </w:t>
      </w:r>
      <w:r w:rsidR="00073322">
        <w:rPr>
          <w:rFonts w:ascii="Times New Roman" w:hAnsi="Times New Roman" w:cs="Times New Roman"/>
          <w:sz w:val="24"/>
          <w:szCs w:val="24"/>
        </w:rPr>
        <w:t xml:space="preserve">500 </w:t>
      </w:r>
      <w:r w:rsidR="00215EF4">
        <w:rPr>
          <w:rFonts w:ascii="Times New Roman" w:hAnsi="Times New Roman" w:cs="Times New Roman"/>
          <w:sz w:val="24"/>
          <w:szCs w:val="24"/>
        </w:rPr>
        <w:t>v délce 1</w:t>
      </w:r>
      <w:r w:rsidR="00BE2815">
        <w:rPr>
          <w:rFonts w:ascii="Times New Roman" w:hAnsi="Times New Roman" w:cs="Times New Roman"/>
          <w:sz w:val="24"/>
          <w:szCs w:val="24"/>
        </w:rPr>
        <w:t>1</w:t>
      </w:r>
      <w:r w:rsidR="00215EF4">
        <w:rPr>
          <w:rFonts w:ascii="Times New Roman" w:hAnsi="Times New Roman" w:cs="Times New Roman"/>
          <w:sz w:val="24"/>
          <w:szCs w:val="24"/>
        </w:rPr>
        <w:t>,</w:t>
      </w:r>
      <w:r w:rsidR="00073322">
        <w:rPr>
          <w:rFonts w:ascii="Times New Roman" w:hAnsi="Times New Roman" w:cs="Times New Roman"/>
          <w:sz w:val="24"/>
          <w:szCs w:val="24"/>
        </w:rPr>
        <w:t>7</w:t>
      </w:r>
      <w:r w:rsidR="00215EF4">
        <w:rPr>
          <w:rFonts w:ascii="Times New Roman" w:hAnsi="Times New Roman" w:cs="Times New Roman"/>
          <w:sz w:val="24"/>
          <w:szCs w:val="24"/>
        </w:rPr>
        <w:t xml:space="preserve"> m</w:t>
      </w:r>
      <w:r w:rsidR="00073322">
        <w:rPr>
          <w:rFonts w:ascii="Times New Roman" w:hAnsi="Times New Roman" w:cs="Times New Roman"/>
          <w:sz w:val="24"/>
          <w:szCs w:val="24"/>
        </w:rPr>
        <w:t xml:space="preserve">, odtokové potrubí od výpustě je z plastu DN 400 v délce 7,5 m. 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Plocha nádrže </w:t>
      </w:r>
      <w:r w:rsidR="00073322">
        <w:rPr>
          <w:rFonts w:ascii="Times New Roman" w:hAnsi="Times New Roman" w:cs="Times New Roman"/>
          <w:sz w:val="24"/>
          <w:szCs w:val="24"/>
        </w:rPr>
        <w:t>6</w:t>
      </w:r>
      <w:r w:rsidR="0021091D">
        <w:rPr>
          <w:rFonts w:ascii="Times New Roman" w:hAnsi="Times New Roman" w:cs="Times New Roman"/>
          <w:sz w:val="24"/>
          <w:szCs w:val="24"/>
        </w:rPr>
        <w:t xml:space="preserve"> </w:t>
      </w:r>
      <w:r w:rsidR="00073322">
        <w:rPr>
          <w:rFonts w:ascii="Times New Roman" w:hAnsi="Times New Roman" w:cs="Times New Roman"/>
          <w:sz w:val="24"/>
          <w:szCs w:val="24"/>
        </w:rPr>
        <w:t xml:space="preserve">019 </w:t>
      </w:r>
      <w:r w:rsidR="003E3052" w:rsidRPr="00ED50B9">
        <w:rPr>
          <w:rFonts w:ascii="Times New Roman" w:hAnsi="Times New Roman" w:cs="Times New Roman"/>
          <w:sz w:val="24"/>
          <w:szCs w:val="24"/>
        </w:rPr>
        <w:t>m</w:t>
      </w:r>
      <w:r w:rsidR="003E3052" w:rsidRPr="0021091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, objem </w:t>
      </w:r>
      <w:r w:rsidR="00ED50B9">
        <w:rPr>
          <w:rFonts w:ascii="Times New Roman" w:hAnsi="Times New Roman" w:cs="Times New Roman"/>
          <w:sz w:val="24"/>
          <w:szCs w:val="24"/>
        </w:rPr>
        <w:t xml:space="preserve">zadržené vody při normální hladině </w:t>
      </w:r>
      <w:r w:rsidR="00073322">
        <w:rPr>
          <w:rFonts w:ascii="Times New Roman" w:hAnsi="Times New Roman" w:cs="Times New Roman"/>
          <w:sz w:val="24"/>
          <w:szCs w:val="24"/>
        </w:rPr>
        <w:t>5</w:t>
      </w:r>
      <w:r w:rsidR="0021091D">
        <w:rPr>
          <w:rFonts w:ascii="Times New Roman" w:hAnsi="Times New Roman" w:cs="Times New Roman"/>
          <w:sz w:val="24"/>
          <w:szCs w:val="24"/>
        </w:rPr>
        <w:t xml:space="preserve"> </w:t>
      </w:r>
      <w:r w:rsidR="00073322">
        <w:rPr>
          <w:rFonts w:ascii="Times New Roman" w:hAnsi="Times New Roman" w:cs="Times New Roman"/>
          <w:sz w:val="24"/>
          <w:szCs w:val="24"/>
        </w:rPr>
        <w:t>000</w:t>
      </w:r>
      <w:r w:rsidR="003E3052" w:rsidRPr="00ED50B9">
        <w:rPr>
          <w:rFonts w:ascii="Times New Roman" w:hAnsi="Times New Roman" w:cs="Times New Roman"/>
          <w:sz w:val="24"/>
          <w:szCs w:val="24"/>
        </w:rPr>
        <w:t xml:space="preserve"> m</w:t>
      </w:r>
      <w:r w:rsidR="003E3052" w:rsidRPr="002109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1657B">
        <w:rPr>
          <w:rFonts w:ascii="Times New Roman" w:hAnsi="Times New Roman" w:cs="Times New Roman"/>
          <w:sz w:val="24"/>
          <w:szCs w:val="24"/>
        </w:rPr>
        <w:t xml:space="preserve">, délka hráze: </w:t>
      </w:r>
      <w:r w:rsidR="00073322">
        <w:rPr>
          <w:rFonts w:ascii="Times New Roman" w:hAnsi="Times New Roman" w:cs="Times New Roman"/>
          <w:sz w:val="24"/>
          <w:szCs w:val="24"/>
        </w:rPr>
        <w:t xml:space="preserve">135 </w:t>
      </w:r>
      <w:r w:rsidR="009E65D5">
        <w:rPr>
          <w:rFonts w:ascii="Times New Roman" w:hAnsi="Times New Roman" w:cs="Times New Roman"/>
          <w:sz w:val="24"/>
          <w:szCs w:val="24"/>
        </w:rPr>
        <w:t>m</w:t>
      </w:r>
      <w:r w:rsidR="00C1657B">
        <w:rPr>
          <w:rFonts w:ascii="Times New Roman" w:hAnsi="Times New Roman" w:cs="Times New Roman"/>
          <w:sz w:val="24"/>
          <w:szCs w:val="24"/>
        </w:rPr>
        <w:t xml:space="preserve">, kóta normální hladiny: </w:t>
      </w:r>
      <w:r w:rsidR="00E123D4">
        <w:rPr>
          <w:rFonts w:ascii="Times New Roman" w:hAnsi="Times New Roman" w:cs="Times New Roman"/>
          <w:sz w:val="24"/>
          <w:szCs w:val="24"/>
        </w:rPr>
        <w:t>48</w:t>
      </w:r>
      <w:r w:rsidR="00073322">
        <w:rPr>
          <w:rFonts w:ascii="Times New Roman" w:hAnsi="Times New Roman" w:cs="Times New Roman"/>
          <w:sz w:val="24"/>
          <w:szCs w:val="24"/>
        </w:rPr>
        <w:t xml:space="preserve">0,34 </w:t>
      </w:r>
      <w:r w:rsidR="00C1657B">
        <w:rPr>
          <w:rFonts w:ascii="Times New Roman" w:hAnsi="Times New Roman" w:cs="Times New Roman"/>
          <w:sz w:val="24"/>
          <w:szCs w:val="24"/>
        </w:rPr>
        <w:t xml:space="preserve">m n. m. </w:t>
      </w:r>
      <w:proofErr w:type="spellStart"/>
      <w:r w:rsidR="00C1657B">
        <w:rPr>
          <w:rFonts w:ascii="Times New Roman" w:hAnsi="Times New Roman" w:cs="Times New Roman"/>
          <w:sz w:val="24"/>
          <w:szCs w:val="24"/>
        </w:rPr>
        <w:t>Bpv</w:t>
      </w:r>
      <w:proofErr w:type="spellEnd"/>
      <w:r w:rsidR="00C1657B">
        <w:rPr>
          <w:rFonts w:ascii="Times New Roman" w:hAnsi="Times New Roman" w:cs="Times New Roman"/>
          <w:sz w:val="24"/>
          <w:szCs w:val="24"/>
        </w:rPr>
        <w:t>, kóta maximální hladiny: 4</w:t>
      </w:r>
      <w:r w:rsidR="00E123D4">
        <w:rPr>
          <w:rFonts w:ascii="Times New Roman" w:hAnsi="Times New Roman" w:cs="Times New Roman"/>
          <w:sz w:val="24"/>
          <w:szCs w:val="24"/>
        </w:rPr>
        <w:t>8</w:t>
      </w:r>
      <w:r w:rsidR="00073322">
        <w:rPr>
          <w:rFonts w:ascii="Times New Roman" w:hAnsi="Times New Roman" w:cs="Times New Roman"/>
          <w:sz w:val="24"/>
          <w:szCs w:val="24"/>
        </w:rPr>
        <w:t>0,74</w:t>
      </w:r>
      <w:r w:rsidR="00C1657B">
        <w:rPr>
          <w:rFonts w:ascii="Times New Roman" w:hAnsi="Times New Roman" w:cs="Times New Roman"/>
          <w:sz w:val="24"/>
          <w:szCs w:val="24"/>
        </w:rPr>
        <w:t xml:space="preserve"> m n. m. </w:t>
      </w:r>
      <w:proofErr w:type="spellStart"/>
      <w:r w:rsidR="00C1657B">
        <w:rPr>
          <w:rFonts w:ascii="Times New Roman" w:hAnsi="Times New Roman" w:cs="Times New Roman"/>
          <w:sz w:val="24"/>
          <w:szCs w:val="24"/>
        </w:rPr>
        <w:t>Bpv</w:t>
      </w:r>
      <w:proofErr w:type="spellEnd"/>
      <w:r w:rsidR="00C1657B">
        <w:rPr>
          <w:rFonts w:ascii="Times New Roman" w:hAnsi="Times New Roman" w:cs="Times New Roman"/>
          <w:sz w:val="24"/>
          <w:szCs w:val="24"/>
        </w:rPr>
        <w:t xml:space="preserve">, délka přelivné hrany bezpečnostního přelivu: </w:t>
      </w:r>
      <w:r w:rsidR="00073322">
        <w:rPr>
          <w:rFonts w:ascii="Times New Roman" w:hAnsi="Times New Roman" w:cs="Times New Roman"/>
          <w:sz w:val="24"/>
          <w:szCs w:val="24"/>
        </w:rPr>
        <w:t>10</w:t>
      </w:r>
      <w:r w:rsidR="00C1657B">
        <w:rPr>
          <w:rFonts w:ascii="Times New Roman" w:hAnsi="Times New Roman" w:cs="Times New Roman"/>
          <w:sz w:val="24"/>
          <w:szCs w:val="24"/>
        </w:rPr>
        <w:t xml:space="preserve"> m</w:t>
      </w:r>
      <w:r w:rsidR="003E3052" w:rsidRPr="00ED50B9">
        <w:rPr>
          <w:rFonts w:ascii="Times New Roman" w:hAnsi="Times New Roman" w:cs="Times New Roman"/>
          <w:sz w:val="24"/>
          <w:szCs w:val="24"/>
        </w:rPr>
        <w:t>.</w:t>
      </w:r>
      <w:r w:rsidR="003E3052" w:rsidRPr="00215E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17ED1" w:rsidRDefault="00217ED1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ED1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217ED1">
        <w:rPr>
          <w:rFonts w:ascii="Times New Roman" w:hAnsi="Times New Roman" w:cs="Times New Roman"/>
          <w:b/>
          <w:sz w:val="24"/>
          <w:szCs w:val="24"/>
        </w:rPr>
        <w:t>1.</w:t>
      </w:r>
      <w:r w:rsidR="00217ED1" w:rsidRPr="00217ED1">
        <w:rPr>
          <w:rFonts w:ascii="Times New Roman" w:hAnsi="Times New Roman" w:cs="Times New Roman"/>
          <w:b/>
          <w:sz w:val="24"/>
          <w:szCs w:val="24"/>
        </w:rPr>
        <w:t>3</w:t>
      </w:r>
      <w:r w:rsidRPr="00AE13C3">
        <w:rPr>
          <w:rFonts w:ascii="Times New Roman" w:hAnsi="Times New Roman" w:cs="Times New Roman"/>
          <w:sz w:val="24"/>
          <w:szCs w:val="24"/>
        </w:rPr>
        <w:t xml:space="preserve"> P</w:t>
      </w:r>
      <w:r w:rsidR="00B31A2F">
        <w:rPr>
          <w:rFonts w:ascii="Times New Roman" w:hAnsi="Times New Roman" w:cs="Times New Roman"/>
          <w:sz w:val="24"/>
          <w:szCs w:val="24"/>
        </w:rPr>
        <w:t xml:space="preserve">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přenechává předmět </w:t>
      </w:r>
      <w:r w:rsidR="00B31A2F">
        <w:rPr>
          <w:rFonts w:ascii="Times New Roman" w:hAnsi="Times New Roman" w:cs="Times New Roman"/>
          <w:sz w:val="24"/>
          <w:szCs w:val="24"/>
        </w:rPr>
        <w:t xml:space="preserve">výpůjčky vypůjčiteli </w:t>
      </w:r>
      <w:r w:rsidRPr="00AE13C3">
        <w:rPr>
          <w:rFonts w:ascii="Times New Roman" w:hAnsi="Times New Roman" w:cs="Times New Roman"/>
          <w:sz w:val="24"/>
          <w:szCs w:val="24"/>
        </w:rPr>
        <w:t xml:space="preserve">k dočasnému užívání a požívání za účelem uvedeným v odst. 2.1 této smlouvy a za podmínek stanovených touto smlouvou.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k dočasnému užívání a požívání za uvedeným účelem a za podmínek stanovených touto smlouvou přijímá</w:t>
      </w:r>
      <w:r w:rsidR="00B31A2F">
        <w:rPr>
          <w:rFonts w:ascii="Times New Roman" w:hAnsi="Times New Roman" w:cs="Times New Roman"/>
          <w:sz w:val="24"/>
          <w:szCs w:val="24"/>
        </w:rPr>
        <w:t>.</w:t>
      </w:r>
      <w:r w:rsidRPr="00AE13C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46038" w:rsidRDefault="00346038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ED1" w:rsidRPr="00217ED1" w:rsidRDefault="00F6224C" w:rsidP="00073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ED1">
        <w:rPr>
          <w:rFonts w:ascii="Times New Roman" w:hAnsi="Times New Roman" w:cs="Times New Roman"/>
          <w:b/>
          <w:sz w:val="28"/>
          <w:szCs w:val="28"/>
        </w:rPr>
        <w:t xml:space="preserve">II. Účel </w:t>
      </w:r>
      <w:r w:rsidR="00B31A2F">
        <w:rPr>
          <w:rFonts w:ascii="Times New Roman" w:hAnsi="Times New Roman" w:cs="Times New Roman"/>
          <w:b/>
          <w:sz w:val="28"/>
          <w:szCs w:val="28"/>
        </w:rPr>
        <w:t>výpůjčky</w:t>
      </w:r>
    </w:p>
    <w:p w:rsidR="00023F14" w:rsidRPr="0021091D" w:rsidRDefault="00F6224C" w:rsidP="0021091D">
      <w:pPr>
        <w:jc w:val="both"/>
        <w:rPr>
          <w:rFonts w:ascii="Times New Roman" w:hAnsi="Times New Roman" w:cs="Times New Roman"/>
          <w:sz w:val="24"/>
          <w:szCs w:val="24"/>
        </w:rPr>
      </w:pPr>
      <w:r w:rsidRPr="00297938">
        <w:rPr>
          <w:rFonts w:ascii="Times New Roman" w:hAnsi="Times New Roman" w:cs="Times New Roman"/>
          <w:b/>
          <w:sz w:val="24"/>
          <w:szCs w:val="24"/>
        </w:rPr>
        <w:t>2.1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Výpůjčka </w:t>
      </w:r>
      <w:r w:rsidRPr="00AE13C3">
        <w:rPr>
          <w:rFonts w:ascii="Times New Roman" w:hAnsi="Times New Roman" w:cs="Times New Roman"/>
          <w:sz w:val="24"/>
          <w:szCs w:val="24"/>
        </w:rPr>
        <w:t>se sjednává za účelem</w:t>
      </w:r>
      <w:r w:rsidR="00E96FA3">
        <w:rPr>
          <w:rFonts w:ascii="Times New Roman" w:hAnsi="Times New Roman" w:cs="Times New Roman"/>
          <w:sz w:val="24"/>
          <w:szCs w:val="24"/>
        </w:rPr>
        <w:t xml:space="preserve"> </w:t>
      </w:r>
      <w:r w:rsidR="00C57D97">
        <w:rPr>
          <w:rFonts w:ascii="Times New Roman" w:hAnsi="Times New Roman" w:cs="Times New Roman"/>
          <w:sz w:val="24"/>
          <w:szCs w:val="24"/>
        </w:rPr>
        <w:t xml:space="preserve">extenzivního rybničního </w:t>
      </w:r>
      <w:proofErr w:type="spellStart"/>
      <w:r w:rsidR="00C57D97">
        <w:rPr>
          <w:rFonts w:ascii="Times New Roman" w:hAnsi="Times New Roman" w:cs="Times New Roman"/>
          <w:sz w:val="24"/>
          <w:szCs w:val="24"/>
        </w:rPr>
        <w:t>jednohorkového</w:t>
      </w:r>
      <w:proofErr w:type="spellEnd"/>
      <w:r w:rsidR="00C57D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57D97">
        <w:rPr>
          <w:rFonts w:ascii="Times New Roman" w:hAnsi="Times New Roman" w:cs="Times New Roman"/>
          <w:sz w:val="24"/>
          <w:szCs w:val="24"/>
        </w:rPr>
        <w:t>dvouhorkového</w:t>
      </w:r>
      <w:proofErr w:type="spellEnd"/>
      <w:r w:rsidR="00C57D97">
        <w:rPr>
          <w:rFonts w:ascii="Times New Roman" w:hAnsi="Times New Roman" w:cs="Times New Roman"/>
          <w:sz w:val="24"/>
          <w:szCs w:val="24"/>
        </w:rPr>
        <w:t xml:space="preserve"> hospodaření </w:t>
      </w:r>
      <w:r w:rsidR="00E96FA3">
        <w:rPr>
          <w:rFonts w:ascii="Times New Roman" w:hAnsi="Times New Roman" w:cs="Times New Roman"/>
          <w:sz w:val="24"/>
          <w:szCs w:val="24"/>
        </w:rPr>
        <w:t>a</w:t>
      </w:r>
      <w:r w:rsidRPr="00023F14">
        <w:rPr>
          <w:rFonts w:ascii="Times New Roman" w:hAnsi="Times New Roman" w:cs="Times New Roman"/>
          <w:sz w:val="24"/>
          <w:szCs w:val="24"/>
        </w:rPr>
        <w:t xml:space="preserve"> zajištění potřebné péče o břehový pozemek</w:t>
      </w:r>
      <w:r w:rsidR="00E123D4">
        <w:rPr>
          <w:rFonts w:ascii="Times New Roman" w:hAnsi="Times New Roman" w:cs="Times New Roman"/>
          <w:sz w:val="24"/>
          <w:szCs w:val="24"/>
        </w:rPr>
        <w:t xml:space="preserve"> </w:t>
      </w:r>
      <w:r w:rsidRPr="00AE13C3">
        <w:rPr>
          <w:rFonts w:ascii="Times New Roman" w:hAnsi="Times New Roman" w:cs="Times New Roman"/>
          <w:sz w:val="24"/>
          <w:szCs w:val="24"/>
        </w:rPr>
        <w:t xml:space="preserve">v souladu s příslušnými předpisy.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938">
        <w:rPr>
          <w:rFonts w:ascii="Times New Roman" w:hAnsi="Times New Roman" w:cs="Times New Roman"/>
          <w:b/>
          <w:sz w:val="24"/>
          <w:szCs w:val="24"/>
        </w:rPr>
        <w:t>2.2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se seznámil s technickým stavem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a prohlašuje, že tento odpovídá sjednanému účelu dle předchozího odstavce a v tomto stavu jej přejímá.</w:t>
      </w:r>
    </w:p>
    <w:p w:rsidR="00346038" w:rsidRDefault="00346038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938" w:rsidRPr="00297938" w:rsidRDefault="00B31A2F" w:rsidP="000733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Povinnosti vypůjčitele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3.1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B31A2F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je zejména povinen: 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a) užívat a požívat 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pouze v souladu s účelem </w:t>
      </w:r>
      <w:r w:rsidR="00A5320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podle čl. II odst. 2.1 této smlouvy a udržovat jej na svůj náklad v řádném stavu tak, aby nedocházelo k ohrožení bezpečnosti osob, majetku a jiných chráněných zájmů;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b) na své náklady provádět potřebné drobné opravy a údržbu předmětu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>, včetně běžné údržby:</w:t>
      </w:r>
    </w:p>
    <w:p w:rsidR="00297938" w:rsidRPr="003460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31A2F">
        <w:rPr>
          <w:rFonts w:ascii="Times New Roman" w:hAnsi="Times New Roman" w:cs="Times New Roman"/>
          <w:sz w:val="24"/>
          <w:szCs w:val="24"/>
        </w:rPr>
        <w:t>- odstraňování náletových a suchých dřevin z tělesa hráze</w:t>
      </w:r>
      <w:r w:rsidR="004C582C">
        <w:rPr>
          <w:rFonts w:ascii="Times New Roman" w:hAnsi="Times New Roman" w:cs="Times New Roman"/>
          <w:sz w:val="24"/>
          <w:szCs w:val="24"/>
        </w:rPr>
        <w:t xml:space="preserve"> včetně vzdušné strany hráze</w:t>
      </w:r>
      <w:r w:rsidRPr="00B31A2F">
        <w:rPr>
          <w:rFonts w:ascii="Times New Roman" w:hAnsi="Times New Roman" w:cs="Times New Roman"/>
          <w:sz w:val="24"/>
          <w:szCs w:val="24"/>
        </w:rPr>
        <w:t xml:space="preserve">, břehů a bezprostředního okolí vodní nádrže (rybníku) a z odpadního koryta </w:t>
      </w:r>
      <w:r w:rsidR="004C582C">
        <w:rPr>
          <w:rFonts w:ascii="Times New Roman" w:hAnsi="Times New Roman" w:cs="Times New Roman"/>
          <w:sz w:val="24"/>
          <w:szCs w:val="24"/>
        </w:rPr>
        <w:t>bezpečnostního přelivu</w:t>
      </w:r>
      <w:r w:rsidRPr="00B31A2F">
        <w:rPr>
          <w:rFonts w:ascii="Times New Roman" w:hAnsi="Times New Roman" w:cs="Times New Roman"/>
          <w:sz w:val="24"/>
          <w:szCs w:val="24"/>
        </w:rPr>
        <w:t xml:space="preserve">, včetně likvidace dřevní hmoty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B66">
        <w:rPr>
          <w:rFonts w:ascii="Times New Roman" w:hAnsi="Times New Roman" w:cs="Times New Roman"/>
          <w:sz w:val="24"/>
          <w:szCs w:val="24"/>
        </w:rPr>
        <w:t xml:space="preserve">- pravidelné sečení travního porostu </w:t>
      </w:r>
      <w:r w:rsidR="001003B8" w:rsidRPr="00B91B66">
        <w:rPr>
          <w:rFonts w:ascii="Times New Roman" w:hAnsi="Times New Roman" w:cs="Times New Roman"/>
          <w:sz w:val="24"/>
          <w:szCs w:val="24"/>
        </w:rPr>
        <w:t>(nejméně</w:t>
      </w:r>
      <w:r w:rsidR="004A5A9B" w:rsidRPr="00B91B66">
        <w:rPr>
          <w:rFonts w:ascii="Times New Roman" w:hAnsi="Times New Roman" w:cs="Times New Roman"/>
          <w:sz w:val="24"/>
          <w:szCs w:val="24"/>
        </w:rPr>
        <w:t xml:space="preserve"> </w:t>
      </w:r>
      <w:r w:rsidR="001003B8" w:rsidRPr="00B91B66">
        <w:rPr>
          <w:rFonts w:ascii="Times New Roman" w:hAnsi="Times New Roman" w:cs="Times New Roman"/>
          <w:sz w:val="24"/>
          <w:szCs w:val="24"/>
        </w:rPr>
        <w:t>2x</w:t>
      </w:r>
      <w:r w:rsidR="004A5A9B" w:rsidRPr="00B91B66">
        <w:rPr>
          <w:rFonts w:ascii="Times New Roman" w:hAnsi="Times New Roman" w:cs="Times New Roman"/>
          <w:sz w:val="24"/>
          <w:szCs w:val="24"/>
        </w:rPr>
        <w:t xml:space="preserve"> </w:t>
      </w:r>
      <w:r w:rsidR="001003B8" w:rsidRPr="00B91B66">
        <w:rPr>
          <w:rFonts w:ascii="Times New Roman" w:hAnsi="Times New Roman" w:cs="Times New Roman"/>
          <w:sz w:val="24"/>
          <w:szCs w:val="24"/>
        </w:rPr>
        <w:t xml:space="preserve">ročně) </w:t>
      </w:r>
      <w:r w:rsidRPr="00B91B66">
        <w:rPr>
          <w:rFonts w:ascii="Times New Roman" w:hAnsi="Times New Roman" w:cs="Times New Roman"/>
          <w:sz w:val="24"/>
          <w:szCs w:val="24"/>
        </w:rPr>
        <w:t>na hrázi</w:t>
      </w:r>
      <w:r w:rsidR="00A30C05">
        <w:rPr>
          <w:rFonts w:ascii="Times New Roman" w:hAnsi="Times New Roman" w:cs="Times New Roman"/>
          <w:sz w:val="24"/>
          <w:szCs w:val="24"/>
        </w:rPr>
        <w:t xml:space="preserve"> včetně vzdušné strany hráze</w:t>
      </w:r>
      <w:r w:rsidR="001003B8" w:rsidRPr="00B91B66">
        <w:rPr>
          <w:rFonts w:ascii="Times New Roman" w:hAnsi="Times New Roman" w:cs="Times New Roman"/>
          <w:sz w:val="24"/>
          <w:szCs w:val="24"/>
        </w:rPr>
        <w:t>, březích</w:t>
      </w:r>
      <w:r w:rsidRPr="00B91B66">
        <w:rPr>
          <w:rFonts w:ascii="Times New Roman" w:hAnsi="Times New Roman" w:cs="Times New Roman"/>
          <w:sz w:val="24"/>
          <w:szCs w:val="24"/>
        </w:rPr>
        <w:t xml:space="preserve"> vodní nádrže </w:t>
      </w:r>
      <w:r w:rsidRPr="00AE13C3">
        <w:rPr>
          <w:rFonts w:ascii="Times New Roman" w:hAnsi="Times New Roman" w:cs="Times New Roman"/>
          <w:sz w:val="24"/>
          <w:szCs w:val="24"/>
        </w:rPr>
        <w:t>(rybníku) a v</w:t>
      </w:r>
      <w:r w:rsidR="00A30C05">
        <w:rPr>
          <w:rFonts w:ascii="Times New Roman" w:hAnsi="Times New Roman" w:cs="Times New Roman"/>
          <w:sz w:val="24"/>
          <w:szCs w:val="24"/>
        </w:rPr>
        <w:t xml:space="preserve"> odpadním </w:t>
      </w:r>
      <w:r w:rsidRPr="00AE13C3">
        <w:rPr>
          <w:rFonts w:ascii="Times New Roman" w:hAnsi="Times New Roman" w:cs="Times New Roman"/>
          <w:sz w:val="24"/>
          <w:szCs w:val="24"/>
        </w:rPr>
        <w:t xml:space="preserve">korytě </w:t>
      </w:r>
      <w:r w:rsidR="00A30C05">
        <w:rPr>
          <w:rFonts w:ascii="Times New Roman" w:hAnsi="Times New Roman" w:cs="Times New Roman"/>
          <w:sz w:val="24"/>
          <w:szCs w:val="24"/>
        </w:rPr>
        <w:t>bezpečnostního přelivu</w:t>
      </w:r>
      <w:r w:rsidRPr="00AE13C3">
        <w:rPr>
          <w:rFonts w:ascii="Times New Roman" w:hAnsi="Times New Roman" w:cs="Times New Roman"/>
          <w:sz w:val="24"/>
          <w:szCs w:val="24"/>
        </w:rPr>
        <w:t xml:space="preserve"> v příhodné vegetační době a v souladu se zákonem č. 114/1992 Sb., o ochraně přírody a krajiny, v platném znění, včetně likvidace travní hmoty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- průběžné čištění koruny hráze a koryta bezpečnostního přelivu vodní nádrže (rybníku)</w:t>
      </w:r>
      <w:r w:rsidR="00F16EED">
        <w:rPr>
          <w:rFonts w:ascii="Times New Roman" w:hAnsi="Times New Roman" w:cs="Times New Roman"/>
          <w:sz w:val="24"/>
          <w:szCs w:val="24"/>
        </w:rPr>
        <w:t xml:space="preserve"> a </w:t>
      </w:r>
      <w:r w:rsidR="004A5A9B">
        <w:rPr>
          <w:rFonts w:ascii="Times New Roman" w:hAnsi="Times New Roman" w:cs="Times New Roman"/>
          <w:sz w:val="24"/>
          <w:szCs w:val="24"/>
        </w:rPr>
        <w:t xml:space="preserve">požeráku </w:t>
      </w:r>
      <w:r w:rsidRPr="00AE13C3">
        <w:rPr>
          <w:rFonts w:ascii="Times New Roman" w:hAnsi="Times New Roman" w:cs="Times New Roman"/>
          <w:sz w:val="24"/>
          <w:szCs w:val="24"/>
        </w:rPr>
        <w:t>od naplavených předmětů</w:t>
      </w:r>
      <w:r w:rsidR="004A5A9B">
        <w:rPr>
          <w:rFonts w:ascii="Times New Roman" w:hAnsi="Times New Roman" w:cs="Times New Roman"/>
          <w:sz w:val="24"/>
          <w:szCs w:val="24"/>
        </w:rPr>
        <w:t>, trávy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včetně jejich likvidace zákonným způsobem, </w:t>
      </w:r>
    </w:p>
    <w:p w:rsidR="00297938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- objektů vodní nádrže (rybníku); </w:t>
      </w:r>
    </w:p>
    <w:p w:rsidR="00F1187B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c) oznamovat p</w:t>
      </w:r>
      <w:r w:rsidR="00A53206">
        <w:rPr>
          <w:rFonts w:ascii="Times New Roman" w:hAnsi="Times New Roman" w:cs="Times New Roman"/>
          <w:sz w:val="24"/>
          <w:szCs w:val="24"/>
        </w:rPr>
        <w:t>ů</w:t>
      </w:r>
      <w:r w:rsidR="00B31A2F">
        <w:rPr>
          <w:rFonts w:ascii="Times New Roman" w:hAnsi="Times New Roman" w:cs="Times New Roman"/>
          <w:sz w:val="24"/>
          <w:szCs w:val="24"/>
        </w:rPr>
        <w:t>jčit</w:t>
      </w:r>
      <w:r w:rsidRPr="00AE13C3">
        <w:rPr>
          <w:rFonts w:ascii="Times New Roman" w:hAnsi="Times New Roman" w:cs="Times New Roman"/>
          <w:sz w:val="24"/>
          <w:szCs w:val="24"/>
        </w:rPr>
        <w:t xml:space="preserve">eli bez zbytečného odkladu veškeré změny či závady, které nastaly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, a to jak zapříčiněním </w:t>
      </w:r>
      <w:r w:rsidR="00B31A2F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e, tak i bez jeho vlivu a vůle a zároveň tyto na své náklady odstranit, jinak </w:t>
      </w:r>
      <w:r w:rsidR="00B31A2F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odpovídá za škodu, která nesplněním této povinnosti vznikla; je-li třeba k odvrácení hrozící škody neodkladně zakročit, je </w:t>
      </w:r>
      <w:r w:rsidR="00F07765">
        <w:rPr>
          <w:rFonts w:ascii="Times New Roman" w:hAnsi="Times New Roman" w:cs="Times New Roman"/>
          <w:sz w:val="24"/>
          <w:szCs w:val="24"/>
        </w:rPr>
        <w:t>vy</w:t>
      </w:r>
      <w:r w:rsidR="00B31A2F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povinen zakročit; </w:t>
      </w:r>
    </w:p>
    <w:p w:rsidR="00297938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lastRenderedPageBreak/>
        <w:t xml:space="preserve">d) písemně oznamovat </w:t>
      </w:r>
      <w:r w:rsidR="00B31A2F">
        <w:rPr>
          <w:rFonts w:ascii="Times New Roman" w:hAnsi="Times New Roman" w:cs="Times New Roman"/>
          <w:sz w:val="24"/>
          <w:szCs w:val="24"/>
        </w:rPr>
        <w:t>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plánované vypouštění vodní nádrže (rybníku) ve lhůtě minimálně </w:t>
      </w:r>
      <w:r w:rsidR="00023F14">
        <w:rPr>
          <w:rFonts w:ascii="Times New Roman" w:hAnsi="Times New Roman" w:cs="Times New Roman"/>
          <w:sz w:val="24"/>
          <w:szCs w:val="24"/>
        </w:rPr>
        <w:t>60</w:t>
      </w:r>
      <w:r w:rsidRPr="00AE13C3">
        <w:rPr>
          <w:rFonts w:ascii="Times New Roman" w:hAnsi="Times New Roman" w:cs="Times New Roman"/>
          <w:sz w:val="24"/>
          <w:szCs w:val="24"/>
        </w:rPr>
        <w:t xml:space="preserve"> dní předem a umožnit </w:t>
      </w:r>
      <w:r w:rsidR="00C85065">
        <w:rPr>
          <w:rFonts w:ascii="Times New Roman" w:hAnsi="Times New Roman" w:cs="Times New Roman"/>
          <w:sz w:val="24"/>
          <w:szCs w:val="24"/>
        </w:rPr>
        <w:t>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nebo jím pověřené osobě prohlídku vypuštěné vodní nádrže (rybníku); </w:t>
      </w:r>
    </w:p>
    <w:p w:rsidR="00F1187B" w:rsidRDefault="00F6224C" w:rsidP="00F1187B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e) zajistit provádění rybolovu ze břehů vodní nádrže (rybníku), z tělesa hráze, přičemž rybolov z</w:t>
      </w:r>
      <w:r w:rsidR="00DE12C9">
        <w:rPr>
          <w:rFonts w:ascii="Times New Roman" w:hAnsi="Times New Roman" w:cs="Times New Roman"/>
          <w:sz w:val="24"/>
          <w:szCs w:val="24"/>
        </w:rPr>
        <w:t xml:space="preserve"> požeráku a </w:t>
      </w:r>
      <w:r w:rsidR="00060046">
        <w:rPr>
          <w:rFonts w:ascii="Times New Roman" w:hAnsi="Times New Roman" w:cs="Times New Roman"/>
          <w:sz w:val="24"/>
          <w:szCs w:val="24"/>
        </w:rPr>
        <w:t xml:space="preserve">bezpečnostního přelivu </w:t>
      </w:r>
      <w:r w:rsidRPr="00AE13C3">
        <w:rPr>
          <w:rFonts w:ascii="Times New Roman" w:hAnsi="Times New Roman" w:cs="Times New Roman"/>
          <w:sz w:val="24"/>
          <w:szCs w:val="24"/>
        </w:rPr>
        <w:t xml:space="preserve">se zakazuje. Při rybolovu z tělesa </w:t>
      </w:r>
      <w:r w:rsidR="00023F14">
        <w:rPr>
          <w:rFonts w:ascii="Times New Roman" w:hAnsi="Times New Roman" w:cs="Times New Roman"/>
          <w:sz w:val="24"/>
          <w:szCs w:val="24"/>
        </w:rPr>
        <w:t xml:space="preserve">hráze </w:t>
      </w:r>
      <w:r w:rsidRPr="00AE13C3">
        <w:rPr>
          <w:rFonts w:ascii="Times New Roman" w:hAnsi="Times New Roman" w:cs="Times New Roman"/>
          <w:sz w:val="24"/>
          <w:szCs w:val="24"/>
        </w:rPr>
        <w:t xml:space="preserve">nebudou zaráženy podpěry do tělesa hráze vodní nádrže (rybníku). </w:t>
      </w:r>
      <w:r w:rsidR="00F1187B" w:rsidRPr="00D617E8">
        <w:rPr>
          <w:rFonts w:ascii="Times New Roman" w:hAnsi="Times New Roman" w:cs="Times New Roman"/>
          <w:sz w:val="24"/>
          <w:szCs w:val="24"/>
        </w:rPr>
        <w:t>Bude-li z provozních důvodů nutné vypustit vodní nádrž (rybník), bude postupováno dle pokynů půjčitele a vypůjčitel bude na výzvu povinen včas provést odlov vysazených ryb;</w:t>
      </w:r>
      <w:r w:rsidR="00F1187B"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f) nakládat s povrchovými vodami v předmětném vodním díle v rozsahu a za podmínek platného povolení k nakládání s vodami a v případě mimořádné manipulace s vodou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dbát pokynů správce vodního toku;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g) umožnit </w:t>
      </w:r>
      <w:r w:rsidR="00B31A2F">
        <w:rPr>
          <w:rFonts w:ascii="Times New Roman" w:hAnsi="Times New Roman" w:cs="Times New Roman"/>
          <w:sz w:val="24"/>
          <w:szCs w:val="24"/>
        </w:rPr>
        <w:t>půjči</w:t>
      </w:r>
      <w:r w:rsidRPr="00AE13C3">
        <w:rPr>
          <w:rFonts w:ascii="Times New Roman" w:hAnsi="Times New Roman" w:cs="Times New Roman"/>
          <w:sz w:val="24"/>
          <w:szCs w:val="24"/>
        </w:rPr>
        <w:t xml:space="preserve">teli nebo jím pověřené osobě přístup na předmět </w:t>
      </w:r>
      <w:r w:rsidR="00C85065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účelem kontroly dodržování podmínek této smlouvy a k provádění nutných oprav a dále, jestliže to vyžádá náhle vzniklý havarijní stav či živelná událost;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h) zatěžují-li předmět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věcná břemena nebo služebnosti, tato strpět; </w:t>
      </w:r>
    </w:p>
    <w:p w:rsidR="00AC4D6E" w:rsidRDefault="00F6224C" w:rsidP="00B31A2F">
      <w:pPr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ch) </w:t>
      </w:r>
      <w:r w:rsidR="008663C7">
        <w:rPr>
          <w:rFonts w:ascii="Times New Roman" w:hAnsi="Times New Roman" w:cs="Times New Roman"/>
          <w:sz w:val="24"/>
          <w:szCs w:val="24"/>
        </w:rPr>
        <w:t xml:space="preserve">neprovádět na předmětu </w:t>
      </w:r>
      <w:r w:rsidR="00B31A2F">
        <w:rPr>
          <w:rFonts w:ascii="Times New Roman" w:hAnsi="Times New Roman" w:cs="Times New Roman"/>
          <w:sz w:val="24"/>
          <w:szCs w:val="24"/>
        </w:rPr>
        <w:t>výpůjčky</w:t>
      </w:r>
      <w:r w:rsidR="008663C7">
        <w:rPr>
          <w:rFonts w:ascii="Times New Roman" w:hAnsi="Times New Roman" w:cs="Times New Roman"/>
          <w:sz w:val="24"/>
          <w:szCs w:val="24"/>
        </w:rPr>
        <w:t xml:space="preserve"> žádné </w:t>
      </w:r>
      <w:r w:rsidRPr="00AE13C3">
        <w:rPr>
          <w:rFonts w:ascii="Times New Roman" w:hAnsi="Times New Roman" w:cs="Times New Roman"/>
          <w:sz w:val="24"/>
          <w:szCs w:val="24"/>
        </w:rPr>
        <w:t>stavební pr</w:t>
      </w:r>
      <w:r w:rsidR="008663C7">
        <w:rPr>
          <w:rFonts w:ascii="Times New Roman" w:hAnsi="Times New Roman" w:cs="Times New Roman"/>
          <w:sz w:val="24"/>
          <w:szCs w:val="24"/>
        </w:rPr>
        <w:t>áce</w:t>
      </w:r>
      <w:r w:rsidRPr="00AE13C3">
        <w:rPr>
          <w:rFonts w:ascii="Times New Roman" w:hAnsi="Times New Roman" w:cs="Times New Roman"/>
          <w:sz w:val="24"/>
          <w:szCs w:val="24"/>
        </w:rPr>
        <w:t xml:space="preserve"> či jin</w:t>
      </w:r>
      <w:r w:rsidR="008663C7">
        <w:rPr>
          <w:rFonts w:ascii="Times New Roman" w:hAnsi="Times New Roman" w:cs="Times New Roman"/>
          <w:sz w:val="24"/>
          <w:szCs w:val="24"/>
        </w:rPr>
        <w:t>é</w:t>
      </w:r>
      <w:r w:rsidRPr="00AE13C3">
        <w:rPr>
          <w:rFonts w:ascii="Times New Roman" w:hAnsi="Times New Roman" w:cs="Times New Roman"/>
          <w:sz w:val="24"/>
          <w:szCs w:val="24"/>
        </w:rPr>
        <w:t xml:space="preserve"> investic</w:t>
      </w:r>
      <w:r w:rsidR="008663C7">
        <w:rPr>
          <w:rFonts w:ascii="Times New Roman" w:hAnsi="Times New Roman" w:cs="Times New Roman"/>
          <w:sz w:val="24"/>
          <w:szCs w:val="24"/>
        </w:rPr>
        <w:t>e, mimo běžnou údržbu</w:t>
      </w:r>
      <w:r w:rsidR="00AC4D6E">
        <w:rPr>
          <w:rFonts w:ascii="Times New Roman" w:hAnsi="Times New Roman" w:cs="Times New Roman"/>
          <w:sz w:val="24"/>
          <w:szCs w:val="24"/>
        </w:rPr>
        <w:t xml:space="preserve">, bez písemného souhlasu </w:t>
      </w:r>
      <w:r w:rsidR="00B31A2F">
        <w:rPr>
          <w:rFonts w:ascii="Times New Roman" w:hAnsi="Times New Roman" w:cs="Times New Roman"/>
          <w:sz w:val="24"/>
          <w:szCs w:val="24"/>
        </w:rPr>
        <w:t>půjčit</w:t>
      </w:r>
      <w:r w:rsidR="00AC4D6E">
        <w:rPr>
          <w:rFonts w:ascii="Times New Roman" w:hAnsi="Times New Roman" w:cs="Times New Roman"/>
          <w:sz w:val="24"/>
          <w:szCs w:val="24"/>
        </w:rPr>
        <w:t xml:space="preserve">ele. Tyto činnosti </w:t>
      </w:r>
      <w:r w:rsidR="00AC4D6E" w:rsidRPr="00AE13C3">
        <w:rPr>
          <w:rFonts w:ascii="Times New Roman" w:hAnsi="Times New Roman" w:cs="Times New Roman"/>
          <w:sz w:val="24"/>
          <w:szCs w:val="24"/>
        </w:rPr>
        <w:t xml:space="preserve">provádí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="00AC4D6E" w:rsidRPr="00AE13C3">
        <w:rPr>
          <w:rFonts w:ascii="Times New Roman" w:hAnsi="Times New Roman" w:cs="Times New Roman"/>
          <w:sz w:val="24"/>
          <w:szCs w:val="24"/>
        </w:rPr>
        <w:t xml:space="preserve"> výlučně na vlastní náklady, přičemž provedená opatření nebudou předmětem vypořádání mezi smluvními stranami, nedohodnou-li se smluvní strany písemně jinak</w:t>
      </w:r>
      <w:r w:rsidR="00C64E7E">
        <w:rPr>
          <w:rFonts w:ascii="Times New Roman" w:hAnsi="Times New Roman" w:cs="Times New Roman"/>
          <w:sz w:val="24"/>
          <w:szCs w:val="24"/>
        </w:rPr>
        <w:t>;</w:t>
      </w:r>
    </w:p>
    <w:p w:rsidR="00060046" w:rsidRDefault="00AA071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dodržovat podmínky a povinnosti, </w:t>
      </w:r>
      <w:r w:rsidR="00F1187B">
        <w:rPr>
          <w:rFonts w:ascii="Times New Roman" w:hAnsi="Times New Roman" w:cs="Times New Roman"/>
          <w:sz w:val="24"/>
          <w:szCs w:val="24"/>
        </w:rPr>
        <w:t>zejména schválené povolení k nakládání s vodami;</w:t>
      </w:r>
    </w:p>
    <w:p w:rsidR="00C712EF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dodržovat všechny obecně závazné právní předpisy vztahující se k předmětu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a způsobu nakládání s ním, zejména vodní zákon, zákon č. 99/2004 Sb., o rybníkářství, výkonu rybářského práva, rybářské stráži, ochraně mořských rybolovných zdrojů a o změně některých zákonů (zákon o rybářství), zákon č. 114/1992 S</w:t>
      </w:r>
      <w:r w:rsidR="00B24F97">
        <w:rPr>
          <w:rFonts w:ascii="Times New Roman" w:hAnsi="Times New Roman" w:cs="Times New Roman"/>
          <w:sz w:val="24"/>
          <w:szCs w:val="24"/>
        </w:rPr>
        <w:t>b., o ochraně přírody a krajiny.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 případě porušení ustanovení dotčených právních předpisů </w:t>
      </w:r>
      <w:r w:rsidR="00AA0716">
        <w:rPr>
          <w:rFonts w:ascii="Times New Roman" w:hAnsi="Times New Roman" w:cs="Times New Roman"/>
          <w:sz w:val="24"/>
          <w:szCs w:val="24"/>
        </w:rPr>
        <w:t>vypůjčitelem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, nenese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z tohoto titulu odpovědnost; </w:t>
      </w:r>
    </w:p>
    <w:p w:rsidR="00060046" w:rsidRDefault="00F1187B" w:rsidP="0021091D">
      <w:pPr>
        <w:spacing w:before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) hradit škodu způsobenou porušením svých povinností; </w:t>
      </w:r>
    </w:p>
    <w:p w:rsidR="008663C7" w:rsidRDefault="00F1187B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8663C7">
        <w:rPr>
          <w:rFonts w:ascii="Times New Roman" w:hAnsi="Times New Roman" w:cs="Times New Roman"/>
          <w:sz w:val="24"/>
          <w:szCs w:val="24"/>
        </w:rPr>
        <w:t xml:space="preserve">) umožnit rekreaci (koupání)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oprávněn provozovat na předmětu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plavbu plavidel se spalovacími motory a ostatní činnosti, které by ohrozily obecné nakládání s povrchovými vodami. </w:t>
      </w:r>
    </w:p>
    <w:p w:rsidR="0006004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3.3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oprávněn </w:t>
      </w:r>
      <w:r w:rsidR="00AA0716">
        <w:rPr>
          <w:rFonts w:ascii="Times New Roman" w:hAnsi="Times New Roman" w:cs="Times New Roman"/>
          <w:sz w:val="24"/>
          <w:szCs w:val="24"/>
        </w:rPr>
        <w:t>pronajmout</w:t>
      </w:r>
      <w:r w:rsidR="00F1187B">
        <w:rPr>
          <w:rFonts w:ascii="Times New Roman" w:hAnsi="Times New Roman" w:cs="Times New Roman"/>
          <w:sz w:val="24"/>
          <w:szCs w:val="24"/>
        </w:rPr>
        <w:t>/propachtovat</w:t>
      </w:r>
      <w:r w:rsidRPr="00AE13C3">
        <w:rPr>
          <w:rFonts w:ascii="Times New Roman" w:hAnsi="Times New Roman" w:cs="Times New Roman"/>
          <w:sz w:val="24"/>
          <w:szCs w:val="24"/>
        </w:rPr>
        <w:t xml:space="preserve"> předmět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nebo jej přenechat do jiného úplatné</w:t>
      </w:r>
      <w:r w:rsidR="00AA0716">
        <w:rPr>
          <w:rFonts w:ascii="Times New Roman" w:hAnsi="Times New Roman" w:cs="Times New Roman"/>
          <w:sz w:val="24"/>
          <w:szCs w:val="24"/>
        </w:rPr>
        <w:t>ho či bezplatného užívání třetí osobě</w:t>
      </w:r>
      <w:r w:rsidR="00060046">
        <w:rPr>
          <w:rFonts w:ascii="Times New Roman" w:hAnsi="Times New Roman" w:cs="Times New Roman"/>
          <w:sz w:val="24"/>
          <w:szCs w:val="24"/>
        </w:rPr>
        <w:t>.</w:t>
      </w:r>
    </w:p>
    <w:p w:rsidR="00060046" w:rsidRDefault="00F6224C" w:rsidP="005B1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3.4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neodpovídá </w:t>
      </w:r>
      <w:r w:rsidR="00AA0716">
        <w:rPr>
          <w:rFonts w:ascii="Times New Roman" w:hAnsi="Times New Roman" w:cs="Times New Roman"/>
          <w:sz w:val="24"/>
          <w:szCs w:val="24"/>
        </w:rPr>
        <w:t>vypůjčiteli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případné škody způsobené na rybí obsádce povodňovými průtoky, havarijními změnami jakosti vody, přírodními vlivy a třetími osobami. </w:t>
      </w:r>
      <w:r w:rsidR="00AA0716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není povinen hradit náklady na </w:t>
      </w:r>
      <w:proofErr w:type="spellStart"/>
      <w:r w:rsidRPr="00AE13C3">
        <w:rPr>
          <w:rFonts w:ascii="Times New Roman" w:hAnsi="Times New Roman" w:cs="Times New Roman"/>
          <w:sz w:val="24"/>
          <w:szCs w:val="24"/>
        </w:rPr>
        <w:t>slovení</w:t>
      </w:r>
      <w:proofErr w:type="spellEnd"/>
      <w:r w:rsidRPr="00AE13C3">
        <w:rPr>
          <w:rFonts w:ascii="Times New Roman" w:hAnsi="Times New Roman" w:cs="Times New Roman"/>
          <w:sz w:val="24"/>
          <w:szCs w:val="24"/>
        </w:rPr>
        <w:t xml:space="preserve"> rybí obsádky v případě poklesu hladiny nebo vypuštění vodní nádrže (rybníku) za účelem manipulace s vodou v případě havarijního stavu hráze, výpustného zařízení</w:t>
      </w:r>
      <w:r w:rsidR="00023F14">
        <w:rPr>
          <w:rFonts w:ascii="Times New Roman" w:hAnsi="Times New Roman" w:cs="Times New Roman"/>
          <w:sz w:val="24"/>
          <w:szCs w:val="24"/>
        </w:rPr>
        <w:t>, bezpečnostního přepadu</w:t>
      </w:r>
      <w:r w:rsidRPr="00AE13C3">
        <w:rPr>
          <w:rFonts w:ascii="Times New Roman" w:hAnsi="Times New Roman" w:cs="Times New Roman"/>
          <w:sz w:val="24"/>
          <w:szCs w:val="24"/>
        </w:rPr>
        <w:t xml:space="preserve"> apod.</w:t>
      </w:r>
    </w:p>
    <w:p w:rsidR="00F1187B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1754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E7E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6067">
        <w:rPr>
          <w:rFonts w:ascii="Times New Roman" w:hAnsi="Times New Roman" w:cs="Times New Roman"/>
          <w:sz w:val="24"/>
          <w:szCs w:val="24"/>
        </w:rPr>
        <w:t>Před</w:t>
      </w:r>
      <w:r>
        <w:rPr>
          <w:rFonts w:ascii="Times New Roman" w:hAnsi="Times New Roman" w:cs="Times New Roman"/>
          <w:sz w:val="24"/>
          <w:szCs w:val="24"/>
        </w:rPr>
        <w:t xml:space="preserve">mět </w:t>
      </w:r>
      <w:r w:rsidR="00AA0716">
        <w:rPr>
          <w:rFonts w:ascii="Times New Roman" w:hAnsi="Times New Roman" w:cs="Times New Roman"/>
          <w:sz w:val="24"/>
          <w:szCs w:val="24"/>
        </w:rPr>
        <w:t>výpůjčky</w:t>
      </w:r>
      <w:r>
        <w:rPr>
          <w:rFonts w:ascii="Times New Roman" w:hAnsi="Times New Roman" w:cs="Times New Roman"/>
          <w:sz w:val="24"/>
          <w:szCs w:val="24"/>
        </w:rPr>
        <w:t xml:space="preserve"> byl realizován</w:t>
      </w:r>
      <w:r w:rsidR="003B6067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="00AA0716">
        <w:rPr>
          <w:rFonts w:ascii="Times New Roman" w:hAnsi="Times New Roman" w:cs="Times New Roman"/>
          <w:sz w:val="24"/>
          <w:szCs w:val="24"/>
        </w:rPr>
        <w:t>Ministerstva zemědělství ČR</w:t>
      </w:r>
      <w:r w:rsidR="003B6067">
        <w:rPr>
          <w:rFonts w:ascii="Times New Roman" w:hAnsi="Times New Roman" w:cs="Times New Roman"/>
          <w:sz w:val="24"/>
          <w:szCs w:val="24"/>
        </w:rPr>
        <w:t xml:space="preserve">, podprogramu 129 293 „Podpora opatření na rybnících a malých vodních nádržích ve vlastnictví obcí“, čímž </w:t>
      </w:r>
      <w:r w:rsidR="003B6067">
        <w:rPr>
          <w:rFonts w:ascii="Times New Roman" w:hAnsi="Times New Roman" w:cs="Times New Roman"/>
          <w:sz w:val="24"/>
          <w:szCs w:val="24"/>
        </w:rPr>
        <w:lastRenderedPageBreak/>
        <w:t xml:space="preserve">pro </w:t>
      </w:r>
      <w:r w:rsidR="00AA0716">
        <w:rPr>
          <w:rFonts w:ascii="Times New Roman" w:hAnsi="Times New Roman" w:cs="Times New Roman"/>
          <w:sz w:val="24"/>
          <w:szCs w:val="24"/>
        </w:rPr>
        <w:t>půjčitele</w:t>
      </w:r>
      <w:r w:rsidR="003B6067">
        <w:rPr>
          <w:rFonts w:ascii="Times New Roman" w:hAnsi="Times New Roman" w:cs="Times New Roman"/>
          <w:sz w:val="24"/>
          <w:szCs w:val="24"/>
        </w:rPr>
        <w:t xml:space="preserve"> vyplývají některé povinnosti, </w:t>
      </w:r>
      <w:r>
        <w:rPr>
          <w:rFonts w:ascii="Times New Roman" w:hAnsi="Times New Roman" w:cs="Times New Roman"/>
          <w:sz w:val="24"/>
          <w:szCs w:val="24"/>
        </w:rPr>
        <w:t xml:space="preserve">k jejichž plnění </w:t>
      </w:r>
      <w:r w:rsidR="001B1754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poskytovateli zavázal</w:t>
      </w:r>
      <w:r w:rsidR="003B6067">
        <w:rPr>
          <w:rFonts w:ascii="Times New Roman" w:hAnsi="Times New Roman" w:cs="Times New Roman"/>
          <w:sz w:val="24"/>
          <w:szCs w:val="24"/>
        </w:rPr>
        <w:t xml:space="preserve">. S ohledem na tuto skutečnost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AA0716">
        <w:rPr>
          <w:rFonts w:ascii="Times New Roman" w:hAnsi="Times New Roman" w:cs="Times New Roman"/>
          <w:sz w:val="24"/>
          <w:szCs w:val="24"/>
        </w:rPr>
        <w:t>vypůjčitel</w:t>
      </w:r>
      <w:r>
        <w:rPr>
          <w:rFonts w:ascii="Times New Roman" w:hAnsi="Times New Roman" w:cs="Times New Roman"/>
          <w:sz w:val="24"/>
          <w:szCs w:val="24"/>
        </w:rPr>
        <w:t xml:space="preserve"> zavazuje respektovat a plnit po</w:t>
      </w:r>
      <w:r w:rsidR="001B1754">
        <w:rPr>
          <w:rFonts w:ascii="Times New Roman" w:hAnsi="Times New Roman" w:cs="Times New Roman"/>
          <w:sz w:val="24"/>
          <w:szCs w:val="24"/>
        </w:rPr>
        <w:t xml:space="preserve">dmínky </w:t>
      </w:r>
      <w:r w:rsidR="003B6067">
        <w:rPr>
          <w:rFonts w:ascii="Times New Roman" w:hAnsi="Times New Roman" w:cs="Times New Roman"/>
          <w:sz w:val="24"/>
          <w:szCs w:val="24"/>
        </w:rPr>
        <w:t xml:space="preserve">poskytnuté dotace.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5C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4E7E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Zejména se jedná o:</w:t>
      </w:r>
    </w:p>
    <w:p w:rsidR="00DB35C3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5C3">
        <w:rPr>
          <w:rFonts w:ascii="Times New Roman" w:hAnsi="Times New Roman" w:cs="Times New Roman"/>
          <w:sz w:val="24"/>
          <w:szCs w:val="24"/>
        </w:rPr>
        <w:t>-</w:t>
      </w:r>
      <w:r w:rsidRPr="0011714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B35C3">
        <w:rPr>
          <w:rFonts w:ascii="Times New Roman" w:hAnsi="Times New Roman" w:cs="Times New Roman"/>
          <w:sz w:val="24"/>
          <w:szCs w:val="24"/>
        </w:rPr>
        <w:t xml:space="preserve">na předmětu výpůjčky </w:t>
      </w:r>
      <w:r w:rsidR="00DB35C3" w:rsidRPr="007539D3">
        <w:rPr>
          <w:rFonts w:ascii="Times New Roman" w:hAnsi="Times New Roman" w:cs="Times New Roman"/>
          <w:b/>
          <w:sz w:val="24"/>
          <w:szCs w:val="24"/>
        </w:rPr>
        <w:t xml:space="preserve">nesmí být provozován intenzivní ani </w:t>
      </w:r>
      <w:proofErr w:type="spellStart"/>
      <w:r w:rsidR="00DB35C3" w:rsidRPr="007539D3">
        <w:rPr>
          <w:rFonts w:ascii="Times New Roman" w:hAnsi="Times New Roman" w:cs="Times New Roman"/>
          <w:b/>
          <w:sz w:val="24"/>
          <w:szCs w:val="24"/>
        </w:rPr>
        <w:t>polointenzivní</w:t>
      </w:r>
      <w:proofErr w:type="spellEnd"/>
      <w:r w:rsidR="00DB35C3" w:rsidRPr="007539D3">
        <w:rPr>
          <w:rFonts w:ascii="Times New Roman" w:hAnsi="Times New Roman" w:cs="Times New Roman"/>
          <w:b/>
          <w:sz w:val="24"/>
          <w:szCs w:val="24"/>
        </w:rPr>
        <w:t xml:space="preserve"> chov ryb</w:t>
      </w:r>
      <w:r w:rsidR="00DB35C3">
        <w:rPr>
          <w:rFonts w:ascii="Times New Roman" w:hAnsi="Times New Roman" w:cs="Times New Roman"/>
          <w:sz w:val="24"/>
          <w:szCs w:val="24"/>
        </w:rPr>
        <w:t>,</w:t>
      </w:r>
    </w:p>
    <w:p w:rsidR="002A6980" w:rsidRPr="002A6980" w:rsidRDefault="002A6980" w:rsidP="00E83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na předmětu výpůjčky </w:t>
      </w:r>
      <w:r w:rsidRPr="007539D3">
        <w:rPr>
          <w:rFonts w:ascii="Times New Roman" w:hAnsi="Times New Roman" w:cs="Times New Roman"/>
          <w:b/>
          <w:sz w:val="24"/>
          <w:szCs w:val="24"/>
        </w:rPr>
        <w:t>nesmí být provozován chov drůbeže, je přísně zakázáno hnojení, krmení, vnadění, vápnění a provádění dalších intenzifikačních opatření, používání chemických přípravků k hubení rostlin nebo živočichů na pozemcích a vodní nádrži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DB35C3" w:rsidRPr="00A11D0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 předmětu výpůjčky smí být provozován pouze </w:t>
      </w:r>
      <w:r w:rsidRPr="00A11D03">
        <w:rPr>
          <w:rFonts w:ascii="Times New Roman" w:hAnsi="Times New Roman" w:cs="Times New Roman"/>
          <w:b/>
          <w:sz w:val="24"/>
          <w:szCs w:val="24"/>
        </w:rPr>
        <w:t>extenzivní chov ryb, který není provozován za účelem podnikání,</w:t>
      </w:r>
    </w:p>
    <w:p w:rsidR="00DB35C3" w:rsidRDefault="00DB35C3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vypůjčitel je povinen v rámci kontrol prováděných Ministerstvem zemědělství, Ministerstvem financí a finančními úřady poskytovat součinnost, údaje, dokumenty a věci vztahující se k předmětu kontroly nebo jeho činnosti, a umožnit vstup kontrolujícím do staveb, na pozemky </w:t>
      </w:r>
      <w:r w:rsidR="00F1187B">
        <w:rPr>
          <w:rFonts w:ascii="Times New Roman" w:hAnsi="Times New Roman" w:cs="Times New Roman"/>
          <w:sz w:val="24"/>
          <w:szCs w:val="24"/>
        </w:rPr>
        <w:t>a do dalších případných prostor.</w:t>
      </w:r>
    </w:p>
    <w:p w:rsidR="00F1187B" w:rsidRPr="00DB35C3" w:rsidRDefault="00F1187B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980" w:rsidRDefault="002A6980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 vypůjčitel povinen dodržovat níže uvedené činnosti:</w:t>
      </w:r>
    </w:p>
    <w:p w:rsidR="0006093A" w:rsidRPr="002A6980" w:rsidRDefault="0006093A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zákaz užívání rybník</w:t>
      </w:r>
      <w:r w:rsidR="007E573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jako rybářský revír pro sportovní rybolov;</w:t>
      </w:r>
    </w:p>
    <w:p w:rsidR="001B1754" w:rsidRPr="002A6980" w:rsidRDefault="00C64E7E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B572CA" w:rsidRPr="002A6980">
        <w:rPr>
          <w:rFonts w:ascii="Times New Roman" w:hAnsi="Times New Roman" w:cs="Times New Roman"/>
          <w:sz w:val="24"/>
          <w:szCs w:val="24"/>
        </w:rPr>
        <w:t xml:space="preserve">zákaz umísťování staveb a objektů zejména sloužící myslivosti, rybářství a rekreaci </w:t>
      </w:r>
      <w:r w:rsidR="00CA10BF" w:rsidRPr="002A6980">
        <w:rPr>
          <w:rFonts w:ascii="Times New Roman" w:hAnsi="Times New Roman" w:cs="Times New Roman"/>
          <w:sz w:val="24"/>
          <w:szCs w:val="24"/>
        </w:rPr>
        <w:t xml:space="preserve">na pozemcích </w:t>
      </w:r>
      <w:r w:rsidR="001B35F6" w:rsidRPr="002A6980">
        <w:rPr>
          <w:rFonts w:ascii="Times New Roman" w:hAnsi="Times New Roman" w:cs="Times New Roman"/>
          <w:sz w:val="24"/>
          <w:szCs w:val="24"/>
        </w:rPr>
        <w:t>stavby</w:t>
      </w:r>
      <w:r w:rsidR="00B572C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CA10BF" w:rsidRPr="002A6980" w:rsidRDefault="00CA10B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B572CA" w:rsidRPr="002A6980">
        <w:rPr>
          <w:rFonts w:ascii="Times New Roman" w:hAnsi="Times New Roman" w:cs="Times New Roman"/>
          <w:sz w:val="24"/>
          <w:szCs w:val="24"/>
        </w:rPr>
        <w:t>zákaz oplocování pozemků;</w:t>
      </w:r>
    </w:p>
    <w:p w:rsidR="00CA10BF" w:rsidRPr="002A6980" w:rsidRDefault="00CA10BF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>- trval</w:t>
      </w:r>
      <w:r w:rsidR="00B572CA" w:rsidRPr="002A6980">
        <w:rPr>
          <w:rFonts w:ascii="Times New Roman" w:hAnsi="Times New Roman" w:cs="Times New Roman"/>
          <w:sz w:val="24"/>
          <w:szCs w:val="24"/>
        </w:rPr>
        <w:t>é udržování pozemků</w:t>
      </w:r>
      <w:r w:rsidRPr="002A6980">
        <w:rPr>
          <w:rFonts w:ascii="Times New Roman" w:hAnsi="Times New Roman" w:cs="Times New Roman"/>
          <w:sz w:val="24"/>
          <w:szCs w:val="24"/>
        </w:rPr>
        <w:t xml:space="preserve"> ve stavu neznečištěném odpady</w:t>
      </w:r>
      <w:r w:rsidR="00B572C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DF3292" w:rsidRPr="002A6980" w:rsidRDefault="00DF3292" w:rsidP="00701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>- nevysazování geograficky nepůvodních druhů ryb</w:t>
      </w:r>
      <w:r w:rsidR="004C379B" w:rsidRPr="002A6980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 xml:space="preserve">(amur bílý, </w:t>
      </w:r>
      <w:r w:rsidR="004C379B" w:rsidRPr="00052BE5">
        <w:rPr>
          <w:rFonts w:ascii="Times New Roman" w:hAnsi="Times New Roman" w:cs="Times New Roman"/>
          <w:sz w:val="24"/>
          <w:szCs w:val="24"/>
        </w:rPr>
        <w:t xml:space="preserve">tolstolobik bílý, </w:t>
      </w:r>
      <w:proofErr w:type="spellStart"/>
      <w:r w:rsidR="004C379B" w:rsidRPr="00052BE5">
        <w:rPr>
          <w:rFonts w:ascii="Times New Roman" w:hAnsi="Times New Roman" w:cs="Times New Roman"/>
          <w:sz w:val="24"/>
          <w:szCs w:val="24"/>
        </w:rPr>
        <w:t>tolstolobec</w:t>
      </w:r>
      <w:proofErr w:type="spellEnd"/>
      <w:r w:rsidR="004C379B" w:rsidRPr="00052BE5">
        <w:rPr>
          <w:rFonts w:ascii="Times New Roman" w:hAnsi="Times New Roman" w:cs="Times New Roman"/>
          <w:sz w:val="24"/>
          <w:szCs w:val="24"/>
        </w:rPr>
        <w:t xml:space="preserve"> pestrý, pstruh duhový, siven americký</w:t>
      </w:r>
      <w:r w:rsidR="00052BE5" w:rsidRPr="00052BE5">
        <w:rPr>
          <w:rFonts w:ascii="Times New Roman" w:hAnsi="Times New Roman" w:cs="Times New Roman"/>
          <w:sz w:val="24"/>
          <w:szCs w:val="24"/>
        </w:rPr>
        <w:t>, karas stříbřitý, sumeček am</w:t>
      </w:r>
      <w:r w:rsidR="00052BE5">
        <w:rPr>
          <w:rFonts w:ascii="Times New Roman" w:hAnsi="Times New Roman" w:cs="Times New Roman"/>
          <w:sz w:val="24"/>
          <w:szCs w:val="24"/>
        </w:rPr>
        <w:t>erický</w:t>
      </w:r>
      <w:r w:rsidR="004C379B" w:rsidRPr="002A6980">
        <w:rPr>
          <w:rFonts w:ascii="Times New Roman" w:hAnsi="Times New Roman" w:cs="Times New Roman"/>
          <w:sz w:val="24"/>
          <w:szCs w:val="24"/>
        </w:rPr>
        <w:t xml:space="preserve"> atd.</w:t>
      </w:r>
      <w:r w:rsidR="0093702A" w:rsidRPr="002A6980">
        <w:rPr>
          <w:rFonts w:ascii="Times New Roman" w:hAnsi="Times New Roman" w:cs="Times New Roman"/>
          <w:sz w:val="24"/>
          <w:szCs w:val="24"/>
        </w:rPr>
        <w:t>), p</w:t>
      </w:r>
      <w:r w:rsidR="007B01EB" w:rsidRPr="002A6980">
        <w:rPr>
          <w:rFonts w:ascii="Times New Roman" w:hAnsi="Times New Roman" w:cs="Times New Roman"/>
          <w:sz w:val="24"/>
          <w:szCs w:val="24"/>
        </w:rPr>
        <w:t>ro potlačení nepůvodních invazivních druhů (např. střevličky východní) je možné vysadit váčkový plůdek candáta obecn</w:t>
      </w:r>
      <w:r w:rsidR="0093702A" w:rsidRPr="002A6980">
        <w:rPr>
          <w:rFonts w:ascii="Times New Roman" w:hAnsi="Times New Roman" w:cs="Times New Roman"/>
          <w:sz w:val="24"/>
          <w:szCs w:val="24"/>
        </w:rPr>
        <w:t>ého</w:t>
      </w:r>
      <w:r w:rsidR="00052BE5">
        <w:rPr>
          <w:rFonts w:ascii="Times New Roman" w:hAnsi="Times New Roman" w:cs="Times New Roman"/>
          <w:sz w:val="24"/>
          <w:szCs w:val="24"/>
        </w:rPr>
        <w:t>, nežádoucím druhem je rovněž okoun říční (podmínky hospodaření jsou podrobněji uvedeny v příloze č. 1 této smlouvy)</w:t>
      </w:r>
      <w:r w:rsidR="0093702A" w:rsidRPr="002A6980">
        <w:rPr>
          <w:rFonts w:ascii="Times New Roman" w:hAnsi="Times New Roman" w:cs="Times New Roman"/>
          <w:sz w:val="24"/>
          <w:szCs w:val="24"/>
        </w:rPr>
        <w:t>;</w:t>
      </w:r>
      <w:r w:rsidR="007011CA">
        <w:rPr>
          <w:rFonts w:ascii="Times New Roman" w:hAnsi="Times New Roman" w:cs="Times New Roman"/>
          <w:sz w:val="24"/>
          <w:szCs w:val="24"/>
        </w:rPr>
        <w:br/>
        <w:t xml:space="preserve">- výjimka pro rybí obsádku je možná </w:t>
      </w:r>
      <w:r w:rsidR="007011CA">
        <w:rPr>
          <w:rFonts w:ascii="Times New Roman" w:eastAsia="Times New Roman" w:hAnsi="Times New Roman" w:cs="Times New Roman"/>
          <w:bCs/>
          <w:sz w:val="24"/>
          <w:szCs w:val="24"/>
        </w:rPr>
        <w:t>pouze p</w:t>
      </w:r>
      <w:r w:rsidR="007011CA">
        <w:rPr>
          <w:rFonts w:ascii="Times New Roman" w:eastAsia="Times New Roman" w:hAnsi="Times New Roman" w:cs="Times New Roman"/>
          <w:sz w:val="24"/>
          <w:szCs w:val="24"/>
        </w:rPr>
        <w:t>o předchozím souhlasu AOPK ČR</w:t>
      </w:r>
    </w:p>
    <w:p w:rsidR="0093702A" w:rsidRDefault="008977BC" w:rsidP="00937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980">
        <w:rPr>
          <w:rFonts w:ascii="Times New Roman" w:hAnsi="Times New Roman" w:cs="Times New Roman"/>
          <w:sz w:val="24"/>
          <w:szCs w:val="24"/>
        </w:rPr>
        <w:t xml:space="preserve">- </w:t>
      </w:r>
      <w:r w:rsidR="007B01EB" w:rsidRPr="002A6980">
        <w:rPr>
          <w:rFonts w:ascii="Times New Roman" w:hAnsi="Times New Roman" w:cs="Times New Roman"/>
          <w:sz w:val="24"/>
          <w:szCs w:val="24"/>
        </w:rPr>
        <w:t>možné vypouštění rybníka (s výjimkou nápravy havarijního stavu) od 1.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>9. do 15.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7B01EB" w:rsidRPr="002A6980">
        <w:rPr>
          <w:rFonts w:ascii="Times New Roman" w:hAnsi="Times New Roman" w:cs="Times New Roman"/>
          <w:sz w:val="24"/>
          <w:szCs w:val="24"/>
        </w:rPr>
        <w:t>10. téhož roku</w:t>
      </w:r>
      <w:r w:rsidR="0093702A" w:rsidRPr="002A6980">
        <w:rPr>
          <w:rFonts w:ascii="Times New Roman" w:hAnsi="Times New Roman" w:cs="Times New Roman"/>
          <w:sz w:val="24"/>
          <w:szCs w:val="24"/>
        </w:rPr>
        <w:t>, p</w:t>
      </w:r>
      <w:r w:rsidR="007B01EB" w:rsidRPr="002A6980">
        <w:rPr>
          <w:rFonts w:ascii="Times New Roman" w:hAnsi="Times New Roman" w:cs="Times New Roman"/>
          <w:sz w:val="24"/>
          <w:szCs w:val="24"/>
        </w:rPr>
        <w:t>okud bude rybník dále odbahňován nebo opravován, musí být n</w:t>
      </w:r>
      <w:r w:rsidR="000C53BA" w:rsidRPr="002A6980">
        <w:rPr>
          <w:rFonts w:ascii="Times New Roman" w:hAnsi="Times New Roman" w:cs="Times New Roman"/>
          <w:sz w:val="24"/>
          <w:szCs w:val="24"/>
        </w:rPr>
        <w:t>ejpozději do 1.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="000C53BA" w:rsidRPr="002A6980">
        <w:rPr>
          <w:rFonts w:ascii="Times New Roman" w:hAnsi="Times New Roman" w:cs="Times New Roman"/>
          <w:sz w:val="24"/>
          <w:szCs w:val="24"/>
        </w:rPr>
        <w:t>3. opět napuštěn</w:t>
      </w:r>
      <w:r w:rsidR="0093702A" w:rsidRPr="002A6980">
        <w:rPr>
          <w:rFonts w:ascii="Times New Roman" w:hAnsi="Times New Roman" w:cs="Times New Roman"/>
          <w:sz w:val="24"/>
          <w:szCs w:val="24"/>
        </w:rPr>
        <w:t>;</w:t>
      </w:r>
    </w:p>
    <w:p w:rsidR="00F1187B" w:rsidRDefault="00F1187B" w:rsidP="00F11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A6980">
        <w:rPr>
          <w:rFonts w:ascii="Times New Roman" w:hAnsi="Times New Roman" w:cs="Times New Roman"/>
          <w:sz w:val="24"/>
          <w:szCs w:val="24"/>
        </w:rPr>
        <w:t>vedení výkazu úlovků za daný rok, nejpozději do 30.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980">
        <w:rPr>
          <w:rFonts w:ascii="Times New Roman" w:hAnsi="Times New Roman" w:cs="Times New Roman"/>
          <w:sz w:val="24"/>
          <w:szCs w:val="24"/>
        </w:rPr>
        <w:t xml:space="preserve">4. běžného roku předloží </w:t>
      </w:r>
      <w:r>
        <w:rPr>
          <w:rFonts w:ascii="Times New Roman" w:hAnsi="Times New Roman" w:cs="Times New Roman"/>
          <w:sz w:val="24"/>
          <w:szCs w:val="24"/>
        </w:rPr>
        <w:t>vypůjčitel</w:t>
      </w:r>
      <w:r w:rsidRPr="002A6980">
        <w:rPr>
          <w:rFonts w:ascii="Times New Roman" w:hAnsi="Times New Roman" w:cs="Times New Roman"/>
          <w:sz w:val="24"/>
          <w:szCs w:val="24"/>
        </w:rPr>
        <w:t xml:space="preserve"> výkaz úlovků za předchozí rok </w:t>
      </w:r>
      <w:r>
        <w:rPr>
          <w:rFonts w:ascii="Times New Roman" w:hAnsi="Times New Roman" w:cs="Times New Roman"/>
          <w:sz w:val="24"/>
          <w:szCs w:val="24"/>
        </w:rPr>
        <w:t>půjči</w:t>
      </w:r>
      <w:r w:rsidRPr="002A6980">
        <w:rPr>
          <w:rFonts w:ascii="Times New Roman" w:hAnsi="Times New Roman" w:cs="Times New Roman"/>
          <w:sz w:val="24"/>
          <w:szCs w:val="24"/>
        </w:rPr>
        <w:t>teli;</w:t>
      </w:r>
    </w:p>
    <w:p w:rsidR="00F1187B" w:rsidRPr="002A6980" w:rsidRDefault="00F1187B" w:rsidP="00937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D62" w:rsidRPr="00761F37" w:rsidRDefault="00F95D54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 w:rsidRPr="00761F37">
        <w:rPr>
          <w:rFonts w:ascii="Times New Roman" w:hAnsi="Times New Roman" w:cs="Times New Roman"/>
          <w:b/>
          <w:sz w:val="24"/>
          <w:szCs w:val="24"/>
        </w:rPr>
        <w:t xml:space="preserve">3.6 </w:t>
      </w:r>
      <w:r w:rsidR="00AA0716" w:rsidRPr="00761F37">
        <w:rPr>
          <w:rFonts w:ascii="Times New Roman" w:hAnsi="Times New Roman" w:cs="Times New Roman"/>
          <w:sz w:val="24"/>
          <w:szCs w:val="24"/>
        </w:rPr>
        <w:t>Vypůjčitel</w:t>
      </w:r>
      <w:r w:rsidR="00706562" w:rsidRPr="00761F37">
        <w:rPr>
          <w:rFonts w:ascii="Times New Roman" w:hAnsi="Times New Roman" w:cs="Times New Roman"/>
          <w:sz w:val="24"/>
          <w:szCs w:val="24"/>
        </w:rPr>
        <w:t xml:space="preserve"> bere na vědomí, že rybník není zarybněn.</w:t>
      </w:r>
    </w:p>
    <w:p w:rsidR="00761F37" w:rsidRPr="00761F37" w:rsidRDefault="00761F37" w:rsidP="00761F37">
      <w:pPr>
        <w:rPr>
          <w:rFonts w:ascii="Times New Roman" w:hAnsi="Times New Roman" w:cs="Times New Roman"/>
          <w:bCs/>
          <w:sz w:val="24"/>
          <w:szCs w:val="24"/>
        </w:rPr>
      </w:pPr>
      <w:r w:rsidRPr="00761F37">
        <w:rPr>
          <w:rFonts w:ascii="Times New Roman" w:hAnsi="Times New Roman" w:cs="Times New Roman"/>
          <w:b/>
          <w:sz w:val="24"/>
          <w:szCs w:val="24"/>
        </w:rPr>
        <w:t>3.7.</w:t>
      </w:r>
      <w:r w:rsidRPr="00761F37">
        <w:rPr>
          <w:rFonts w:ascii="Times New Roman" w:hAnsi="Times New Roman" w:cs="Times New Roman"/>
          <w:sz w:val="24"/>
          <w:szCs w:val="24"/>
        </w:rPr>
        <w:t xml:space="preserve"> Vypůjčitel</w:t>
      </w:r>
      <w:r w:rsidRPr="00761F37">
        <w:rPr>
          <w:rFonts w:ascii="Times New Roman" w:hAnsi="Times New Roman" w:cs="Times New Roman"/>
          <w:bCs/>
          <w:sz w:val="24"/>
          <w:szCs w:val="24"/>
        </w:rPr>
        <w:t xml:space="preserve"> je povinen 1x ročně předložit doklady, případně prohlášení o likvidaci ryb v kafilerii. </w:t>
      </w:r>
    </w:p>
    <w:p w:rsidR="00761F37" w:rsidRPr="00761F37" w:rsidRDefault="00761F37" w:rsidP="00761F37">
      <w:pPr>
        <w:rPr>
          <w:rFonts w:ascii="Times New Roman" w:hAnsi="Times New Roman" w:cs="Times New Roman"/>
          <w:bCs/>
          <w:sz w:val="24"/>
          <w:szCs w:val="24"/>
        </w:rPr>
      </w:pPr>
      <w:r w:rsidRPr="00761F37">
        <w:rPr>
          <w:rFonts w:ascii="Times New Roman" w:hAnsi="Times New Roman" w:cs="Times New Roman"/>
          <w:b/>
          <w:bCs/>
          <w:sz w:val="24"/>
          <w:szCs w:val="24"/>
        </w:rPr>
        <w:t>3.8</w:t>
      </w:r>
      <w:r w:rsidRPr="00761F3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761F37">
        <w:rPr>
          <w:rFonts w:ascii="Times New Roman" w:hAnsi="Times New Roman" w:cs="Times New Roman"/>
          <w:bCs/>
          <w:sz w:val="24"/>
          <w:szCs w:val="24"/>
        </w:rPr>
        <w:t>Vypůjčitel  je</w:t>
      </w:r>
      <w:proofErr w:type="gramEnd"/>
      <w:r w:rsidRPr="00761F37">
        <w:rPr>
          <w:rFonts w:ascii="Times New Roman" w:hAnsi="Times New Roman" w:cs="Times New Roman"/>
          <w:bCs/>
          <w:sz w:val="24"/>
          <w:szCs w:val="24"/>
        </w:rPr>
        <w:t xml:space="preserve"> povinen informovat půjčitele o jednáních se státními úřady (Státní veterinární správa, Krajská hygienická stanice….) týkajících se této smlouvy. </w:t>
      </w:r>
    </w:p>
    <w:p w:rsidR="00850350" w:rsidRPr="00850350" w:rsidRDefault="00850350" w:rsidP="007539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61F37">
        <w:rPr>
          <w:rFonts w:ascii="Times New Roman" w:hAnsi="Times New Roman" w:cs="Times New Roman"/>
          <w:b/>
          <w:sz w:val="24"/>
          <w:szCs w:val="24"/>
        </w:rPr>
        <w:t>9.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0350">
        <w:rPr>
          <w:rFonts w:ascii="Times New Roman" w:hAnsi="Times New Roman" w:cs="Times New Roman"/>
          <w:sz w:val="24"/>
          <w:szCs w:val="24"/>
        </w:rPr>
        <w:t>V případě, že vypůjčitel tyto povinnosti poruší a vůči městu Jindřichův Hradec budou uplatněny jakékoliv sankce, budou tyto sankce přeúčtovány v plné výši a vypůjčitel se zavazuje takto přeúčtované sankce uhradit</w:t>
      </w:r>
    </w:p>
    <w:p w:rsidR="00766427" w:rsidRDefault="00766427" w:rsidP="005B1AD5">
      <w:pPr>
        <w:pStyle w:val="Odstavecseseznamem"/>
        <w:jc w:val="both"/>
      </w:pPr>
    </w:p>
    <w:p w:rsidR="00FA1035" w:rsidRDefault="00FA1035" w:rsidP="005B1AD5">
      <w:pPr>
        <w:pStyle w:val="Odstavecseseznamem"/>
        <w:jc w:val="both"/>
      </w:pPr>
    </w:p>
    <w:p w:rsidR="00FA1035" w:rsidRDefault="00FA1035" w:rsidP="005B1AD5">
      <w:pPr>
        <w:pStyle w:val="Odstavecseseznamem"/>
        <w:jc w:val="both"/>
      </w:pPr>
    </w:p>
    <w:p w:rsidR="007E573C" w:rsidRDefault="007E573C" w:rsidP="005B1AD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0046" w:rsidRPr="00060046" w:rsidRDefault="00F6224C" w:rsidP="007E5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0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Trvání </w:t>
      </w:r>
      <w:r w:rsidR="00034384">
        <w:rPr>
          <w:rFonts w:ascii="Times New Roman" w:hAnsi="Times New Roman" w:cs="Times New Roman"/>
          <w:b/>
          <w:sz w:val="28"/>
          <w:szCs w:val="28"/>
        </w:rPr>
        <w:t>výpůjčky</w:t>
      </w:r>
    </w:p>
    <w:p w:rsidR="005F6276" w:rsidRDefault="00F1796E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>Výpůjčka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se sjednává od na dobu určitou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9EC">
        <w:rPr>
          <w:rFonts w:ascii="Times New Roman" w:hAnsi="Times New Roman" w:cs="Times New Roman"/>
          <w:sz w:val="24"/>
          <w:szCs w:val="24"/>
        </w:rPr>
        <w:t>do 31.10.2023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73C" w:rsidRDefault="00F6224C" w:rsidP="007E57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4.2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>Výpůjčku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podle této smlouvy lze ukončit: </w:t>
      </w:r>
    </w:p>
    <w:p w:rsidR="00060046" w:rsidRPr="005B1AD5" w:rsidRDefault="00F6224C" w:rsidP="007E573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B1AD5">
        <w:rPr>
          <w:rFonts w:ascii="Times New Roman" w:hAnsi="Times New Roman" w:cs="Times New Roman"/>
          <w:sz w:val="24"/>
          <w:szCs w:val="24"/>
        </w:rPr>
        <w:t>a) písemnou výpovědí</w:t>
      </w:r>
      <w:r w:rsidR="00083725" w:rsidRPr="005B1AD5">
        <w:rPr>
          <w:rFonts w:ascii="Times New Roman" w:hAnsi="Times New Roman" w:cs="Times New Roman"/>
          <w:sz w:val="24"/>
          <w:szCs w:val="24"/>
        </w:rPr>
        <w:t xml:space="preserve"> bez udání důvodů (níže bod 4.3),</w:t>
      </w:r>
      <w:r w:rsidRPr="005B1A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046" w:rsidRDefault="00F6224C" w:rsidP="005B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b) písemnou dohodou smluvních stran, </w:t>
      </w:r>
    </w:p>
    <w:p w:rsidR="00060046" w:rsidRDefault="00F6224C" w:rsidP="000343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 xml:space="preserve">c) </w:t>
      </w:r>
      <w:r w:rsidR="003C76BE">
        <w:rPr>
          <w:rFonts w:ascii="Times New Roman" w:hAnsi="Times New Roman" w:cs="Times New Roman"/>
          <w:sz w:val="24"/>
          <w:szCs w:val="24"/>
        </w:rPr>
        <w:t xml:space="preserve">písemnou </w:t>
      </w:r>
      <w:r w:rsidRPr="00AE13C3">
        <w:rPr>
          <w:rFonts w:ascii="Times New Roman" w:hAnsi="Times New Roman" w:cs="Times New Roman"/>
          <w:sz w:val="24"/>
          <w:szCs w:val="24"/>
        </w:rPr>
        <w:t>výpověd</w:t>
      </w:r>
      <w:r w:rsidRPr="008B3BD4">
        <w:rPr>
          <w:rFonts w:ascii="Times New Roman" w:hAnsi="Times New Roman" w:cs="Times New Roman"/>
          <w:sz w:val="24"/>
          <w:szCs w:val="24"/>
        </w:rPr>
        <w:t>í</w:t>
      </w:r>
      <w:r w:rsidR="00083725" w:rsidRPr="008B3BD4">
        <w:rPr>
          <w:rFonts w:ascii="Times New Roman" w:hAnsi="Times New Roman" w:cs="Times New Roman"/>
          <w:sz w:val="24"/>
          <w:szCs w:val="24"/>
        </w:rPr>
        <w:t xml:space="preserve">, </w:t>
      </w:r>
      <w:r w:rsidRPr="00AE13C3">
        <w:rPr>
          <w:rFonts w:ascii="Times New Roman" w:hAnsi="Times New Roman" w:cs="Times New Roman"/>
          <w:sz w:val="24"/>
          <w:szCs w:val="24"/>
        </w:rPr>
        <w:t xml:space="preserve">ze strany </w:t>
      </w:r>
      <w:r w:rsidR="00034384">
        <w:rPr>
          <w:rFonts w:ascii="Times New Roman" w:hAnsi="Times New Roman" w:cs="Times New Roman"/>
          <w:sz w:val="24"/>
          <w:szCs w:val="24"/>
        </w:rPr>
        <w:t>půjčitele</w:t>
      </w:r>
      <w:r w:rsidRPr="00AE13C3">
        <w:rPr>
          <w:rFonts w:ascii="Times New Roman" w:hAnsi="Times New Roman" w:cs="Times New Roman"/>
          <w:sz w:val="24"/>
          <w:szCs w:val="24"/>
        </w:rPr>
        <w:t xml:space="preserve"> z</w:t>
      </w:r>
      <w:r w:rsidR="00034384">
        <w:rPr>
          <w:rFonts w:ascii="Times New Roman" w:hAnsi="Times New Roman" w:cs="Times New Roman"/>
          <w:sz w:val="24"/>
          <w:szCs w:val="24"/>
        </w:rPr>
        <w:t> </w:t>
      </w:r>
      <w:r w:rsidRPr="00AE13C3">
        <w:rPr>
          <w:rFonts w:ascii="Times New Roman" w:hAnsi="Times New Roman" w:cs="Times New Roman"/>
          <w:sz w:val="24"/>
          <w:szCs w:val="24"/>
        </w:rPr>
        <w:t>důvodů</w:t>
      </w:r>
      <w:r w:rsidR="00034384">
        <w:rPr>
          <w:rFonts w:ascii="Times New Roman" w:hAnsi="Times New Roman" w:cs="Times New Roman"/>
          <w:sz w:val="24"/>
          <w:szCs w:val="24"/>
        </w:rPr>
        <w:t xml:space="preserve">, kdy vypůjčitel </w:t>
      </w:r>
      <w:r w:rsidRPr="00AE13C3">
        <w:rPr>
          <w:rFonts w:ascii="Times New Roman" w:hAnsi="Times New Roman" w:cs="Times New Roman"/>
          <w:sz w:val="24"/>
          <w:szCs w:val="24"/>
        </w:rPr>
        <w:t>porušil některou z povinností vymezených v čl. III. této smlouvy,</w:t>
      </w:r>
    </w:p>
    <w:p w:rsidR="005F6276" w:rsidRPr="00034384" w:rsidRDefault="00F6224C" w:rsidP="007E573C">
      <w:pPr>
        <w:spacing w:before="160" w:after="0"/>
        <w:jc w:val="both"/>
        <w:rPr>
          <w:rFonts w:ascii="Times New Roman" w:hAnsi="Times New Roman" w:cs="Times New Roman"/>
          <w:sz w:val="24"/>
          <w:szCs w:val="24"/>
        </w:rPr>
      </w:pPr>
      <w:r w:rsidRPr="00034384">
        <w:rPr>
          <w:rFonts w:ascii="Times New Roman" w:hAnsi="Times New Roman" w:cs="Times New Roman"/>
          <w:b/>
          <w:sz w:val="24"/>
          <w:szCs w:val="24"/>
        </w:rPr>
        <w:t>4.3</w:t>
      </w:r>
      <w:r w:rsidRPr="00034384">
        <w:rPr>
          <w:rFonts w:ascii="Times New Roman" w:hAnsi="Times New Roman" w:cs="Times New Roman"/>
          <w:sz w:val="24"/>
          <w:szCs w:val="24"/>
        </w:rPr>
        <w:t xml:space="preserve"> Tuto smlouvu lze vypovědět dle ustanovení 4.2 písm. a) v šestiměsíční lhůtě, a to vždy jen k 1. 11. běžného roku výpovědí doručenou druhé smluvní straně nejpozději do šesti (6) měsíců před tímto dnem (tj. do 30.</w:t>
      </w:r>
      <w:r w:rsidR="007539D3">
        <w:rPr>
          <w:rFonts w:ascii="Times New Roman" w:hAnsi="Times New Roman" w:cs="Times New Roman"/>
          <w:sz w:val="24"/>
          <w:szCs w:val="24"/>
        </w:rPr>
        <w:t xml:space="preserve"> </w:t>
      </w:r>
      <w:r w:rsidRPr="00034384">
        <w:rPr>
          <w:rFonts w:ascii="Times New Roman" w:hAnsi="Times New Roman" w:cs="Times New Roman"/>
          <w:sz w:val="24"/>
          <w:szCs w:val="24"/>
        </w:rPr>
        <w:t xml:space="preserve">4.). </w:t>
      </w:r>
    </w:p>
    <w:p w:rsidR="003C76BE" w:rsidRPr="00034384" w:rsidRDefault="003C76BE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034384">
        <w:rPr>
          <w:rFonts w:ascii="Times New Roman" w:hAnsi="Times New Roman" w:cs="Times New Roman"/>
          <w:sz w:val="24"/>
          <w:szCs w:val="24"/>
        </w:rPr>
        <w:t xml:space="preserve">U výpovědí podle ustanovení 4.2. písm. c) činí výpovědní doba </w:t>
      </w:r>
      <w:r w:rsidR="00023F14" w:rsidRPr="00034384">
        <w:rPr>
          <w:rFonts w:ascii="Times New Roman" w:hAnsi="Times New Roman" w:cs="Times New Roman"/>
          <w:sz w:val="24"/>
          <w:szCs w:val="24"/>
        </w:rPr>
        <w:t>2</w:t>
      </w:r>
      <w:r w:rsidRPr="00034384">
        <w:rPr>
          <w:rFonts w:ascii="Times New Roman" w:hAnsi="Times New Roman" w:cs="Times New Roman"/>
          <w:sz w:val="24"/>
          <w:szCs w:val="24"/>
        </w:rPr>
        <w:t xml:space="preserve"> měsíc</w:t>
      </w:r>
      <w:r w:rsidR="00023F14" w:rsidRPr="00034384">
        <w:rPr>
          <w:rFonts w:ascii="Times New Roman" w:hAnsi="Times New Roman" w:cs="Times New Roman"/>
          <w:sz w:val="24"/>
          <w:szCs w:val="24"/>
        </w:rPr>
        <w:t>e</w:t>
      </w:r>
      <w:r w:rsidRPr="00034384">
        <w:rPr>
          <w:rFonts w:ascii="Times New Roman" w:hAnsi="Times New Roman" w:cs="Times New Roman"/>
          <w:sz w:val="24"/>
          <w:szCs w:val="24"/>
        </w:rPr>
        <w:t xml:space="preserve"> s tím, že její běh počne prvním kalendářním dnem kalendářního měsíce následujícího po kalendářním měsíci, v němž byla výpověď doručena adresátovi</w:t>
      </w:r>
      <w:r w:rsidR="00117148" w:rsidRPr="00034384">
        <w:rPr>
          <w:rFonts w:ascii="Times New Roman" w:hAnsi="Times New Roman" w:cs="Times New Roman"/>
          <w:sz w:val="24"/>
          <w:szCs w:val="24"/>
        </w:rPr>
        <w:t>.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4.4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  <w:r w:rsidR="00034384">
        <w:rPr>
          <w:rFonts w:ascii="Times New Roman" w:hAnsi="Times New Roman" w:cs="Times New Roman"/>
          <w:sz w:val="24"/>
          <w:szCs w:val="24"/>
        </w:rPr>
        <w:t xml:space="preserve">Vypůjčitel </w:t>
      </w:r>
      <w:r w:rsidRPr="00AE13C3">
        <w:rPr>
          <w:rFonts w:ascii="Times New Roman" w:hAnsi="Times New Roman" w:cs="Times New Roman"/>
          <w:sz w:val="24"/>
          <w:szCs w:val="24"/>
        </w:rPr>
        <w:t xml:space="preserve">je povinen předat předmět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ke dni skončení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prostý jakýchkoliv závazků a proti písemnému předávacímu protokolu, a v plném rozsahu umožnit </w:t>
      </w:r>
      <w:r w:rsidR="00034384">
        <w:rPr>
          <w:rFonts w:ascii="Times New Roman" w:hAnsi="Times New Roman" w:cs="Times New Roman"/>
          <w:sz w:val="24"/>
          <w:szCs w:val="24"/>
        </w:rPr>
        <w:t>půjčit</w:t>
      </w:r>
      <w:r w:rsidRPr="00AE13C3">
        <w:rPr>
          <w:rFonts w:ascii="Times New Roman" w:hAnsi="Times New Roman" w:cs="Times New Roman"/>
          <w:sz w:val="24"/>
          <w:szCs w:val="24"/>
        </w:rPr>
        <w:t xml:space="preserve">eli dispozici s ním nejpozději k tomuto dni. Předmět </w:t>
      </w:r>
      <w:r w:rsidR="00034384">
        <w:rPr>
          <w:rFonts w:ascii="Times New Roman" w:hAnsi="Times New Roman" w:cs="Times New Roman"/>
          <w:sz w:val="24"/>
          <w:szCs w:val="24"/>
        </w:rPr>
        <w:t xml:space="preserve">výpůjčky </w:t>
      </w:r>
      <w:r w:rsidRPr="00AE13C3">
        <w:rPr>
          <w:rFonts w:ascii="Times New Roman" w:hAnsi="Times New Roman" w:cs="Times New Roman"/>
          <w:sz w:val="24"/>
          <w:szCs w:val="24"/>
        </w:rPr>
        <w:t xml:space="preserve">musí být vrácen ve stavu, v jakém byl </w:t>
      </w:r>
      <w:r w:rsidR="00034384">
        <w:rPr>
          <w:rFonts w:ascii="Times New Roman" w:hAnsi="Times New Roman" w:cs="Times New Roman"/>
          <w:sz w:val="24"/>
          <w:szCs w:val="24"/>
        </w:rPr>
        <w:t>vypůjčitelem</w:t>
      </w:r>
      <w:r w:rsidRPr="00AE13C3">
        <w:rPr>
          <w:rFonts w:ascii="Times New Roman" w:hAnsi="Times New Roman" w:cs="Times New Roman"/>
          <w:sz w:val="24"/>
          <w:szCs w:val="24"/>
        </w:rPr>
        <w:t xml:space="preserve"> převzat nebo lepším, s přihlédnutím k nakládání s předmětem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4.5</w:t>
      </w:r>
      <w:r w:rsidRPr="00AE13C3">
        <w:rPr>
          <w:rFonts w:ascii="Times New Roman" w:hAnsi="Times New Roman" w:cs="Times New Roman"/>
          <w:sz w:val="24"/>
          <w:szCs w:val="24"/>
        </w:rPr>
        <w:t xml:space="preserve"> Pro případ, že by ke dni ukončení </w:t>
      </w:r>
      <w:r w:rsidR="00034384">
        <w:rPr>
          <w:rFonts w:ascii="Times New Roman" w:hAnsi="Times New Roman" w:cs="Times New Roman"/>
          <w:sz w:val="24"/>
          <w:szCs w:val="24"/>
        </w:rPr>
        <w:t xml:space="preserve">výpůjčky vypůjčitel </w:t>
      </w:r>
      <w:proofErr w:type="spellStart"/>
      <w:r w:rsidRPr="00AE13C3">
        <w:rPr>
          <w:rFonts w:ascii="Times New Roman" w:hAnsi="Times New Roman" w:cs="Times New Roman"/>
          <w:sz w:val="24"/>
          <w:szCs w:val="24"/>
        </w:rPr>
        <w:t>neslovil</w:t>
      </w:r>
      <w:proofErr w:type="spellEnd"/>
      <w:r w:rsidRPr="00AE13C3">
        <w:rPr>
          <w:rFonts w:ascii="Times New Roman" w:hAnsi="Times New Roman" w:cs="Times New Roman"/>
          <w:sz w:val="24"/>
          <w:szCs w:val="24"/>
        </w:rPr>
        <w:t xml:space="preserve"> rybí obsádku, souhlasí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s tím, že </w:t>
      </w:r>
      <w:r w:rsidR="00034384">
        <w:rPr>
          <w:rFonts w:ascii="Times New Roman" w:hAnsi="Times New Roman" w:cs="Times New Roman"/>
          <w:sz w:val="24"/>
          <w:szCs w:val="24"/>
        </w:rPr>
        <w:t>půjčite</w:t>
      </w:r>
      <w:r w:rsidRPr="00AE13C3">
        <w:rPr>
          <w:rFonts w:ascii="Times New Roman" w:hAnsi="Times New Roman" w:cs="Times New Roman"/>
          <w:sz w:val="24"/>
          <w:szCs w:val="24"/>
        </w:rPr>
        <w:t xml:space="preserve">l zajistí </w:t>
      </w:r>
      <w:proofErr w:type="spellStart"/>
      <w:r w:rsidRPr="00AE13C3">
        <w:rPr>
          <w:rFonts w:ascii="Times New Roman" w:hAnsi="Times New Roman" w:cs="Times New Roman"/>
          <w:sz w:val="24"/>
          <w:szCs w:val="24"/>
        </w:rPr>
        <w:t>slovení</w:t>
      </w:r>
      <w:proofErr w:type="spellEnd"/>
      <w:r w:rsidRPr="00AE13C3">
        <w:rPr>
          <w:rFonts w:ascii="Times New Roman" w:hAnsi="Times New Roman" w:cs="Times New Roman"/>
          <w:sz w:val="24"/>
          <w:szCs w:val="24"/>
        </w:rPr>
        <w:t xml:space="preserve"> rybí obsádky na jeho náklady s tím, že </w:t>
      </w:r>
      <w:proofErr w:type="spellStart"/>
      <w:r w:rsidRPr="00AE13C3">
        <w:rPr>
          <w:rFonts w:ascii="Times New Roman" w:hAnsi="Times New Roman" w:cs="Times New Roman"/>
          <w:sz w:val="24"/>
          <w:szCs w:val="24"/>
        </w:rPr>
        <w:t>slovená</w:t>
      </w:r>
      <w:proofErr w:type="spellEnd"/>
      <w:r w:rsidRPr="00AE13C3">
        <w:rPr>
          <w:rFonts w:ascii="Times New Roman" w:hAnsi="Times New Roman" w:cs="Times New Roman"/>
          <w:sz w:val="24"/>
          <w:szCs w:val="24"/>
        </w:rPr>
        <w:t xml:space="preserve"> rybí obsádka bude realizována na trhu v obvyklých cenách.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i bude poukázán výtěžek z prodeje snížený o náklady spojené se </w:t>
      </w:r>
      <w:proofErr w:type="spellStart"/>
      <w:r w:rsidRPr="00AE13C3">
        <w:rPr>
          <w:rFonts w:ascii="Times New Roman" w:hAnsi="Times New Roman" w:cs="Times New Roman"/>
          <w:sz w:val="24"/>
          <w:szCs w:val="24"/>
        </w:rPr>
        <w:t>slovením</w:t>
      </w:r>
      <w:proofErr w:type="spellEnd"/>
      <w:r w:rsidRPr="00AE13C3">
        <w:rPr>
          <w:rFonts w:ascii="Times New Roman" w:hAnsi="Times New Roman" w:cs="Times New Roman"/>
          <w:sz w:val="24"/>
          <w:szCs w:val="24"/>
        </w:rPr>
        <w:t xml:space="preserve">, realizací prodeje. </w:t>
      </w:r>
    </w:p>
    <w:p w:rsidR="005F6276" w:rsidRDefault="00F6224C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 w:rsidRPr="00F1796E">
        <w:rPr>
          <w:rFonts w:ascii="Times New Roman" w:hAnsi="Times New Roman" w:cs="Times New Roman"/>
          <w:b/>
          <w:sz w:val="24"/>
          <w:szCs w:val="24"/>
        </w:rPr>
        <w:t>4.6</w:t>
      </w:r>
      <w:r w:rsidRPr="00AE13C3">
        <w:rPr>
          <w:rFonts w:ascii="Times New Roman" w:hAnsi="Times New Roman" w:cs="Times New Roman"/>
          <w:sz w:val="24"/>
          <w:szCs w:val="24"/>
        </w:rPr>
        <w:t xml:space="preserve"> Za účelem předání předmětu </w:t>
      </w:r>
      <w:r w:rsidR="00034384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ve stavu dle předchozího odstavce a plnění povinností </w:t>
      </w:r>
      <w:r w:rsidR="00034384">
        <w:rPr>
          <w:rFonts w:ascii="Times New Roman" w:hAnsi="Times New Roman" w:cs="Times New Roman"/>
          <w:sz w:val="24"/>
          <w:szCs w:val="24"/>
        </w:rPr>
        <w:t>vypůjčitele</w:t>
      </w:r>
      <w:r w:rsidRPr="00AE13C3">
        <w:rPr>
          <w:rFonts w:ascii="Times New Roman" w:hAnsi="Times New Roman" w:cs="Times New Roman"/>
          <w:sz w:val="24"/>
          <w:szCs w:val="24"/>
        </w:rPr>
        <w:t xml:space="preserve"> dle ustanovení čl. III. této smlouvy, je </w:t>
      </w:r>
      <w:r w:rsidR="00034384">
        <w:rPr>
          <w:rFonts w:ascii="Times New Roman" w:hAnsi="Times New Roman" w:cs="Times New Roman"/>
          <w:sz w:val="24"/>
          <w:szCs w:val="24"/>
        </w:rPr>
        <w:t>půjčitel</w:t>
      </w:r>
      <w:r w:rsidRPr="00AE13C3">
        <w:rPr>
          <w:rFonts w:ascii="Times New Roman" w:hAnsi="Times New Roman" w:cs="Times New Roman"/>
          <w:sz w:val="24"/>
          <w:szCs w:val="24"/>
        </w:rPr>
        <w:t xml:space="preserve"> oprávněn po </w:t>
      </w:r>
      <w:r w:rsidR="00034384">
        <w:rPr>
          <w:rFonts w:ascii="Times New Roman" w:hAnsi="Times New Roman" w:cs="Times New Roman"/>
          <w:sz w:val="24"/>
          <w:szCs w:val="24"/>
        </w:rPr>
        <w:t>vypůjčiteli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požadovat předložení provozního deníku pro vodní nádrž (rybník) a zprávy o činnostech provedených na předmětu </w:t>
      </w:r>
      <w:r w:rsidR="00AB1966">
        <w:rPr>
          <w:rFonts w:ascii="Times New Roman" w:hAnsi="Times New Roman" w:cs="Times New Roman"/>
          <w:sz w:val="24"/>
          <w:szCs w:val="24"/>
        </w:rPr>
        <w:t>výpůjčky</w:t>
      </w:r>
      <w:r w:rsidRPr="00AE13C3">
        <w:rPr>
          <w:rFonts w:ascii="Times New Roman" w:hAnsi="Times New Roman" w:cs="Times New Roman"/>
          <w:sz w:val="24"/>
          <w:szCs w:val="24"/>
        </w:rPr>
        <w:t xml:space="preserve"> po dobu jeho trvání. </w:t>
      </w:r>
    </w:p>
    <w:p w:rsidR="00117148" w:rsidRDefault="00117148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6276" w:rsidRPr="005F6276" w:rsidRDefault="00F6224C" w:rsidP="007E57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76">
        <w:rPr>
          <w:rFonts w:ascii="Times New Roman" w:hAnsi="Times New Roman" w:cs="Times New Roman"/>
          <w:b/>
          <w:sz w:val="28"/>
          <w:szCs w:val="28"/>
        </w:rPr>
        <w:t>V. Závěrečná ustanovení</w:t>
      </w:r>
    </w:p>
    <w:p w:rsidR="00C642C4" w:rsidRDefault="00AB1966" w:rsidP="00C642C4">
      <w:pPr>
        <w:pStyle w:val="Zkladntext"/>
        <w:widowControl/>
        <w:jc w:val="both"/>
      </w:pPr>
      <w:r>
        <w:rPr>
          <w:b/>
          <w:lang w:val="cs-CZ"/>
        </w:rPr>
        <w:t>5.</w:t>
      </w:r>
      <w:r w:rsidR="00F6224C" w:rsidRPr="00C642C4">
        <w:t xml:space="preserve">1 </w:t>
      </w:r>
      <w:r w:rsidR="00C642C4" w:rsidRPr="00C642C4">
        <w:t>Tato smlouva je uzavřena tím okamžikem, kdy je poslední souhlas s obsahem návrhu smlouvy doručený druhé smluvní straně. Smlouva vzniká projevením souhlasu s celým jejím obsahem. Souhlas musí být písemný, řádně potvrzený a podepsaný oprávněným zástupcem smluvní strany, která jej projevila.</w:t>
      </w:r>
    </w:p>
    <w:p w:rsidR="00C642C4" w:rsidRPr="00C642C4" w:rsidRDefault="00C642C4" w:rsidP="00C642C4">
      <w:pPr>
        <w:pStyle w:val="Zkladntext"/>
        <w:widowControl/>
        <w:jc w:val="both"/>
      </w:pP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2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Veškeré změny této smlouvy mohou být prováděny pouze se souhlasem obou smluvních stran formou písemných dodatků.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3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Veškeré písemnosti v souvislosti s touto smlouvou jsou smluvní strany povinny doručovat na kontaktní adresy uvedené v záhlaví této smlouvy. Změnu adresy pro doručování je smluvní strana povinna písemně oznámit druhé smluvní straně bez zbytečného odkladu; tato změna se nepovažuje za změnu smlouvy podle předchozího odstavce. Doporučená poštovní zásilka se považuje za doručenou i dnem, kdy adresát odmítne její převzetí či dnem, kdy marně uplyne </w:t>
      </w:r>
      <w:r w:rsidR="00F6224C" w:rsidRPr="00AE13C3">
        <w:rPr>
          <w:rFonts w:ascii="Times New Roman" w:hAnsi="Times New Roman" w:cs="Times New Roman"/>
          <w:sz w:val="24"/>
          <w:szCs w:val="24"/>
        </w:rPr>
        <w:lastRenderedPageBreak/>
        <w:t xml:space="preserve">úložní lhůta stanovená pro daný typ zásilky obchodními podmínkami poskytovatele poštovních služeb.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506EE6">
        <w:rPr>
          <w:rFonts w:ascii="Times New Roman" w:hAnsi="Times New Roman" w:cs="Times New Roman"/>
          <w:b/>
          <w:sz w:val="24"/>
          <w:szCs w:val="24"/>
        </w:rPr>
        <w:t>4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Tato smlouva je vyhotovena ve </w:t>
      </w:r>
      <w:r w:rsidR="004D2ADD">
        <w:rPr>
          <w:rFonts w:ascii="Times New Roman" w:hAnsi="Times New Roman" w:cs="Times New Roman"/>
          <w:sz w:val="24"/>
          <w:szCs w:val="24"/>
        </w:rPr>
        <w:t>čtyřech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stejnopisech, z nichž po </w:t>
      </w:r>
      <w:r w:rsidR="004D2ADD">
        <w:rPr>
          <w:rFonts w:ascii="Times New Roman" w:hAnsi="Times New Roman" w:cs="Times New Roman"/>
          <w:sz w:val="24"/>
          <w:szCs w:val="24"/>
        </w:rPr>
        <w:t>dvou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obdrží </w:t>
      </w:r>
      <w:r w:rsidR="00034384">
        <w:rPr>
          <w:rFonts w:ascii="Times New Roman" w:hAnsi="Times New Roman" w:cs="Times New Roman"/>
          <w:sz w:val="24"/>
          <w:szCs w:val="24"/>
        </w:rPr>
        <w:t>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, </w:t>
      </w:r>
      <w:r w:rsidR="00034384">
        <w:rPr>
          <w:rFonts w:ascii="Times New Roman" w:hAnsi="Times New Roman" w:cs="Times New Roman"/>
          <w:sz w:val="24"/>
          <w:szCs w:val="24"/>
        </w:rPr>
        <w:t>vypůjčitel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611113"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Otázky neupravené touto smlouvou se řeší dle platné právní úpravy. </w:t>
      </w:r>
    </w:p>
    <w:p w:rsidR="004D2ADD" w:rsidRDefault="00AB1966" w:rsidP="005B1A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6224C" w:rsidRPr="003633B6">
        <w:rPr>
          <w:rFonts w:ascii="Times New Roman" w:hAnsi="Times New Roman" w:cs="Times New Roman"/>
          <w:b/>
          <w:sz w:val="24"/>
          <w:szCs w:val="24"/>
        </w:rPr>
        <w:t>.</w:t>
      </w:r>
      <w:r w:rsidR="00611113">
        <w:rPr>
          <w:rFonts w:ascii="Times New Roman" w:hAnsi="Times New Roman" w:cs="Times New Roman"/>
          <w:b/>
          <w:sz w:val="24"/>
          <w:szCs w:val="24"/>
        </w:rPr>
        <w:t>6</w:t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 Osoby jednající jménem smluvní strany nebo v jejím zastoupení, podepsané na této smlouvě, prohlašují, že jsou svéprávné. Smluvní strany prohlašují, že tato smlouva odpovídá jejich pravé, vážné, svobodné a poctivé vůli, nejsou si vědomy, že by jakékoli smluvní ujednání bylo zákonem zakázáno, porušovalo dobré mravy, veřejný pořádek nebo právo týkající se postavení osob, a na důkaz toho ji po přečtení podepisují. </w:t>
      </w:r>
    </w:p>
    <w:p w:rsidR="00C642C4" w:rsidRPr="00E64624" w:rsidRDefault="00AB1966" w:rsidP="00C642C4">
      <w:pPr>
        <w:pStyle w:val="Zkladntext"/>
        <w:widowControl/>
        <w:jc w:val="both"/>
        <w:rPr>
          <w:color w:val="auto"/>
          <w:sz w:val="22"/>
          <w:szCs w:val="22"/>
        </w:rPr>
      </w:pPr>
      <w:r>
        <w:rPr>
          <w:b/>
        </w:rPr>
        <w:t>5</w:t>
      </w:r>
      <w:r w:rsidR="00C642C4" w:rsidRPr="00C642C4">
        <w:rPr>
          <w:b/>
        </w:rPr>
        <w:t>.7</w:t>
      </w:r>
      <w:r w:rsidR="00C642C4">
        <w:t xml:space="preserve"> </w:t>
      </w:r>
      <w:r w:rsidR="00C642C4">
        <w:rPr>
          <w:lang w:val="cs-CZ"/>
        </w:rPr>
        <w:t>Vypůjčitel</w:t>
      </w:r>
      <w:r w:rsidR="00C642C4" w:rsidRPr="00C642C4">
        <w:t xml:space="preserve"> souhlasí se zveřejněním této smlouvy. </w:t>
      </w:r>
      <w:r w:rsidR="00C642C4">
        <w:rPr>
          <w:lang w:val="cs-CZ"/>
        </w:rPr>
        <w:t>Vypůjčitel</w:t>
      </w:r>
      <w:r w:rsidR="00C642C4" w:rsidRPr="00C642C4">
        <w:t xml:space="preserve"> prohlašuje, že tato smlouva, ani žádná z jejích příloh, neobsahuje údaje, které tvoří předmět obchodního tajemství podle § 504 zákona č. 89/2012 Sb., občanský zákoník. Zveřejnění této smlouvy  v Registru smluv dle zákona č. 340/2015 Sb., o zvláštních podmínkách účinnosti některých smluv, uveřejňování těchto smluv a o registru smluv (zákon o registru smluv) zajistí </w:t>
      </w:r>
      <w:proofErr w:type="spellStart"/>
      <w:r w:rsidR="00C642C4">
        <w:rPr>
          <w:lang w:val="cs-CZ"/>
        </w:rPr>
        <w:t>půjčite</w:t>
      </w:r>
      <w:proofErr w:type="spellEnd"/>
      <w:r w:rsidR="00C642C4" w:rsidRPr="00C642C4">
        <w:t>l</w:t>
      </w:r>
      <w:r w:rsidR="00C642C4" w:rsidRPr="00E64624">
        <w:rPr>
          <w:color w:val="auto"/>
          <w:sz w:val="22"/>
          <w:szCs w:val="22"/>
          <w:lang w:val="cs-CZ"/>
        </w:rPr>
        <w:t>.</w:t>
      </w:r>
    </w:p>
    <w:p w:rsidR="00BA4627" w:rsidRPr="00851CBF" w:rsidRDefault="00AB1966" w:rsidP="0021091D">
      <w:pPr>
        <w:pStyle w:val="Zkladntext"/>
        <w:widowControl/>
        <w:spacing w:before="160"/>
        <w:jc w:val="both"/>
        <w:rPr>
          <w:lang w:val="cs-CZ"/>
        </w:rPr>
      </w:pPr>
      <w:r>
        <w:rPr>
          <w:b/>
        </w:rPr>
        <w:t>5</w:t>
      </w:r>
      <w:r w:rsidR="00BA4627" w:rsidRPr="00BA4627">
        <w:rPr>
          <w:b/>
        </w:rPr>
        <w:t>.</w:t>
      </w:r>
      <w:r w:rsidR="00C642C4">
        <w:rPr>
          <w:b/>
          <w:lang w:val="cs-CZ"/>
        </w:rPr>
        <w:t>8</w:t>
      </w:r>
      <w:r w:rsidR="00BA4627">
        <w:t xml:space="preserve"> </w:t>
      </w:r>
      <w:r w:rsidR="00BA4627">
        <w:rPr>
          <w:lang w:val="cs-CZ"/>
        </w:rPr>
        <w:t xml:space="preserve">Uzavření </w:t>
      </w:r>
      <w:r w:rsidR="00BA4627" w:rsidRPr="00BA4627">
        <w:t>této smlouvy</w:t>
      </w:r>
      <w:r w:rsidR="00851CBF">
        <w:t xml:space="preserve"> bylo schváleno usnesením </w:t>
      </w:r>
      <w:r w:rsidR="007E573C">
        <w:rPr>
          <w:lang w:val="cs-CZ"/>
        </w:rPr>
        <w:t>rady města č.</w:t>
      </w:r>
      <w:r w:rsidR="005538B6">
        <w:rPr>
          <w:lang w:val="cs-CZ"/>
        </w:rPr>
        <w:t xml:space="preserve"> 249/8R/2020 </w:t>
      </w:r>
      <w:r w:rsidR="00BA4627" w:rsidRPr="00BA4627">
        <w:t>ze dne</w:t>
      </w:r>
      <w:r w:rsidR="005538B6">
        <w:rPr>
          <w:lang w:val="cs-CZ"/>
        </w:rPr>
        <w:t xml:space="preserve"> 11.3.2020. </w:t>
      </w:r>
    </w:p>
    <w:p w:rsidR="00052BE5" w:rsidRDefault="001976DE" w:rsidP="0021091D">
      <w:pPr>
        <w:pStyle w:val="Zkladntext"/>
        <w:widowControl/>
        <w:spacing w:before="160"/>
        <w:jc w:val="both"/>
        <w:rPr>
          <w:lang w:val="cs-CZ"/>
        </w:rPr>
      </w:pPr>
      <w:r w:rsidRPr="001976DE">
        <w:rPr>
          <w:b/>
          <w:lang w:val="cs-CZ"/>
        </w:rPr>
        <w:t>5.9</w:t>
      </w:r>
      <w:r>
        <w:rPr>
          <w:lang w:val="cs-CZ"/>
        </w:rPr>
        <w:t xml:space="preserve"> Záměr města Jindřichův Hradec byl zveřejněn na úřední desce Městského úřadu Jindřichův Hradec v souladu se zákonem o obcích. </w:t>
      </w:r>
    </w:p>
    <w:p w:rsidR="00052BE5" w:rsidRDefault="00052BE5" w:rsidP="0021091D">
      <w:pPr>
        <w:pStyle w:val="Zkladntext"/>
        <w:widowControl/>
        <w:spacing w:before="160"/>
        <w:jc w:val="both"/>
        <w:rPr>
          <w:lang w:val="cs-CZ"/>
        </w:rPr>
      </w:pPr>
      <w:r w:rsidRPr="00052BE5">
        <w:rPr>
          <w:b/>
          <w:lang w:val="cs-CZ"/>
        </w:rPr>
        <w:t>5.10</w:t>
      </w:r>
      <w:r>
        <w:rPr>
          <w:lang w:val="cs-CZ"/>
        </w:rPr>
        <w:t xml:space="preserve"> Přílohou této smlouvy jsou tyto doklady:</w:t>
      </w:r>
    </w:p>
    <w:p w:rsidR="00052BE5" w:rsidRDefault="00052BE5" w:rsidP="0021091D">
      <w:pPr>
        <w:pStyle w:val="Zkladntext"/>
        <w:widowControl/>
        <w:spacing w:before="120"/>
        <w:ind w:firstLine="708"/>
        <w:jc w:val="both"/>
        <w:rPr>
          <w:lang w:val="cs-CZ"/>
        </w:rPr>
      </w:pPr>
      <w:r>
        <w:rPr>
          <w:lang w:val="cs-CZ"/>
        </w:rPr>
        <w:t>- Příl</w:t>
      </w:r>
      <w:r w:rsidR="00FA1035">
        <w:rPr>
          <w:lang w:val="cs-CZ"/>
        </w:rPr>
        <w:t>oha č. 1 – Podmínky hospodaření</w:t>
      </w:r>
    </w:p>
    <w:p w:rsidR="00FA1035" w:rsidRDefault="00FA1035" w:rsidP="0021091D">
      <w:pPr>
        <w:pStyle w:val="Zkladntext"/>
        <w:widowControl/>
        <w:spacing w:before="120"/>
        <w:ind w:firstLine="708"/>
        <w:jc w:val="both"/>
        <w:rPr>
          <w:lang w:val="cs-CZ"/>
        </w:rPr>
      </w:pPr>
      <w:r>
        <w:rPr>
          <w:lang w:val="cs-CZ"/>
        </w:rPr>
        <w:t>- Příloha č. 2 – Rozhodnutí o nakládání s vodami</w:t>
      </w:r>
    </w:p>
    <w:p w:rsidR="00BA4627" w:rsidRDefault="00BA4627" w:rsidP="005B1A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627" w:rsidRPr="00E64624" w:rsidRDefault="00BA4627" w:rsidP="00BA4627">
      <w:pPr>
        <w:pStyle w:val="Zkladntext"/>
        <w:widowControl/>
        <w:jc w:val="both"/>
        <w:rPr>
          <w:color w:val="auto"/>
          <w:sz w:val="22"/>
          <w:szCs w:val="22"/>
        </w:rPr>
      </w:pPr>
    </w:p>
    <w:p w:rsidR="003633B6" w:rsidRDefault="003633B6">
      <w:pPr>
        <w:rPr>
          <w:rFonts w:ascii="Times New Roman" w:hAnsi="Times New Roman" w:cs="Times New Roman"/>
          <w:sz w:val="24"/>
          <w:szCs w:val="24"/>
        </w:rPr>
      </w:pPr>
    </w:p>
    <w:p w:rsidR="007E573C" w:rsidRDefault="00F6224C" w:rsidP="007E573C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V</w:t>
      </w:r>
      <w:r w:rsidR="00891729">
        <w:rPr>
          <w:rFonts w:ascii="Times New Roman" w:hAnsi="Times New Roman" w:cs="Times New Roman"/>
          <w:sz w:val="24"/>
          <w:szCs w:val="24"/>
        </w:rPr>
        <w:t> Jindřichově Hradci</w:t>
      </w:r>
      <w:r w:rsidR="007E573C">
        <w:rPr>
          <w:rFonts w:ascii="Times New Roman" w:hAnsi="Times New Roman" w:cs="Times New Roman"/>
          <w:sz w:val="24"/>
          <w:szCs w:val="24"/>
        </w:rPr>
        <w:tab/>
      </w:r>
      <w:r w:rsidR="007E573C">
        <w:rPr>
          <w:rFonts w:ascii="Times New Roman" w:hAnsi="Times New Roman" w:cs="Times New Roman"/>
          <w:sz w:val="24"/>
          <w:szCs w:val="24"/>
        </w:rPr>
        <w:tab/>
      </w:r>
      <w:r w:rsidR="007E573C">
        <w:rPr>
          <w:rFonts w:ascii="Times New Roman" w:hAnsi="Times New Roman" w:cs="Times New Roman"/>
          <w:sz w:val="24"/>
          <w:szCs w:val="24"/>
        </w:rPr>
        <w:tab/>
      </w:r>
      <w:r w:rsidR="007E573C">
        <w:rPr>
          <w:rFonts w:ascii="Times New Roman" w:hAnsi="Times New Roman" w:cs="Times New Roman"/>
          <w:sz w:val="24"/>
          <w:szCs w:val="24"/>
        </w:rPr>
        <w:tab/>
      </w:r>
      <w:r w:rsidR="007E573C">
        <w:rPr>
          <w:rFonts w:ascii="Times New Roman" w:hAnsi="Times New Roman" w:cs="Times New Roman"/>
          <w:sz w:val="24"/>
          <w:szCs w:val="24"/>
        </w:rPr>
        <w:tab/>
      </w:r>
      <w:r w:rsidR="007E573C">
        <w:rPr>
          <w:rFonts w:ascii="Times New Roman" w:hAnsi="Times New Roman" w:cs="Times New Roman"/>
          <w:sz w:val="24"/>
          <w:szCs w:val="24"/>
        </w:rPr>
        <w:tab/>
        <w:t xml:space="preserve">v Jindřichově Hradci </w:t>
      </w:r>
      <w:r w:rsidR="004D2A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ADD" w:rsidRDefault="007E57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 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224C" w:rsidRPr="00AE13C3">
        <w:rPr>
          <w:rFonts w:ascii="Times New Roman" w:hAnsi="Times New Roman" w:cs="Times New Roman"/>
          <w:sz w:val="24"/>
          <w:szCs w:val="24"/>
        </w:rPr>
        <w:t xml:space="preserve">dne </w:t>
      </w:r>
      <w:r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D2ADD" w:rsidRDefault="004D2ADD">
      <w:pPr>
        <w:rPr>
          <w:rFonts w:ascii="Times New Roman" w:hAnsi="Times New Roman" w:cs="Times New Roman"/>
          <w:sz w:val="24"/>
          <w:szCs w:val="24"/>
        </w:rPr>
      </w:pPr>
    </w:p>
    <w:p w:rsidR="009419D7" w:rsidRDefault="009419D7">
      <w:pPr>
        <w:rPr>
          <w:rFonts w:ascii="Times New Roman" w:hAnsi="Times New Roman" w:cs="Times New Roman"/>
          <w:sz w:val="24"/>
          <w:szCs w:val="24"/>
        </w:rPr>
      </w:pPr>
    </w:p>
    <w:p w:rsidR="004D2ADD" w:rsidRDefault="00F6224C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13C3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D2AD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E13C3">
        <w:rPr>
          <w:rFonts w:ascii="Times New Roman" w:hAnsi="Times New Roman" w:cs="Times New Roman"/>
          <w:sz w:val="24"/>
          <w:szCs w:val="24"/>
        </w:rPr>
        <w:t>………………</w:t>
      </w:r>
      <w:r w:rsidR="004D2ADD">
        <w:rPr>
          <w:rFonts w:ascii="Times New Roman" w:hAnsi="Times New Roman" w:cs="Times New Roman"/>
          <w:sz w:val="24"/>
          <w:szCs w:val="24"/>
        </w:rPr>
        <w:t>……………………….</w:t>
      </w:r>
      <w:r w:rsidRPr="00AE1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ADD" w:rsidRDefault="00891729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Stanislav Mrvka - </w:t>
      </w:r>
      <w:r w:rsidR="00FA1035">
        <w:rPr>
          <w:rFonts w:ascii="Times New Roman" w:hAnsi="Times New Roman" w:cs="Times New Roman"/>
          <w:sz w:val="24"/>
          <w:szCs w:val="24"/>
        </w:rPr>
        <w:t>starosta města</w:t>
      </w:r>
      <w:r w:rsidR="00FA1035">
        <w:rPr>
          <w:rFonts w:ascii="Times New Roman" w:hAnsi="Times New Roman" w:cs="Times New Roman"/>
          <w:sz w:val="24"/>
          <w:szCs w:val="24"/>
        </w:rPr>
        <w:tab/>
      </w:r>
      <w:r w:rsidR="00FA1035">
        <w:rPr>
          <w:rFonts w:ascii="Times New Roman" w:hAnsi="Times New Roman" w:cs="Times New Roman"/>
          <w:sz w:val="24"/>
          <w:szCs w:val="24"/>
        </w:rPr>
        <w:tab/>
      </w:r>
      <w:r w:rsidR="00272A23">
        <w:rPr>
          <w:rFonts w:ascii="Times New Roman" w:hAnsi="Times New Roman" w:cs="Times New Roman"/>
          <w:sz w:val="24"/>
          <w:szCs w:val="24"/>
        </w:rPr>
        <w:t>Ing. Josef Kostka</w:t>
      </w:r>
      <w:r w:rsidR="00FA1035">
        <w:rPr>
          <w:rFonts w:ascii="Times New Roman" w:hAnsi="Times New Roman" w:cs="Times New Roman"/>
          <w:sz w:val="24"/>
          <w:szCs w:val="24"/>
        </w:rPr>
        <w:t xml:space="preserve"> - předseda</w:t>
      </w:r>
    </w:p>
    <w:p w:rsidR="004D2ADD" w:rsidRDefault="004D2ADD" w:rsidP="004D2A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="004106FE">
        <w:rPr>
          <w:rFonts w:ascii="Times New Roman" w:hAnsi="Times New Roman" w:cs="Times New Roman"/>
          <w:sz w:val="24"/>
          <w:szCs w:val="24"/>
        </w:rPr>
        <w:t xml:space="preserve">za </w:t>
      </w:r>
      <w:r w:rsidR="00C642C4">
        <w:rPr>
          <w:rFonts w:ascii="Times New Roman" w:hAnsi="Times New Roman" w:cs="Times New Roman"/>
          <w:sz w:val="24"/>
          <w:szCs w:val="24"/>
        </w:rPr>
        <w:t>půjčitel</w:t>
      </w:r>
      <w:r w:rsidR="004106F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  <w:r w:rsidR="00FA1035">
        <w:rPr>
          <w:rFonts w:ascii="Times New Roman" w:hAnsi="Times New Roman" w:cs="Times New Roman"/>
          <w:sz w:val="24"/>
          <w:szCs w:val="24"/>
        </w:rPr>
        <w:tab/>
      </w:r>
      <w:r w:rsidR="00FA1035">
        <w:rPr>
          <w:rFonts w:ascii="Times New Roman" w:hAnsi="Times New Roman" w:cs="Times New Roman"/>
          <w:sz w:val="24"/>
          <w:szCs w:val="24"/>
        </w:rPr>
        <w:tab/>
      </w:r>
      <w:r w:rsidR="00FA1035">
        <w:rPr>
          <w:rFonts w:ascii="Times New Roman" w:hAnsi="Times New Roman" w:cs="Times New Roman"/>
          <w:sz w:val="24"/>
          <w:szCs w:val="24"/>
        </w:rPr>
        <w:tab/>
      </w:r>
      <w:r w:rsidR="00FA1035">
        <w:rPr>
          <w:rFonts w:ascii="Times New Roman" w:hAnsi="Times New Roman" w:cs="Times New Roman"/>
          <w:sz w:val="24"/>
          <w:szCs w:val="24"/>
        </w:rPr>
        <w:tab/>
      </w:r>
      <w:r w:rsidR="00FA1035">
        <w:rPr>
          <w:rFonts w:ascii="Times New Roman" w:hAnsi="Times New Roman" w:cs="Times New Roman"/>
          <w:sz w:val="24"/>
          <w:szCs w:val="24"/>
        </w:rPr>
        <w:tab/>
      </w:r>
      <w:r w:rsidR="00FA103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="00272A23">
        <w:rPr>
          <w:rFonts w:ascii="Times New Roman" w:hAnsi="Times New Roman" w:cs="Times New Roman"/>
          <w:sz w:val="24"/>
          <w:szCs w:val="24"/>
        </w:rPr>
        <w:t xml:space="preserve">za </w:t>
      </w:r>
      <w:r w:rsidR="00C642C4">
        <w:rPr>
          <w:rFonts w:ascii="Times New Roman" w:hAnsi="Times New Roman" w:cs="Times New Roman"/>
          <w:sz w:val="24"/>
          <w:szCs w:val="24"/>
        </w:rPr>
        <w:t>vypůjčitel</w:t>
      </w:r>
      <w:r w:rsidR="00272A2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2ADD" w:rsidRDefault="004D2ADD">
      <w:pPr>
        <w:rPr>
          <w:rFonts w:ascii="Times New Roman" w:hAnsi="Times New Roman" w:cs="Times New Roman"/>
          <w:sz w:val="24"/>
          <w:szCs w:val="24"/>
        </w:rPr>
      </w:pPr>
    </w:p>
    <w:p w:rsidR="00272A23" w:rsidRDefault="00272A23">
      <w:pPr>
        <w:rPr>
          <w:rFonts w:ascii="Times New Roman" w:hAnsi="Times New Roman" w:cs="Times New Roman"/>
          <w:sz w:val="24"/>
          <w:szCs w:val="24"/>
        </w:rPr>
      </w:pPr>
    </w:p>
    <w:p w:rsidR="00272A23" w:rsidRDefault="00272A23" w:rsidP="00FA1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……………………………………….</w:t>
      </w:r>
    </w:p>
    <w:p w:rsidR="00272A23" w:rsidRDefault="00FA1035" w:rsidP="00FA1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72A23">
        <w:rPr>
          <w:rFonts w:ascii="Times New Roman" w:hAnsi="Times New Roman" w:cs="Times New Roman"/>
          <w:sz w:val="24"/>
          <w:szCs w:val="24"/>
        </w:rPr>
        <w:t>Luboš Brom</w:t>
      </w:r>
      <w:r>
        <w:rPr>
          <w:rFonts w:ascii="Times New Roman" w:hAnsi="Times New Roman" w:cs="Times New Roman"/>
          <w:sz w:val="24"/>
          <w:szCs w:val="24"/>
        </w:rPr>
        <w:t xml:space="preserve"> - jednatel</w:t>
      </w:r>
    </w:p>
    <w:p w:rsidR="00272A23" w:rsidRPr="00057CAC" w:rsidRDefault="00272A23" w:rsidP="00FA10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(za vypůjčitele)</w:t>
      </w:r>
    </w:p>
    <w:sectPr w:rsidR="00272A23" w:rsidRPr="00057C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3C5D" w:rsidRDefault="00363C5D" w:rsidP="008977BC">
      <w:pPr>
        <w:spacing w:after="0" w:line="240" w:lineRule="auto"/>
      </w:pPr>
      <w:r>
        <w:separator/>
      </w:r>
    </w:p>
  </w:endnote>
  <w:endnote w:type="continuationSeparator" w:id="0">
    <w:p w:rsidR="00363C5D" w:rsidRDefault="00363C5D" w:rsidP="0089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0707505"/>
      <w:docPartObj>
        <w:docPartGallery w:val="Page Numbers (Bottom of Page)"/>
        <w:docPartUnique/>
      </w:docPartObj>
    </w:sdtPr>
    <w:sdtEndPr/>
    <w:sdtContent>
      <w:p w:rsidR="008977BC" w:rsidRDefault="008977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8B6">
          <w:rPr>
            <w:noProof/>
          </w:rPr>
          <w:t>6</w:t>
        </w:r>
        <w:r>
          <w:fldChar w:fldCharType="end"/>
        </w:r>
      </w:p>
    </w:sdtContent>
  </w:sdt>
  <w:p w:rsidR="008977BC" w:rsidRDefault="008977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3C5D" w:rsidRDefault="00363C5D" w:rsidP="008977BC">
      <w:pPr>
        <w:spacing w:after="0" w:line="240" w:lineRule="auto"/>
      </w:pPr>
      <w:r>
        <w:separator/>
      </w:r>
    </w:p>
  </w:footnote>
  <w:footnote w:type="continuationSeparator" w:id="0">
    <w:p w:rsidR="00363C5D" w:rsidRDefault="00363C5D" w:rsidP="00897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A7B"/>
    <w:multiLevelType w:val="hybridMultilevel"/>
    <w:tmpl w:val="0B669AC8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7D72D0"/>
    <w:multiLevelType w:val="hybridMultilevel"/>
    <w:tmpl w:val="38047E98"/>
    <w:lvl w:ilvl="0" w:tplc="18B09C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51669"/>
    <w:multiLevelType w:val="multilevel"/>
    <w:tmpl w:val="9DC88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A50CBB"/>
    <w:multiLevelType w:val="hybridMultilevel"/>
    <w:tmpl w:val="B1D82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50F20"/>
    <w:multiLevelType w:val="hybridMultilevel"/>
    <w:tmpl w:val="56961E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D7B2E"/>
    <w:multiLevelType w:val="hybridMultilevel"/>
    <w:tmpl w:val="B580931C"/>
    <w:lvl w:ilvl="0" w:tplc="BF96721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24C"/>
    <w:rsid w:val="00023F14"/>
    <w:rsid w:val="00034384"/>
    <w:rsid w:val="000427F5"/>
    <w:rsid w:val="00052BE5"/>
    <w:rsid w:val="000536F9"/>
    <w:rsid w:val="00057CAC"/>
    <w:rsid w:val="00060046"/>
    <w:rsid w:val="0006048F"/>
    <w:rsid w:val="0006093A"/>
    <w:rsid w:val="00066F89"/>
    <w:rsid w:val="00073322"/>
    <w:rsid w:val="00083725"/>
    <w:rsid w:val="000A788A"/>
    <w:rsid w:val="000B444C"/>
    <w:rsid w:val="000C421E"/>
    <w:rsid w:val="000C53BA"/>
    <w:rsid w:val="000F61FC"/>
    <w:rsid w:val="001003B8"/>
    <w:rsid w:val="00117148"/>
    <w:rsid w:val="00133924"/>
    <w:rsid w:val="00151241"/>
    <w:rsid w:val="00174A51"/>
    <w:rsid w:val="00176A89"/>
    <w:rsid w:val="00194F2F"/>
    <w:rsid w:val="001976DE"/>
    <w:rsid w:val="001B1754"/>
    <w:rsid w:val="001B35F6"/>
    <w:rsid w:val="001C30EC"/>
    <w:rsid w:val="001D6FAB"/>
    <w:rsid w:val="001E38BA"/>
    <w:rsid w:val="001F0DF7"/>
    <w:rsid w:val="0021091D"/>
    <w:rsid w:val="002129DB"/>
    <w:rsid w:val="00215EF4"/>
    <w:rsid w:val="00217ED1"/>
    <w:rsid w:val="00220B27"/>
    <w:rsid w:val="00221157"/>
    <w:rsid w:val="00272A23"/>
    <w:rsid w:val="00297938"/>
    <w:rsid w:val="002A6980"/>
    <w:rsid w:val="002C09A7"/>
    <w:rsid w:val="002E3252"/>
    <w:rsid w:val="00346038"/>
    <w:rsid w:val="003633B6"/>
    <w:rsid w:val="00363C5D"/>
    <w:rsid w:val="003933A5"/>
    <w:rsid w:val="003B6067"/>
    <w:rsid w:val="003C76BE"/>
    <w:rsid w:val="003D51CF"/>
    <w:rsid w:val="003E3052"/>
    <w:rsid w:val="004106FE"/>
    <w:rsid w:val="0041090D"/>
    <w:rsid w:val="00425C8E"/>
    <w:rsid w:val="00447D62"/>
    <w:rsid w:val="004834FA"/>
    <w:rsid w:val="00484148"/>
    <w:rsid w:val="004A5A9B"/>
    <w:rsid w:val="004C379B"/>
    <w:rsid w:val="004C582C"/>
    <w:rsid w:val="004D2ADD"/>
    <w:rsid w:val="004D69EC"/>
    <w:rsid w:val="00500F8E"/>
    <w:rsid w:val="005024F9"/>
    <w:rsid w:val="0050605A"/>
    <w:rsid w:val="005065DA"/>
    <w:rsid w:val="00506EE6"/>
    <w:rsid w:val="00542718"/>
    <w:rsid w:val="005538B6"/>
    <w:rsid w:val="00570B52"/>
    <w:rsid w:val="0059395C"/>
    <w:rsid w:val="005B1AD5"/>
    <w:rsid w:val="005C1BA6"/>
    <w:rsid w:val="005F6276"/>
    <w:rsid w:val="00611113"/>
    <w:rsid w:val="006345A8"/>
    <w:rsid w:val="006837AD"/>
    <w:rsid w:val="00684EEB"/>
    <w:rsid w:val="00690D02"/>
    <w:rsid w:val="006A1145"/>
    <w:rsid w:val="006A6764"/>
    <w:rsid w:val="006B7333"/>
    <w:rsid w:val="006D6FF5"/>
    <w:rsid w:val="006E5090"/>
    <w:rsid w:val="007011CA"/>
    <w:rsid w:val="00701595"/>
    <w:rsid w:val="00706562"/>
    <w:rsid w:val="007539D3"/>
    <w:rsid w:val="00761F37"/>
    <w:rsid w:val="00763E1C"/>
    <w:rsid w:val="00766427"/>
    <w:rsid w:val="007B01EB"/>
    <w:rsid w:val="007E573C"/>
    <w:rsid w:val="00824708"/>
    <w:rsid w:val="00836836"/>
    <w:rsid w:val="0084463B"/>
    <w:rsid w:val="00844DD8"/>
    <w:rsid w:val="00850350"/>
    <w:rsid w:val="00851CBF"/>
    <w:rsid w:val="008552FA"/>
    <w:rsid w:val="008644BC"/>
    <w:rsid w:val="008663C7"/>
    <w:rsid w:val="00872046"/>
    <w:rsid w:val="00891729"/>
    <w:rsid w:val="00896E4D"/>
    <w:rsid w:val="008977BC"/>
    <w:rsid w:val="008B3BD4"/>
    <w:rsid w:val="008F73B0"/>
    <w:rsid w:val="0093702A"/>
    <w:rsid w:val="009419D7"/>
    <w:rsid w:val="0097464D"/>
    <w:rsid w:val="00976523"/>
    <w:rsid w:val="009939EC"/>
    <w:rsid w:val="00994077"/>
    <w:rsid w:val="009A61BD"/>
    <w:rsid w:val="009B32B8"/>
    <w:rsid w:val="009C5CB0"/>
    <w:rsid w:val="009E65D5"/>
    <w:rsid w:val="00A11D03"/>
    <w:rsid w:val="00A30C05"/>
    <w:rsid w:val="00A34F17"/>
    <w:rsid w:val="00A522B1"/>
    <w:rsid w:val="00A53206"/>
    <w:rsid w:val="00A62E2A"/>
    <w:rsid w:val="00A6575B"/>
    <w:rsid w:val="00A76F70"/>
    <w:rsid w:val="00AA0716"/>
    <w:rsid w:val="00AB1966"/>
    <w:rsid w:val="00AC4D6E"/>
    <w:rsid w:val="00AE13C3"/>
    <w:rsid w:val="00B24F97"/>
    <w:rsid w:val="00B31A2F"/>
    <w:rsid w:val="00B54F41"/>
    <w:rsid w:val="00B572CA"/>
    <w:rsid w:val="00B6684D"/>
    <w:rsid w:val="00B91B66"/>
    <w:rsid w:val="00BA4627"/>
    <w:rsid w:val="00BE2815"/>
    <w:rsid w:val="00BE60AD"/>
    <w:rsid w:val="00BF40F3"/>
    <w:rsid w:val="00C03D13"/>
    <w:rsid w:val="00C04DE5"/>
    <w:rsid w:val="00C1657B"/>
    <w:rsid w:val="00C23FF5"/>
    <w:rsid w:val="00C31953"/>
    <w:rsid w:val="00C56CE3"/>
    <w:rsid w:val="00C57D97"/>
    <w:rsid w:val="00C642C4"/>
    <w:rsid w:val="00C64E7E"/>
    <w:rsid w:val="00C712EF"/>
    <w:rsid w:val="00C71605"/>
    <w:rsid w:val="00C7486A"/>
    <w:rsid w:val="00C85065"/>
    <w:rsid w:val="00CA10BF"/>
    <w:rsid w:val="00CE627D"/>
    <w:rsid w:val="00D02D5A"/>
    <w:rsid w:val="00D07004"/>
    <w:rsid w:val="00D10197"/>
    <w:rsid w:val="00D4048E"/>
    <w:rsid w:val="00D57FE2"/>
    <w:rsid w:val="00DB35C3"/>
    <w:rsid w:val="00DE12C9"/>
    <w:rsid w:val="00DE6125"/>
    <w:rsid w:val="00DF3292"/>
    <w:rsid w:val="00E123D4"/>
    <w:rsid w:val="00E74C4C"/>
    <w:rsid w:val="00E83334"/>
    <w:rsid w:val="00E96FA3"/>
    <w:rsid w:val="00EB75B5"/>
    <w:rsid w:val="00ED50B9"/>
    <w:rsid w:val="00F07765"/>
    <w:rsid w:val="00F1187B"/>
    <w:rsid w:val="00F16EED"/>
    <w:rsid w:val="00F176BC"/>
    <w:rsid w:val="00F1796E"/>
    <w:rsid w:val="00F52E13"/>
    <w:rsid w:val="00F52E64"/>
    <w:rsid w:val="00F6224C"/>
    <w:rsid w:val="00F95D54"/>
    <w:rsid w:val="00FA0B4D"/>
    <w:rsid w:val="00FA1035"/>
    <w:rsid w:val="00FB689E"/>
    <w:rsid w:val="00FC2427"/>
    <w:rsid w:val="00FE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CAD71-00E0-4B95-92F0-FBB4C454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004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77BC"/>
  </w:style>
  <w:style w:type="paragraph" w:styleId="Zpat">
    <w:name w:val="footer"/>
    <w:basedOn w:val="Normln"/>
    <w:link w:val="ZpatChar"/>
    <w:uiPriority w:val="99"/>
    <w:unhideWhenUsed/>
    <w:rsid w:val="00897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77BC"/>
  </w:style>
  <w:style w:type="paragraph" w:styleId="Textbubliny">
    <w:name w:val="Balloon Text"/>
    <w:basedOn w:val="Normln"/>
    <w:link w:val="TextbublinyChar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15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A46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A4627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993B8-49E7-4440-8B41-FACDA02D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2179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Hynek Vavera</dc:creator>
  <cp:lastModifiedBy>Svobodová, Kateřina (OKS)</cp:lastModifiedBy>
  <cp:revision>2</cp:revision>
  <cp:lastPrinted>2020-03-13T08:09:00Z</cp:lastPrinted>
  <dcterms:created xsi:type="dcterms:W3CDTF">2020-04-15T12:37:00Z</dcterms:created>
  <dcterms:modified xsi:type="dcterms:W3CDTF">2020-04-15T12:37:00Z</dcterms:modified>
</cp:coreProperties>
</file>