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383F" w:rsidRDefault="0034383F">
      <w:pPr>
        <w:ind w:left="1260" w:right="216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Brno,  </w:t>
      </w:r>
      <w:r w:rsidR="00914B4F">
        <w:t>6</w:t>
      </w:r>
      <w:r w:rsidR="002C2A33">
        <w:t>.</w:t>
      </w:r>
      <w:r w:rsidR="00914B4F">
        <w:t>4</w:t>
      </w:r>
      <w:r w:rsidR="008E1A67">
        <w:t>.2020</w:t>
      </w:r>
    </w:p>
    <w:p w:rsidR="0034383F" w:rsidRDefault="0034383F">
      <w:pPr>
        <w:ind w:left="1260" w:right="2160"/>
      </w:pPr>
    </w:p>
    <w:p w:rsidR="0034383F" w:rsidRDefault="002C3B7C">
      <w:pPr>
        <w:ind w:left="1260" w:right="2160"/>
        <w:rPr>
          <w:lang w:val="cs-CZ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22225</wp:posOffset>
                </wp:positionV>
                <wp:extent cx="3017520" cy="1470025"/>
                <wp:effectExtent l="12700" t="8255" r="825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Default="0034383F">
                            <w:r>
                              <w:rPr>
                                <w:u w:val="single"/>
                              </w:rPr>
                              <w:t>Dodavatel:</w:t>
                            </w:r>
                          </w:p>
                          <w:p w:rsidR="0034383F" w:rsidRDefault="002C2A33">
                            <w:r>
                              <w:t>Ladislav Karásek</w:t>
                            </w:r>
                          </w:p>
                          <w:p w:rsidR="0034383F" w:rsidRDefault="002C2A33">
                            <w:r>
                              <w:t>Teyschlova 1125/31</w:t>
                            </w:r>
                            <w:r w:rsidR="0034383F">
                              <w:br/>
                            </w:r>
                            <w:r>
                              <w:t>635 00</w:t>
                            </w:r>
                            <w:r w:rsidR="0034383F">
                              <w:t xml:space="preserve"> </w:t>
                            </w:r>
                            <w:r>
                              <w:t>Brno - Bystrc</w:t>
                            </w:r>
                          </w:p>
                          <w:p w:rsidR="0034383F" w:rsidRDefault="0034383F">
                            <w:r>
                              <w:t xml:space="preserve">IČO: </w:t>
                            </w:r>
                            <w:r w:rsidR="002C2A33">
                              <w:t>46899952</w:t>
                            </w:r>
                          </w:p>
                          <w:p w:rsidR="008E1A67" w:rsidRDefault="008E1A67">
                            <w:r>
                              <w:t>CZ6708091951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5pt;margin-top:1.75pt;width:237.6pt;height:11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" strokeweight="0">
                <v:textbox inset="15.45pt,11.85pt,15.45pt,11.85pt">
                  <w:txbxContent>
                    <w:p w:rsidR="0034383F" w:rsidRDefault="0034383F">
                      <w:r>
                        <w:rPr>
                          <w:u w:val="single"/>
                        </w:rPr>
                        <w:t>Dodavatel:</w:t>
                      </w:r>
                    </w:p>
                    <w:p w:rsidR="0034383F" w:rsidRDefault="002C2A33">
                      <w:r>
                        <w:t>Ladislav Karásek</w:t>
                      </w:r>
                    </w:p>
                    <w:p w:rsidR="0034383F" w:rsidRDefault="002C2A33">
                      <w:r>
                        <w:t>Teyschlova 1125/31</w:t>
                      </w:r>
                      <w:r w:rsidR="0034383F">
                        <w:br/>
                      </w:r>
                      <w:r>
                        <w:t>635 00</w:t>
                      </w:r>
                      <w:r w:rsidR="0034383F">
                        <w:t xml:space="preserve"> </w:t>
                      </w:r>
                      <w:r>
                        <w:t>Brno - Bystrc</w:t>
                      </w:r>
                    </w:p>
                    <w:p w:rsidR="0034383F" w:rsidRDefault="0034383F">
                      <w:r>
                        <w:t xml:space="preserve">IČO: </w:t>
                      </w:r>
                      <w:r w:rsidR="002C2A33">
                        <w:t>46899952</w:t>
                      </w:r>
                    </w:p>
                    <w:p w:rsidR="008E1A67" w:rsidRDefault="008E1A67">
                      <w:r>
                        <w:t>CZ6708091951</w:t>
                      </w:r>
                    </w:p>
                  </w:txbxContent>
                </v:textbox>
              </v:shape>
            </w:pict>
          </mc:Fallback>
        </mc:AlternateConten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u w:val="single"/>
        </w:rPr>
      </w:pPr>
      <w:r>
        <w:t xml:space="preserve">Věc: </w:t>
      </w:r>
      <w:r>
        <w:rPr>
          <w:u w:val="single"/>
        </w:rPr>
        <w:t xml:space="preserve">Objednávka </w:t>
      </w:r>
      <w:r w:rsidR="002C2A33">
        <w:rPr>
          <w:u w:val="single"/>
        </w:rPr>
        <w:t>RE/</w:t>
      </w:r>
      <w:r w:rsidR="008804FB">
        <w:rPr>
          <w:u w:val="single"/>
        </w:rPr>
        <w:t>20</w:t>
      </w:r>
      <w:r w:rsidR="002C2A33">
        <w:rPr>
          <w:u w:val="single"/>
        </w:rPr>
        <w:t>/</w:t>
      </w:r>
      <w:r w:rsidR="00914B4F">
        <w:rPr>
          <w:u w:val="single"/>
        </w:rPr>
        <w:t>6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>
      <w:pPr>
        <w:ind w:left="1260" w:right="2160"/>
        <w:rPr>
          <w:u w:val="single"/>
        </w:rPr>
      </w:pP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  <w:r>
        <w:t>Dobrý den,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  <w:r>
        <w:t xml:space="preserve">objednáváme u </w:t>
      </w:r>
      <w:r w:rsidR="000D5A13">
        <w:t xml:space="preserve">Vás </w:t>
      </w:r>
      <w:r w:rsidR="002C2A33">
        <w:t xml:space="preserve">– </w:t>
      </w:r>
      <w:r w:rsidR="00D02CA3">
        <w:t>ochranné pracovní oděvy dle výběru.</w:t>
      </w:r>
      <w:r w:rsidR="00DA4EB8">
        <w:t xml:space="preserve"> Celková částka </w:t>
      </w:r>
      <w:r w:rsidR="00D02CA3">
        <w:t xml:space="preserve">faktury  </w:t>
      </w:r>
      <w:r w:rsidR="00914B4F" w:rsidRPr="00914B4F">
        <w:rPr>
          <w:b/>
        </w:rPr>
        <w:t>2</w:t>
      </w:r>
      <w:r w:rsidR="00914B4F">
        <w:rPr>
          <w:b/>
        </w:rPr>
        <w:t>0</w:t>
      </w:r>
      <w:r w:rsidR="00DA4EB8" w:rsidRPr="00914B4F">
        <w:rPr>
          <w:b/>
        </w:rPr>
        <w:t>.</w:t>
      </w:r>
      <w:r w:rsidR="00914B4F">
        <w:rPr>
          <w:b/>
        </w:rPr>
        <w:t>1</w:t>
      </w:r>
      <w:r w:rsidR="00914B4F" w:rsidRPr="00914B4F">
        <w:rPr>
          <w:b/>
        </w:rPr>
        <w:t>4</w:t>
      </w:r>
      <w:r w:rsidR="00914B4F">
        <w:rPr>
          <w:b/>
        </w:rPr>
        <w:t>4</w:t>
      </w:r>
      <w:r w:rsidR="00DA4EB8" w:rsidRPr="00914B4F">
        <w:rPr>
          <w:b/>
        </w:rPr>
        <w:t>,</w:t>
      </w:r>
      <w:r w:rsidR="00914B4F">
        <w:rPr>
          <w:b/>
        </w:rPr>
        <w:t>1</w:t>
      </w:r>
      <w:r w:rsidR="00DA4EB8" w:rsidRPr="00914B4F">
        <w:rPr>
          <w:b/>
        </w:rPr>
        <w:t>0 Kč.</w:t>
      </w:r>
    </w:p>
    <w:p w:rsidR="0034383F" w:rsidRDefault="00ED623F">
      <w:pPr>
        <w:ind w:right="2160"/>
      </w:pPr>
      <w:r>
        <w:t xml:space="preserve">                     </w:t>
      </w:r>
    </w:p>
    <w:p w:rsidR="0034383F" w:rsidRDefault="0034383F">
      <w:pPr>
        <w:ind w:left="1260" w:right="2160"/>
      </w:pPr>
      <w:r>
        <w:t>Za vyřízení děkujeme</w:t>
      </w:r>
      <w:r w:rsidR="002C2A33">
        <w:t>.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</w:t>
      </w:r>
    </w:p>
    <w:p w:rsidR="0034383F" w:rsidRDefault="0034383F">
      <w:pPr>
        <w:ind w:left="1260" w:right="2160"/>
      </w:pPr>
      <w:r>
        <w:rPr>
          <w:rFonts w:eastAsia="Times New Roman"/>
        </w:rPr>
        <w:t xml:space="preserve">   </w:t>
      </w:r>
      <w:r>
        <w:t xml:space="preserve">         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  <w:r>
        <w:rPr>
          <w:u w:val="single"/>
        </w:rPr>
        <w:t>Kontaktní osoba:</w:t>
      </w:r>
    </w:p>
    <w:p w:rsidR="0034383F" w:rsidRDefault="002C2A33">
      <w:pPr>
        <w:ind w:left="1260" w:right="2160"/>
      </w:pPr>
      <w:r>
        <w:t>Zdeňka Cermanová</w:t>
      </w:r>
    </w:p>
    <w:p w:rsidR="0034383F" w:rsidRDefault="0034383F">
      <w:pPr>
        <w:ind w:left="1260" w:right="2160"/>
      </w:pPr>
      <w:r>
        <w:t>tel: +420 51119</w:t>
      </w:r>
      <w:r w:rsidR="00BF4B5C">
        <w:t>206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</w:pPr>
    </w:p>
    <w:p w:rsidR="0034383F" w:rsidRDefault="0034383F">
      <w:pPr>
        <w:ind w:left="1282" w:right="2160"/>
      </w:pPr>
      <w:r>
        <w:rPr>
          <w:u w:val="single"/>
        </w:rPr>
        <w:t>Fakturační údaje:</w:t>
      </w:r>
    </w:p>
    <w:p w:rsidR="0034383F" w:rsidRDefault="000D5A13">
      <w:pPr>
        <w:ind w:left="1282" w:right="2160"/>
      </w:pPr>
      <w:r>
        <w:t>Ústav</w:t>
      </w:r>
      <w:r w:rsidR="0034383F">
        <w:t xml:space="preserve"> výzkumu globální změny AV ČR, v.v.i</w:t>
      </w:r>
    </w:p>
    <w:p w:rsidR="0034383F" w:rsidRDefault="0034383F">
      <w:pPr>
        <w:ind w:left="1282" w:right="2160"/>
      </w:pPr>
      <w:r>
        <w:t>Bělidla 4a, 603 00 Brno</w:t>
      </w:r>
    </w:p>
    <w:p w:rsidR="0034383F" w:rsidRDefault="000D5A13">
      <w:pPr>
        <w:ind w:left="1282" w:right="2160"/>
      </w:pPr>
      <w:r>
        <w:t>IČ</w:t>
      </w:r>
      <w:r w:rsidR="0034383F">
        <w:t xml:space="preserve">: </w:t>
      </w:r>
      <w:r>
        <w:t>86652079</w:t>
      </w:r>
    </w:p>
    <w:p w:rsidR="000D5A13" w:rsidRDefault="000D5A13">
      <w:pPr>
        <w:ind w:left="1282" w:right="2160"/>
      </w:pPr>
      <w:r>
        <w:t>DIČ: CZ86652079</w:t>
      </w:r>
    </w:p>
    <w:p w:rsidR="0034383F" w:rsidRDefault="0034383F">
      <w:pPr>
        <w:ind w:left="708" w:right="2160"/>
      </w:pPr>
    </w:p>
    <w:p w:rsidR="0034383F" w:rsidRDefault="0034383F">
      <w:pPr>
        <w:ind w:left="708" w:right="2160"/>
      </w:pPr>
    </w:p>
    <w:p w:rsidR="0034383F" w:rsidRDefault="0034383F">
      <w:pPr>
        <w:ind w:right="2160"/>
      </w:pPr>
    </w:p>
    <w:sectPr w:rsidR="0034383F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F3" w:rsidRDefault="00F375F3">
      <w:r>
        <w:separator/>
      </w:r>
    </w:p>
  </w:endnote>
  <w:endnote w:type="continuationSeparator" w:id="0">
    <w:p w:rsidR="00F375F3" w:rsidRDefault="00F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F3" w:rsidRDefault="00F375F3">
      <w:r>
        <w:separator/>
      </w:r>
    </w:p>
  </w:footnote>
  <w:footnote w:type="continuationSeparator" w:id="0">
    <w:p w:rsidR="00F375F3" w:rsidRDefault="00F3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2C3B7C">
    <w:pPr>
      <w:pStyle w:val="Zhlav"/>
      <w:rPr>
        <w:lang w:val="cs-CZ"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2C3B7C">
    <w:pPr>
      <w:pStyle w:val="Zhlav"/>
      <w:rPr>
        <w:lang w:val="cs-CZ"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A7D"/>
    <w:multiLevelType w:val="hybridMultilevel"/>
    <w:tmpl w:val="BDF059B2"/>
    <w:lvl w:ilvl="0" w:tplc="6AB87778"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3"/>
    <w:rsid w:val="00023FF9"/>
    <w:rsid w:val="000300F1"/>
    <w:rsid w:val="000476CC"/>
    <w:rsid w:val="00074E9E"/>
    <w:rsid w:val="000D5A13"/>
    <w:rsid w:val="001220FA"/>
    <w:rsid w:val="001502F4"/>
    <w:rsid w:val="00153A07"/>
    <w:rsid w:val="002B0436"/>
    <w:rsid w:val="002C2A33"/>
    <w:rsid w:val="002C3B7C"/>
    <w:rsid w:val="0034383F"/>
    <w:rsid w:val="00394FA9"/>
    <w:rsid w:val="0043796B"/>
    <w:rsid w:val="00501541"/>
    <w:rsid w:val="00700661"/>
    <w:rsid w:val="00856293"/>
    <w:rsid w:val="008804FB"/>
    <w:rsid w:val="008E1A67"/>
    <w:rsid w:val="00914B4F"/>
    <w:rsid w:val="00920853"/>
    <w:rsid w:val="009B701A"/>
    <w:rsid w:val="00A51EAF"/>
    <w:rsid w:val="00AA69F3"/>
    <w:rsid w:val="00B63C9F"/>
    <w:rsid w:val="00BF4B5C"/>
    <w:rsid w:val="00CF3517"/>
    <w:rsid w:val="00CF67B0"/>
    <w:rsid w:val="00D02CA3"/>
    <w:rsid w:val="00DA4EB8"/>
    <w:rsid w:val="00DB7428"/>
    <w:rsid w:val="00ED623F"/>
    <w:rsid w:val="00F375F3"/>
    <w:rsid w:val="00FB6064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4DAF597-EC2C-4332-97DE-8E66DBD5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cermanova.z</cp:lastModifiedBy>
  <cp:revision>2</cp:revision>
  <cp:lastPrinted>2020-04-14T11:52:00Z</cp:lastPrinted>
  <dcterms:created xsi:type="dcterms:W3CDTF">2020-04-14T12:02:00Z</dcterms:created>
  <dcterms:modified xsi:type="dcterms:W3CDTF">2020-04-14T12:02:00Z</dcterms:modified>
</cp:coreProperties>
</file>