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7C" w:rsidRDefault="00585EA0" w:rsidP="00585EA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CENOVÁ NABÍDKA</w:t>
      </w:r>
    </w:p>
    <w:p w:rsidR="00585EA0" w:rsidRDefault="00585EA0" w:rsidP="00585EA0"/>
    <w:p w:rsidR="00585EA0" w:rsidRDefault="00585EA0" w:rsidP="00585EA0">
      <w:r>
        <w:t>Provedení</w:t>
      </w:r>
      <w:r w:rsidR="00C7223C">
        <w:t xml:space="preserve"> opakované</w:t>
      </w:r>
      <w:r>
        <w:t xml:space="preserve"> dezinfekce dle zadání odběratele v prostorách všech objektů provozovaných</w:t>
      </w:r>
    </w:p>
    <w:p w:rsidR="00585EA0" w:rsidRDefault="00585EA0" w:rsidP="00585EA0">
      <w:r>
        <w:t>TS NJ v areálech vlastních, tak v budovách města Nový Jičín.</w:t>
      </w:r>
    </w:p>
    <w:p w:rsidR="00585EA0" w:rsidRDefault="00585EA0" w:rsidP="00585EA0">
      <w:r>
        <w:t>Areál TS + správní budova ul. Suvorovova</w:t>
      </w:r>
    </w:p>
    <w:p w:rsidR="00154656" w:rsidRDefault="00154656" w:rsidP="00585EA0">
      <w:r>
        <w:t>Nový separační dvůr ul. Suvorovova</w:t>
      </w:r>
    </w:p>
    <w:p w:rsidR="00585EA0" w:rsidRDefault="00154656" w:rsidP="00585EA0">
      <w:r>
        <w:t>Městský hřbitov ul. Hřbitovní</w:t>
      </w:r>
      <w:r w:rsidR="00585EA0">
        <w:t xml:space="preserve"> </w:t>
      </w:r>
    </w:p>
    <w:p w:rsidR="00154656" w:rsidRDefault="00154656" w:rsidP="00585EA0">
      <w:r>
        <w:t>Budova veř. WC ul. Úzká</w:t>
      </w:r>
    </w:p>
    <w:p w:rsidR="00154656" w:rsidRDefault="00154656" w:rsidP="00585EA0">
      <w:r>
        <w:t>Areál veřejné zeleně ul. Palackého</w:t>
      </w:r>
    </w:p>
    <w:p w:rsidR="00154656" w:rsidRDefault="00154656" w:rsidP="00585EA0">
      <w:r>
        <w:t>Starý separační dvůr ul. Palackého</w:t>
      </w:r>
    </w:p>
    <w:p w:rsidR="00154656" w:rsidRDefault="00154656" w:rsidP="00585EA0"/>
    <w:p w:rsidR="00154656" w:rsidRDefault="00154656" w:rsidP="00585EA0">
      <w:r>
        <w:t>Použito: PHRAMED CID-</w:t>
      </w:r>
      <w:r w:rsidR="00535030">
        <w:t>20 v</w:t>
      </w:r>
      <w:r>
        <w:t xml:space="preserve"> termínu : </w:t>
      </w:r>
      <w:r w:rsidR="00535030">
        <w:t>20</w:t>
      </w:r>
      <w:r>
        <w:t>.3.2020</w:t>
      </w:r>
    </w:p>
    <w:p w:rsidR="00154656" w:rsidRDefault="00154656" w:rsidP="00585EA0">
      <w:r>
        <w:t>Pumpa: 14 x 2600 = 36 400</w:t>
      </w:r>
    </w:p>
    <w:p w:rsidR="00154656" w:rsidRDefault="00154656" w:rsidP="00585EA0">
      <w:r>
        <w:t>Cena -36 400, bez DPH</w:t>
      </w:r>
    </w:p>
    <w:p w:rsidR="00154656" w:rsidRDefault="00154656" w:rsidP="00585EA0"/>
    <w:p w:rsidR="00154656" w:rsidRDefault="00154656" w:rsidP="00585EA0">
      <w:r>
        <w:t>Použito: PHRAMED CID-20 v termínu : 28.3.2020</w:t>
      </w:r>
    </w:p>
    <w:p w:rsidR="00C7223C" w:rsidRDefault="00C7223C" w:rsidP="00585EA0">
      <w:r>
        <w:t>Pumpa: 13 x 2600 = 33 800</w:t>
      </w:r>
    </w:p>
    <w:p w:rsidR="00C7223C" w:rsidRDefault="00C7223C" w:rsidP="00585EA0">
      <w:r>
        <w:t>Cena – 33 800, bez DPH</w:t>
      </w:r>
    </w:p>
    <w:p w:rsidR="00C7223C" w:rsidRDefault="00C7223C" w:rsidP="00585EA0"/>
    <w:p w:rsidR="00154656" w:rsidRDefault="00C7223C" w:rsidP="00585EA0">
      <w:r>
        <w:t xml:space="preserve">CENA CELKEM : 70 200,- bez DPH  </w:t>
      </w:r>
    </w:p>
    <w:p w:rsidR="00C7223C" w:rsidRDefault="00C7223C" w:rsidP="00585EA0">
      <w:pPr>
        <w:rPr>
          <w:b/>
          <w:bCs/>
        </w:rPr>
      </w:pPr>
      <w:r w:rsidRPr="00C7223C">
        <w:rPr>
          <w:b/>
          <w:bCs/>
        </w:rPr>
        <w:t>CENA CELKEM : 84</w:t>
      </w:r>
      <w:r>
        <w:rPr>
          <w:b/>
          <w:bCs/>
        </w:rPr>
        <w:t xml:space="preserve"> </w:t>
      </w:r>
      <w:r w:rsidRPr="00C7223C">
        <w:rPr>
          <w:b/>
          <w:bCs/>
        </w:rPr>
        <w:t>942,- s</w:t>
      </w:r>
      <w:r w:rsidR="003906AB">
        <w:rPr>
          <w:b/>
          <w:bCs/>
        </w:rPr>
        <w:t> </w:t>
      </w:r>
      <w:r w:rsidRPr="00C7223C">
        <w:rPr>
          <w:b/>
          <w:bCs/>
        </w:rPr>
        <w:t>DPH</w:t>
      </w:r>
    </w:p>
    <w:p w:rsidR="003906AB" w:rsidRDefault="003906AB" w:rsidP="00585EA0">
      <w:pPr>
        <w:rPr>
          <w:b/>
          <w:bCs/>
        </w:rPr>
      </w:pPr>
    </w:p>
    <w:p w:rsidR="003906AB" w:rsidRDefault="003906AB" w:rsidP="00585EA0">
      <w:pPr>
        <w:rPr>
          <w:b/>
          <w:bCs/>
        </w:rPr>
      </w:pPr>
    </w:p>
    <w:p w:rsidR="003906AB" w:rsidRDefault="003906AB" w:rsidP="00585EA0">
      <w:pPr>
        <w:rPr>
          <w:b/>
          <w:bCs/>
        </w:rPr>
      </w:pPr>
      <w:r>
        <w:rPr>
          <w:b/>
          <w:bCs/>
        </w:rPr>
        <w:t>………………………………………..</w:t>
      </w:r>
    </w:p>
    <w:p w:rsidR="003906AB" w:rsidRPr="00C7223C" w:rsidRDefault="003906AB" w:rsidP="00585EA0">
      <w:pPr>
        <w:rPr>
          <w:b/>
          <w:bCs/>
        </w:rPr>
      </w:pPr>
      <w:r>
        <w:rPr>
          <w:b/>
          <w:bCs/>
        </w:rPr>
        <w:t>Alois Kresta</w:t>
      </w:r>
    </w:p>
    <w:sectPr w:rsidR="003906AB" w:rsidRPr="00C722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B0E" w:rsidRDefault="00D42B0E" w:rsidP="00D42B0E">
      <w:pPr>
        <w:spacing w:after="0" w:line="240" w:lineRule="auto"/>
      </w:pPr>
      <w:r>
        <w:separator/>
      </w:r>
    </w:p>
  </w:endnote>
  <w:endnote w:type="continuationSeparator" w:id="0">
    <w:p w:rsidR="00D42B0E" w:rsidRDefault="00D42B0E" w:rsidP="00D4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B0E" w:rsidRDefault="00D42B0E" w:rsidP="00D42B0E">
      <w:pPr>
        <w:spacing w:after="0" w:line="240" w:lineRule="auto"/>
      </w:pPr>
      <w:r>
        <w:separator/>
      </w:r>
    </w:p>
  </w:footnote>
  <w:footnote w:type="continuationSeparator" w:id="0">
    <w:p w:rsidR="00D42B0E" w:rsidRDefault="00D42B0E" w:rsidP="00D4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B0E" w:rsidRDefault="00D42B0E">
    <w:pPr>
      <w:pStyle w:val="Zhlav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A0"/>
    <w:rsid w:val="00154656"/>
    <w:rsid w:val="001F7149"/>
    <w:rsid w:val="00293C2F"/>
    <w:rsid w:val="0030307E"/>
    <w:rsid w:val="003906AB"/>
    <w:rsid w:val="00535030"/>
    <w:rsid w:val="00585EA0"/>
    <w:rsid w:val="00C7223C"/>
    <w:rsid w:val="00D42B0E"/>
    <w:rsid w:val="00DD6F7C"/>
    <w:rsid w:val="00E5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73654-042D-464D-A4C2-4250AED5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B0E"/>
  </w:style>
  <w:style w:type="paragraph" w:styleId="Zpat">
    <w:name w:val="footer"/>
    <w:basedOn w:val="Normln"/>
    <w:link w:val="ZpatChar"/>
    <w:uiPriority w:val="99"/>
    <w:unhideWhenUsed/>
    <w:rsid w:val="00D4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354FC-6490-447D-BE4A-03E1E31C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Bartošík</dc:creator>
  <cp:keywords/>
  <dc:description/>
  <cp:lastModifiedBy>Irena Bambuchova</cp:lastModifiedBy>
  <cp:revision>2</cp:revision>
  <cp:lastPrinted>2020-04-08T09:19:00Z</cp:lastPrinted>
  <dcterms:created xsi:type="dcterms:W3CDTF">2020-04-08T12:16:00Z</dcterms:created>
  <dcterms:modified xsi:type="dcterms:W3CDTF">2020-04-08T12:16:00Z</dcterms:modified>
</cp:coreProperties>
</file>