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3169" w14:textId="77777777" w:rsidR="002B6CE7" w:rsidRPr="002B6CE7" w:rsidRDefault="002B6CE7" w:rsidP="002B6CE7"/>
    <w:p w14:paraId="368B53D9" w14:textId="77777777" w:rsidR="002B6CE7" w:rsidRPr="002B6CE7" w:rsidRDefault="002B6CE7" w:rsidP="002B6CE7">
      <w:pPr>
        <w:jc w:val="center"/>
      </w:pPr>
      <w:r w:rsidRPr="002B6CE7">
        <w:rPr>
          <w:noProof/>
        </w:rPr>
        <w:drawing>
          <wp:inline distT="0" distB="0" distL="0" distR="0" wp14:anchorId="72F8EFF3" wp14:editId="531A255A">
            <wp:extent cx="3314700" cy="72085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FG_logo_horizontal_c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C8958" w14:textId="77777777" w:rsidR="002B6CE7" w:rsidRPr="002B6CE7" w:rsidRDefault="002B6CE7" w:rsidP="002B6CE7"/>
    <w:p w14:paraId="53CDC2D2" w14:textId="77777777" w:rsidR="002B6CE7" w:rsidRPr="002B6CE7" w:rsidRDefault="002B6CE7" w:rsidP="002B6CE7">
      <w:pPr>
        <w:jc w:val="center"/>
        <w:rPr>
          <w:b/>
          <w:smallCaps/>
          <w:sz w:val="24"/>
          <w:szCs w:val="24"/>
        </w:rPr>
      </w:pPr>
      <w:r w:rsidRPr="002B6CE7">
        <w:rPr>
          <w:b/>
          <w:smallCaps/>
          <w:sz w:val="24"/>
          <w:szCs w:val="24"/>
        </w:rPr>
        <w:t>Ústav živočišné fyziologie a genetiky AV ČR, v. v. i.</w:t>
      </w:r>
    </w:p>
    <w:p w14:paraId="17B7C191" w14:textId="77777777" w:rsidR="002B6CE7" w:rsidRPr="002B6CE7" w:rsidRDefault="002B6CE7" w:rsidP="002B6CE7"/>
    <w:p w14:paraId="7F8991E4" w14:textId="77777777" w:rsidR="002B6CE7" w:rsidRPr="002B6CE7" w:rsidRDefault="002B6CE7" w:rsidP="002B6CE7">
      <w:pPr>
        <w:jc w:val="center"/>
      </w:pPr>
      <w:r w:rsidRPr="002B6CE7">
        <w:t>▪</w:t>
      </w:r>
      <w:r w:rsidRPr="002B6CE7">
        <w:tab/>
        <w:t>▪</w:t>
      </w:r>
      <w:r w:rsidRPr="002B6CE7">
        <w:tab/>
        <w:t>▪</w:t>
      </w:r>
    </w:p>
    <w:p w14:paraId="5BAEDD33" w14:textId="77777777" w:rsidR="002B6CE7" w:rsidRPr="002B6CE7" w:rsidRDefault="002B6CE7" w:rsidP="002B6CE7"/>
    <w:p w14:paraId="5E68D3A7" w14:textId="77777777" w:rsidR="002B6CE7" w:rsidRPr="002B6CE7" w:rsidRDefault="002B6CE7" w:rsidP="002B6CE7">
      <w:pPr>
        <w:jc w:val="center"/>
        <w:rPr>
          <w:b/>
          <w:smallCaps/>
          <w:sz w:val="24"/>
          <w:szCs w:val="24"/>
        </w:rPr>
      </w:pPr>
      <w:r w:rsidRPr="002B6CE7">
        <w:rPr>
          <w:b/>
          <w:smallCaps/>
          <w:sz w:val="24"/>
          <w:szCs w:val="24"/>
        </w:rPr>
        <w:t>PAVILON ÚŽFG AV ČR</w:t>
      </w:r>
    </w:p>
    <w:p w14:paraId="768C9D9C" w14:textId="77777777" w:rsidR="002B6CE7" w:rsidRPr="002B6CE7" w:rsidRDefault="002B6CE7" w:rsidP="002B6CE7"/>
    <w:p w14:paraId="0B8751C0" w14:textId="77777777" w:rsidR="002B6CE7" w:rsidRPr="002B6CE7" w:rsidRDefault="002B6CE7" w:rsidP="002B6CE7"/>
    <w:p w14:paraId="6157F1C3" w14:textId="77777777" w:rsidR="002B6CE7" w:rsidRPr="002B6CE7" w:rsidRDefault="002B6CE7" w:rsidP="002B6CE7"/>
    <w:p w14:paraId="05E2BCD4" w14:textId="77777777" w:rsidR="002B6CE7" w:rsidRPr="002B6CE7" w:rsidRDefault="00F0580C" w:rsidP="002B6CE7">
      <w:r>
        <w:pict w14:anchorId="175D180C">
          <v:rect id="_x0000_i1025" style="width:453.6pt;height:1pt" o:hralign="center" o:hrstd="t" o:hrnoshade="t" o:hr="t" fillcolor="black [3213]" stroked="f"/>
        </w:pict>
      </w:r>
    </w:p>
    <w:p w14:paraId="6672D593" w14:textId="345D9583" w:rsidR="002B6CE7" w:rsidRPr="002B6CE7" w:rsidRDefault="002B6CE7" w:rsidP="002B6CE7">
      <w:pPr>
        <w:spacing w:line="240" w:lineRule="auto"/>
        <w:jc w:val="center"/>
        <w:rPr>
          <w:rFonts w:asciiTheme="majorHAnsi" w:eastAsiaTheme="majorEastAsia" w:hAnsiTheme="majorHAnsi" w:cstheme="majorBidi"/>
          <w:b/>
          <w:caps/>
          <w:spacing w:val="-10"/>
          <w:kern w:val="28"/>
          <w:sz w:val="52"/>
          <w:szCs w:val="56"/>
        </w:rPr>
      </w:pPr>
      <w:r>
        <w:rPr>
          <w:rFonts w:asciiTheme="majorHAnsi" w:eastAsiaTheme="majorEastAsia" w:hAnsiTheme="majorHAnsi" w:cstheme="majorBidi"/>
          <w:b/>
          <w:caps/>
          <w:spacing w:val="-10"/>
          <w:kern w:val="28"/>
          <w:sz w:val="52"/>
          <w:szCs w:val="56"/>
        </w:rPr>
        <w:t>Dodatek č. 1</w:t>
      </w:r>
    </w:p>
    <w:p w14:paraId="5E7849F5" w14:textId="34D90F64" w:rsidR="002B6CE7" w:rsidRPr="002B6CE7" w:rsidRDefault="002B6CE7" w:rsidP="002B6CE7">
      <w:pPr>
        <w:numPr>
          <w:ilvl w:val="1"/>
          <w:numId w:val="0"/>
        </w:numPr>
        <w:spacing w:before="24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ke smlouvě o dílo ze dne </w:t>
      </w:r>
      <w:r w:rsidRPr="002B6CE7">
        <w:rPr>
          <w:rFonts w:eastAsiaTheme="minorEastAsia"/>
          <w:b/>
          <w:sz w:val="24"/>
        </w:rPr>
        <w:t>19. 9. 2019</w:t>
      </w:r>
      <w:r>
        <w:rPr>
          <w:rFonts w:eastAsiaTheme="minorEastAsia"/>
          <w:b/>
          <w:sz w:val="24"/>
        </w:rPr>
        <w:t xml:space="preserve"> </w:t>
      </w:r>
      <w:r w:rsidRPr="002B6CE7">
        <w:rPr>
          <w:rFonts w:eastAsiaTheme="minorEastAsia"/>
          <w:b/>
          <w:sz w:val="24"/>
        </w:rPr>
        <w:t>na zhotovení stavebního díla</w:t>
      </w:r>
    </w:p>
    <w:p w14:paraId="47BA28E0" w14:textId="77777777" w:rsidR="002B6CE7" w:rsidRPr="002B6CE7" w:rsidRDefault="002B6CE7" w:rsidP="002B6CE7">
      <w:pPr>
        <w:numPr>
          <w:ilvl w:val="1"/>
          <w:numId w:val="0"/>
        </w:numPr>
        <w:spacing w:before="240"/>
        <w:jc w:val="center"/>
        <w:rPr>
          <w:rFonts w:eastAsiaTheme="minorEastAsia"/>
          <w:b/>
          <w:sz w:val="24"/>
        </w:rPr>
      </w:pPr>
      <w:r w:rsidRPr="002B6CE7">
        <w:rPr>
          <w:rFonts w:eastAsiaTheme="minorEastAsia"/>
          <w:b/>
          <w:sz w:val="24"/>
        </w:rPr>
        <w:t>„Nástavba 3. NP Pavilonu S – objekt ÚŽFG areál AV ČR, Vídeňská 1083, Praha 4 – Krč“</w:t>
      </w:r>
    </w:p>
    <w:p w14:paraId="4BBEF04B" w14:textId="77777777" w:rsidR="002B6CE7" w:rsidRPr="002B6CE7" w:rsidRDefault="00F0580C" w:rsidP="002B6CE7">
      <w:r>
        <w:pict w14:anchorId="697051E8">
          <v:rect id="_x0000_i1026" style="width:453.6pt;height:1pt;mso-position-vertical:absolute" o:hralign="center" o:hrstd="t" o:hrnoshade="t" o:hr="t" fillcolor="black [3213]" stroked="f"/>
        </w:pict>
      </w:r>
    </w:p>
    <w:p w14:paraId="77153BB1" w14:textId="77777777" w:rsidR="002B6CE7" w:rsidRPr="002B6CE7" w:rsidRDefault="002B6CE7" w:rsidP="002B6CE7"/>
    <w:p w14:paraId="049FFC53" w14:textId="77777777" w:rsidR="002B6CE7" w:rsidRPr="002B6CE7" w:rsidRDefault="002B6CE7" w:rsidP="002B6CE7"/>
    <w:p w14:paraId="089FBBEC" w14:textId="77777777" w:rsidR="002B6CE7" w:rsidRPr="002B6CE7" w:rsidRDefault="002B6CE7" w:rsidP="002B6CE7">
      <w:pPr>
        <w:jc w:val="center"/>
        <w:rPr>
          <w:b/>
        </w:rPr>
      </w:pPr>
      <w:r w:rsidRPr="002B6CE7">
        <w:rPr>
          <w:b/>
        </w:rPr>
        <w:t>číslo smlouvy objednatele: REG-51-2019</w:t>
      </w:r>
    </w:p>
    <w:p w14:paraId="61FE6BBA" w14:textId="77777777" w:rsidR="00A71762" w:rsidRPr="00A71762" w:rsidRDefault="00A71762" w:rsidP="00A71762"/>
    <w:p w14:paraId="6AC05410" w14:textId="139A4596" w:rsidR="005E20D4" w:rsidRDefault="005E20D4" w:rsidP="002B6CE7">
      <w:pPr>
        <w:keepNext/>
        <w:pageBreakBefore/>
        <w:jc w:val="center"/>
      </w:pPr>
      <w:r>
        <w:lastRenderedPageBreak/>
        <w:t>Níže uvedeného dne, měsíce a roku uzavřely Smluvní strany</w:t>
      </w:r>
    </w:p>
    <w:p w14:paraId="6F65C8BE" w14:textId="77777777" w:rsidR="005E20D4" w:rsidRDefault="005E20D4" w:rsidP="005E20D4"/>
    <w:p w14:paraId="2ED3268C" w14:textId="77777777" w:rsidR="005E20D4" w:rsidRPr="00316E2A" w:rsidRDefault="00150B21" w:rsidP="00316E2A">
      <w:pPr>
        <w:ind w:left="2268"/>
        <w:rPr>
          <w:b/>
        </w:rPr>
      </w:pPr>
      <w:r w:rsidRPr="00150B21">
        <w:rPr>
          <w:b/>
        </w:rPr>
        <w:t>Ústav živočišné fyziologie a genetiky AV ČR, v. v. i.</w:t>
      </w:r>
    </w:p>
    <w:p w14:paraId="757A96B5" w14:textId="77777777" w:rsidR="005E20D4" w:rsidRDefault="005E20D4" w:rsidP="00316E2A">
      <w:pPr>
        <w:ind w:left="2268" w:hanging="2268"/>
      </w:pPr>
      <w:r>
        <w:t>se sídlem:</w:t>
      </w:r>
      <w:r>
        <w:tab/>
      </w:r>
      <w:r w:rsidR="00150B21" w:rsidRPr="00150B21">
        <w:t>Rumburská 89, Liběchov, PSČ 277 21</w:t>
      </w:r>
    </w:p>
    <w:p w14:paraId="7AF49363" w14:textId="77777777" w:rsidR="005E20D4" w:rsidRDefault="005E20D4" w:rsidP="00316E2A">
      <w:pPr>
        <w:ind w:left="2268" w:hanging="2268"/>
      </w:pPr>
      <w:r>
        <w:t>IČO:</w:t>
      </w:r>
      <w:r>
        <w:tab/>
      </w:r>
      <w:r w:rsidR="00150B21" w:rsidRPr="00150B21">
        <w:t>67985904</w:t>
      </w:r>
    </w:p>
    <w:p w14:paraId="13C74410" w14:textId="77777777" w:rsidR="005E20D4" w:rsidRDefault="005E20D4" w:rsidP="00316E2A">
      <w:pPr>
        <w:ind w:left="2268" w:hanging="2268"/>
      </w:pPr>
      <w:r>
        <w:t>DIČ:</w:t>
      </w:r>
      <w:r>
        <w:tab/>
        <w:t>CZ</w:t>
      </w:r>
      <w:r w:rsidR="00150B21" w:rsidRPr="00150B21">
        <w:t>67985904</w:t>
      </w:r>
    </w:p>
    <w:p w14:paraId="5E8AE078" w14:textId="2D59AA95" w:rsidR="005E20D4" w:rsidRDefault="005E20D4" w:rsidP="00316E2A">
      <w:pPr>
        <w:ind w:left="2268" w:hanging="2268"/>
      </w:pPr>
      <w:r>
        <w:t>bankovní spojení:</w:t>
      </w:r>
      <w:r>
        <w:tab/>
      </w:r>
      <w:r w:rsidR="004C73B2">
        <w:t>XXX</w:t>
      </w:r>
    </w:p>
    <w:p w14:paraId="10D24073" w14:textId="446A9D8F" w:rsidR="005E20D4" w:rsidRDefault="005E20D4" w:rsidP="00316E2A">
      <w:pPr>
        <w:ind w:left="2268" w:hanging="2268"/>
      </w:pPr>
      <w:r>
        <w:t>číslo účtu:</w:t>
      </w:r>
      <w:r>
        <w:tab/>
      </w:r>
      <w:r w:rsidR="004C73B2">
        <w:t>XXX</w:t>
      </w:r>
    </w:p>
    <w:p w14:paraId="6CFF41FC" w14:textId="77777777" w:rsidR="005E20D4" w:rsidRDefault="005E20D4" w:rsidP="00316E2A">
      <w:pPr>
        <w:ind w:left="2268" w:hanging="2268"/>
      </w:pPr>
      <w:r>
        <w:t>zastoupené:</w:t>
      </w:r>
      <w:r>
        <w:tab/>
      </w:r>
      <w:r w:rsidR="00565E5F" w:rsidRPr="00565E5F">
        <w:t>Ing. Michal</w:t>
      </w:r>
      <w:r w:rsidR="00565E5F">
        <w:t>em</w:t>
      </w:r>
      <w:r w:rsidR="00565E5F" w:rsidRPr="00565E5F">
        <w:t xml:space="preserve"> Kubelk</w:t>
      </w:r>
      <w:r w:rsidR="00565E5F">
        <w:t>ou</w:t>
      </w:r>
      <w:r w:rsidR="00565E5F" w:rsidRPr="00565E5F">
        <w:t>, CSc.</w:t>
      </w:r>
      <w:r>
        <w:t>, ředitelem</w:t>
      </w:r>
    </w:p>
    <w:p w14:paraId="179341F5" w14:textId="4FA86F20" w:rsidR="002F2A24" w:rsidRDefault="002F2A24" w:rsidP="002F2A24">
      <w:pPr>
        <w:ind w:left="2268"/>
      </w:pPr>
      <w:r>
        <w:t>dále jen jako „</w:t>
      </w:r>
      <w:r>
        <w:rPr>
          <w:b/>
        </w:rPr>
        <w:t>O</w:t>
      </w:r>
      <w:r w:rsidRPr="00C45F96">
        <w:rPr>
          <w:b/>
        </w:rPr>
        <w:t>bjednatel</w:t>
      </w:r>
      <w:r>
        <w:t>“</w:t>
      </w:r>
      <w:r w:rsidR="002B43BC">
        <w:t xml:space="preserve"> nebo „</w:t>
      </w:r>
      <w:r w:rsidR="002B43BC" w:rsidRPr="002B43BC">
        <w:rPr>
          <w:b/>
          <w:bCs/>
        </w:rPr>
        <w:t>ÚŽFG AV ČR, v. v. i.</w:t>
      </w:r>
      <w:r w:rsidR="002B43BC">
        <w:t>“</w:t>
      </w:r>
    </w:p>
    <w:p w14:paraId="07560C94" w14:textId="77777777" w:rsidR="002F2A24" w:rsidRDefault="002F2A24" w:rsidP="002F2A24"/>
    <w:p w14:paraId="0B2D4291" w14:textId="77777777" w:rsidR="002F2A24" w:rsidRPr="002F2A24" w:rsidRDefault="002F2A24" w:rsidP="00CE66CF">
      <w:pPr>
        <w:ind w:left="2268"/>
        <w:rPr>
          <w:i/>
        </w:rPr>
      </w:pPr>
      <w:r w:rsidRPr="002F2A24">
        <w:rPr>
          <w:i/>
        </w:rPr>
        <w:t xml:space="preserve">pro </w:t>
      </w:r>
      <w:r w:rsidR="00CE66CF">
        <w:rPr>
          <w:i/>
        </w:rPr>
        <w:t xml:space="preserve">vybrané </w:t>
      </w:r>
      <w:r w:rsidRPr="002F2A24">
        <w:rPr>
          <w:i/>
        </w:rPr>
        <w:t>činnosti dle této Smlouvy zastoupené příkazníkem (TDI</w:t>
      </w:r>
      <w:r w:rsidR="00287F3B">
        <w:rPr>
          <w:i/>
        </w:rPr>
        <w:t xml:space="preserve"> / TDS</w:t>
      </w:r>
      <w:r w:rsidRPr="002F2A24">
        <w:rPr>
          <w:i/>
        </w:rPr>
        <w:t>):</w:t>
      </w:r>
    </w:p>
    <w:p w14:paraId="625F5C03" w14:textId="0F798384" w:rsidR="00CE66CF" w:rsidRPr="00CE66CF" w:rsidRDefault="00E033B8" w:rsidP="00CE66CF">
      <w:pPr>
        <w:ind w:left="2268"/>
        <w:rPr>
          <w:b/>
        </w:rPr>
      </w:pPr>
      <w:r w:rsidRPr="00E033B8">
        <w:rPr>
          <w:b/>
        </w:rPr>
        <w:t>Radek Trojánek</w:t>
      </w:r>
    </w:p>
    <w:p w14:paraId="7F59C6C9" w14:textId="4F9CC15F" w:rsidR="00CE66CF" w:rsidRDefault="002F2A24" w:rsidP="00CE66CF">
      <w:pPr>
        <w:ind w:left="2268" w:hanging="2268"/>
      </w:pPr>
      <w:r>
        <w:t>se sídlem</w:t>
      </w:r>
      <w:r w:rsidR="00CE66CF">
        <w:t>:</w:t>
      </w:r>
      <w:r w:rsidR="00CE66CF">
        <w:tab/>
      </w:r>
      <w:r w:rsidR="00E033B8" w:rsidRPr="00E033B8">
        <w:t>V Hatích 270, Všestary</w:t>
      </w:r>
      <w:r w:rsidR="00E033B8">
        <w:t xml:space="preserve">, PSČ </w:t>
      </w:r>
      <w:r w:rsidR="00E033B8" w:rsidRPr="00E033B8">
        <w:t>251 63</w:t>
      </w:r>
    </w:p>
    <w:p w14:paraId="322C1C35" w14:textId="1844D2D0" w:rsidR="002F2A24" w:rsidRDefault="002F2A24" w:rsidP="00CE66CF">
      <w:pPr>
        <w:ind w:left="2268" w:hanging="2268"/>
      </w:pPr>
      <w:r>
        <w:t>IČO</w:t>
      </w:r>
      <w:r w:rsidR="00CE66CF">
        <w:t>:</w:t>
      </w:r>
      <w:r w:rsidR="00CE66CF">
        <w:tab/>
      </w:r>
      <w:r w:rsidR="00E033B8" w:rsidRPr="00E033B8">
        <w:t>47037245</w:t>
      </w:r>
    </w:p>
    <w:p w14:paraId="6142FB96" w14:textId="77777777" w:rsidR="001F290D" w:rsidRDefault="001F290D" w:rsidP="001F290D">
      <w:pPr>
        <w:ind w:left="2268"/>
      </w:pPr>
      <w:r>
        <w:t>dále jen jako „</w:t>
      </w:r>
      <w:r>
        <w:rPr>
          <w:b/>
        </w:rPr>
        <w:t>Příkazník</w:t>
      </w:r>
      <w:r>
        <w:t>“</w:t>
      </w:r>
    </w:p>
    <w:p w14:paraId="4F3E1828" w14:textId="77777777" w:rsidR="002F2A24" w:rsidRDefault="002F2A24" w:rsidP="005E20D4"/>
    <w:p w14:paraId="1C319B3D" w14:textId="77777777" w:rsidR="005E20D4" w:rsidRDefault="005E20D4" w:rsidP="00250D7D">
      <w:pPr>
        <w:jc w:val="center"/>
      </w:pPr>
      <w:r>
        <w:t>na straně jedné</w:t>
      </w:r>
    </w:p>
    <w:p w14:paraId="361D2B6F" w14:textId="77777777" w:rsidR="005E20D4" w:rsidRDefault="005E20D4" w:rsidP="005E20D4"/>
    <w:p w14:paraId="1818049D" w14:textId="77777777" w:rsidR="005E20D4" w:rsidRDefault="005E20D4" w:rsidP="00250D7D">
      <w:pPr>
        <w:jc w:val="center"/>
      </w:pPr>
      <w:r>
        <w:t>a</w:t>
      </w:r>
    </w:p>
    <w:p w14:paraId="6C75B2DB" w14:textId="77777777" w:rsidR="005E20D4" w:rsidRDefault="005E20D4" w:rsidP="005E20D4"/>
    <w:p w14:paraId="7A5B61C2" w14:textId="77777777" w:rsidR="005E20D4" w:rsidRPr="003D2CD1" w:rsidRDefault="00090100" w:rsidP="003D2CD1">
      <w:pPr>
        <w:ind w:left="2268"/>
        <w:rPr>
          <w:b/>
        </w:rPr>
      </w:pPr>
      <w:r w:rsidRPr="00090100">
        <w:rPr>
          <w:b/>
        </w:rPr>
        <w:t>PAVILON ÚŽFG AV ČR</w:t>
      </w:r>
    </w:p>
    <w:p w14:paraId="1EC24664" w14:textId="77777777" w:rsidR="005E20D4" w:rsidRPr="00090100" w:rsidRDefault="00090100" w:rsidP="003D2CD1">
      <w:pPr>
        <w:ind w:left="2268"/>
        <w:rPr>
          <w:i/>
          <w:iCs/>
        </w:rPr>
      </w:pPr>
      <w:r w:rsidRPr="00090100">
        <w:rPr>
          <w:i/>
          <w:iCs/>
        </w:rPr>
        <w:t>společnost ve smyslu ustanovení § 2716 občanského zákoníku</w:t>
      </w:r>
    </w:p>
    <w:p w14:paraId="1E1327FF" w14:textId="77777777" w:rsidR="005E20D4" w:rsidRDefault="005E20D4" w:rsidP="00591301">
      <w:pPr>
        <w:ind w:left="2268" w:hanging="2268"/>
      </w:pPr>
      <w:r>
        <w:t>se sídlem:</w:t>
      </w:r>
      <w:r>
        <w:tab/>
      </w:r>
      <w:r w:rsidR="00090100" w:rsidRPr="00090100">
        <w:t>Dr. E. Beneše 609</w:t>
      </w:r>
      <w:r w:rsidR="00090100">
        <w:t xml:space="preserve">, </w:t>
      </w:r>
      <w:r w:rsidR="00090100" w:rsidRPr="00090100">
        <w:t xml:space="preserve">Kralupy nad Vltavou </w:t>
      </w:r>
      <w:r w:rsidR="00090100">
        <w:t>–</w:t>
      </w:r>
      <w:r w:rsidR="00090100" w:rsidRPr="00090100">
        <w:t xml:space="preserve"> </w:t>
      </w:r>
      <w:proofErr w:type="spellStart"/>
      <w:r w:rsidR="00090100" w:rsidRPr="00090100">
        <w:t>Lobeček</w:t>
      </w:r>
      <w:proofErr w:type="spellEnd"/>
      <w:r w:rsidR="00090100">
        <w:t xml:space="preserve">, PSČ </w:t>
      </w:r>
      <w:r w:rsidR="00090100" w:rsidRPr="00090100">
        <w:t>278 01</w:t>
      </w:r>
    </w:p>
    <w:p w14:paraId="5FF227EB" w14:textId="51782CD2" w:rsidR="005E20D4" w:rsidRDefault="005E20D4" w:rsidP="00591301">
      <w:pPr>
        <w:ind w:left="2268" w:hanging="2268"/>
      </w:pPr>
      <w:r>
        <w:t>bankovní spojení:</w:t>
      </w:r>
      <w:r>
        <w:tab/>
      </w:r>
      <w:r w:rsidR="004C73B2">
        <w:t>XXX</w:t>
      </w:r>
    </w:p>
    <w:p w14:paraId="67F24ABE" w14:textId="0E76368D" w:rsidR="005E20D4" w:rsidRDefault="005E20D4" w:rsidP="00591301">
      <w:pPr>
        <w:ind w:left="2268" w:hanging="2268"/>
      </w:pPr>
      <w:r>
        <w:t>číslo účtu:</w:t>
      </w:r>
      <w:r>
        <w:tab/>
      </w:r>
      <w:r w:rsidR="004C73B2">
        <w:t>XXX</w:t>
      </w:r>
    </w:p>
    <w:p w14:paraId="552A5C33" w14:textId="77777777" w:rsidR="005E20D4" w:rsidRDefault="005E20D4" w:rsidP="00591301">
      <w:pPr>
        <w:ind w:left="2268" w:hanging="2268"/>
      </w:pPr>
      <w:r>
        <w:t>zastoupená:</w:t>
      </w:r>
      <w:r>
        <w:tab/>
      </w:r>
      <w:r w:rsidR="00305933" w:rsidRPr="00305933">
        <w:t>EPES s.r.o</w:t>
      </w:r>
      <w:r w:rsidR="00305933">
        <w:t>., správcem společnosti</w:t>
      </w:r>
    </w:p>
    <w:p w14:paraId="551FF00F" w14:textId="77777777" w:rsidR="00F9066F" w:rsidRDefault="00F9066F" w:rsidP="00591301">
      <w:pPr>
        <w:ind w:left="2268" w:hanging="2268"/>
      </w:pPr>
      <w:r>
        <w:tab/>
      </w:r>
      <w:r w:rsidRPr="00F9066F">
        <w:t>dále jen jako „</w:t>
      </w:r>
      <w:r>
        <w:rPr>
          <w:b/>
          <w:bCs/>
        </w:rPr>
        <w:t>Z</w:t>
      </w:r>
      <w:r w:rsidRPr="00F9066F">
        <w:rPr>
          <w:b/>
          <w:bCs/>
        </w:rPr>
        <w:t>hotovitel</w:t>
      </w:r>
      <w:r w:rsidRPr="00F9066F">
        <w:t>“</w:t>
      </w:r>
    </w:p>
    <w:p w14:paraId="45495FFE" w14:textId="77777777" w:rsidR="0002190B" w:rsidRDefault="0002190B" w:rsidP="00591301">
      <w:pPr>
        <w:ind w:left="2268" w:hanging="2268"/>
      </w:pPr>
    </w:p>
    <w:p w14:paraId="2AF4665F" w14:textId="77777777" w:rsidR="0002190B" w:rsidRPr="0079705C" w:rsidRDefault="0002190B" w:rsidP="0002190B">
      <w:pPr>
        <w:ind w:left="2268"/>
        <w:rPr>
          <w:i/>
          <w:iCs/>
        </w:rPr>
      </w:pPr>
      <w:r w:rsidRPr="0079705C">
        <w:rPr>
          <w:i/>
          <w:iCs/>
        </w:rPr>
        <w:t>tvořená</w:t>
      </w:r>
    </w:p>
    <w:p w14:paraId="7D080ED8" w14:textId="77777777" w:rsidR="00B37747" w:rsidRDefault="00B37747" w:rsidP="00B37747"/>
    <w:p w14:paraId="392E677C" w14:textId="77777777" w:rsidR="0002190B" w:rsidRPr="0079705C" w:rsidRDefault="0002190B" w:rsidP="00430291">
      <w:pPr>
        <w:keepNext/>
        <w:ind w:left="2268"/>
        <w:rPr>
          <w:i/>
          <w:iCs/>
        </w:rPr>
      </w:pPr>
      <w:r w:rsidRPr="0079705C">
        <w:rPr>
          <w:i/>
          <w:iCs/>
        </w:rPr>
        <w:lastRenderedPageBreak/>
        <w:t>společníkem č. 1 (vedoucí společník</w:t>
      </w:r>
      <w:r w:rsidR="0079705C">
        <w:rPr>
          <w:i/>
          <w:iCs/>
        </w:rPr>
        <w:t xml:space="preserve"> –</w:t>
      </w:r>
      <w:r w:rsidRPr="0079705C">
        <w:rPr>
          <w:i/>
          <w:iCs/>
        </w:rPr>
        <w:t xml:space="preserve"> správce společnosti):</w:t>
      </w:r>
    </w:p>
    <w:p w14:paraId="4444D2FE" w14:textId="77777777" w:rsidR="00090100" w:rsidRPr="003D2CD1" w:rsidRDefault="008C05CE" w:rsidP="00090100">
      <w:pPr>
        <w:ind w:left="2268"/>
        <w:rPr>
          <w:b/>
        </w:rPr>
      </w:pPr>
      <w:r w:rsidRPr="008C05CE">
        <w:rPr>
          <w:b/>
        </w:rPr>
        <w:t>EPES s.r.o</w:t>
      </w:r>
      <w:r>
        <w:rPr>
          <w:b/>
        </w:rPr>
        <w:t>.</w:t>
      </w:r>
    </w:p>
    <w:p w14:paraId="1F5F3709" w14:textId="77777777" w:rsidR="00090100" w:rsidRDefault="00090100" w:rsidP="00090100">
      <w:pPr>
        <w:ind w:left="2268"/>
      </w:pPr>
      <w:r>
        <w:t xml:space="preserve">společnost vedená </w:t>
      </w:r>
      <w:r w:rsidR="008C05CE" w:rsidRPr="008C05CE">
        <w:t>u Městského soudu v Praze</w:t>
      </w:r>
      <w:r>
        <w:t xml:space="preserve"> pod </w:t>
      </w:r>
      <w:proofErr w:type="spellStart"/>
      <w:r>
        <w:t>sp</w:t>
      </w:r>
      <w:proofErr w:type="spellEnd"/>
      <w:r>
        <w:t xml:space="preserve">. zn. </w:t>
      </w:r>
      <w:r w:rsidR="008C05CE" w:rsidRPr="008C05CE">
        <w:t>C 37643</w:t>
      </w:r>
    </w:p>
    <w:p w14:paraId="22CF292A" w14:textId="77777777" w:rsidR="00090100" w:rsidRDefault="00090100" w:rsidP="00090100">
      <w:pPr>
        <w:ind w:left="2268" w:hanging="2268"/>
      </w:pPr>
      <w:r>
        <w:t>se sídlem:</w:t>
      </w:r>
      <w:r>
        <w:tab/>
      </w:r>
      <w:r w:rsidR="008C05CE" w:rsidRPr="008C05CE">
        <w:t>Dr. E. Beneše 609</w:t>
      </w:r>
      <w:r w:rsidR="008C05CE">
        <w:t xml:space="preserve">, </w:t>
      </w:r>
      <w:r w:rsidR="008C05CE" w:rsidRPr="008C05CE">
        <w:t>Kralupy nad Vltavou</w:t>
      </w:r>
      <w:r w:rsidR="008C05CE">
        <w:t xml:space="preserve"> – </w:t>
      </w:r>
      <w:proofErr w:type="spellStart"/>
      <w:r w:rsidR="008C05CE" w:rsidRPr="008C05CE">
        <w:t>Lobeček</w:t>
      </w:r>
      <w:proofErr w:type="spellEnd"/>
      <w:r w:rsidR="008C05CE">
        <w:t xml:space="preserve">, PSČ </w:t>
      </w:r>
      <w:r w:rsidR="008C05CE" w:rsidRPr="008C05CE">
        <w:t>278 01</w:t>
      </w:r>
    </w:p>
    <w:p w14:paraId="006B0262" w14:textId="77777777" w:rsidR="00090100" w:rsidRDefault="00090100" w:rsidP="00090100">
      <w:pPr>
        <w:ind w:left="2268" w:hanging="2268"/>
      </w:pPr>
      <w:r>
        <w:t>IČO:</w:t>
      </w:r>
      <w:r>
        <w:tab/>
      </w:r>
      <w:r w:rsidR="00A97137" w:rsidRPr="00A97137">
        <w:t>61683451</w:t>
      </w:r>
    </w:p>
    <w:p w14:paraId="24472014" w14:textId="77777777" w:rsidR="00090100" w:rsidRDefault="00090100" w:rsidP="00090100">
      <w:pPr>
        <w:ind w:left="2268" w:hanging="2268"/>
      </w:pPr>
      <w:r>
        <w:t>DIČ:</w:t>
      </w:r>
      <w:r>
        <w:tab/>
      </w:r>
      <w:r w:rsidR="00A97137">
        <w:t>CZ</w:t>
      </w:r>
      <w:r w:rsidR="00A97137" w:rsidRPr="00A97137">
        <w:t>61683451</w:t>
      </w:r>
    </w:p>
    <w:p w14:paraId="57A654C4" w14:textId="77777777" w:rsidR="00090100" w:rsidRDefault="00090100" w:rsidP="00090100">
      <w:pPr>
        <w:ind w:left="2268"/>
      </w:pPr>
      <w:r w:rsidRPr="000B34E8">
        <w:t>registrovaná dle ustanovení § 94 zákona č. 235/2004 Sb., o dani z přidané hodnoty, ve znění</w:t>
      </w:r>
      <w:r w:rsidRPr="00720573">
        <w:t xml:space="preserve"> pozdějších předpisů</w:t>
      </w:r>
    </w:p>
    <w:p w14:paraId="230EBCB5" w14:textId="77777777" w:rsidR="00090100" w:rsidRDefault="00090100" w:rsidP="00090100">
      <w:pPr>
        <w:ind w:left="2268" w:hanging="2268"/>
      </w:pPr>
      <w:r>
        <w:t>zastoupená:</w:t>
      </w:r>
      <w:r>
        <w:tab/>
      </w:r>
      <w:r w:rsidR="006C5CC6" w:rsidRPr="006C5CC6">
        <w:t>Ing. M</w:t>
      </w:r>
      <w:r w:rsidR="006C5CC6">
        <w:t>ichalem Sedláčkem, jednatelem</w:t>
      </w:r>
    </w:p>
    <w:p w14:paraId="076A314B" w14:textId="77777777" w:rsidR="00090100" w:rsidRDefault="00090100" w:rsidP="005E20D4"/>
    <w:p w14:paraId="0FF1ACF1" w14:textId="77777777" w:rsidR="00B37747" w:rsidRPr="0079705C" w:rsidRDefault="00B37747" w:rsidP="00B37747">
      <w:pPr>
        <w:ind w:left="2268"/>
        <w:rPr>
          <w:i/>
          <w:iCs/>
        </w:rPr>
      </w:pPr>
      <w:r w:rsidRPr="0079705C">
        <w:rPr>
          <w:i/>
          <w:iCs/>
        </w:rPr>
        <w:t>společníkem č. 2:</w:t>
      </w:r>
    </w:p>
    <w:p w14:paraId="458450D9" w14:textId="77777777" w:rsidR="00090100" w:rsidRPr="003D2CD1" w:rsidRDefault="008C46B0" w:rsidP="00090100">
      <w:pPr>
        <w:ind w:left="2268"/>
        <w:rPr>
          <w:b/>
        </w:rPr>
      </w:pPr>
      <w:r w:rsidRPr="008C46B0">
        <w:rPr>
          <w:b/>
        </w:rPr>
        <w:t>CETUS PLUS, a.s.</w:t>
      </w:r>
    </w:p>
    <w:p w14:paraId="001E70A0" w14:textId="77777777" w:rsidR="00090100" w:rsidRDefault="00090100" w:rsidP="00090100">
      <w:pPr>
        <w:ind w:left="2268"/>
      </w:pPr>
      <w:r>
        <w:t xml:space="preserve">společnost vedená </w:t>
      </w:r>
      <w:r w:rsidR="008C46B0" w:rsidRPr="008C46B0">
        <w:t>u Městského soudu v Praze</w:t>
      </w:r>
      <w:r>
        <w:t xml:space="preserve"> pod </w:t>
      </w:r>
      <w:proofErr w:type="spellStart"/>
      <w:r>
        <w:t>sp</w:t>
      </w:r>
      <w:proofErr w:type="spellEnd"/>
      <w:r>
        <w:t xml:space="preserve">. zn. </w:t>
      </w:r>
      <w:r w:rsidR="008C46B0" w:rsidRPr="008C46B0">
        <w:t>B 6931</w:t>
      </w:r>
    </w:p>
    <w:p w14:paraId="2AD34ACC" w14:textId="77777777" w:rsidR="00090100" w:rsidRDefault="00090100" w:rsidP="00090100">
      <w:pPr>
        <w:ind w:left="2268" w:hanging="2268"/>
      </w:pPr>
      <w:r>
        <w:t>se sídlem:</w:t>
      </w:r>
      <w:r>
        <w:tab/>
      </w:r>
      <w:r w:rsidR="008C46B0" w:rsidRPr="008C46B0">
        <w:t>Plzeňská 183/181</w:t>
      </w:r>
      <w:r w:rsidR="008C46B0">
        <w:t xml:space="preserve">, </w:t>
      </w:r>
      <w:r w:rsidR="008C46B0" w:rsidRPr="008C46B0">
        <w:t xml:space="preserve">Praha 5 </w:t>
      </w:r>
      <w:r w:rsidR="008C46B0">
        <w:t>–</w:t>
      </w:r>
      <w:r w:rsidR="008C46B0" w:rsidRPr="008C46B0">
        <w:t xml:space="preserve"> Košíře</w:t>
      </w:r>
      <w:r w:rsidR="008C46B0">
        <w:t xml:space="preserve">, PSČ </w:t>
      </w:r>
      <w:r w:rsidR="008C46B0" w:rsidRPr="008C46B0">
        <w:t>150 00</w:t>
      </w:r>
    </w:p>
    <w:p w14:paraId="06E92F15" w14:textId="77777777" w:rsidR="00090100" w:rsidRDefault="00090100" w:rsidP="00090100">
      <w:pPr>
        <w:ind w:left="2268" w:hanging="2268"/>
      </w:pPr>
      <w:r>
        <w:t>IČO:</w:t>
      </w:r>
      <w:r>
        <w:tab/>
      </w:r>
      <w:r w:rsidR="008C46B0" w:rsidRPr="008C46B0">
        <w:t>26419823</w:t>
      </w:r>
    </w:p>
    <w:p w14:paraId="3ABFF89E" w14:textId="77777777" w:rsidR="00090100" w:rsidRDefault="00090100" w:rsidP="00090100">
      <w:pPr>
        <w:ind w:left="2268" w:hanging="2268"/>
      </w:pPr>
      <w:r>
        <w:t>DIČ:</w:t>
      </w:r>
      <w:r>
        <w:tab/>
      </w:r>
      <w:r w:rsidR="008C46B0">
        <w:t>CZ</w:t>
      </w:r>
      <w:r w:rsidR="008C46B0" w:rsidRPr="008C46B0">
        <w:t>26419823</w:t>
      </w:r>
    </w:p>
    <w:p w14:paraId="71B1A3E1" w14:textId="77777777" w:rsidR="00090100" w:rsidRDefault="00090100" w:rsidP="00090100">
      <w:pPr>
        <w:ind w:left="2268"/>
      </w:pPr>
      <w:r w:rsidRPr="008C46B0">
        <w:t>registrovaná</w:t>
      </w:r>
      <w:r w:rsidR="008C46B0" w:rsidRPr="008C46B0">
        <w:t xml:space="preserve"> </w:t>
      </w:r>
      <w:r w:rsidRPr="008C46B0">
        <w:t>dle ustanovení § 94 zákona č. 235/2004 Sb., o dani z přidané hodnoty, ve znění pozdějších předpisů</w:t>
      </w:r>
    </w:p>
    <w:p w14:paraId="46E8F0D0" w14:textId="77777777" w:rsidR="00090100" w:rsidRDefault="00090100" w:rsidP="00090100">
      <w:pPr>
        <w:ind w:left="2268" w:hanging="2268"/>
      </w:pPr>
      <w:r>
        <w:t>zastoupená:</w:t>
      </w:r>
      <w:r>
        <w:tab/>
      </w:r>
      <w:r w:rsidR="008C46B0" w:rsidRPr="008C46B0">
        <w:t>K</w:t>
      </w:r>
      <w:r w:rsidR="008C46B0">
        <w:t>arlem Muzikou, statutárním ředitelem</w:t>
      </w:r>
    </w:p>
    <w:p w14:paraId="716B41FD" w14:textId="77777777" w:rsidR="00090100" w:rsidRDefault="00090100" w:rsidP="005E20D4"/>
    <w:p w14:paraId="3ACF6C5D" w14:textId="77777777" w:rsidR="005E20D4" w:rsidRDefault="005E20D4" w:rsidP="00720573">
      <w:pPr>
        <w:jc w:val="center"/>
      </w:pPr>
      <w:r>
        <w:t>na straně druhé</w:t>
      </w:r>
    </w:p>
    <w:p w14:paraId="427D0387" w14:textId="77777777" w:rsidR="005E20D4" w:rsidRDefault="005E20D4" w:rsidP="005E20D4"/>
    <w:p w14:paraId="50FD206B" w14:textId="54B48915" w:rsidR="005E20D4" w:rsidRDefault="005E20D4" w:rsidP="00720573">
      <w:pPr>
        <w:jc w:val="center"/>
      </w:pPr>
      <w:r>
        <w:t>t</w:t>
      </w:r>
      <w:r w:rsidR="00430291">
        <w:t>ento</w:t>
      </w:r>
    </w:p>
    <w:p w14:paraId="19D18290" w14:textId="77777777" w:rsidR="005E20D4" w:rsidRDefault="005E20D4" w:rsidP="005E20D4"/>
    <w:p w14:paraId="158A920D" w14:textId="27E9646F" w:rsidR="005E20D4" w:rsidRPr="00C7669B" w:rsidRDefault="00430291" w:rsidP="00720573">
      <w:pPr>
        <w:jc w:val="center"/>
        <w:rPr>
          <w:b/>
          <w:caps/>
        </w:rPr>
      </w:pPr>
      <w:r>
        <w:rPr>
          <w:b/>
          <w:caps/>
        </w:rPr>
        <w:t>DODATEK č. 1</w:t>
      </w:r>
    </w:p>
    <w:p w14:paraId="0011B7FF" w14:textId="7B0BA53C" w:rsidR="004915C9" w:rsidRPr="004915C9" w:rsidRDefault="00430291" w:rsidP="004915C9">
      <w:pPr>
        <w:jc w:val="center"/>
        <w:rPr>
          <w:b/>
        </w:rPr>
      </w:pPr>
      <w:r>
        <w:rPr>
          <w:b/>
        </w:rPr>
        <w:t xml:space="preserve">ke smlouvě o dílo </w:t>
      </w:r>
      <w:r w:rsidR="00D6393F">
        <w:rPr>
          <w:b/>
        </w:rPr>
        <w:t xml:space="preserve">ze dne </w:t>
      </w:r>
      <w:r w:rsidR="00480471" w:rsidRPr="00480471">
        <w:rPr>
          <w:b/>
        </w:rPr>
        <w:t>19. 9. 2019</w:t>
      </w:r>
      <w:r w:rsidR="00D6393F">
        <w:rPr>
          <w:b/>
        </w:rPr>
        <w:t xml:space="preserve"> </w:t>
      </w:r>
      <w:r w:rsidR="004915C9" w:rsidRPr="004915C9">
        <w:rPr>
          <w:b/>
        </w:rPr>
        <w:t>na zhotovení stavebního díla</w:t>
      </w:r>
    </w:p>
    <w:p w14:paraId="42CC58C0" w14:textId="77777777" w:rsidR="00293199" w:rsidRPr="00720573" w:rsidRDefault="004915C9" w:rsidP="004915C9">
      <w:pPr>
        <w:jc w:val="center"/>
        <w:rPr>
          <w:b/>
        </w:rPr>
      </w:pPr>
      <w:r w:rsidRPr="004915C9">
        <w:rPr>
          <w:b/>
        </w:rPr>
        <w:t>„Nástavba 3.</w:t>
      </w:r>
      <w:r w:rsidR="00B75E8C">
        <w:rPr>
          <w:b/>
        </w:rPr>
        <w:t xml:space="preserve"> </w:t>
      </w:r>
      <w:r w:rsidRPr="004915C9">
        <w:rPr>
          <w:b/>
        </w:rPr>
        <w:t>NP Pavilonu S – objekt ÚŽFG areál AV ČR, Vídeňská 1083, Praha 4 - Krč“</w:t>
      </w:r>
    </w:p>
    <w:p w14:paraId="1D372753" w14:textId="2C51B561" w:rsidR="005E20D4" w:rsidRDefault="005E20D4" w:rsidP="00BF2EED">
      <w:pPr>
        <w:jc w:val="center"/>
      </w:pPr>
      <w:r>
        <w:t>dále jen jako „</w:t>
      </w:r>
      <w:r w:rsidR="00835DA3">
        <w:rPr>
          <w:b/>
        </w:rPr>
        <w:t>Dodatek</w:t>
      </w:r>
      <w:r>
        <w:t>“</w:t>
      </w:r>
    </w:p>
    <w:p w14:paraId="7065FE96" w14:textId="75D25FCA" w:rsidR="00A37F32" w:rsidRDefault="00670E47" w:rsidP="00670E47">
      <w:pPr>
        <w:pStyle w:val="Nadpis2"/>
        <w:pageBreakBefore/>
      </w:pPr>
      <w:r>
        <w:lastRenderedPageBreak/>
        <w:t>Úvodní ustanovení</w:t>
      </w:r>
    </w:p>
    <w:p w14:paraId="77E5C1D2" w14:textId="06DEC7E1" w:rsidR="00B60003" w:rsidRDefault="00B60003" w:rsidP="005355D9">
      <w:pPr>
        <w:pStyle w:val="Odstavecseseznamem"/>
      </w:pPr>
      <w:r>
        <w:t xml:space="preserve">Smluvní strany uzavřely </w:t>
      </w:r>
      <w:r w:rsidRPr="00006FD9">
        <w:t>dne 19. 9. 2019 smlouvu</w:t>
      </w:r>
      <w:r>
        <w:t xml:space="preserve"> o dílo č. </w:t>
      </w:r>
      <w:r w:rsidRPr="00B60003">
        <w:t>REG-51-2019</w:t>
      </w:r>
      <w:r>
        <w:t xml:space="preserve"> na zhotovení stavebního díla „</w:t>
      </w:r>
      <w:r w:rsidRPr="00412368">
        <w:rPr>
          <w:i/>
          <w:iCs/>
        </w:rPr>
        <w:t>Nástavba 3. NP Pavilonu S – objekt ÚŽFG areál AV ČR, Vídeňská 1083, Praha</w:t>
      </w:r>
      <w:r w:rsidR="00006FD9">
        <w:rPr>
          <w:i/>
          <w:iCs/>
        </w:rPr>
        <w:t> </w:t>
      </w:r>
      <w:r w:rsidRPr="00412368">
        <w:rPr>
          <w:i/>
          <w:iCs/>
        </w:rPr>
        <w:t>4 – Krč</w:t>
      </w:r>
      <w:r>
        <w:t>“ (dále jen jako „</w:t>
      </w:r>
      <w:r w:rsidRPr="00B60003">
        <w:rPr>
          <w:b/>
          <w:bCs/>
        </w:rPr>
        <w:t>Smlouva o dílo</w:t>
      </w:r>
      <w:r>
        <w:t>“).</w:t>
      </w:r>
    </w:p>
    <w:p w14:paraId="69F549F8" w14:textId="77777777" w:rsidR="00B40096" w:rsidRDefault="00B40096" w:rsidP="005355D9">
      <w:pPr>
        <w:pStyle w:val="Odstavecseseznamem"/>
      </w:pPr>
      <w:r>
        <w:t>V tomto Dodatku se užijí pojmy definované Smlouvou o dílo, nestanoví-li tento Dodatek vlastní definici pojmu.</w:t>
      </w:r>
    </w:p>
    <w:p w14:paraId="4449883B" w14:textId="59C7F348" w:rsidR="00B60003" w:rsidRDefault="00B60003" w:rsidP="00B60003">
      <w:pPr>
        <w:pStyle w:val="Odstavecseseznamem"/>
      </w:pPr>
      <w:r>
        <w:t>Účelem tohoto Dodatku je s odkazem na ustanovení čl. I</w:t>
      </w:r>
      <w:r w:rsidR="001F707B">
        <w:t>I</w:t>
      </w:r>
      <w:r>
        <w:t xml:space="preserve">I. </w:t>
      </w:r>
      <w:r w:rsidR="001F707B">
        <w:t>oddíl</w:t>
      </w:r>
      <w:r>
        <w:t xml:space="preserve">. </w:t>
      </w:r>
      <w:r w:rsidR="001F707B">
        <w:t>3</w:t>
      </w:r>
      <w:r>
        <w:t xml:space="preserve">. Smlouvy o dílo provést její nepodstatnou změnu spočívající v provedení změny rozsahu </w:t>
      </w:r>
      <w:r w:rsidR="00CE4595">
        <w:t xml:space="preserve">stavebního </w:t>
      </w:r>
      <w:r>
        <w:t>Díla</w:t>
      </w:r>
      <w:r w:rsidR="00CE4595">
        <w:t xml:space="preserve">, tomu odpovídající změny Ceny </w:t>
      </w:r>
      <w:r w:rsidR="00CE4595" w:rsidRPr="00CE4595">
        <w:t xml:space="preserve">za zhotovení </w:t>
      </w:r>
      <w:r w:rsidR="00CE4595">
        <w:t>D</w:t>
      </w:r>
      <w:r w:rsidR="00CE4595" w:rsidRPr="00CE4595">
        <w:t>íla</w:t>
      </w:r>
      <w:r w:rsidR="00CE4595">
        <w:t xml:space="preserve"> a </w:t>
      </w:r>
      <w:r w:rsidR="007D1C4B">
        <w:t xml:space="preserve">lhůty pro </w:t>
      </w:r>
      <w:r w:rsidR="00D9646D" w:rsidRPr="00D9646D">
        <w:t>dokončení Díla</w:t>
      </w:r>
      <w:r>
        <w:t>.</w:t>
      </w:r>
    </w:p>
    <w:p w14:paraId="53FC0B7C" w14:textId="4C312AAF" w:rsidR="00B60003" w:rsidRDefault="00B60003" w:rsidP="00B60003">
      <w:pPr>
        <w:pStyle w:val="Odstavecseseznamem"/>
      </w:pPr>
      <w:r>
        <w:t xml:space="preserve">Smluvní strany změnu </w:t>
      </w:r>
      <w:r w:rsidR="00BB6DAF">
        <w:t>S</w:t>
      </w:r>
      <w:r>
        <w:t>mlouvy</w:t>
      </w:r>
      <w:r w:rsidR="00BB6DAF">
        <w:t xml:space="preserve"> o dílo</w:t>
      </w:r>
      <w:r>
        <w:t xml:space="preserve"> prostřednictvím tohoto dodatku provádějí na základě ustanovení § 222 odst. </w:t>
      </w:r>
      <w:r w:rsidR="005760AA">
        <w:t>2, 3 a 4</w:t>
      </w:r>
      <w:r>
        <w:t xml:space="preserve"> </w:t>
      </w:r>
      <w:r w:rsidR="00C54496">
        <w:t>ZZVZ</w:t>
      </w:r>
      <w:r>
        <w:t>, přičemž ukázalo-li by se, že je</w:t>
      </w:r>
      <w:r w:rsidR="003F564F">
        <w:t>jich</w:t>
      </w:r>
      <w:r>
        <w:t xml:space="preserve"> použití není správné nebo vhodné, a lze zároveň užít jiný právní důvod podle § 222 ZZVZ, pak se takový jiný právní důvod užije.</w:t>
      </w:r>
    </w:p>
    <w:p w14:paraId="22B1AEBD" w14:textId="7F48891D" w:rsidR="00670E47" w:rsidRDefault="006B2256" w:rsidP="006B2256">
      <w:pPr>
        <w:pStyle w:val="Nadpis2"/>
      </w:pPr>
      <w:r>
        <w:t>Změna Díla, Ceny a lhůty pro dokončení Díla</w:t>
      </w:r>
    </w:p>
    <w:p w14:paraId="7FEAACF5" w14:textId="73C2152F" w:rsidR="00255048" w:rsidRDefault="00255048" w:rsidP="00255048">
      <w:pPr>
        <w:pStyle w:val="Odstavecseseznamem"/>
      </w:pPr>
      <w:r>
        <w:t>Smluvní strany se tímto Dodatkem dohodly na změně rozsahu stavebního Díla spočívající v provedení víceprací a méněprací nad rozsah stanovený Smlouvou o dílo. Podrobné vymezení změn Díla je uvedeno v příloze č. 1 tohoto Dodatku.</w:t>
      </w:r>
    </w:p>
    <w:p w14:paraId="68FA3C32" w14:textId="34F49E9F" w:rsidR="00255048" w:rsidRDefault="00255048" w:rsidP="00D4259E">
      <w:pPr>
        <w:pStyle w:val="Odstavecseseznamem"/>
        <w:keepNext/>
        <w:spacing w:after="120"/>
      </w:pPr>
      <w:r>
        <w:t xml:space="preserve">V návaznosti na změny </w:t>
      </w:r>
      <w:r w:rsidR="006E2A18" w:rsidRPr="006E2A18">
        <w:t>rozsahu stavebního Díla</w:t>
      </w:r>
      <w:r>
        <w:t xml:space="preserve"> uvedené v odst. 1. tohoto článku se Smluvní strany dohodly na následující změně </w:t>
      </w:r>
      <w:r w:rsidR="00342B49" w:rsidRPr="00342B49">
        <w:t>Ceny za zhotovení Díla</w:t>
      </w:r>
      <w:r>
        <w:t>:</w:t>
      </w:r>
    </w:p>
    <w:tbl>
      <w:tblPr>
        <w:tblStyle w:val="Mkatabulky"/>
        <w:tblW w:w="0" w:type="auto"/>
        <w:tblInd w:w="7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23"/>
        <w:gridCol w:w="2830"/>
      </w:tblGrid>
      <w:tr w:rsidR="00D4259E" w:rsidRPr="00D4259E" w14:paraId="0DC2457B" w14:textId="77777777" w:rsidTr="00D4259E">
        <w:tc>
          <w:tcPr>
            <w:tcW w:w="5523" w:type="dxa"/>
          </w:tcPr>
          <w:p w14:paraId="3257EAD1" w14:textId="57CF04FE" w:rsidR="00D4259E" w:rsidRPr="00D4259E" w:rsidRDefault="00D4259E" w:rsidP="00D4259E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  <w:smallCaps/>
              </w:rPr>
            </w:pPr>
            <w:r w:rsidRPr="00D4259E">
              <w:rPr>
                <w:b/>
                <w:bCs/>
                <w:smallCaps/>
              </w:rPr>
              <w:t>Cena za zhotovení Díla</w:t>
            </w:r>
          </w:p>
        </w:tc>
        <w:tc>
          <w:tcPr>
            <w:tcW w:w="2830" w:type="dxa"/>
            <w:vAlign w:val="center"/>
          </w:tcPr>
          <w:p w14:paraId="71D8304F" w14:textId="66A80727" w:rsidR="00D4259E" w:rsidRPr="00D4259E" w:rsidRDefault="00D4259E" w:rsidP="00D4259E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  <w:bCs/>
                <w:smallCaps/>
              </w:rPr>
            </w:pPr>
            <w:r w:rsidRPr="00D4259E">
              <w:rPr>
                <w:b/>
                <w:bCs/>
                <w:smallCaps/>
              </w:rPr>
              <w:t>cena v Kč bez DPH</w:t>
            </w:r>
          </w:p>
        </w:tc>
      </w:tr>
      <w:tr w:rsidR="00D4259E" w:rsidRPr="003D7394" w14:paraId="6B2A498E" w14:textId="77777777" w:rsidTr="00D4259E">
        <w:tc>
          <w:tcPr>
            <w:tcW w:w="5523" w:type="dxa"/>
          </w:tcPr>
          <w:p w14:paraId="58A0F4CD" w14:textId="2658ABEE" w:rsidR="00D4259E" w:rsidRPr="003D7394" w:rsidRDefault="003D7394" w:rsidP="00D4259E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Původní cena Díla dle Smlouvy o dílo</w:t>
            </w:r>
          </w:p>
        </w:tc>
        <w:tc>
          <w:tcPr>
            <w:tcW w:w="2830" w:type="dxa"/>
            <w:vAlign w:val="center"/>
          </w:tcPr>
          <w:p w14:paraId="31DC4AB2" w14:textId="582BFAB8" w:rsidR="00D4259E" w:rsidRPr="003D7394" w:rsidRDefault="00D4259E" w:rsidP="00D4259E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3D7394">
              <w:t>15 463 177,02 Kč</w:t>
            </w:r>
          </w:p>
        </w:tc>
      </w:tr>
      <w:tr w:rsidR="00D4259E" w:rsidRPr="003D7394" w14:paraId="57B7F282" w14:textId="77777777" w:rsidTr="00D4259E">
        <w:tc>
          <w:tcPr>
            <w:tcW w:w="5523" w:type="dxa"/>
          </w:tcPr>
          <w:p w14:paraId="4D2E6E5B" w14:textId="109D5F98" w:rsidR="00D4259E" w:rsidRPr="003D7394" w:rsidRDefault="00D4259E" w:rsidP="00F35B4B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3D7394">
              <w:t xml:space="preserve">Změna ceny </w:t>
            </w:r>
            <w:r w:rsidR="00276B5E">
              <w:t>D</w:t>
            </w:r>
            <w:r w:rsidRPr="003D7394">
              <w:t xml:space="preserve">íla dle </w:t>
            </w:r>
            <w:r w:rsidR="000E6D9E">
              <w:t xml:space="preserve">tohoto </w:t>
            </w:r>
            <w:r w:rsidRPr="003D7394">
              <w:t>Dodatku</w:t>
            </w:r>
          </w:p>
        </w:tc>
        <w:tc>
          <w:tcPr>
            <w:tcW w:w="2830" w:type="dxa"/>
            <w:vAlign w:val="center"/>
          </w:tcPr>
          <w:p w14:paraId="094C85DC" w14:textId="025C13BC" w:rsidR="00D4259E" w:rsidRPr="003D7394" w:rsidRDefault="006046FF" w:rsidP="00D4259E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>
              <w:t>+</w:t>
            </w:r>
            <w:r w:rsidR="00F76AF5" w:rsidRPr="00F76AF5">
              <w:t>867 816,62</w:t>
            </w:r>
            <w:r w:rsidRPr="006046FF">
              <w:t xml:space="preserve"> Kč</w:t>
            </w:r>
          </w:p>
        </w:tc>
      </w:tr>
      <w:tr w:rsidR="00D4259E" w:rsidRPr="00D86848" w14:paraId="03C03C90" w14:textId="77777777" w:rsidTr="00D4259E">
        <w:tc>
          <w:tcPr>
            <w:tcW w:w="5523" w:type="dxa"/>
          </w:tcPr>
          <w:p w14:paraId="26F5B149" w14:textId="540A3268" w:rsidR="00D4259E" w:rsidRPr="00D86848" w:rsidRDefault="00D4259E" w:rsidP="00F35B4B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  <w:r w:rsidRPr="00D86848">
              <w:rPr>
                <w:b/>
                <w:bCs/>
              </w:rPr>
              <w:t>Nová cena Díla CELKEM</w:t>
            </w:r>
          </w:p>
        </w:tc>
        <w:tc>
          <w:tcPr>
            <w:tcW w:w="2830" w:type="dxa"/>
            <w:vAlign w:val="center"/>
          </w:tcPr>
          <w:p w14:paraId="3A9F139D" w14:textId="297DB97B" w:rsidR="00D4259E" w:rsidRPr="00D86848" w:rsidRDefault="00F76AF5" w:rsidP="00D4259E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  <w:bCs/>
              </w:rPr>
            </w:pPr>
            <w:r w:rsidRPr="00F76AF5">
              <w:rPr>
                <w:b/>
                <w:bCs/>
              </w:rPr>
              <w:t>16</w:t>
            </w:r>
            <w:r>
              <w:rPr>
                <w:b/>
                <w:bCs/>
              </w:rPr>
              <w:t> </w:t>
            </w:r>
            <w:r w:rsidRPr="00F76AF5">
              <w:rPr>
                <w:b/>
                <w:bCs/>
              </w:rPr>
              <w:t>330</w:t>
            </w:r>
            <w:r>
              <w:rPr>
                <w:b/>
                <w:bCs/>
              </w:rPr>
              <w:t xml:space="preserve"> </w:t>
            </w:r>
            <w:r w:rsidRPr="00F76AF5">
              <w:rPr>
                <w:b/>
                <w:bCs/>
              </w:rPr>
              <w:t>993,64</w:t>
            </w:r>
            <w:r w:rsidR="006046FF">
              <w:rPr>
                <w:b/>
                <w:bCs/>
              </w:rPr>
              <w:t xml:space="preserve"> Kč</w:t>
            </w:r>
          </w:p>
        </w:tc>
      </w:tr>
    </w:tbl>
    <w:p w14:paraId="042E7D38" w14:textId="17C46686" w:rsidR="00255048" w:rsidRDefault="00255048" w:rsidP="00255048">
      <w:pPr>
        <w:pStyle w:val="Odstavecseseznamem"/>
      </w:pPr>
      <w:r>
        <w:t xml:space="preserve">Podrobná kalkulace změny </w:t>
      </w:r>
      <w:r w:rsidR="00263A71" w:rsidRPr="00263A71">
        <w:t>Ceny za zhotovení Díla</w:t>
      </w:r>
      <w:r>
        <w:t xml:space="preserve"> je uvedena v příloze č. 1 tohoto Dodatku.</w:t>
      </w:r>
    </w:p>
    <w:p w14:paraId="190BC0F7" w14:textId="3B506595" w:rsidR="0043084B" w:rsidRDefault="000606E4" w:rsidP="001343FE">
      <w:pPr>
        <w:pStyle w:val="Odstavecseseznamem"/>
      </w:pPr>
      <w:r>
        <w:t>S</w:t>
      </w:r>
      <w:r w:rsidRPr="000606E4">
        <w:t>tavební Díl</w:t>
      </w:r>
      <w:r>
        <w:t>o bude dokončeno nejpozději do 30. 6. 2020 (</w:t>
      </w:r>
      <w:r w:rsidRPr="000606E4">
        <w:t>Lhůta pro dokončení Díla</w:t>
      </w:r>
      <w:r>
        <w:t>).</w:t>
      </w:r>
    </w:p>
    <w:p w14:paraId="649DEAE9" w14:textId="53B44ECB" w:rsidR="00C26446" w:rsidRDefault="00794FB9" w:rsidP="001343FE">
      <w:pPr>
        <w:pStyle w:val="Odstavecseseznamem"/>
      </w:pPr>
      <w:r>
        <w:t>Zhotovitel předloží Objednateli aktualizovaný harmonogram stavebních</w:t>
      </w:r>
      <w:r w:rsidR="0085066D">
        <w:t xml:space="preserve"> </w:t>
      </w:r>
      <w:r>
        <w:t>prací, dodávek a</w:t>
      </w:r>
      <w:r w:rsidR="0085066D">
        <w:t> </w:t>
      </w:r>
      <w:r>
        <w:t>služeb</w:t>
      </w:r>
      <w:r w:rsidR="0085066D">
        <w:t xml:space="preserve"> do 14 kalendářních dnů ode dne uzavření tohoto Dodatku</w:t>
      </w:r>
      <w:r>
        <w:t>.</w:t>
      </w:r>
    </w:p>
    <w:p w14:paraId="06866DDE" w14:textId="65269BC4" w:rsidR="00255048" w:rsidRDefault="00255048" w:rsidP="00255048">
      <w:pPr>
        <w:pStyle w:val="Odstavecseseznamem"/>
      </w:pPr>
      <w:r>
        <w:t xml:space="preserve">Ustanovení Smlouvy o dílo </w:t>
      </w:r>
      <w:r w:rsidR="008E0C2E">
        <w:t xml:space="preserve">nedotčená </w:t>
      </w:r>
      <w:r>
        <w:t>tímto Dodatkem zůstávají nadále v platnosti beze změn.</w:t>
      </w:r>
    </w:p>
    <w:p w14:paraId="2C15F15F" w14:textId="6A620C94" w:rsidR="00670E47" w:rsidRDefault="00A32D21" w:rsidP="00A32D21">
      <w:pPr>
        <w:pStyle w:val="Nadpis2"/>
      </w:pPr>
      <w:r>
        <w:t>Ostatní a závěrečná ustanovení</w:t>
      </w:r>
    </w:p>
    <w:p w14:paraId="6601D1F9" w14:textId="74BFAC84" w:rsidR="002E151E" w:rsidRDefault="002E151E" w:rsidP="002E151E">
      <w:pPr>
        <w:pStyle w:val="Odstavecseseznamem"/>
      </w:pPr>
      <w:r>
        <w:t xml:space="preserve">Smluvní strany si sdělily všechny skutkové a právní okolnosti, o nichž ke dni uzavření </w:t>
      </w:r>
      <w:r w:rsidR="00743728">
        <w:t>Dodatku</w:t>
      </w:r>
      <w:r>
        <w:t xml:space="preserve"> věděly nebo vědět musely, a které jsou relevantní ve vztahu k uzavření </w:t>
      </w:r>
      <w:r w:rsidR="00743728">
        <w:t>Dodatku</w:t>
      </w:r>
      <w:r>
        <w:t>. Kromě ujištění, která si Smluvní strany poskytly v</w:t>
      </w:r>
      <w:r w:rsidR="00743728">
        <w:t> Dodatku a Smlouvě o dílo</w:t>
      </w:r>
      <w:r>
        <w:t xml:space="preserve">, nebude mít žádná ze Smluvních stran žádná další práva a povinnosti v souvislosti s jakýmikoliv skutečnostmi, které </w:t>
      </w:r>
      <w:r>
        <w:lastRenderedPageBreak/>
        <w:t xml:space="preserve">vyjdou najevo a o kterých neposkytla protější Smluvní strana informace při jednání o </w:t>
      </w:r>
      <w:r w:rsidR="00743728">
        <w:t>změně Smlouvy o dílo</w:t>
      </w:r>
      <w:r>
        <w:t xml:space="preserve">. Výjimkou budou případy, kdy daná Smluvní strana úmyslně uvedla protější Smluvní stranu ve skutkový omyl ohledně </w:t>
      </w:r>
      <w:r w:rsidR="00B32A46">
        <w:t>p</w:t>
      </w:r>
      <w:r>
        <w:t xml:space="preserve">ředmětu </w:t>
      </w:r>
      <w:r w:rsidR="00B32A46">
        <w:t>Dodatku</w:t>
      </w:r>
      <w:r>
        <w:t>.</w:t>
      </w:r>
    </w:p>
    <w:p w14:paraId="6EE13D22" w14:textId="5EF6A42C" w:rsidR="002E151E" w:rsidRDefault="002E151E" w:rsidP="002E151E">
      <w:pPr>
        <w:pStyle w:val="Odstavecseseznamem"/>
      </w:pPr>
      <w:r>
        <w:t xml:space="preserve">Smluvní strany shodně prohlašují, že si </w:t>
      </w:r>
      <w:r w:rsidR="00C94212">
        <w:t>Dodatek</w:t>
      </w:r>
      <w:r>
        <w:t xml:space="preserve"> před je</w:t>
      </w:r>
      <w:r w:rsidR="00C94212">
        <w:t>ho</w:t>
      </w:r>
      <w:r>
        <w:t xml:space="preserve"> podpisem přečetly a</w:t>
      </w:r>
      <w:r w:rsidR="00F149E6">
        <w:t> </w:t>
      </w:r>
      <w:r>
        <w:t>že</w:t>
      </w:r>
      <w:r w:rsidR="00F149E6">
        <w:t> </w:t>
      </w:r>
      <w:r>
        <w:t>byl uzavřen po vzájemném projednání podle jejich pravé a svobodné vůle určitě, vážně a srozumitelně, nikoliv v tísni nebo za nápadně nevýhodných podmínek, a že se dohodly o celém je</w:t>
      </w:r>
      <w:r w:rsidR="00C94212">
        <w:t>ho</w:t>
      </w:r>
      <w:r>
        <w:t xml:space="preserve"> obsahu, což stvrzují svými podpisy.</w:t>
      </w:r>
    </w:p>
    <w:p w14:paraId="7A464A04" w14:textId="3425AB53" w:rsidR="00543347" w:rsidRDefault="00C94212" w:rsidP="00543347">
      <w:pPr>
        <w:pStyle w:val="Odstavecseseznamem"/>
      </w:pPr>
      <w:r>
        <w:t xml:space="preserve">Dodatek </w:t>
      </w:r>
      <w:r w:rsidR="00543347">
        <w:t xml:space="preserve">nabývá </w:t>
      </w:r>
      <w:r w:rsidR="00543347" w:rsidRPr="00DE3484">
        <w:t xml:space="preserve">platnosti dnem připojení </w:t>
      </w:r>
      <w:r w:rsidR="0009255E">
        <w:t xml:space="preserve">vlastnoručního </w:t>
      </w:r>
      <w:r w:rsidR="00543347" w:rsidRPr="00DE3484">
        <w:t>podpisu</w:t>
      </w:r>
      <w:r w:rsidR="0009255E">
        <w:t xml:space="preserve"> </w:t>
      </w:r>
      <w:r w:rsidR="00543347">
        <w:t xml:space="preserve">oběma </w:t>
      </w:r>
      <w:r w:rsidR="00D53883">
        <w:t>S</w:t>
      </w:r>
      <w:r w:rsidR="00543347">
        <w:t>mluvními stranami (poslední z nich)</w:t>
      </w:r>
      <w:r w:rsidR="00D76A21">
        <w:t xml:space="preserve">, přičemž </w:t>
      </w:r>
      <w:r>
        <w:t>Dodatek</w:t>
      </w:r>
      <w:r w:rsidR="00D76A21">
        <w:t xml:space="preserve"> je vyhotoven ve </w:t>
      </w:r>
      <w:r w:rsidR="0033785E">
        <w:t>čtyřech</w:t>
      </w:r>
      <w:r w:rsidR="00D76A21">
        <w:t xml:space="preserve"> stejnopisech, přičemž </w:t>
      </w:r>
      <w:r w:rsidR="0033785E">
        <w:t>každá ze Smluvních stran obdrží po dvou z nich</w:t>
      </w:r>
      <w:r w:rsidR="00543347">
        <w:t>.</w:t>
      </w:r>
    </w:p>
    <w:p w14:paraId="7592639A" w14:textId="318D5F58" w:rsidR="003A773B" w:rsidRDefault="0020605A" w:rsidP="003A773B">
      <w:pPr>
        <w:pStyle w:val="Odstavecseseznamem"/>
      </w:pPr>
      <w:r>
        <w:t>Dodatek</w:t>
      </w:r>
      <w:r w:rsidR="003A773B">
        <w:t xml:space="preserve"> nabývá účinnosti dnem jeho uveřejnění v registru smluv podle </w:t>
      </w:r>
      <w:r w:rsidR="003A773B" w:rsidRPr="003A773B">
        <w:t>zákona č.</w:t>
      </w:r>
      <w:r w:rsidR="003A773B">
        <w:t> </w:t>
      </w:r>
      <w:r w:rsidR="003A773B" w:rsidRPr="003A773B">
        <w:t xml:space="preserve">340/2015 Sb., o zvláštních podmínkách účinnosti některých smluv, uveřejňování těchto smluv a o registru smluv (zákon o registru smluv), </w:t>
      </w:r>
      <w:r w:rsidR="00730DDB" w:rsidRPr="00730DDB">
        <w:t>ve znění pozdějších předpisů</w:t>
      </w:r>
      <w:r w:rsidR="003A773B" w:rsidRPr="003A773B">
        <w:t>,</w:t>
      </w:r>
      <w:r w:rsidR="00730DDB">
        <w:t xml:space="preserve"> přičemž toto uveřejnění</w:t>
      </w:r>
      <w:r w:rsidR="003A773B" w:rsidRPr="003A773B">
        <w:t xml:space="preserve"> </w:t>
      </w:r>
      <w:r w:rsidR="003E2CCF">
        <w:t xml:space="preserve">provede </w:t>
      </w:r>
      <w:r w:rsidR="00730DDB">
        <w:t>O</w:t>
      </w:r>
      <w:r w:rsidR="003A773B" w:rsidRPr="003A773B">
        <w:t>bjednatel.</w:t>
      </w:r>
      <w:r w:rsidR="00730DDB">
        <w:t xml:space="preserve"> </w:t>
      </w:r>
      <w:r w:rsidR="005407AA">
        <w:t>Dodatek</w:t>
      </w:r>
      <w:r w:rsidR="006068E3">
        <w:t xml:space="preserve"> je oprávněn uveřejnit v registru smluv též Zhotovitel, přičemž v takovém případě je o tom povinen Objednatele bez zbytečného odkladu uvědomit.</w:t>
      </w:r>
    </w:p>
    <w:p w14:paraId="0C03F75F" w14:textId="7D52F5B2" w:rsidR="00AD1C66" w:rsidRDefault="00543347" w:rsidP="00AD1C66">
      <w:pPr>
        <w:pStyle w:val="Odstavecseseznamem"/>
      </w:pPr>
      <w:r w:rsidRPr="00543347">
        <w:t xml:space="preserve">Na </w:t>
      </w:r>
      <w:r w:rsidRPr="00DE3484">
        <w:t xml:space="preserve">důkaz svého souhlasu s obsahem </w:t>
      </w:r>
      <w:r w:rsidR="00743728">
        <w:t>Dodatku</w:t>
      </w:r>
      <w:r w:rsidRPr="00DE3484">
        <w:t xml:space="preserve"> k n</w:t>
      </w:r>
      <w:r w:rsidR="00743728">
        <w:t>ěmu</w:t>
      </w:r>
      <w:r w:rsidRPr="00DE3484">
        <w:t xml:space="preserve"> </w:t>
      </w:r>
      <w:r w:rsidR="00E5048C" w:rsidRPr="00DE3484">
        <w:t>S</w:t>
      </w:r>
      <w:r w:rsidRPr="00DE3484">
        <w:t xml:space="preserve">mluvní strany připojily své podpisy </w:t>
      </w:r>
      <w:r w:rsidR="00D46404" w:rsidRPr="00DE3484">
        <w:t>a</w:t>
      </w:r>
      <w:r w:rsidR="00743728">
        <w:t> </w:t>
      </w:r>
      <w:r w:rsidR="00D46404" w:rsidRPr="00DE3484">
        <w:t>urč</w:t>
      </w:r>
      <w:r w:rsidR="003F127D" w:rsidRPr="00DE3484">
        <w:t>ily</w:t>
      </w:r>
      <w:r w:rsidR="00D46404" w:rsidRPr="00DE3484">
        <w:t>, že tímto způsobe</w:t>
      </w:r>
      <w:r w:rsidR="00D46404">
        <w:t xml:space="preserve">m </w:t>
      </w:r>
      <w:r w:rsidR="00743728">
        <w:t>provedly změnu Smlouvy o dílo</w:t>
      </w:r>
      <w:r w:rsidRPr="00543347">
        <w:t>.</w:t>
      </w:r>
    </w:p>
    <w:p w14:paraId="51A03DFA" w14:textId="75907A3D" w:rsidR="005115C9" w:rsidRDefault="009D07C6" w:rsidP="0065053C">
      <w:pPr>
        <w:pStyle w:val="Odstavecseseznamem"/>
        <w:keepNext/>
      </w:pPr>
      <w:r>
        <w:t xml:space="preserve">Součástí </w:t>
      </w:r>
      <w:r w:rsidR="00326D31">
        <w:t xml:space="preserve">tohoto Dodatku </w:t>
      </w:r>
      <w:r>
        <w:t>j</w:t>
      </w:r>
      <w:r w:rsidR="00326D31">
        <w:t>e</w:t>
      </w:r>
      <w:r>
        <w:t xml:space="preserve"> následující příloh</w:t>
      </w:r>
      <w:r w:rsidR="00326D31">
        <w:t>a</w:t>
      </w:r>
      <w:r>
        <w:t>:</w:t>
      </w:r>
    </w:p>
    <w:p w14:paraId="0B76899F" w14:textId="70A383DD" w:rsidR="00884A28" w:rsidRPr="00EB0A5C" w:rsidRDefault="00884A28" w:rsidP="00884A28">
      <w:pPr>
        <w:pStyle w:val="Odstavecseseznamem"/>
        <w:numPr>
          <w:ilvl w:val="0"/>
          <w:numId w:val="0"/>
        </w:numPr>
        <w:ind w:left="709"/>
      </w:pPr>
      <w:r w:rsidRPr="00EB0A5C">
        <w:t xml:space="preserve">příloha č. 1 Smlouvy: </w:t>
      </w:r>
      <w:r w:rsidR="00326D31" w:rsidRPr="00326D31">
        <w:t>Specifikace změny díla a kalkulace ceny změny</w:t>
      </w:r>
    </w:p>
    <w:p w14:paraId="224012A6" w14:textId="3F440363" w:rsidR="00435022" w:rsidRDefault="00435022" w:rsidP="0079698A"/>
    <w:p w14:paraId="2F42B2E0" w14:textId="77777777" w:rsidR="00924E91" w:rsidRDefault="00924E91" w:rsidP="0079698A"/>
    <w:p w14:paraId="0F183576" w14:textId="3998F6EC" w:rsidR="00A75FFC" w:rsidRDefault="00A75FFC" w:rsidP="00BE4BEF">
      <w:pPr>
        <w:keepNext/>
        <w:tabs>
          <w:tab w:val="left" w:pos="4536"/>
        </w:tabs>
      </w:pPr>
      <w:r w:rsidRPr="00A75FFC">
        <w:t>V</w:t>
      </w:r>
      <w:r w:rsidR="0053491E">
        <w:t> Liběchově dne</w:t>
      </w:r>
      <w:r w:rsidR="004E4279">
        <w:t xml:space="preserve"> 8. 4. 2020</w:t>
      </w:r>
      <w:r>
        <w:tab/>
        <w:t>V</w:t>
      </w:r>
      <w:r w:rsidR="0053491E">
        <w:t> </w:t>
      </w:r>
      <w:r w:rsidR="00BC5857" w:rsidRPr="00BC5857">
        <w:t>Kralup</w:t>
      </w:r>
      <w:r w:rsidR="00BC5857">
        <w:t>ech</w:t>
      </w:r>
      <w:r w:rsidR="00BC5857" w:rsidRPr="00BC5857">
        <w:t xml:space="preserve"> nad Vltavou</w:t>
      </w:r>
      <w:r w:rsidR="0053491E">
        <w:t xml:space="preserve"> dne</w:t>
      </w:r>
      <w:r w:rsidR="004E4279">
        <w:t xml:space="preserve"> </w:t>
      </w:r>
      <w:r w:rsidR="004E4279" w:rsidRPr="004E4279">
        <w:t>8. 4. 2020</w:t>
      </w:r>
    </w:p>
    <w:p w14:paraId="2EC7AA76" w14:textId="77777777" w:rsidR="00A75FFC" w:rsidRDefault="00A75FFC" w:rsidP="00BE4BEF">
      <w:pPr>
        <w:keepNext/>
      </w:pPr>
    </w:p>
    <w:p w14:paraId="3CE34C5B" w14:textId="77777777" w:rsidR="00A75FFC" w:rsidRDefault="00A75FFC" w:rsidP="00BE4BEF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14:paraId="76F51094" w14:textId="41A3AC34" w:rsidR="00A75FFC" w:rsidRDefault="00A75FFC" w:rsidP="00BE4BEF">
      <w:pPr>
        <w:keepNext/>
      </w:pPr>
    </w:p>
    <w:p w14:paraId="3F122D9E" w14:textId="19213577" w:rsidR="00FC7EDD" w:rsidRDefault="00FC7EDD" w:rsidP="00BE4BEF">
      <w:pPr>
        <w:keepNext/>
      </w:pPr>
    </w:p>
    <w:p w14:paraId="6DDBF743" w14:textId="3611BB31" w:rsidR="00A75FFC" w:rsidRDefault="00A75FFC" w:rsidP="00BE4BEF">
      <w:pPr>
        <w:keepNext/>
        <w:tabs>
          <w:tab w:val="center" w:pos="1701"/>
          <w:tab w:val="center" w:pos="7371"/>
        </w:tabs>
      </w:pPr>
      <w:r>
        <w:tab/>
      </w:r>
      <w:r w:rsidR="00A84618" w:rsidRPr="00A84618">
        <w:t>Ing. Michal Kubelka, CSc.</w:t>
      </w:r>
      <w:r>
        <w:tab/>
      </w:r>
      <w:r w:rsidR="00E573E3">
        <w:t>Ing. Michal Sedláček</w:t>
      </w:r>
    </w:p>
    <w:p w14:paraId="2AA9B0B7" w14:textId="28516EF3" w:rsidR="00A75FFC" w:rsidRDefault="00A75FFC" w:rsidP="00BE4BEF">
      <w:pPr>
        <w:keepNext/>
        <w:tabs>
          <w:tab w:val="center" w:pos="1701"/>
          <w:tab w:val="center" w:pos="7371"/>
        </w:tabs>
      </w:pPr>
      <w:r>
        <w:tab/>
        <w:t>ředitel</w:t>
      </w:r>
      <w:r w:rsidR="002B43BC" w:rsidRPr="002B43BC">
        <w:t xml:space="preserve"> ÚŽFG AV ČR, v. v. i.</w:t>
      </w:r>
      <w:r>
        <w:tab/>
      </w:r>
      <w:r w:rsidR="00E573E3">
        <w:t xml:space="preserve">jednatel </w:t>
      </w:r>
      <w:r w:rsidR="00E573E3" w:rsidRPr="00E573E3">
        <w:t>EPES s.r.o.</w:t>
      </w:r>
    </w:p>
    <w:p w14:paraId="7CCB00D5" w14:textId="4E6252E4" w:rsidR="006B5AC7" w:rsidRPr="00822866" w:rsidRDefault="006B5AC7" w:rsidP="00BC5857">
      <w:pPr>
        <w:tabs>
          <w:tab w:val="center" w:pos="1701"/>
          <w:tab w:val="center" w:pos="7371"/>
        </w:tabs>
      </w:pPr>
    </w:p>
    <w:p w14:paraId="12EBF1CE" w14:textId="77777777" w:rsidR="00014F46" w:rsidRPr="00822866" w:rsidRDefault="00014F46" w:rsidP="00946A7F">
      <w:pPr>
        <w:sectPr w:rsidR="00014F46" w:rsidRPr="00822866" w:rsidSect="0008563E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0A81A39" w14:textId="19D4C0C5" w:rsidR="00014F46" w:rsidRDefault="00014F46" w:rsidP="00014F46">
      <w:pPr>
        <w:pStyle w:val="zhlavplohy"/>
      </w:pPr>
      <w:bookmarkStart w:id="0" w:name="_Toc1039067"/>
      <w:bookmarkStart w:id="1" w:name="_Toc1198038"/>
      <w:bookmarkStart w:id="2" w:name="_Toc1536678"/>
      <w:bookmarkStart w:id="3" w:name="_Toc3427993"/>
      <w:bookmarkStart w:id="4" w:name="_Toc20825586"/>
      <w:r>
        <w:lastRenderedPageBreak/>
        <w:t xml:space="preserve">příloha č. </w:t>
      </w:r>
      <w:r w:rsidR="00E0758A">
        <w:t>1</w:t>
      </w:r>
      <w:r>
        <w:t xml:space="preserve"> </w:t>
      </w:r>
      <w:r w:rsidR="0092614F">
        <w:t>Dodatku</w:t>
      </w:r>
      <w:r>
        <w:t xml:space="preserve">: </w:t>
      </w:r>
      <w:bookmarkEnd w:id="0"/>
      <w:bookmarkEnd w:id="1"/>
      <w:bookmarkEnd w:id="2"/>
      <w:r w:rsidR="00EB0A5C" w:rsidRPr="00EB0A5C">
        <w:t xml:space="preserve">Specifikace </w:t>
      </w:r>
      <w:r w:rsidR="0092614F">
        <w:t xml:space="preserve">změny </w:t>
      </w:r>
      <w:r w:rsidR="00EB0A5C" w:rsidRPr="00EB0A5C">
        <w:t>díla a kalkulace ceny</w:t>
      </w:r>
      <w:r w:rsidR="00AE6A35">
        <w:t xml:space="preserve"> změny</w:t>
      </w:r>
      <w:bookmarkEnd w:id="3"/>
      <w:bookmarkEnd w:id="4"/>
    </w:p>
    <w:p w14:paraId="4C029A87" w14:textId="3E7F6527" w:rsidR="00014F46" w:rsidRDefault="00AE6A35" w:rsidP="009C04F8">
      <w:pPr>
        <w:pStyle w:val="nadpisplohy"/>
      </w:pPr>
      <w:r w:rsidRPr="00AE6A35">
        <w:t>Specifikace změny díla a kalkulace ceny změny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3"/>
        <w:gridCol w:w="7756"/>
        <w:gridCol w:w="992"/>
        <w:gridCol w:w="1417"/>
        <w:gridCol w:w="1418"/>
        <w:gridCol w:w="1808"/>
      </w:tblGrid>
      <w:tr w:rsidR="005F6409" w:rsidRPr="00B700F2" w14:paraId="3F1C3EDC" w14:textId="77777777" w:rsidTr="005F6409">
        <w:trPr>
          <w:trHeight w:val="20"/>
        </w:trPr>
        <w:tc>
          <w:tcPr>
            <w:tcW w:w="603" w:type="dxa"/>
            <w:tcBorders>
              <w:right w:val="nil"/>
            </w:tcBorders>
            <w:noWrap/>
            <w:vAlign w:val="center"/>
            <w:hideMark/>
          </w:tcPr>
          <w:p w14:paraId="6302AA9E" w14:textId="6BDED80C" w:rsidR="00B700F2" w:rsidRPr="00B700F2" w:rsidRDefault="00B700F2" w:rsidP="00B700F2">
            <w:pPr>
              <w:spacing w:before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56" w:type="dxa"/>
            <w:tcBorders>
              <w:left w:val="nil"/>
            </w:tcBorders>
            <w:noWrap/>
            <w:vAlign w:val="center"/>
            <w:hideMark/>
          </w:tcPr>
          <w:p w14:paraId="78586508" w14:textId="77777777" w:rsidR="00B700F2" w:rsidRPr="00B700F2" w:rsidRDefault="00B700F2" w:rsidP="0022407D">
            <w:pPr>
              <w:spacing w:before="0" w:line="240" w:lineRule="auto"/>
              <w:jc w:val="left"/>
              <w:rPr>
                <w:rFonts w:cstheme="minorHAnsi"/>
                <w:b/>
                <w:bCs/>
              </w:rPr>
            </w:pPr>
            <w:r w:rsidRPr="00B700F2">
              <w:rPr>
                <w:rFonts w:cstheme="minorHAnsi"/>
                <w:b/>
                <w:bCs/>
              </w:rPr>
              <w:t>Název položky</w:t>
            </w:r>
          </w:p>
        </w:tc>
        <w:tc>
          <w:tcPr>
            <w:tcW w:w="992" w:type="dxa"/>
            <w:noWrap/>
            <w:vAlign w:val="center"/>
            <w:hideMark/>
          </w:tcPr>
          <w:p w14:paraId="7228EAD9" w14:textId="77777777" w:rsidR="00B700F2" w:rsidRPr="00B700F2" w:rsidRDefault="00B700F2" w:rsidP="00B700F2">
            <w:pPr>
              <w:spacing w:before="0" w:line="240" w:lineRule="auto"/>
              <w:jc w:val="center"/>
              <w:rPr>
                <w:rFonts w:cstheme="minorHAnsi"/>
                <w:b/>
                <w:bCs/>
              </w:rPr>
            </w:pPr>
            <w:r w:rsidRPr="00B700F2">
              <w:rPr>
                <w:rFonts w:cstheme="minorHAnsi"/>
                <w:b/>
                <w:bCs/>
              </w:rPr>
              <w:t>MJ</w:t>
            </w:r>
          </w:p>
        </w:tc>
        <w:tc>
          <w:tcPr>
            <w:tcW w:w="1417" w:type="dxa"/>
            <w:noWrap/>
            <w:vAlign w:val="center"/>
            <w:hideMark/>
          </w:tcPr>
          <w:p w14:paraId="26C68C48" w14:textId="77777777" w:rsidR="00B700F2" w:rsidRPr="00B700F2" w:rsidRDefault="00B700F2" w:rsidP="00B700F2">
            <w:pPr>
              <w:spacing w:before="0" w:line="240" w:lineRule="auto"/>
              <w:jc w:val="center"/>
              <w:rPr>
                <w:rFonts w:cstheme="minorHAnsi"/>
                <w:b/>
                <w:bCs/>
              </w:rPr>
            </w:pPr>
            <w:r w:rsidRPr="00B700F2">
              <w:rPr>
                <w:rFonts w:cstheme="minorHAnsi"/>
                <w:b/>
                <w:bCs/>
              </w:rPr>
              <w:t>Výměra</w:t>
            </w:r>
          </w:p>
        </w:tc>
        <w:tc>
          <w:tcPr>
            <w:tcW w:w="1418" w:type="dxa"/>
            <w:noWrap/>
            <w:vAlign w:val="center"/>
            <w:hideMark/>
          </w:tcPr>
          <w:p w14:paraId="2A006CF7" w14:textId="77777777" w:rsidR="00B700F2" w:rsidRPr="00B700F2" w:rsidRDefault="00B700F2" w:rsidP="00B700F2">
            <w:pPr>
              <w:spacing w:before="0" w:line="240" w:lineRule="auto"/>
              <w:jc w:val="center"/>
              <w:rPr>
                <w:rFonts w:cstheme="minorHAnsi"/>
                <w:b/>
                <w:bCs/>
              </w:rPr>
            </w:pPr>
            <w:r w:rsidRPr="00B700F2">
              <w:rPr>
                <w:rFonts w:cstheme="minorHAnsi"/>
                <w:b/>
                <w:bCs/>
              </w:rPr>
              <w:t>Kč/MJ</w:t>
            </w:r>
          </w:p>
        </w:tc>
        <w:tc>
          <w:tcPr>
            <w:tcW w:w="1808" w:type="dxa"/>
            <w:noWrap/>
            <w:vAlign w:val="center"/>
            <w:hideMark/>
          </w:tcPr>
          <w:p w14:paraId="6D610C28" w14:textId="77777777" w:rsidR="00B700F2" w:rsidRPr="00B700F2" w:rsidRDefault="00B700F2" w:rsidP="00B700F2">
            <w:pPr>
              <w:spacing w:before="0" w:line="240" w:lineRule="auto"/>
              <w:jc w:val="center"/>
              <w:rPr>
                <w:rFonts w:cstheme="minorHAnsi"/>
                <w:b/>
                <w:bCs/>
              </w:rPr>
            </w:pPr>
            <w:r w:rsidRPr="00B700F2">
              <w:rPr>
                <w:rFonts w:cstheme="minorHAnsi"/>
                <w:b/>
                <w:bCs/>
              </w:rPr>
              <w:t>Kč celkem</w:t>
            </w:r>
          </w:p>
        </w:tc>
      </w:tr>
      <w:tr w:rsidR="00B700F2" w:rsidRPr="00B700F2" w14:paraId="1B23D5AF" w14:textId="77777777" w:rsidTr="0022407D">
        <w:trPr>
          <w:trHeight w:val="20"/>
        </w:trPr>
        <w:tc>
          <w:tcPr>
            <w:tcW w:w="13994" w:type="dxa"/>
            <w:gridSpan w:val="6"/>
            <w:tcBorders>
              <w:bottom w:val="dotted" w:sz="4" w:space="0" w:color="auto"/>
            </w:tcBorders>
            <w:noWrap/>
            <w:hideMark/>
          </w:tcPr>
          <w:p w14:paraId="2F84F7D1" w14:textId="77777777" w:rsidR="00B700F2" w:rsidRPr="00B700F2" w:rsidRDefault="00B700F2" w:rsidP="00B700F2">
            <w:pPr>
              <w:spacing w:before="0" w:line="240" w:lineRule="auto"/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22407D" w:rsidRPr="00B700F2" w14:paraId="142854D6" w14:textId="77777777" w:rsidTr="0022407D">
        <w:trPr>
          <w:trHeight w:val="20"/>
        </w:trPr>
        <w:tc>
          <w:tcPr>
            <w:tcW w:w="603" w:type="dxa"/>
            <w:tcBorders>
              <w:right w:val="nil"/>
            </w:tcBorders>
            <w:noWrap/>
            <w:hideMark/>
          </w:tcPr>
          <w:p w14:paraId="48C95C5C" w14:textId="77777777" w:rsidR="0022407D" w:rsidRPr="00B700F2" w:rsidRDefault="0022407D" w:rsidP="00B700F2">
            <w:pPr>
              <w:spacing w:before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91" w:type="dxa"/>
            <w:gridSpan w:val="5"/>
            <w:tcBorders>
              <w:left w:val="nil"/>
            </w:tcBorders>
            <w:noWrap/>
            <w:hideMark/>
          </w:tcPr>
          <w:p w14:paraId="732CAE51" w14:textId="4631B6B3" w:rsidR="0022407D" w:rsidRPr="00B700F2" w:rsidRDefault="0022407D" w:rsidP="0022407D">
            <w:pPr>
              <w:spacing w:before="0" w:line="240" w:lineRule="auto"/>
              <w:jc w:val="left"/>
              <w:rPr>
                <w:rFonts w:cstheme="minorHAnsi"/>
              </w:rPr>
            </w:pPr>
            <w:r w:rsidRPr="00B700F2">
              <w:rPr>
                <w:rFonts w:cstheme="minorHAnsi"/>
                <w:b/>
                <w:bCs/>
              </w:rPr>
              <w:t>Vícepráce:</w:t>
            </w:r>
          </w:p>
        </w:tc>
      </w:tr>
      <w:tr w:rsidR="00C862AF" w:rsidRPr="00B700F2" w14:paraId="4591BBB0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6A4B4F82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</w:t>
            </w:r>
          </w:p>
        </w:tc>
        <w:tc>
          <w:tcPr>
            <w:tcW w:w="7756" w:type="dxa"/>
          </w:tcPr>
          <w:p w14:paraId="66363026" w14:textId="28339E0C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bourání </w:t>
            </w:r>
            <w:proofErr w:type="spellStart"/>
            <w:r w:rsidRPr="008470E6">
              <w:t>železobet</w:t>
            </w:r>
            <w:proofErr w:type="spellEnd"/>
            <w:r w:rsidRPr="008470E6">
              <w:t>.</w:t>
            </w:r>
            <w:r>
              <w:t xml:space="preserve"> </w:t>
            </w:r>
            <w:proofErr w:type="gramStart"/>
            <w:r w:rsidRPr="008470E6">
              <w:t>spádových</w:t>
            </w:r>
            <w:proofErr w:type="gramEnd"/>
            <w:r w:rsidRPr="008470E6">
              <w:t xml:space="preserve"> vrstev </w:t>
            </w:r>
            <w:proofErr w:type="spellStart"/>
            <w:r w:rsidRPr="008470E6">
              <w:t>pův</w:t>
            </w:r>
            <w:proofErr w:type="spellEnd"/>
            <w:r w:rsidRPr="008470E6">
              <w:t>. střechy</w:t>
            </w:r>
          </w:p>
        </w:tc>
        <w:tc>
          <w:tcPr>
            <w:tcW w:w="992" w:type="dxa"/>
            <w:noWrap/>
          </w:tcPr>
          <w:p w14:paraId="47E220A8" w14:textId="76F316A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3</w:t>
            </w:r>
          </w:p>
        </w:tc>
        <w:tc>
          <w:tcPr>
            <w:tcW w:w="1417" w:type="dxa"/>
            <w:noWrap/>
          </w:tcPr>
          <w:p w14:paraId="490BBABA" w14:textId="66B8F296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62,31</w:t>
            </w:r>
          </w:p>
        </w:tc>
        <w:tc>
          <w:tcPr>
            <w:tcW w:w="1418" w:type="dxa"/>
            <w:noWrap/>
          </w:tcPr>
          <w:p w14:paraId="62074869" w14:textId="603F5050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2 560,00</w:t>
            </w:r>
          </w:p>
        </w:tc>
        <w:tc>
          <w:tcPr>
            <w:tcW w:w="1808" w:type="dxa"/>
            <w:noWrap/>
          </w:tcPr>
          <w:p w14:paraId="4C71D1FD" w14:textId="77F8F582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159 513,60 Kč</w:t>
            </w:r>
          </w:p>
        </w:tc>
      </w:tr>
      <w:tr w:rsidR="00C862AF" w:rsidRPr="00B700F2" w14:paraId="25418D75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02DA348B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2</w:t>
            </w:r>
          </w:p>
        </w:tc>
        <w:tc>
          <w:tcPr>
            <w:tcW w:w="7756" w:type="dxa"/>
          </w:tcPr>
          <w:p w14:paraId="081E77AA" w14:textId="20AA27C8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nový nerez.</w:t>
            </w:r>
            <w:r>
              <w:t xml:space="preserve"> </w:t>
            </w:r>
            <w:r w:rsidRPr="008470E6">
              <w:t>komín z 3.</w:t>
            </w:r>
            <w:r>
              <w:t xml:space="preserve"> </w:t>
            </w:r>
            <w:r w:rsidRPr="008470E6">
              <w:t>N.P. nad střechu</w:t>
            </w:r>
          </w:p>
        </w:tc>
        <w:tc>
          <w:tcPr>
            <w:tcW w:w="992" w:type="dxa"/>
            <w:noWrap/>
          </w:tcPr>
          <w:p w14:paraId="13E16CF6" w14:textId="13B60C0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proofErr w:type="spellStart"/>
            <w:r w:rsidRPr="008470E6">
              <w:t>bm</w:t>
            </w:r>
            <w:proofErr w:type="spellEnd"/>
          </w:p>
        </w:tc>
        <w:tc>
          <w:tcPr>
            <w:tcW w:w="1417" w:type="dxa"/>
            <w:noWrap/>
          </w:tcPr>
          <w:p w14:paraId="4A1DC651" w14:textId="49F72D86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7,00</w:t>
            </w:r>
          </w:p>
        </w:tc>
        <w:tc>
          <w:tcPr>
            <w:tcW w:w="1418" w:type="dxa"/>
            <w:noWrap/>
          </w:tcPr>
          <w:p w14:paraId="734DDB6A" w14:textId="2A9A3922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6 265,00</w:t>
            </w:r>
          </w:p>
        </w:tc>
        <w:tc>
          <w:tcPr>
            <w:tcW w:w="1808" w:type="dxa"/>
            <w:noWrap/>
          </w:tcPr>
          <w:p w14:paraId="0CE76CB2" w14:textId="798EA3D1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43 855,00 Kč</w:t>
            </w:r>
          </w:p>
        </w:tc>
      </w:tr>
      <w:tr w:rsidR="00C862AF" w:rsidRPr="00B700F2" w14:paraId="0580B36F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5EDC7C19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3</w:t>
            </w:r>
          </w:p>
        </w:tc>
        <w:tc>
          <w:tcPr>
            <w:tcW w:w="7756" w:type="dxa"/>
          </w:tcPr>
          <w:p w14:paraId="4B91A692" w14:textId="7B35D8FF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D+M fošen (5x12 cm) do příček pro uchycení nábytku vč</w:t>
            </w:r>
            <w:r>
              <w:t>.</w:t>
            </w:r>
            <w:r w:rsidRPr="008470E6">
              <w:t xml:space="preserve"> řezání a hoblování</w:t>
            </w:r>
          </w:p>
        </w:tc>
        <w:tc>
          <w:tcPr>
            <w:tcW w:w="992" w:type="dxa"/>
            <w:noWrap/>
          </w:tcPr>
          <w:p w14:paraId="2DB00090" w14:textId="6873625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proofErr w:type="spellStart"/>
            <w:r w:rsidRPr="008470E6">
              <w:t>bm</w:t>
            </w:r>
            <w:proofErr w:type="spellEnd"/>
          </w:p>
        </w:tc>
        <w:tc>
          <w:tcPr>
            <w:tcW w:w="1417" w:type="dxa"/>
            <w:noWrap/>
          </w:tcPr>
          <w:p w14:paraId="54125FC4" w14:textId="2D908E6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120,00</w:t>
            </w:r>
          </w:p>
        </w:tc>
        <w:tc>
          <w:tcPr>
            <w:tcW w:w="1418" w:type="dxa"/>
            <w:noWrap/>
          </w:tcPr>
          <w:p w14:paraId="5FF0B8AB" w14:textId="1DB2F2DC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395,00</w:t>
            </w:r>
          </w:p>
        </w:tc>
        <w:tc>
          <w:tcPr>
            <w:tcW w:w="1808" w:type="dxa"/>
            <w:noWrap/>
          </w:tcPr>
          <w:p w14:paraId="30E9697D" w14:textId="751BB0AB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47 400,00 Kč</w:t>
            </w:r>
          </w:p>
        </w:tc>
      </w:tr>
      <w:tr w:rsidR="00C862AF" w:rsidRPr="00B700F2" w14:paraId="38699C86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357066B1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4</w:t>
            </w:r>
          </w:p>
        </w:tc>
        <w:tc>
          <w:tcPr>
            <w:tcW w:w="7756" w:type="dxa"/>
          </w:tcPr>
          <w:p w14:paraId="34206513" w14:textId="42558CA7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rozšíření otvorů dveří v chodbě (z 90 na 100 cm)</w:t>
            </w:r>
          </w:p>
        </w:tc>
        <w:tc>
          <w:tcPr>
            <w:tcW w:w="992" w:type="dxa"/>
            <w:noWrap/>
          </w:tcPr>
          <w:p w14:paraId="59D25C66" w14:textId="6701B84F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ks</w:t>
            </w:r>
          </w:p>
        </w:tc>
        <w:tc>
          <w:tcPr>
            <w:tcW w:w="1417" w:type="dxa"/>
            <w:noWrap/>
          </w:tcPr>
          <w:p w14:paraId="762F8E5E" w14:textId="4808A024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4,00</w:t>
            </w:r>
          </w:p>
        </w:tc>
        <w:tc>
          <w:tcPr>
            <w:tcW w:w="1418" w:type="dxa"/>
            <w:noWrap/>
          </w:tcPr>
          <w:p w14:paraId="197599C5" w14:textId="0DF45F12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1 350,00</w:t>
            </w:r>
          </w:p>
        </w:tc>
        <w:tc>
          <w:tcPr>
            <w:tcW w:w="1808" w:type="dxa"/>
            <w:noWrap/>
          </w:tcPr>
          <w:p w14:paraId="4F98EA84" w14:textId="72EFEEC8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5 400,00 Kč</w:t>
            </w:r>
          </w:p>
        </w:tc>
      </w:tr>
      <w:tr w:rsidR="00C862AF" w:rsidRPr="00B700F2" w14:paraId="73CB05C9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46A6A0F6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5</w:t>
            </w:r>
          </w:p>
        </w:tc>
        <w:tc>
          <w:tcPr>
            <w:tcW w:w="7756" w:type="dxa"/>
          </w:tcPr>
          <w:p w14:paraId="0179E6DF" w14:textId="1015F4FF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SDK příčka </w:t>
            </w:r>
            <w:proofErr w:type="spellStart"/>
            <w:r w:rsidRPr="008470E6">
              <w:t>tl</w:t>
            </w:r>
            <w:proofErr w:type="spellEnd"/>
            <w:r>
              <w:t>.</w:t>
            </w:r>
            <w:r w:rsidRPr="008470E6">
              <w:t xml:space="preserve"> 75 mm profil CW+UW 50 desky 1xA 12,5 TI 50 mm - pol.</w:t>
            </w:r>
            <w:r>
              <w:t xml:space="preserve"> </w:t>
            </w:r>
            <w:r w:rsidRPr="008470E6">
              <w:t>č.</w:t>
            </w:r>
            <w:r>
              <w:t xml:space="preserve"> </w:t>
            </w:r>
            <w:r w:rsidRPr="008470E6">
              <w:t>135 rozpočtu</w:t>
            </w:r>
          </w:p>
        </w:tc>
        <w:tc>
          <w:tcPr>
            <w:tcW w:w="992" w:type="dxa"/>
            <w:noWrap/>
          </w:tcPr>
          <w:p w14:paraId="3C9AA2E6" w14:textId="4C644EAC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136819A4" w14:textId="3F2AE83D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69,90</w:t>
            </w:r>
          </w:p>
        </w:tc>
        <w:tc>
          <w:tcPr>
            <w:tcW w:w="1418" w:type="dxa"/>
            <w:noWrap/>
          </w:tcPr>
          <w:p w14:paraId="1BAC5D7B" w14:textId="6C1C382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912,00</w:t>
            </w:r>
          </w:p>
        </w:tc>
        <w:tc>
          <w:tcPr>
            <w:tcW w:w="1808" w:type="dxa"/>
            <w:noWrap/>
          </w:tcPr>
          <w:p w14:paraId="3E8AF44D" w14:textId="11A2779A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63 748,80 Kč</w:t>
            </w:r>
          </w:p>
        </w:tc>
      </w:tr>
      <w:tr w:rsidR="00C862AF" w:rsidRPr="00B700F2" w14:paraId="16C00774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4EA9EBBA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6</w:t>
            </w:r>
          </w:p>
        </w:tc>
        <w:tc>
          <w:tcPr>
            <w:tcW w:w="7756" w:type="dxa"/>
          </w:tcPr>
          <w:p w14:paraId="67C51436" w14:textId="3FB4A475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montáž desek OSB </w:t>
            </w:r>
            <w:proofErr w:type="spellStart"/>
            <w:r w:rsidRPr="008470E6">
              <w:t>tl</w:t>
            </w:r>
            <w:proofErr w:type="spellEnd"/>
            <w:r>
              <w:t>.</w:t>
            </w:r>
            <w:r w:rsidRPr="008470E6">
              <w:t xml:space="preserve"> 12 mm SDK příčka - pol.</w:t>
            </w:r>
            <w:r>
              <w:t xml:space="preserve"> </w:t>
            </w:r>
            <w:r w:rsidRPr="008470E6">
              <w:t>č.</w:t>
            </w:r>
            <w:r>
              <w:t xml:space="preserve"> </w:t>
            </w:r>
            <w:r w:rsidRPr="008470E6">
              <w:t>137 rozpočtu</w:t>
            </w:r>
          </w:p>
        </w:tc>
        <w:tc>
          <w:tcPr>
            <w:tcW w:w="992" w:type="dxa"/>
            <w:noWrap/>
          </w:tcPr>
          <w:p w14:paraId="0EA54D10" w14:textId="594783F5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768A126F" w14:textId="279E3B5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69,90</w:t>
            </w:r>
          </w:p>
        </w:tc>
        <w:tc>
          <w:tcPr>
            <w:tcW w:w="1418" w:type="dxa"/>
            <w:noWrap/>
          </w:tcPr>
          <w:p w14:paraId="29F2324C" w14:textId="7C56B98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307,00</w:t>
            </w:r>
          </w:p>
        </w:tc>
        <w:tc>
          <w:tcPr>
            <w:tcW w:w="1808" w:type="dxa"/>
            <w:noWrap/>
          </w:tcPr>
          <w:p w14:paraId="4B805EC2" w14:textId="2617D90B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21 459,30 Kč</w:t>
            </w:r>
          </w:p>
        </w:tc>
      </w:tr>
      <w:tr w:rsidR="00C862AF" w:rsidRPr="00B700F2" w14:paraId="1AF7BB34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5FEAB1D9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7</w:t>
            </w:r>
          </w:p>
        </w:tc>
        <w:tc>
          <w:tcPr>
            <w:tcW w:w="7756" w:type="dxa"/>
          </w:tcPr>
          <w:p w14:paraId="49B5C153" w14:textId="7BDF7E6E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deska </w:t>
            </w:r>
            <w:proofErr w:type="spellStart"/>
            <w:r w:rsidRPr="008470E6">
              <w:t>dřevoštěpková</w:t>
            </w:r>
            <w:proofErr w:type="spellEnd"/>
            <w:r w:rsidRPr="008470E6">
              <w:t xml:space="preserve"> OSB pero-drážka broušená </w:t>
            </w:r>
            <w:proofErr w:type="spellStart"/>
            <w:r w:rsidRPr="008470E6">
              <w:t>tl</w:t>
            </w:r>
            <w:proofErr w:type="spellEnd"/>
            <w:r>
              <w:t>.</w:t>
            </w:r>
            <w:r w:rsidRPr="008470E6">
              <w:t xml:space="preserve"> </w:t>
            </w:r>
            <w:proofErr w:type="gramStart"/>
            <w:r w:rsidRPr="008470E6">
              <w:t>12mm</w:t>
            </w:r>
            <w:proofErr w:type="gramEnd"/>
            <w:r w:rsidRPr="008470E6">
              <w:t xml:space="preserve"> - pol.</w:t>
            </w:r>
            <w:r>
              <w:t xml:space="preserve"> </w:t>
            </w:r>
            <w:r w:rsidRPr="008470E6">
              <w:t>č.</w:t>
            </w:r>
            <w:r>
              <w:t xml:space="preserve"> </w:t>
            </w:r>
            <w:r w:rsidRPr="008470E6">
              <w:t>142 rozpočtu</w:t>
            </w:r>
          </w:p>
        </w:tc>
        <w:tc>
          <w:tcPr>
            <w:tcW w:w="992" w:type="dxa"/>
            <w:noWrap/>
          </w:tcPr>
          <w:p w14:paraId="5CC671C8" w14:textId="7CD859D9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4407DD53" w14:textId="12FBD58B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69,90</w:t>
            </w:r>
          </w:p>
        </w:tc>
        <w:tc>
          <w:tcPr>
            <w:tcW w:w="1418" w:type="dxa"/>
            <w:noWrap/>
          </w:tcPr>
          <w:p w14:paraId="7CC2808E" w14:textId="623BE4C6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213,00</w:t>
            </w:r>
          </w:p>
        </w:tc>
        <w:tc>
          <w:tcPr>
            <w:tcW w:w="1808" w:type="dxa"/>
            <w:noWrap/>
          </w:tcPr>
          <w:p w14:paraId="4CCACBC2" w14:textId="2EC4715F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14 888,70 Kč</w:t>
            </w:r>
          </w:p>
        </w:tc>
      </w:tr>
      <w:tr w:rsidR="00C862AF" w:rsidRPr="00B700F2" w14:paraId="48A02D7D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2CD578AF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8</w:t>
            </w:r>
          </w:p>
        </w:tc>
        <w:tc>
          <w:tcPr>
            <w:tcW w:w="7756" w:type="dxa"/>
          </w:tcPr>
          <w:p w14:paraId="14838D4C" w14:textId="413E2380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vnitřní </w:t>
            </w:r>
            <w:proofErr w:type="gramStart"/>
            <w:r w:rsidRPr="008470E6">
              <w:t xml:space="preserve">omítky - </w:t>
            </w:r>
            <w:proofErr w:type="spellStart"/>
            <w:r w:rsidRPr="008470E6">
              <w:t>lepidlo</w:t>
            </w:r>
            <w:proofErr w:type="gramEnd"/>
            <w:r w:rsidRPr="008470E6">
              <w:t>+perlinka+penetrace+broušení</w:t>
            </w:r>
            <w:proofErr w:type="spellEnd"/>
            <w:r w:rsidRPr="008470E6">
              <w:t xml:space="preserve"> povrchu</w:t>
            </w:r>
          </w:p>
        </w:tc>
        <w:tc>
          <w:tcPr>
            <w:tcW w:w="992" w:type="dxa"/>
            <w:noWrap/>
          </w:tcPr>
          <w:p w14:paraId="15D0472C" w14:textId="07E4C51D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72471D0D" w14:textId="6E6A945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279,20</w:t>
            </w:r>
          </w:p>
        </w:tc>
        <w:tc>
          <w:tcPr>
            <w:tcW w:w="1418" w:type="dxa"/>
            <w:noWrap/>
          </w:tcPr>
          <w:p w14:paraId="2D327329" w14:textId="09C8DCC4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295,00</w:t>
            </w:r>
          </w:p>
        </w:tc>
        <w:tc>
          <w:tcPr>
            <w:tcW w:w="1808" w:type="dxa"/>
            <w:noWrap/>
          </w:tcPr>
          <w:p w14:paraId="0378B40E" w14:textId="79CA100F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82 364,00 Kč</w:t>
            </w:r>
          </w:p>
        </w:tc>
      </w:tr>
      <w:tr w:rsidR="00C862AF" w:rsidRPr="00B700F2" w14:paraId="2FC6658D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43FDFB49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9</w:t>
            </w:r>
          </w:p>
        </w:tc>
        <w:tc>
          <w:tcPr>
            <w:tcW w:w="7756" w:type="dxa"/>
            <w:noWrap/>
          </w:tcPr>
          <w:p w14:paraId="019E086C" w14:textId="57D70CE1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vnitřní </w:t>
            </w:r>
            <w:proofErr w:type="gramStart"/>
            <w:r w:rsidRPr="008470E6">
              <w:t xml:space="preserve">omítky - </w:t>
            </w:r>
            <w:proofErr w:type="spellStart"/>
            <w:r w:rsidRPr="008470E6">
              <w:t>keraštuk</w:t>
            </w:r>
            <w:proofErr w:type="gramEnd"/>
            <w:r w:rsidRPr="008470E6">
              <w:t>+penetrace+broušení</w:t>
            </w:r>
            <w:proofErr w:type="spellEnd"/>
            <w:r w:rsidRPr="008470E6">
              <w:t xml:space="preserve"> povrchu</w:t>
            </w:r>
          </w:p>
        </w:tc>
        <w:tc>
          <w:tcPr>
            <w:tcW w:w="992" w:type="dxa"/>
            <w:noWrap/>
          </w:tcPr>
          <w:p w14:paraId="26B5D61A" w14:textId="7015F046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28E36622" w14:textId="14AF93C9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279,20</w:t>
            </w:r>
          </w:p>
        </w:tc>
        <w:tc>
          <w:tcPr>
            <w:tcW w:w="1418" w:type="dxa"/>
            <w:noWrap/>
          </w:tcPr>
          <w:p w14:paraId="36D1FEA8" w14:textId="2EC53E4B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225,00</w:t>
            </w:r>
          </w:p>
        </w:tc>
        <w:tc>
          <w:tcPr>
            <w:tcW w:w="1808" w:type="dxa"/>
            <w:noWrap/>
          </w:tcPr>
          <w:p w14:paraId="31233C20" w14:textId="5FF38688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62 820,00 Kč</w:t>
            </w:r>
          </w:p>
        </w:tc>
      </w:tr>
      <w:tr w:rsidR="00C862AF" w:rsidRPr="00B700F2" w14:paraId="2E01AE44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6932A877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10</w:t>
            </w:r>
          </w:p>
        </w:tc>
        <w:tc>
          <w:tcPr>
            <w:tcW w:w="7756" w:type="dxa"/>
          </w:tcPr>
          <w:p w14:paraId="5775B9B1" w14:textId="1C7CED98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stávající </w:t>
            </w:r>
            <w:proofErr w:type="gramStart"/>
            <w:r w:rsidRPr="008470E6">
              <w:t>fasáda - lepidlo</w:t>
            </w:r>
            <w:proofErr w:type="gramEnd"/>
            <w:r w:rsidRPr="008470E6">
              <w:t xml:space="preserve"> + perlinka (penetrace, rohy, APU lišty, zakládací lišta, zakrytí oken)</w:t>
            </w:r>
          </w:p>
        </w:tc>
        <w:tc>
          <w:tcPr>
            <w:tcW w:w="992" w:type="dxa"/>
            <w:noWrap/>
          </w:tcPr>
          <w:p w14:paraId="5A619AAF" w14:textId="7FB3A00E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6D780E2D" w14:textId="29103000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434,00</w:t>
            </w:r>
          </w:p>
        </w:tc>
        <w:tc>
          <w:tcPr>
            <w:tcW w:w="1418" w:type="dxa"/>
            <w:noWrap/>
          </w:tcPr>
          <w:p w14:paraId="31C4D60D" w14:textId="6D0E2DAA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385,00</w:t>
            </w:r>
          </w:p>
        </w:tc>
        <w:tc>
          <w:tcPr>
            <w:tcW w:w="1808" w:type="dxa"/>
            <w:noWrap/>
          </w:tcPr>
          <w:p w14:paraId="67547461" w14:textId="53FABF67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167 090,00 Kč</w:t>
            </w:r>
          </w:p>
        </w:tc>
      </w:tr>
      <w:tr w:rsidR="00C862AF" w:rsidRPr="00B700F2" w14:paraId="0C52889D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1187384E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lastRenderedPageBreak/>
              <w:t>11</w:t>
            </w:r>
          </w:p>
        </w:tc>
        <w:tc>
          <w:tcPr>
            <w:tcW w:w="7756" w:type="dxa"/>
          </w:tcPr>
          <w:p w14:paraId="0B87B466" w14:textId="125C94D4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tenkovrstvá </w:t>
            </w:r>
            <w:proofErr w:type="spellStart"/>
            <w:r w:rsidRPr="008470E6">
              <w:t>silikonsilikátová</w:t>
            </w:r>
            <w:proofErr w:type="spellEnd"/>
            <w:r w:rsidRPr="008470E6">
              <w:t xml:space="preserve"> zrnitá omítka </w:t>
            </w:r>
            <w:proofErr w:type="spellStart"/>
            <w:r w:rsidRPr="008470E6">
              <w:t>tl</w:t>
            </w:r>
            <w:proofErr w:type="spellEnd"/>
            <w:r w:rsidRPr="008470E6">
              <w:t>. 1,5 mm včetně penetrace vnějších stěn - pol.</w:t>
            </w:r>
            <w:r>
              <w:t xml:space="preserve"> </w:t>
            </w:r>
            <w:r w:rsidRPr="008470E6">
              <w:t>č.</w:t>
            </w:r>
            <w:r>
              <w:t xml:space="preserve"> </w:t>
            </w:r>
            <w:r w:rsidRPr="008470E6">
              <w:t>67 rozpočtu</w:t>
            </w:r>
          </w:p>
        </w:tc>
        <w:tc>
          <w:tcPr>
            <w:tcW w:w="992" w:type="dxa"/>
            <w:noWrap/>
          </w:tcPr>
          <w:p w14:paraId="70205909" w14:textId="3949984D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2404A003" w14:textId="5764994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434,00</w:t>
            </w:r>
          </w:p>
        </w:tc>
        <w:tc>
          <w:tcPr>
            <w:tcW w:w="1418" w:type="dxa"/>
            <w:noWrap/>
          </w:tcPr>
          <w:p w14:paraId="607B62BD" w14:textId="495890A2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333,00</w:t>
            </w:r>
          </w:p>
        </w:tc>
        <w:tc>
          <w:tcPr>
            <w:tcW w:w="1808" w:type="dxa"/>
            <w:noWrap/>
          </w:tcPr>
          <w:p w14:paraId="7887C9B8" w14:textId="65B162E7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144 522,00 Kč</w:t>
            </w:r>
          </w:p>
        </w:tc>
      </w:tr>
      <w:tr w:rsidR="00C862AF" w:rsidRPr="00B700F2" w14:paraId="63664496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554FB0BF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12</w:t>
            </w:r>
          </w:p>
        </w:tc>
        <w:tc>
          <w:tcPr>
            <w:tcW w:w="7756" w:type="dxa"/>
            <w:noWrap/>
          </w:tcPr>
          <w:p w14:paraId="6D3C74B0" w14:textId="612C1FC4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 xml:space="preserve">tahová zkouška </w:t>
            </w:r>
            <w:proofErr w:type="gramStart"/>
            <w:r w:rsidRPr="008470E6">
              <w:t>armatury - Kloknerův</w:t>
            </w:r>
            <w:proofErr w:type="gramEnd"/>
            <w:r w:rsidRPr="008470E6">
              <w:t xml:space="preserve"> ústav</w:t>
            </w:r>
          </w:p>
        </w:tc>
        <w:tc>
          <w:tcPr>
            <w:tcW w:w="992" w:type="dxa"/>
            <w:noWrap/>
          </w:tcPr>
          <w:p w14:paraId="435573F5" w14:textId="74CB98F6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proofErr w:type="spellStart"/>
            <w:r w:rsidRPr="008470E6">
              <w:t>kpl</w:t>
            </w:r>
            <w:proofErr w:type="spellEnd"/>
            <w:r w:rsidRPr="008470E6">
              <w:t>.</w:t>
            </w:r>
          </w:p>
        </w:tc>
        <w:tc>
          <w:tcPr>
            <w:tcW w:w="1417" w:type="dxa"/>
            <w:noWrap/>
          </w:tcPr>
          <w:p w14:paraId="404E46C2" w14:textId="41B811C0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1,00</w:t>
            </w:r>
          </w:p>
        </w:tc>
        <w:tc>
          <w:tcPr>
            <w:tcW w:w="1418" w:type="dxa"/>
            <w:noWrap/>
          </w:tcPr>
          <w:p w14:paraId="15FD68A1" w14:textId="4D8DBA4E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8 500,00</w:t>
            </w:r>
          </w:p>
        </w:tc>
        <w:tc>
          <w:tcPr>
            <w:tcW w:w="1808" w:type="dxa"/>
            <w:noWrap/>
          </w:tcPr>
          <w:p w14:paraId="35A3AE66" w14:textId="51312E15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8 500,00 Kč</w:t>
            </w:r>
          </w:p>
        </w:tc>
      </w:tr>
      <w:tr w:rsidR="00C862AF" w:rsidRPr="00B700F2" w14:paraId="757E5FFB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65621DE9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13</w:t>
            </w:r>
          </w:p>
        </w:tc>
        <w:tc>
          <w:tcPr>
            <w:tcW w:w="7756" w:type="dxa"/>
            <w:noWrap/>
          </w:tcPr>
          <w:p w14:paraId="0022514F" w14:textId="52F3A94E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M+R v kotelně</w:t>
            </w:r>
          </w:p>
        </w:tc>
        <w:tc>
          <w:tcPr>
            <w:tcW w:w="992" w:type="dxa"/>
            <w:noWrap/>
          </w:tcPr>
          <w:p w14:paraId="3F95F920" w14:textId="3180C11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proofErr w:type="spellStart"/>
            <w:r w:rsidRPr="008470E6">
              <w:t>kpl</w:t>
            </w:r>
            <w:proofErr w:type="spellEnd"/>
            <w:r w:rsidRPr="008470E6">
              <w:t>.</w:t>
            </w:r>
          </w:p>
        </w:tc>
        <w:tc>
          <w:tcPr>
            <w:tcW w:w="1417" w:type="dxa"/>
            <w:noWrap/>
          </w:tcPr>
          <w:p w14:paraId="778307A8" w14:textId="337BD0F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1,00</w:t>
            </w:r>
          </w:p>
        </w:tc>
        <w:tc>
          <w:tcPr>
            <w:tcW w:w="1418" w:type="dxa"/>
            <w:noWrap/>
          </w:tcPr>
          <w:p w14:paraId="78C9A7BF" w14:textId="300B7BA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99 650,00</w:t>
            </w:r>
          </w:p>
        </w:tc>
        <w:tc>
          <w:tcPr>
            <w:tcW w:w="1808" w:type="dxa"/>
            <w:noWrap/>
          </w:tcPr>
          <w:p w14:paraId="6B3543FE" w14:textId="43928D4E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99 650,00 Kč</w:t>
            </w:r>
          </w:p>
        </w:tc>
      </w:tr>
      <w:tr w:rsidR="00C862AF" w:rsidRPr="00B700F2" w14:paraId="3E316792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0C351201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14</w:t>
            </w:r>
          </w:p>
        </w:tc>
        <w:tc>
          <w:tcPr>
            <w:tcW w:w="7756" w:type="dxa"/>
            <w:noWrap/>
          </w:tcPr>
          <w:p w14:paraId="6B00608A" w14:textId="3F518689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proofErr w:type="gramStart"/>
            <w:r>
              <w:t>s</w:t>
            </w:r>
            <w:r w:rsidRPr="008470E6">
              <w:t>ilnoproud</w:t>
            </w:r>
            <w:r>
              <w:t xml:space="preserve"> </w:t>
            </w:r>
            <w:r w:rsidRPr="008470E6">
              <w:t>-</w:t>
            </w:r>
            <w:r>
              <w:t xml:space="preserve"> </w:t>
            </w:r>
            <w:r w:rsidRPr="008470E6">
              <w:t>časové</w:t>
            </w:r>
            <w:proofErr w:type="gramEnd"/>
            <w:r w:rsidRPr="008470E6">
              <w:t xml:space="preserve"> hodinky (není v PD)</w:t>
            </w:r>
          </w:p>
        </w:tc>
        <w:tc>
          <w:tcPr>
            <w:tcW w:w="992" w:type="dxa"/>
            <w:noWrap/>
          </w:tcPr>
          <w:p w14:paraId="08848679" w14:textId="09CBD0B9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ks</w:t>
            </w:r>
          </w:p>
        </w:tc>
        <w:tc>
          <w:tcPr>
            <w:tcW w:w="1417" w:type="dxa"/>
            <w:noWrap/>
          </w:tcPr>
          <w:p w14:paraId="5F2778A4" w14:textId="6B12FE6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10,00</w:t>
            </w:r>
          </w:p>
        </w:tc>
        <w:tc>
          <w:tcPr>
            <w:tcW w:w="1418" w:type="dxa"/>
            <w:noWrap/>
          </w:tcPr>
          <w:p w14:paraId="084C1D9F" w14:textId="52B6B445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2 400,00</w:t>
            </w:r>
          </w:p>
        </w:tc>
        <w:tc>
          <w:tcPr>
            <w:tcW w:w="1808" w:type="dxa"/>
            <w:noWrap/>
          </w:tcPr>
          <w:p w14:paraId="6B1921C5" w14:textId="462EA8D6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24 000,00 Kč</w:t>
            </w:r>
          </w:p>
        </w:tc>
      </w:tr>
      <w:tr w:rsidR="00C862AF" w:rsidRPr="00B700F2" w14:paraId="3BA07F7B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085F2030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15</w:t>
            </w:r>
          </w:p>
        </w:tc>
        <w:tc>
          <w:tcPr>
            <w:tcW w:w="7756" w:type="dxa"/>
            <w:noWrap/>
          </w:tcPr>
          <w:p w14:paraId="4462843D" w14:textId="4BA06516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proofErr w:type="gramStart"/>
            <w:r>
              <w:t>s</w:t>
            </w:r>
            <w:r w:rsidRPr="008470E6">
              <w:t>laboproud</w:t>
            </w:r>
            <w:r>
              <w:t xml:space="preserve"> </w:t>
            </w:r>
            <w:r w:rsidRPr="008470E6">
              <w:t>-</w:t>
            </w:r>
            <w:r>
              <w:t xml:space="preserve"> </w:t>
            </w:r>
            <w:r w:rsidRPr="008470E6">
              <w:t>nová</w:t>
            </w:r>
            <w:proofErr w:type="gramEnd"/>
            <w:r w:rsidRPr="008470E6">
              <w:t xml:space="preserve"> datová skříň v 2.</w:t>
            </w:r>
            <w:r>
              <w:t xml:space="preserve"> </w:t>
            </w:r>
            <w:r w:rsidRPr="008470E6">
              <w:t>N.P. vč.</w:t>
            </w:r>
            <w:r>
              <w:t xml:space="preserve"> </w:t>
            </w:r>
            <w:r w:rsidRPr="008470E6">
              <w:t>vybavení (nelze zapojit do stávající z důvodu nedostatku místa)</w:t>
            </w:r>
          </w:p>
        </w:tc>
        <w:tc>
          <w:tcPr>
            <w:tcW w:w="992" w:type="dxa"/>
            <w:noWrap/>
          </w:tcPr>
          <w:p w14:paraId="1277F7D9" w14:textId="0A98C5F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ks</w:t>
            </w:r>
          </w:p>
        </w:tc>
        <w:tc>
          <w:tcPr>
            <w:tcW w:w="1417" w:type="dxa"/>
            <w:noWrap/>
          </w:tcPr>
          <w:p w14:paraId="1F6BF196" w14:textId="21EEBA12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1,00</w:t>
            </w:r>
          </w:p>
        </w:tc>
        <w:tc>
          <w:tcPr>
            <w:tcW w:w="1418" w:type="dxa"/>
            <w:noWrap/>
          </w:tcPr>
          <w:p w14:paraId="0B1FD259" w14:textId="5E65004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13 650,00</w:t>
            </w:r>
          </w:p>
        </w:tc>
        <w:tc>
          <w:tcPr>
            <w:tcW w:w="1808" w:type="dxa"/>
            <w:noWrap/>
          </w:tcPr>
          <w:p w14:paraId="5ED5656A" w14:textId="63C7B4E6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13 650,00 Kč</w:t>
            </w:r>
          </w:p>
        </w:tc>
      </w:tr>
      <w:tr w:rsidR="00C862AF" w:rsidRPr="00B700F2" w14:paraId="2229141A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174761B6" w14:textId="7777777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16</w:t>
            </w:r>
          </w:p>
        </w:tc>
        <w:tc>
          <w:tcPr>
            <w:tcW w:w="7756" w:type="dxa"/>
            <w:noWrap/>
          </w:tcPr>
          <w:p w14:paraId="287C364C" w14:textId="02E3FF39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sítě na lešení v 3.</w:t>
            </w:r>
            <w:r>
              <w:t xml:space="preserve"> </w:t>
            </w:r>
            <w:r w:rsidRPr="008470E6">
              <w:t>N.P. (dvojnásobné) z důvodu ochrany zatékání do budovy při deštích a větru</w:t>
            </w:r>
          </w:p>
        </w:tc>
        <w:tc>
          <w:tcPr>
            <w:tcW w:w="992" w:type="dxa"/>
            <w:noWrap/>
          </w:tcPr>
          <w:p w14:paraId="403BB769" w14:textId="15FFA9FC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4DF7FAA8" w14:textId="0C28F0B5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395,00</w:t>
            </w:r>
          </w:p>
        </w:tc>
        <w:tc>
          <w:tcPr>
            <w:tcW w:w="1418" w:type="dxa"/>
            <w:noWrap/>
          </w:tcPr>
          <w:p w14:paraId="3D57CBC2" w14:textId="19A70029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125,00</w:t>
            </w:r>
          </w:p>
        </w:tc>
        <w:tc>
          <w:tcPr>
            <w:tcW w:w="1808" w:type="dxa"/>
            <w:noWrap/>
          </w:tcPr>
          <w:p w14:paraId="6C30AB50" w14:textId="36BDE569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49 375,00 Kč</w:t>
            </w:r>
          </w:p>
        </w:tc>
      </w:tr>
      <w:tr w:rsidR="00C862AF" w:rsidRPr="00B700F2" w14:paraId="3F87335F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6A62333A" w14:textId="0D5E521C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7756" w:type="dxa"/>
            <w:noWrap/>
          </w:tcPr>
          <w:p w14:paraId="54542B02" w14:textId="4B887DF6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kari síť 150/150/4 mm do potěrů podlah</w:t>
            </w:r>
          </w:p>
        </w:tc>
        <w:tc>
          <w:tcPr>
            <w:tcW w:w="992" w:type="dxa"/>
            <w:noWrap/>
          </w:tcPr>
          <w:p w14:paraId="3C02DDFE" w14:textId="4E552E84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550B3330" w14:textId="34E66A3A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251,00</w:t>
            </w:r>
          </w:p>
        </w:tc>
        <w:tc>
          <w:tcPr>
            <w:tcW w:w="1418" w:type="dxa"/>
            <w:noWrap/>
          </w:tcPr>
          <w:p w14:paraId="29B79114" w14:textId="0685F89C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49,50</w:t>
            </w:r>
          </w:p>
        </w:tc>
        <w:tc>
          <w:tcPr>
            <w:tcW w:w="1808" w:type="dxa"/>
            <w:noWrap/>
          </w:tcPr>
          <w:p w14:paraId="0245818A" w14:textId="5C9F1B5D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12 424,50 Kč</w:t>
            </w:r>
          </w:p>
        </w:tc>
      </w:tr>
      <w:tr w:rsidR="00C862AF" w:rsidRPr="00B700F2" w14:paraId="2B0B76C7" w14:textId="77777777" w:rsidTr="005F6409">
        <w:trPr>
          <w:trHeight w:val="20"/>
        </w:trPr>
        <w:tc>
          <w:tcPr>
            <w:tcW w:w="603" w:type="dxa"/>
            <w:noWrap/>
          </w:tcPr>
          <w:p w14:paraId="42B01672" w14:textId="3BB35954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756" w:type="dxa"/>
            <w:noWrap/>
          </w:tcPr>
          <w:p w14:paraId="7859E9F4" w14:textId="41E18A71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montáž tep.</w:t>
            </w:r>
            <w:r>
              <w:t xml:space="preserve"> </w:t>
            </w:r>
            <w:r w:rsidRPr="008470E6">
              <w:t>izolace podlah volně kladeným</w:t>
            </w:r>
            <w:r>
              <w:t>i</w:t>
            </w:r>
            <w:r w:rsidRPr="008470E6">
              <w:t xml:space="preserve"> rohožemi - pol.</w:t>
            </w:r>
            <w:r>
              <w:t xml:space="preserve"> </w:t>
            </w:r>
            <w:r w:rsidRPr="008470E6">
              <w:t>č.</w:t>
            </w:r>
            <w:r>
              <w:t xml:space="preserve"> </w:t>
            </w:r>
            <w:r w:rsidRPr="008470E6">
              <w:t>109 rozpočtu</w:t>
            </w:r>
          </w:p>
        </w:tc>
        <w:tc>
          <w:tcPr>
            <w:tcW w:w="992" w:type="dxa"/>
            <w:noWrap/>
          </w:tcPr>
          <w:p w14:paraId="2C712DFA" w14:textId="43239D34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0CFD9EE0" w14:textId="48529AEC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126,50</w:t>
            </w:r>
          </w:p>
        </w:tc>
        <w:tc>
          <w:tcPr>
            <w:tcW w:w="1418" w:type="dxa"/>
            <w:noWrap/>
          </w:tcPr>
          <w:p w14:paraId="78C49CB0" w14:textId="240E3111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40,00</w:t>
            </w:r>
          </w:p>
        </w:tc>
        <w:tc>
          <w:tcPr>
            <w:tcW w:w="1808" w:type="dxa"/>
            <w:noWrap/>
          </w:tcPr>
          <w:p w14:paraId="29BBF750" w14:textId="4F7D3124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5 060,00 Kč</w:t>
            </w:r>
          </w:p>
        </w:tc>
      </w:tr>
      <w:tr w:rsidR="00C862AF" w:rsidRPr="00B700F2" w14:paraId="62053C12" w14:textId="77777777" w:rsidTr="005F6409">
        <w:trPr>
          <w:trHeight w:val="20"/>
        </w:trPr>
        <w:tc>
          <w:tcPr>
            <w:tcW w:w="603" w:type="dxa"/>
            <w:noWrap/>
          </w:tcPr>
          <w:p w14:paraId="02CDDD4D" w14:textId="0DD01603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7756" w:type="dxa"/>
            <w:noWrap/>
          </w:tcPr>
          <w:p w14:paraId="2EAF7225" w14:textId="1576D525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proofErr w:type="spellStart"/>
            <w:r w:rsidRPr="008470E6">
              <w:t>Isover</w:t>
            </w:r>
            <w:proofErr w:type="spellEnd"/>
            <w:r w:rsidRPr="008470E6">
              <w:t xml:space="preserve"> N 40 mm - pol.</w:t>
            </w:r>
            <w:r>
              <w:t xml:space="preserve"> </w:t>
            </w:r>
            <w:r w:rsidRPr="008470E6">
              <w:t>č.</w:t>
            </w:r>
            <w:r>
              <w:t xml:space="preserve"> </w:t>
            </w:r>
            <w:r w:rsidRPr="008470E6">
              <w:t>110 rozpočtu</w:t>
            </w:r>
          </w:p>
        </w:tc>
        <w:tc>
          <w:tcPr>
            <w:tcW w:w="992" w:type="dxa"/>
            <w:noWrap/>
          </w:tcPr>
          <w:p w14:paraId="1BBABE80" w14:textId="0CE737C0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m</w:t>
            </w:r>
            <w:r w:rsidRPr="00C862AF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662B02CC" w14:textId="1D52859D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126,50</w:t>
            </w:r>
          </w:p>
        </w:tc>
        <w:tc>
          <w:tcPr>
            <w:tcW w:w="1418" w:type="dxa"/>
            <w:noWrap/>
          </w:tcPr>
          <w:p w14:paraId="1B174532" w14:textId="01DC88BE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244,00</w:t>
            </w:r>
          </w:p>
        </w:tc>
        <w:tc>
          <w:tcPr>
            <w:tcW w:w="1808" w:type="dxa"/>
            <w:noWrap/>
          </w:tcPr>
          <w:p w14:paraId="66C65705" w14:textId="0476970D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30 866,00 Kč</w:t>
            </w:r>
          </w:p>
        </w:tc>
      </w:tr>
      <w:tr w:rsidR="00C862AF" w:rsidRPr="00B700F2" w14:paraId="2CAE5F7C" w14:textId="77777777" w:rsidTr="005F6409">
        <w:trPr>
          <w:trHeight w:val="20"/>
        </w:trPr>
        <w:tc>
          <w:tcPr>
            <w:tcW w:w="603" w:type="dxa"/>
            <w:noWrap/>
          </w:tcPr>
          <w:p w14:paraId="3AF8A2E0" w14:textId="1D67E974" w:rsidR="00C862AF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756" w:type="dxa"/>
            <w:noWrap/>
          </w:tcPr>
          <w:p w14:paraId="6F8D3387" w14:textId="0ADBB281" w:rsidR="00C862AF" w:rsidRPr="008470E6" w:rsidRDefault="00C862AF" w:rsidP="00C862AF">
            <w:pPr>
              <w:spacing w:before="0" w:line="240" w:lineRule="auto"/>
              <w:jc w:val="left"/>
            </w:pPr>
            <w:r w:rsidRPr="0069698B">
              <w:t>mimostaveništní doprava</w:t>
            </w:r>
          </w:p>
        </w:tc>
        <w:tc>
          <w:tcPr>
            <w:tcW w:w="992" w:type="dxa"/>
            <w:noWrap/>
          </w:tcPr>
          <w:p w14:paraId="16FEBF2D" w14:textId="65D5A2D3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t</w:t>
            </w:r>
          </w:p>
        </w:tc>
        <w:tc>
          <w:tcPr>
            <w:tcW w:w="1417" w:type="dxa"/>
            <w:noWrap/>
          </w:tcPr>
          <w:p w14:paraId="45F8E203" w14:textId="4FD46539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130,85</w:t>
            </w:r>
          </w:p>
        </w:tc>
        <w:tc>
          <w:tcPr>
            <w:tcW w:w="1418" w:type="dxa"/>
            <w:noWrap/>
          </w:tcPr>
          <w:p w14:paraId="78035D8F" w14:textId="223C1D1E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248,00</w:t>
            </w:r>
          </w:p>
        </w:tc>
        <w:tc>
          <w:tcPr>
            <w:tcW w:w="1808" w:type="dxa"/>
            <w:noWrap/>
          </w:tcPr>
          <w:p w14:paraId="34293A4D" w14:textId="7735C077" w:rsidR="00C862AF" w:rsidRPr="008470E6" w:rsidRDefault="00C862AF" w:rsidP="00C862AF">
            <w:pPr>
              <w:spacing w:before="0" w:line="240" w:lineRule="auto"/>
              <w:jc w:val="right"/>
            </w:pPr>
            <w:r w:rsidRPr="0069698B">
              <w:t>32 450,80 Kč</w:t>
            </w:r>
          </w:p>
        </w:tc>
      </w:tr>
      <w:tr w:rsidR="00C862AF" w:rsidRPr="00B700F2" w14:paraId="564C3303" w14:textId="77777777" w:rsidTr="005F6409">
        <w:trPr>
          <w:trHeight w:val="20"/>
        </w:trPr>
        <w:tc>
          <w:tcPr>
            <w:tcW w:w="603" w:type="dxa"/>
            <w:noWrap/>
          </w:tcPr>
          <w:p w14:paraId="3659F87B" w14:textId="430D51C7" w:rsidR="00C862AF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7756" w:type="dxa"/>
            <w:noWrap/>
          </w:tcPr>
          <w:p w14:paraId="349E66F8" w14:textId="64259AC0" w:rsidR="00C862AF" w:rsidRPr="008470E6" w:rsidRDefault="00C862AF" w:rsidP="00C862AF">
            <w:pPr>
              <w:spacing w:before="0" w:line="240" w:lineRule="auto"/>
              <w:jc w:val="left"/>
            </w:pPr>
            <w:r w:rsidRPr="0069698B">
              <w:t>přesun hmot</w:t>
            </w:r>
          </w:p>
        </w:tc>
        <w:tc>
          <w:tcPr>
            <w:tcW w:w="992" w:type="dxa"/>
            <w:noWrap/>
          </w:tcPr>
          <w:p w14:paraId="3BE0FB3B" w14:textId="11AEABF8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t</w:t>
            </w:r>
          </w:p>
        </w:tc>
        <w:tc>
          <w:tcPr>
            <w:tcW w:w="1417" w:type="dxa"/>
            <w:noWrap/>
          </w:tcPr>
          <w:p w14:paraId="4112D6AF" w14:textId="7507F200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130,85</w:t>
            </w:r>
          </w:p>
        </w:tc>
        <w:tc>
          <w:tcPr>
            <w:tcW w:w="1418" w:type="dxa"/>
            <w:noWrap/>
          </w:tcPr>
          <w:p w14:paraId="0AC2BFA9" w14:textId="4CDBF0F2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495,00</w:t>
            </w:r>
          </w:p>
        </w:tc>
        <w:tc>
          <w:tcPr>
            <w:tcW w:w="1808" w:type="dxa"/>
            <w:noWrap/>
          </w:tcPr>
          <w:p w14:paraId="6C3F5FD4" w14:textId="2CB75300" w:rsidR="00C862AF" w:rsidRPr="008470E6" w:rsidRDefault="00C862AF" w:rsidP="00C862AF">
            <w:pPr>
              <w:spacing w:before="0" w:line="240" w:lineRule="auto"/>
              <w:jc w:val="right"/>
            </w:pPr>
            <w:r w:rsidRPr="0069698B">
              <w:t>64 770,75 Kč</w:t>
            </w:r>
          </w:p>
        </w:tc>
      </w:tr>
      <w:tr w:rsidR="00C862AF" w:rsidRPr="00B700F2" w14:paraId="41CA4ABA" w14:textId="77777777" w:rsidTr="005F6409">
        <w:trPr>
          <w:trHeight w:val="20"/>
        </w:trPr>
        <w:tc>
          <w:tcPr>
            <w:tcW w:w="603" w:type="dxa"/>
            <w:noWrap/>
          </w:tcPr>
          <w:p w14:paraId="0E1D84C7" w14:textId="37D7C4F9" w:rsidR="00C862AF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7756" w:type="dxa"/>
            <w:noWrap/>
          </w:tcPr>
          <w:p w14:paraId="1D7B7BCB" w14:textId="0FF7EDBC" w:rsidR="00C862AF" w:rsidRPr="008470E6" w:rsidRDefault="00C862AF" w:rsidP="00C862AF">
            <w:pPr>
              <w:spacing w:before="0" w:line="240" w:lineRule="auto"/>
              <w:jc w:val="left"/>
            </w:pPr>
            <w:r w:rsidRPr="0069698B">
              <w:t>zařízení staveniště</w:t>
            </w:r>
          </w:p>
        </w:tc>
        <w:tc>
          <w:tcPr>
            <w:tcW w:w="992" w:type="dxa"/>
            <w:noWrap/>
          </w:tcPr>
          <w:p w14:paraId="2548E8C0" w14:textId="35680AC2" w:rsidR="00C862AF" w:rsidRPr="008470E6" w:rsidRDefault="00C862AF" w:rsidP="00C862AF">
            <w:pPr>
              <w:spacing w:before="0" w:line="240" w:lineRule="auto"/>
              <w:jc w:val="center"/>
            </w:pPr>
            <w:proofErr w:type="spellStart"/>
            <w:r w:rsidRPr="0069698B">
              <w:t>kpl</w:t>
            </w:r>
            <w:proofErr w:type="spellEnd"/>
            <w:r w:rsidRPr="0069698B">
              <w:t>.</w:t>
            </w:r>
          </w:p>
        </w:tc>
        <w:tc>
          <w:tcPr>
            <w:tcW w:w="1417" w:type="dxa"/>
            <w:noWrap/>
          </w:tcPr>
          <w:p w14:paraId="7915C498" w14:textId="7371768F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1,00</w:t>
            </w:r>
          </w:p>
        </w:tc>
        <w:tc>
          <w:tcPr>
            <w:tcW w:w="1418" w:type="dxa"/>
            <w:noWrap/>
          </w:tcPr>
          <w:p w14:paraId="5323F9EC" w14:textId="62DE5418" w:rsidR="00C862AF" w:rsidRPr="008470E6" w:rsidRDefault="00C862AF" w:rsidP="00C862AF">
            <w:pPr>
              <w:spacing w:before="0" w:line="240" w:lineRule="auto"/>
              <w:jc w:val="center"/>
            </w:pPr>
            <w:r w:rsidRPr="0069698B">
              <w:t>70 000,00</w:t>
            </w:r>
          </w:p>
        </w:tc>
        <w:tc>
          <w:tcPr>
            <w:tcW w:w="1808" w:type="dxa"/>
            <w:noWrap/>
          </w:tcPr>
          <w:p w14:paraId="2637B292" w14:textId="064CF836" w:rsidR="00C862AF" w:rsidRPr="008470E6" w:rsidRDefault="00C862AF" w:rsidP="00C862AF">
            <w:pPr>
              <w:spacing w:before="0" w:line="240" w:lineRule="auto"/>
              <w:jc w:val="right"/>
            </w:pPr>
            <w:r w:rsidRPr="0069698B">
              <w:t>70 000,00 Kč</w:t>
            </w:r>
          </w:p>
        </w:tc>
      </w:tr>
      <w:tr w:rsidR="00C862AF" w:rsidRPr="00B700F2" w14:paraId="6DCD5E03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40CA8BBF" w14:textId="52BA7739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</w:p>
        </w:tc>
        <w:tc>
          <w:tcPr>
            <w:tcW w:w="7756" w:type="dxa"/>
            <w:noWrap/>
          </w:tcPr>
          <w:p w14:paraId="355FECC3" w14:textId="548D7FC7" w:rsidR="00C862AF" w:rsidRPr="00B700F2" w:rsidRDefault="00C862AF" w:rsidP="00C862AF">
            <w:pPr>
              <w:spacing w:before="0" w:line="240" w:lineRule="auto"/>
              <w:jc w:val="left"/>
              <w:rPr>
                <w:rFonts w:cstheme="minorHAnsi"/>
              </w:rPr>
            </w:pPr>
            <w:r w:rsidRPr="008470E6">
              <w:t>VRN</w:t>
            </w:r>
          </w:p>
        </w:tc>
        <w:tc>
          <w:tcPr>
            <w:tcW w:w="992" w:type="dxa"/>
            <w:noWrap/>
          </w:tcPr>
          <w:p w14:paraId="3C0ACE88" w14:textId="536BCCA6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proofErr w:type="spellStart"/>
            <w:r w:rsidRPr="008470E6">
              <w:t>kpl</w:t>
            </w:r>
            <w:proofErr w:type="spellEnd"/>
            <w:r w:rsidRPr="008470E6">
              <w:t>.</w:t>
            </w:r>
          </w:p>
        </w:tc>
        <w:tc>
          <w:tcPr>
            <w:tcW w:w="1417" w:type="dxa"/>
            <w:noWrap/>
          </w:tcPr>
          <w:p w14:paraId="05A1FB25" w14:textId="6996E547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1,00</w:t>
            </w:r>
          </w:p>
        </w:tc>
        <w:tc>
          <w:tcPr>
            <w:tcW w:w="1418" w:type="dxa"/>
            <w:noWrap/>
          </w:tcPr>
          <w:p w14:paraId="322C75B6" w14:textId="5CE6C0FD" w:rsidR="00C862AF" w:rsidRPr="00B700F2" w:rsidRDefault="00C862AF" w:rsidP="00C862AF">
            <w:pPr>
              <w:spacing w:before="0" w:line="240" w:lineRule="auto"/>
              <w:jc w:val="center"/>
              <w:rPr>
                <w:rFonts w:cstheme="minorHAnsi"/>
              </w:rPr>
            </w:pPr>
            <w:r w:rsidRPr="008470E6">
              <w:t>30 000,00</w:t>
            </w:r>
          </w:p>
        </w:tc>
        <w:tc>
          <w:tcPr>
            <w:tcW w:w="1808" w:type="dxa"/>
            <w:noWrap/>
          </w:tcPr>
          <w:p w14:paraId="6EAC9497" w14:textId="1B868ED7" w:rsidR="00C862AF" w:rsidRPr="00B700F2" w:rsidRDefault="00C862AF" w:rsidP="00C862AF">
            <w:pPr>
              <w:spacing w:before="0" w:line="240" w:lineRule="auto"/>
              <w:jc w:val="right"/>
              <w:rPr>
                <w:rFonts w:cstheme="minorHAnsi"/>
              </w:rPr>
            </w:pPr>
            <w:r w:rsidRPr="008470E6">
              <w:t>30 000,00 Kč</w:t>
            </w:r>
          </w:p>
        </w:tc>
      </w:tr>
      <w:tr w:rsidR="00B700F2" w:rsidRPr="00B700F2" w14:paraId="6B7A2454" w14:textId="77777777" w:rsidTr="0022407D">
        <w:trPr>
          <w:trHeight w:val="20"/>
        </w:trPr>
        <w:tc>
          <w:tcPr>
            <w:tcW w:w="13994" w:type="dxa"/>
            <w:gridSpan w:val="6"/>
            <w:tcBorders>
              <w:bottom w:val="dotted" w:sz="4" w:space="0" w:color="auto"/>
            </w:tcBorders>
            <w:noWrap/>
            <w:hideMark/>
          </w:tcPr>
          <w:p w14:paraId="6F675D7B" w14:textId="77777777" w:rsidR="00B700F2" w:rsidRPr="00B700F2" w:rsidRDefault="00B700F2" w:rsidP="00B700F2">
            <w:pPr>
              <w:spacing w:before="0" w:line="240" w:lineRule="auto"/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22407D" w:rsidRPr="00B700F2" w14:paraId="664A4663" w14:textId="77777777" w:rsidTr="0022407D">
        <w:trPr>
          <w:trHeight w:val="20"/>
        </w:trPr>
        <w:tc>
          <w:tcPr>
            <w:tcW w:w="603" w:type="dxa"/>
            <w:tcBorders>
              <w:right w:val="nil"/>
            </w:tcBorders>
            <w:noWrap/>
            <w:hideMark/>
          </w:tcPr>
          <w:p w14:paraId="47D0930A" w14:textId="77777777" w:rsidR="0022407D" w:rsidRPr="00B700F2" w:rsidRDefault="0022407D" w:rsidP="00B700F2">
            <w:pPr>
              <w:spacing w:before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91" w:type="dxa"/>
            <w:gridSpan w:val="5"/>
            <w:tcBorders>
              <w:left w:val="nil"/>
            </w:tcBorders>
            <w:noWrap/>
            <w:hideMark/>
          </w:tcPr>
          <w:p w14:paraId="005F6249" w14:textId="4AC6949D" w:rsidR="0022407D" w:rsidRPr="00B700F2" w:rsidRDefault="0022407D" w:rsidP="0022407D">
            <w:pPr>
              <w:spacing w:before="0" w:line="240" w:lineRule="auto"/>
              <w:jc w:val="left"/>
              <w:rPr>
                <w:rFonts w:cstheme="minorHAnsi"/>
              </w:rPr>
            </w:pPr>
            <w:r w:rsidRPr="00B700F2">
              <w:rPr>
                <w:rFonts w:cstheme="minorHAnsi"/>
                <w:b/>
                <w:bCs/>
              </w:rPr>
              <w:t>Méněpráce:</w:t>
            </w:r>
          </w:p>
        </w:tc>
      </w:tr>
      <w:tr w:rsidR="00757ACA" w:rsidRPr="00B700F2" w14:paraId="2136C9C0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4A7B22D3" w14:textId="77777777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1</w:t>
            </w:r>
          </w:p>
        </w:tc>
        <w:tc>
          <w:tcPr>
            <w:tcW w:w="7756" w:type="dxa"/>
          </w:tcPr>
          <w:p w14:paraId="70F3DF3A" w14:textId="6720C344" w:rsidR="00757ACA" w:rsidRPr="00B700F2" w:rsidRDefault="00757ACA" w:rsidP="00757ACA">
            <w:pPr>
              <w:spacing w:before="0" w:line="240" w:lineRule="auto"/>
              <w:jc w:val="left"/>
              <w:rPr>
                <w:rFonts w:cstheme="minorHAnsi"/>
              </w:rPr>
            </w:pPr>
            <w:r w:rsidRPr="002E4A02">
              <w:t xml:space="preserve">Bourání mazanin škvárobetonových </w:t>
            </w:r>
            <w:proofErr w:type="spellStart"/>
            <w:r w:rsidRPr="002E4A02">
              <w:t>tl</w:t>
            </w:r>
            <w:proofErr w:type="spellEnd"/>
            <w:r>
              <w:t>.</w:t>
            </w:r>
            <w:r w:rsidRPr="002E4A02">
              <w:t xml:space="preserve"> do 100 mm </w:t>
            </w:r>
            <w:proofErr w:type="spellStart"/>
            <w:r w:rsidRPr="002E4A02">
              <w:t>pl</w:t>
            </w:r>
            <w:proofErr w:type="spellEnd"/>
            <w:r>
              <w:t>.</w:t>
            </w:r>
            <w:r w:rsidRPr="002E4A02">
              <w:t xml:space="preserve"> přes 4 m</w:t>
            </w:r>
            <w:r w:rsidRPr="00757ACA">
              <w:rPr>
                <w:vertAlign w:val="superscript"/>
              </w:rPr>
              <w:t>2</w:t>
            </w:r>
            <w:r w:rsidRPr="002E4A02">
              <w:t xml:space="preserve"> (spádový beton původní střechy) - pol.</w:t>
            </w:r>
            <w:r w:rsidR="00151C4A">
              <w:t xml:space="preserve"> </w:t>
            </w:r>
            <w:r w:rsidRPr="002E4A02">
              <w:t>č.</w:t>
            </w:r>
            <w:r w:rsidR="00151C4A">
              <w:t xml:space="preserve"> </w:t>
            </w:r>
            <w:r w:rsidRPr="002E4A02">
              <w:t>88 rozpočtu</w:t>
            </w:r>
          </w:p>
        </w:tc>
        <w:tc>
          <w:tcPr>
            <w:tcW w:w="992" w:type="dxa"/>
          </w:tcPr>
          <w:p w14:paraId="56C7A775" w14:textId="1E8799F9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m</w:t>
            </w:r>
            <w:r w:rsidRPr="00757ACA"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44702937" w14:textId="532AB029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-30,56</w:t>
            </w:r>
          </w:p>
        </w:tc>
        <w:tc>
          <w:tcPr>
            <w:tcW w:w="1418" w:type="dxa"/>
          </w:tcPr>
          <w:p w14:paraId="1DEA0A89" w14:textId="27B4F268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1 748,00</w:t>
            </w:r>
          </w:p>
        </w:tc>
        <w:tc>
          <w:tcPr>
            <w:tcW w:w="1808" w:type="dxa"/>
            <w:noWrap/>
          </w:tcPr>
          <w:p w14:paraId="36A2DE4C" w14:textId="63C44DA1" w:rsidR="00757ACA" w:rsidRPr="00B700F2" w:rsidRDefault="00757ACA" w:rsidP="00757ACA">
            <w:pPr>
              <w:spacing w:before="0" w:line="240" w:lineRule="auto"/>
              <w:jc w:val="right"/>
              <w:rPr>
                <w:rFonts w:cstheme="minorHAnsi"/>
              </w:rPr>
            </w:pPr>
            <w:r w:rsidRPr="002E4A02">
              <w:t>-53 418,88 Kč</w:t>
            </w:r>
          </w:p>
        </w:tc>
      </w:tr>
      <w:tr w:rsidR="00757ACA" w:rsidRPr="00B700F2" w14:paraId="1620A238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4DE690CF" w14:textId="77777777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lastRenderedPageBreak/>
              <w:t>2</w:t>
            </w:r>
          </w:p>
        </w:tc>
        <w:tc>
          <w:tcPr>
            <w:tcW w:w="7756" w:type="dxa"/>
          </w:tcPr>
          <w:p w14:paraId="214E28AC" w14:textId="75AC6E9B" w:rsidR="00757ACA" w:rsidRPr="00B700F2" w:rsidRDefault="00757ACA" w:rsidP="00757ACA">
            <w:pPr>
              <w:spacing w:before="0" w:line="240" w:lineRule="auto"/>
              <w:jc w:val="left"/>
              <w:rPr>
                <w:rFonts w:cstheme="minorHAnsi"/>
              </w:rPr>
            </w:pPr>
            <w:r w:rsidRPr="002E4A02">
              <w:t xml:space="preserve">Příčka z pórobetonových hladkých tvárnic na tenkovrstvou maltu </w:t>
            </w:r>
            <w:proofErr w:type="spellStart"/>
            <w:r w:rsidRPr="002E4A02">
              <w:t>tl</w:t>
            </w:r>
            <w:proofErr w:type="spellEnd"/>
            <w:r w:rsidR="00151C4A">
              <w:t>.</w:t>
            </w:r>
            <w:r w:rsidRPr="002E4A02">
              <w:t xml:space="preserve"> 100 mm -</w:t>
            </w:r>
            <w:r w:rsidR="00151C4A">
              <w:t> </w:t>
            </w:r>
            <w:r w:rsidRPr="002E4A02">
              <w:t>pol.</w:t>
            </w:r>
            <w:r w:rsidR="00151C4A">
              <w:t xml:space="preserve"> </w:t>
            </w:r>
            <w:r w:rsidRPr="002E4A02">
              <w:t>č.</w:t>
            </w:r>
            <w:r w:rsidR="00151C4A">
              <w:t xml:space="preserve"> </w:t>
            </w:r>
            <w:r w:rsidRPr="002E4A02">
              <w:t>26 rozpočtu</w:t>
            </w:r>
          </w:p>
        </w:tc>
        <w:tc>
          <w:tcPr>
            <w:tcW w:w="992" w:type="dxa"/>
          </w:tcPr>
          <w:p w14:paraId="4E7B0F4C" w14:textId="2DC81F36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m</w:t>
            </w:r>
            <w:r w:rsidRPr="00757ACA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206B504" w14:textId="71621356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-69,90</w:t>
            </w:r>
          </w:p>
        </w:tc>
        <w:tc>
          <w:tcPr>
            <w:tcW w:w="1418" w:type="dxa"/>
          </w:tcPr>
          <w:p w14:paraId="365B5590" w14:textId="5A8CB756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748,00</w:t>
            </w:r>
          </w:p>
        </w:tc>
        <w:tc>
          <w:tcPr>
            <w:tcW w:w="1808" w:type="dxa"/>
            <w:noWrap/>
          </w:tcPr>
          <w:p w14:paraId="68EE397F" w14:textId="63624A10" w:rsidR="00757ACA" w:rsidRPr="00B700F2" w:rsidRDefault="00757ACA" w:rsidP="00757ACA">
            <w:pPr>
              <w:spacing w:before="0" w:line="240" w:lineRule="auto"/>
              <w:jc w:val="right"/>
              <w:rPr>
                <w:rFonts w:cstheme="minorHAnsi"/>
              </w:rPr>
            </w:pPr>
            <w:r w:rsidRPr="002E4A02">
              <w:t>-52 285,20 Kč</w:t>
            </w:r>
          </w:p>
        </w:tc>
      </w:tr>
      <w:tr w:rsidR="00757ACA" w:rsidRPr="00B700F2" w14:paraId="4206BF9E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7CFBF317" w14:textId="77777777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3</w:t>
            </w:r>
          </w:p>
        </w:tc>
        <w:tc>
          <w:tcPr>
            <w:tcW w:w="7756" w:type="dxa"/>
          </w:tcPr>
          <w:p w14:paraId="68A9B4C3" w14:textId="40D08336" w:rsidR="00757ACA" w:rsidRPr="00B700F2" w:rsidRDefault="00757ACA" w:rsidP="00757ACA">
            <w:pPr>
              <w:spacing w:before="0" w:line="240" w:lineRule="auto"/>
              <w:jc w:val="left"/>
              <w:rPr>
                <w:rFonts w:cstheme="minorHAnsi"/>
              </w:rPr>
            </w:pPr>
            <w:r w:rsidRPr="002E4A02">
              <w:t xml:space="preserve">Sádrová nebo </w:t>
            </w:r>
            <w:proofErr w:type="spellStart"/>
            <w:r w:rsidRPr="002E4A02">
              <w:t>vápenosádrová</w:t>
            </w:r>
            <w:proofErr w:type="spellEnd"/>
            <w:r w:rsidRPr="002E4A02">
              <w:t xml:space="preserve"> omítka hladká jednovrstvá vnitřních stěn nanášená ručně - pol.</w:t>
            </w:r>
            <w:r w:rsidR="00151C4A">
              <w:t xml:space="preserve"> </w:t>
            </w:r>
            <w:r w:rsidRPr="002E4A02">
              <w:t>č.</w:t>
            </w:r>
            <w:r w:rsidR="00151C4A">
              <w:t xml:space="preserve"> </w:t>
            </w:r>
            <w:r w:rsidRPr="002E4A02">
              <w:t>60 rozpočtu</w:t>
            </w:r>
          </w:p>
        </w:tc>
        <w:tc>
          <w:tcPr>
            <w:tcW w:w="992" w:type="dxa"/>
          </w:tcPr>
          <w:p w14:paraId="51887CF9" w14:textId="04085C20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m</w:t>
            </w:r>
            <w:r w:rsidRPr="00757ACA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C2F3804" w14:textId="4FC2ECAC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-419,00</w:t>
            </w:r>
          </w:p>
        </w:tc>
        <w:tc>
          <w:tcPr>
            <w:tcW w:w="1418" w:type="dxa"/>
          </w:tcPr>
          <w:p w14:paraId="3A84F04F" w14:textId="03FE7368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289,00</w:t>
            </w:r>
          </w:p>
        </w:tc>
        <w:tc>
          <w:tcPr>
            <w:tcW w:w="1808" w:type="dxa"/>
            <w:noWrap/>
          </w:tcPr>
          <w:p w14:paraId="1903CE1C" w14:textId="539E05FE" w:rsidR="00757ACA" w:rsidRPr="00B700F2" w:rsidRDefault="00757ACA" w:rsidP="00757ACA">
            <w:pPr>
              <w:spacing w:before="0" w:line="240" w:lineRule="auto"/>
              <w:jc w:val="right"/>
              <w:rPr>
                <w:rFonts w:cstheme="minorHAnsi"/>
              </w:rPr>
            </w:pPr>
            <w:r w:rsidRPr="002E4A02">
              <w:t>-121 091,00 Kč</w:t>
            </w:r>
          </w:p>
        </w:tc>
      </w:tr>
      <w:tr w:rsidR="00757ACA" w:rsidRPr="00B700F2" w14:paraId="4BA778D1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17F1FA20" w14:textId="77777777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B700F2">
              <w:rPr>
                <w:rFonts w:cstheme="minorHAnsi"/>
              </w:rPr>
              <w:t>4</w:t>
            </w:r>
          </w:p>
        </w:tc>
        <w:tc>
          <w:tcPr>
            <w:tcW w:w="7756" w:type="dxa"/>
          </w:tcPr>
          <w:p w14:paraId="39155C6A" w14:textId="1F49BE0A" w:rsidR="00757ACA" w:rsidRPr="00B700F2" w:rsidRDefault="00757ACA" w:rsidP="00757ACA">
            <w:pPr>
              <w:spacing w:before="0" w:line="240" w:lineRule="auto"/>
              <w:jc w:val="left"/>
              <w:rPr>
                <w:rFonts w:cstheme="minorHAnsi"/>
              </w:rPr>
            </w:pPr>
            <w:r w:rsidRPr="002E4A02">
              <w:t>Penetrační disperzní nátěr vnitřních stěn nanášený ručně - pol.</w:t>
            </w:r>
            <w:r w:rsidR="00151C4A">
              <w:t xml:space="preserve"> </w:t>
            </w:r>
            <w:r w:rsidRPr="002E4A02">
              <w:t>č.</w:t>
            </w:r>
            <w:r w:rsidR="00151C4A">
              <w:t xml:space="preserve"> </w:t>
            </w:r>
            <w:r w:rsidRPr="002E4A02">
              <w:t>56 rozpočtu</w:t>
            </w:r>
          </w:p>
        </w:tc>
        <w:tc>
          <w:tcPr>
            <w:tcW w:w="992" w:type="dxa"/>
          </w:tcPr>
          <w:p w14:paraId="03873098" w14:textId="167F5FAD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m</w:t>
            </w:r>
            <w:r w:rsidRPr="00757ACA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45FE1C6" w14:textId="2F86311D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-139,80</w:t>
            </w:r>
          </w:p>
        </w:tc>
        <w:tc>
          <w:tcPr>
            <w:tcW w:w="1418" w:type="dxa"/>
          </w:tcPr>
          <w:p w14:paraId="1D656FBA" w14:textId="4A16E107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53,00</w:t>
            </w:r>
          </w:p>
        </w:tc>
        <w:tc>
          <w:tcPr>
            <w:tcW w:w="1808" w:type="dxa"/>
            <w:noWrap/>
          </w:tcPr>
          <w:p w14:paraId="577C03B7" w14:textId="6AC3ABEC" w:rsidR="00757ACA" w:rsidRPr="00B700F2" w:rsidRDefault="00757ACA" w:rsidP="00757ACA">
            <w:pPr>
              <w:spacing w:before="0" w:line="240" w:lineRule="auto"/>
              <w:jc w:val="right"/>
              <w:rPr>
                <w:rFonts w:cstheme="minorHAnsi"/>
              </w:rPr>
            </w:pPr>
            <w:r w:rsidRPr="002E4A02">
              <w:t>-7 409,40 Kč</w:t>
            </w:r>
          </w:p>
        </w:tc>
      </w:tr>
      <w:tr w:rsidR="00757ACA" w:rsidRPr="00B700F2" w14:paraId="43893EC3" w14:textId="77777777" w:rsidTr="005F6409">
        <w:trPr>
          <w:trHeight w:val="20"/>
        </w:trPr>
        <w:tc>
          <w:tcPr>
            <w:tcW w:w="603" w:type="dxa"/>
            <w:noWrap/>
          </w:tcPr>
          <w:p w14:paraId="47B1EC53" w14:textId="7592A071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756" w:type="dxa"/>
          </w:tcPr>
          <w:p w14:paraId="0FC407F1" w14:textId="7124FCBB" w:rsidR="00757ACA" w:rsidRPr="00B700F2" w:rsidRDefault="00757ACA" w:rsidP="00757ACA">
            <w:pPr>
              <w:spacing w:before="0" w:line="240" w:lineRule="auto"/>
              <w:jc w:val="left"/>
              <w:rPr>
                <w:rFonts w:cstheme="minorHAnsi"/>
              </w:rPr>
            </w:pPr>
            <w:r w:rsidRPr="002E4A02">
              <w:t xml:space="preserve">Penetrační silikonový nátěr hladkých, tenkovrstvých zrnitých nebo štukových omítek </w:t>
            </w:r>
            <w:r>
              <w:t>(</w:t>
            </w:r>
            <w:r w:rsidRPr="002E4A02">
              <w:t>nový nátěr fasády stávajícího objektu) - pol.</w:t>
            </w:r>
            <w:r>
              <w:t xml:space="preserve"> </w:t>
            </w:r>
            <w:r w:rsidRPr="002E4A02">
              <w:t>č.</w:t>
            </w:r>
            <w:r>
              <w:t xml:space="preserve"> </w:t>
            </w:r>
            <w:r w:rsidRPr="002E4A02">
              <w:t>275 rozpočtu</w:t>
            </w:r>
          </w:p>
        </w:tc>
        <w:tc>
          <w:tcPr>
            <w:tcW w:w="992" w:type="dxa"/>
          </w:tcPr>
          <w:p w14:paraId="6E716F95" w14:textId="2E907EFB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m</w:t>
            </w:r>
            <w:r w:rsidRPr="00757ACA"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0D28877" w14:textId="78642D0F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-436,43</w:t>
            </w:r>
          </w:p>
        </w:tc>
        <w:tc>
          <w:tcPr>
            <w:tcW w:w="1418" w:type="dxa"/>
          </w:tcPr>
          <w:p w14:paraId="77C9EEE8" w14:textId="36219C66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50,00</w:t>
            </w:r>
          </w:p>
        </w:tc>
        <w:tc>
          <w:tcPr>
            <w:tcW w:w="1808" w:type="dxa"/>
            <w:noWrap/>
          </w:tcPr>
          <w:p w14:paraId="18DF2488" w14:textId="4279C9F3" w:rsidR="00757ACA" w:rsidRPr="00B700F2" w:rsidRDefault="00757ACA" w:rsidP="00757ACA">
            <w:pPr>
              <w:spacing w:before="0" w:line="240" w:lineRule="auto"/>
              <w:jc w:val="right"/>
              <w:rPr>
                <w:rFonts w:cstheme="minorHAnsi"/>
              </w:rPr>
            </w:pPr>
            <w:r w:rsidRPr="002E4A02">
              <w:t>-21 821,50 Kč</w:t>
            </w:r>
          </w:p>
        </w:tc>
      </w:tr>
      <w:tr w:rsidR="00757ACA" w:rsidRPr="00B700F2" w14:paraId="1AF009EA" w14:textId="77777777" w:rsidTr="00C862AF">
        <w:trPr>
          <w:trHeight w:val="20"/>
        </w:trPr>
        <w:tc>
          <w:tcPr>
            <w:tcW w:w="603" w:type="dxa"/>
            <w:noWrap/>
            <w:hideMark/>
          </w:tcPr>
          <w:p w14:paraId="72D2D4FF" w14:textId="12D0BD80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756" w:type="dxa"/>
            <w:noWrap/>
          </w:tcPr>
          <w:p w14:paraId="1D422A22" w14:textId="042294ED" w:rsidR="00757ACA" w:rsidRPr="00B700F2" w:rsidRDefault="00757ACA" w:rsidP="00757ACA">
            <w:pPr>
              <w:spacing w:before="0" w:line="240" w:lineRule="auto"/>
              <w:jc w:val="left"/>
              <w:rPr>
                <w:rFonts w:cstheme="minorHAnsi"/>
              </w:rPr>
            </w:pPr>
            <w:proofErr w:type="spellStart"/>
            <w:r w:rsidRPr="002E4A02">
              <w:t>Mikroarmovací</w:t>
            </w:r>
            <w:proofErr w:type="spellEnd"/>
            <w:r w:rsidRPr="002E4A02">
              <w:t xml:space="preserve"> akrylátový nátěr omítek (nový nátěr fasády stávajícího objektu) -</w:t>
            </w:r>
            <w:r>
              <w:t> </w:t>
            </w:r>
            <w:r w:rsidRPr="002E4A02">
              <w:t>pol.</w:t>
            </w:r>
            <w:r>
              <w:t xml:space="preserve"> </w:t>
            </w:r>
            <w:r w:rsidRPr="002E4A02">
              <w:t>č.</w:t>
            </w:r>
            <w:r>
              <w:t xml:space="preserve"> </w:t>
            </w:r>
            <w:r w:rsidRPr="002E4A02">
              <w:t>276 rozpočtu</w:t>
            </w:r>
          </w:p>
        </w:tc>
        <w:tc>
          <w:tcPr>
            <w:tcW w:w="992" w:type="dxa"/>
            <w:noWrap/>
          </w:tcPr>
          <w:p w14:paraId="0E57189F" w14:textId="5CEAC2E4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m</w:t>
            </w:r>
            <w:r w:rsidRPr="00757ACA">
              <w:rPr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14:paraId="3E583D11" w14:textId="354380B1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-436,43</w:t>
            </w:r>
          </w:p>
        </w:tc>
        <w:tc>
          <w:tcPr>
            <w:tcW w:w="1418" w:type="dxa"/>
            <w:noWrap/>
          </w:tcPr>
          <w:p w14:paraId="5A2B7C95" w14:textId="79ACD44C" w:rsidR="00757ACA" w:rsidRPr="00B700F2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 w:rsidRPr="002E4A02">
              <w:t>225,00</w:t>
            </w:r>
          </w:p>
        </w:tc>
        <w:tc>
          <w:tcPr>
            <w:tcW w:w="1808" w:type="dxa"/>
            <w:noWrap/>
          </w:tcPr>
          <w:p w14:paraId="51573DF0" w14:textId="76596B2E" w:rsidR="00757ACA" w:rsidRPr="00B700F2" w:rsidRDefault="00757ACA" w:rsidP="00757ACA">
            <w:pPr>
              <w:spacing w:before="0" w:line="240" w:lineRule="auto"/>
              <w:jc w:val="right"/>
              <w:rPr>
                <w:rFonts w:cstheme="minorHAnsi"/>
              </w:rPr>
            </w:pPr>
            <w:r w:rsidRPr="002E4A02">
              <w:t>-98 196,75 Kč</w:t>
            </w:r>
          </w:p>
        </w:tc>
      </w:tr>
      <w:tr w:rsidR="00757ACA" w:rsidRPr="00B700F2" w14:paraId="7DFC67FE" w14:textId="77777777" w:rsidTr="00C862AF">
        <w:trPr>
          <w:trHeight w:val="20"/>
        </w:trPr>
        <w:tc>
          <w:tcPr>
            <w:tcW w:w="603" w:type="dxa"/>
            <w:noWrap/>
          </w:tcPr>
          <w:p w14:paraId="44C7E5EE" w14:textId="17D9B371" w:rsidR="00757ACA" w:rsidRDefault="00757ACA" w:rsidP="00757ACA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756" w:type="dxa"/>
            <w:noWrap/>
          </w:tcPr>
          <w:p w14:paraId="43CCB0BB" w14:textId="182224D4" w:rsidR="00757ACA" w:rsidRPr="002E4A02" w:rsidRDefault="00757ACA" w:rsidP="00757ACA">
            <w:pPr>
              <w:spacing w:before="0" w:line="240" w:lineRule="auto"/>
              <w:jc w:val="left"/>
            </w:pPr>
            <w:r w:rsidRPr="001906D9">
              <w:t>přesun hmot</w:t>
            </w:r>
          </w:p>
        </w:tc>
        <w:tc>
          <w:tcPr>
            <w:tcW w:w="992" w:type="dxa"/>
            <w:noWrap/>
          </w:tcPr>
          <w:p w14:paraId="1EA4C489" w14:textId="70EB86DE" w:rsidR="00757ACA" w:rsidRPr="002E4A02" w:rsidRDefault="00757ACA" w:rsidP="00757ACA">
            <w:pPr>
              <w:spacing w:before="0" w:line="240" w:lineRule="auto"/>
              <w:jc w:val="center"/>
            </w:pPr>
            <w:r w:rsidRPr="001906D9">
              <w:t>t</w:t>
            </w:r>
          </w:p>
        </w:tc>
        <w:tc>
          <w:tcPr>
            <w:tcW w:w="1417" w:type="dxa"/>
            <w:noWrap/>
          </w:tcPr>
          <w:p w14:paraId="32148400" w14:textId="16A1F926" w:rsidR="00757ACA" w:rsidRPr="002E4A02" w:rsidRDefault="00757ACA" w:rsidP="00757ACA">
            <w:pPr>
              <w:spacing w:before="0" w:line="240" w:lineRule="auto"/>
              <w:jc w:val="center"/>
            </w:pPr>
            <w:r w:rsidRPr="001906D9">
              <w:t>-64,18</w:t>
            </w:r>
          </w:p>
        </w:tc>
        <w:tc>
          <w:tcPr>
            <w:tcW w:w="1418" w:type="dxa"/>
            <w:noWrap/>
          </w:tcPr>
          <w:p w14:paraId="5818D1BC" w14:textId="5EDFDC14" w:rsidR="00757ACA" w:rsidRPr="002E4A02" w:rsidRDefault="00757ACA" w:rsidP="00757ACA">
            <w:pPr>
              <w:spacing w:before="0" w:line="240" w:lineRule="auto"/>
              <w:jc w:val="center"/>
            </w:pPr>
            <w:r w:rsidRPr="001906D9">
              <w:t>495,00</w:t>
            </w:r>
          </w:p>
        </w:tc>
        <w:tc>
          <w:tcPr>
            <w:tcW w:w="1808" w:type="dxa"/>
            <w:noWrap/>
          </w:tcPr>
          <w:p w14:paraId="4B32FC0D" w14:textId="4D0ACAB9" w:rsidR="00757ACA" w:rsidRPr="002E4A02" w:rsidRDefault="00757ACA" w:rsidP="00757ACA">
            <w:pPr>
              <w:spacing w:before="0" w:line="240" w:lineRule="auto"/>
              <w:jc w:val="right"/>
            </w:pPr>
            <w:r w:rsidRPr="001906D9">
              <w:t>-31 769,10 Kč</w:t>
            </w:r>
          </w:p>
        </w:tc>
      </w:tr>
      <w:tr w:rsidR="00B700F2" w:rsidRPr="00B700F2" w14:paraId="4F9063C6" w14:textId="77777777" w:rsidTr="0022407D">
        <w:trPr>
          <w:trHeight w:val="20"/>
        </w:trPr>
        <w:tc>
          <w:tcPr>
            <w:tcW w:w="13994" w:type="dxa"/>
            <w:gridSpan w:val="6"/>
            <w:noWrap/>
            <w:hideMark/>
          </w:tcPr>
          <w:p w14:paraId="1CE6712C" w14:textId="77777777" w:rsidR="00B700F2" w:rsidRPr="00B700F2" w:rsidRDefault="00B700F2" w:rsidP="00B700F2">
            <w:pPr>
              <w:spacing w:before="0" w:line="240" w:lineRule="auto"/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22407D" w:rsidRPr="00B700F2" w14:paraId="5355B858" w14:textId="77777777" w:rsidTr="005F6409">
        <w:trPr>
          <w:trHeight w:val="20"/>
        </w:trPr>
        <w:tc>
          <w:tcPr>
            <w:tcW w:w="603" w:type="dxa"/>
            <w:tcBorders>
              <w:right w:val="nil"/>
            </w:tcBorders>
            <w:noWrap/>
            <w:hideMark/>
          </w:tcPr>
          <w:p w14:paraId="71508502" w14:textId="77777777" w:rsidR="0022407D" w:rsidRPr="00B700F2" w:rsidRDefault="0022407D" w:rsidP="00B700F2">
            <w:pPr>
              <w:spacing w:before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583" w:type="dxa"/>
            <w:gridSpan w:val="4"/>
            <w:tcBorders>
              <w:left w:val="nil"/>
            </w:tcBorders>
            <w:noWrap/>
            <w:hideMark/>
          </w:tcPr>
          <w:p w14:paraId="5179F91E" w14:textId="137AD3D9" w:rsidR="0022407D" w:rsidRPr="00B700F2" w:rsidRDefault="0022407D" w:rsidP="0022407D">
            <w:pPr>
              <w:spacing w:before="0" w:line="240" w:lineRule="auto"/>
              <w:jc w:val="left"/>
              <w:rPr>
                <w:rFonts w:cstheme="minorHAnsi"/>
                <w:b/>
                <w:bCs/>
              </w:rPr>
            </w:pPr>
            <w:r w:rsidRPr="00B700F2">
              <w:rPr>
                <w:rFonts w:cstheme="minorHAnsi"/>
                <w:b/>
                <w:bCs/>
                <w:caps/>
              </w:rPr>
              <w:t>celkem bez DPH</w:t>
            </w:r>
          </w:p>
        </w:tc>
        <w:tc>
          <w:tcPr>
            <w:tcW w:w="1808" w:type="dxa"/>
            <w:noWrap/>
            <w:hideMark/>
          </w:tcPr>
          <w:p w14:paraId="4F56E32B" w14:textId="56146020" w:rsidR="0022407D" w:rsidRPr="00B700F2" w:rsidRDefault="000664AF" w:rsidP="00B700F2">
            <w:pPr>
              <w:spacing w:before="0" w:line="240" w:lineRule="auto"/>
              <w:jc w:val="right"/>
              <w:rPr>
                <w:rFonts w:cstheme="minorHAnsi"/>
                <w:b/>
                <w:bCs/>
              </w:rPr>
            </w:pPr>
            <w:r w:rsidRPr="000664AF">
              <w:rPr>
                <w:rFonts w:cstheme="minorHAnsi"/>
                <w:b/>
                <w:bCs/>
              </w:rPr>
              <w:t>867 816,62 Kč</w:t>
            </w:r>
          </w:p>
        </w:tc>
      </w:tr>
    </w:tbl>
    <w:p w14:paraId="471FEB7C" w14:textId="77777777" w:rsidR="00CF7FCE" w:rsidRDefault="00CF7FCE" w:rsidP="00014F46"/>
    <w:sectPr w:rsidR="00CF7FCE" w:rsidSect="00B700F2"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776D" w14:textId="77777777" w:rsidR="00F0580C" w:rsidRDefault="00F0580C" w:rsidP="00946A7F">
      <w:pPr>
        <w:spacing w:before="0" w:line="240" w:lineRule="auto"/>
      </w:pPr>
      <w:r>
        <w:separator/>
      </w:r>
    </w:p>
  </w:endnote>
  <w:endnote w:type="continuationSeparator" w:id="0">
    <w:p w14:paraId="112B5756" w14:textId="77777777" w:rsidR="00F0580C" w:rsidRDefault="00F0580C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15BE" w14:textId="5DEE74A4" w:rsidR="005355D9" w:rsidRDefault="005355D9" w:rsidP="00CD5D90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Pr="00093D0D">
      <w:rPr>
        <w:b/>
        <w:noProof/>
      </w:rPr>
      <w:t>3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4C73B2">
      <w:rPr>
        <w:b/>
        <w:noProof/>
      </w:rPr>
      <w:t>5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5716" w14:textId="2DFB19F4" w:rsidR="005355D9" w:rsidRDefault="005355D9" w:rsidP="00CD5D90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4C73B2">
      <w:rPr>
        <w:b/>
        <w:noProof/>
      </w:rPr>
      <w:t>5</w:t>
    </w:r>
    <w:r w:rsidRPr="000C0B2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3695" w14:textId="77777777" w:rsidR="005355D9" w:rsidRPr="00014F46" w:rsidRDefault="005355D9" w:rsidP="00014F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11F9" w14:textId="10497505" w:rsidR="005355D9" w:rsidRDefault="005355D9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1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6421" w14:textId="77777777" w:rsidR="00F0580C" w:rsidRDefault="00F0580C" w:rsidP="00946A7F">
      <w:pPr>
        <w:spacing w:before="0" w:line="240" w:lineRule="auto"/>
      </w:pPr>
      <w:r>
        <w:separator/>
      </w:r>
    </w:p>
  </w:footnote>
  <w:footnote w:type="continuationSeparator" w:id="0">
    <w:p w14:paraId="58A0849F" w14:textId="77777777" w:rsidR="00F0580C" w:rsidRDefault="00F0580C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720F" w14:textId="77777777" w:rsidR="005355D9" w:rsidRDefault="005355D9">
    <w:pPr>
      <w:pStyle w:val="Zhlav"/>
    </w:pPr>
    <w:r w:rsidRPr="00150B21">
      <w:t>Nástavba 3.</w:t>
    </w:r>
    <w:r>
      <w:t xml:space="preserve"> </w:t>
    </w:r>
    <w:r w:rsidRPr="00150B21">
      <w:t xml:space="preserve">NP Pavilonu S – objekt ÚŽFG areál AV ČR, Vídeňská 1083, Praha 4 </w:t>
    </w:r>
    <w:r>
      <w:t>–</w:t>
    </w:r>
    <w:r w:rsidRPr="00150B21">
      <w:t xml:space="preserve"> Krč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35A0C"/>
    <w:multiLevelType w:val="multilevel"/>
    <w:tmpl w:val="C5887B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002667"/>
    <w:rsid w:val="00002906"/>
    <w:rsid w:val="00003F96"/>
    <w:rsid w:val="00006FD9"/>
    <w:rsid w:val="00007476"/>
    <w:rsid w:val="00010524"/>
    <w:rsid w:val="00010654"/>
    <w:rsid w:val="0001426A"/>
    <w:rsid w:val="00014F46"/>
    <w:rsid w:val="0001726E"/>
    <w:rsid w:val="00021244"/>
    <w:rsid w:val="0002190B"/>
    <w:rsid w:val="000232D3"/>
    <w:rsid w:val="0002362F"/>
    <w:rsid w:val="00023A40"/>
    <w:rsid w:val="00023FB3"/>
    <w:rsid w:val="00027801"/>
    <w:rsid w:val="00030766"/>
    <w:rsid w:val="00030E43"/>
    <w:rsid w:val="00033047"/>
    <w:rsid w:val="000340BA"/>
    <w:rsid w:val="00035FEB"/>
    <w:rsid w:val="00036FCB"/>
    <w:rsid w:val="00040C5A"/>
    <w:rsid w:val="00041D6E"/>
    <w:rsid w:val="000500DF"/>
    <w:rsid w:val="00051416"/>
    <w:rsid w:val="00053D34"/>
    <w:rsid w:val="000547CC"/>
    <w:rsid w:val="00054864"/>
    <w:rsid w:val="0005679B"/>
    <w:rsid w:val="000606E4"/>
    <w:rsid w:val="00063608"/>
    <w:rsid w:val="00063683"/>
    <w:rsid w:val="000664AF"/>
    <w:rsid w:val="00066996"/>
    <w:rsid w:val="0006734A"/>
    <w:rsid w:val="00067409"/>
    <w:rsid w:val="00067FDB"/>
    <w:rsid w:val="00070307"/>
    <w:rsid w:val="00074C7C"/>
    <w:rsid w:val="00075E36"/>
    <w:rsid w:val="000776A9"/>
    <w:rsid w:val="0008034D"/>
    <w:rsid w:val="00082126"/>
    <w:rsid w:val="000821FC"/>
    <w:rsid w:val="00083E10"/>
    <w:rsid w:val="0008563E"/>
    <w:rsid w:val="00087D8D"/>
    <w:rsid w:val="00090100"/>
    <w:rsid w:val="00090676"/>
    <w:rsid w:val="0009255E"/>
    <w:rsid w:val="00093C59"/>
    <w:rsid w:val="00093D0D"/>
    <w:rsid w:val="00094450"/>
    <w:rsid w:val="000A06B8"/>
    <w:rsid w:val="000A10E4"/>
    <w:rsid w:val="000A11C2"/>
    <w:rsid w:val="000A3857"/>
    <w:rsid w:val="000A5429"/>
    <w:rsid w:val="000A5BA0"/>
    <w:rsid w:val="000A68A3"/>
    <w:rsid w:val="000B34E8"/>
    <w:rsid w:val="000B37ED"/>
    <w:rsid w:val="000B5EE0"/>
    <w:rsid w:val="000B724A"/>
    <w:rsid w:val="000C0B2D"/>
    <w:rsid w:val="000C18C3"/>
    <w:rsid w:val="000C3EDC"/>
    <w:rsid w:val="000C493B"/>
    <w:rsid w:val="000C5793"/>
    <w:rsid w:val="000D7C3D"/>
    <w:rsid w:val="000D7E1D"/>
    <w:rsid w:val="000E17AA"/>
    <w:rsid w:val="000E2026"/>
    <w:rsid w:val="000E25F4"/>
    <w:rsid w:val="000E6D9E"/>
    <w:rsid w:val="000F059E"/>
    <w:rsid w:val="000F0A62"/>
    <w:rsid w:val="000F1435"/>
    <w:rsid w:val="000F24F9"/>
    <w:rsid w:val="000F3240"/>
    <w:rsid w:val="000F6635"/>
    <w:rsid w:val="000F73DD"/>
    <w:rsid w:val="0010047B"/>
    <w:rsid w:val="00100D19"/>
    <w:rsid w:val="00102E1A"/>
    <w:rsid w:val="00103E1A"/>
    <w:rsid w:val="00111FB3"/>
    <w:rsid w:val="0011482E"/>
    <w:rsid w:val="00114E32"/>
    <w:rsid w:val="001163C6"/>
    <w:rsid w:val="001165B6"/>
    <w:rsid w:val="00117DB1"/>
    <w:rsid w:val="00122250"/>
    <w:rsid w:val="00124E4A"/>
    <w:rsid w:val="001269C8"/>
    <w:rsid w:val="00126E6F"/>
    <w:rsid w:val="00127466"/>
    <w:rsid w:val="00127D74"/>
    <w:rsid w:val="00127F7D"/>
    <w:rsid w:val="00130779"/>
    <w:rsid w:val="00130E5D"/>
    <w:rsid w:val="00134D2D"/>
    <w:rsid w:val="0013521A"/>
    <w:rsid w:val="001356E0"/>
    <w:rsid w:val="00140266"/>
    <w:rsid w:val="00140CF8"/>
    <w:rsid w:val="001440A0"/>
    <w:rsid w:val="00147ACF"/>
    <w:rsid w:val="00150B21"/>
    <w:rsid w:val="00150C34"/>
    <w:rsid w:val="00151382"/>
    <w:rsid w:val="00151C4A"/>
    <w:rsid w:val="001552B3"/>
    <w:rsid w:val="001554B7"/>
    <w:rsid w:val="00155FEA"/>
    <w:rsid w:val="0015603A"/>
    <w:rsid w:val="00162E5D"/>
    <w:rsid w:val="001652E7"/>
    <w:rsid w:val="00170D79"/>
    <w:rsid w:val="001715C0"/>
    <w:rsid w:val="00171F5F"/>
    <w:rsid w:val="00172828"/>
    <w:rsid w:val="001747AD"/>
    <w:rsid w:val="00174C88"/>
    <w:rsid w:val="001804D8"/>
    <w:rsid w:val="001810C9"/>
    <w:rsid w:val="0018321F"/>
    <w:rsid w:val="0018349A"/>
    <w:rsid w:val="00183F45"/>
    <w:rsid w:val="001846FB"/>
    <w:rsid w:val="00184A01"/>
    <w:rsid w:val="00185AE9"/>
    <w:rsid w:val="00191A06"/>
    <w:rsid w:val="00191D49"/>
    <w:rsid w:val="00192A2B"/>
    <w:rsid w:val="001949B4"/>
    <w:rsid w:val="0019576E"/>
    <w:rsid w:val="0019643E"/>
    <w:rsid w:val="001A10A1"/>
    <w:rsid w:val="001A39DD"/>
    <w:rsid w:val="001A4F8B"/>
    <w:rsid w:val="001B0D9D"/>
    <w:rsid w:val="001B2111"/>
    <w:rsid w:val="001B2267"/>
    <w:rsid w:val="001B6078"/>
    <w:rsid w:val="001B6332"/>
    <w:rsid w:val="001B74FD"/>
    <w:rsid w:val="001C066B"/>
    <w:rsid w:val="001C208D"/>
    <w:rsid w:val="001C2738"/>
    <w:rsid w:val="001C6AB1"/>
    <w:rsid w:val="001C763E"/>
    <w:rsid w:val="001D0045"/>
    <w:rsid w:val="001D1A6D"/>
    <w:rsid w:val="001D2103"/>
    <w:rsid w:val="001D384B"/>
    <w:rsid w:val="001D3E09"/>
    <w:rsid w:val="001D63D3"/>
    <w:rsid w:val="001D7703"/>
    <w:rsid w:val="001D794E"/>
    <w:rsid w:val="001E1F19"/>
    <w:rsid w:val="001E3A7A"/>
    <w:rsid w:val="001E45DC"/>
    <w:rsid w:val="001E4848"/>
    <w:rsid w:val="001E729A"/>
    <w:rsid w:val="001F09E0"/>
    <w:rsid w:val="001F12CF"/>
    <w:rsid w:val="001F1BB9"/>
    <w:rsid w:val="001F2188"/>
    <w:rsid w:val="001F28BE"/>
    <w:rsid w:val="001F290D"/>
    <w:rsid w:val="001F2968"/>
    <w:rsid w:val="001F2C77"/>
    <w:rsid w:val="001F4A28"/>
    <w:rsid w:val="001F5A49"/>
    <w:rsid w:val="001F5D0C"/>
    <w:rsid w:val="001F707B"/>
    <w:rsid w:val="001F7AA7"/>
    <w:rsid w:val="00202E54"/>
    <w:rsid w:val="0020433A"/>
    <w:rsid w:val="0020605A"/>
    <w:rsid w:val="00206234"/>
    <w:rsid w:val="0020742B"/>
    <w:rsid w:val="00210CF2"/>
    <w:rsid w:val="0021147A"/>
    <w:rsid w:val="00212561"/>
    <w:rsid w:val="00212744"/>
    <w:rsid w:val="002129BA"/>
    <w:rsid w:val="00213FA9"/>
    <w:rsid w:val="0022202F"/>
    <w:rsid w:val="00223313"/>
    <w:rsid w:val="0022365F"/>
    <w:rsid w:val="00223B1F"/>
    <w:rsid w:val="0022407D"/>
    <w:rsid w:val="002253F7"/>
    <w:rsid w:val="002256BC"/>
    <w:rsid w:val="00227497"/>
    <w:rsid w:val="00231448"/>
    <w:rsid w:val="00234535"/>
    <w:rsid w:val="002345FB"/>
    <w:rsid w:val="00234AE6"/>
    <w:rsid w:val="002411ED"/>
    <w:rsid w:val="00242D5E"/>
    <w:rsid w:val="00245398"/>
    <w:rsid w:val="00245CA6"/>
    <w:rsid w:val="002462F7"/>
    <w:rsid w:val="00247CB3"/>
    <w:rsid w:val="00250D7D"/>
    <w:rsid w:val="00250F41"/>
    <w:rsid w:val="0025355C"/>
    <w:rsid w:val="00254CB4"/>
    <w:rsid w:val="00255048"/>
    <w:rsid w:val="002568F5"/>
    <w:rsid w:val="00257AA9"/>
    <w:rsid w:val="00260AFD"/>
    <w:rsid w:val="00261380"/>
    <w:rsid w:val="0026179A"/>
    <w:rsid w:val="00263447"/>
    <w:rsid w:val="00263A71"/>
    <w:rsid w:val="002661F4"/>
    <w:rsid w:val="002701B5"/>
    <w:rsid w:val="00270321"/>
    <w:rsid w:val="0027033D"/>
    <w:rsid w:val="0027188B"/>
    <w:rsid w:val="0027233F"/>
    <w:rsid w:val="0027312D"/>
    <w:rsid w:val="00273938"/>
    <w:rsid w:val="00276B5E"/>
    <w:rsid w:val="002770C8"/>
    <w:rsid w:val="00277428"/>
    <w:rsid w:val="00277BDD"/>
    <w:rsid w:val="002821F0"/>
    <w:rsid w:val="002837D1"/>
    <w:rsid w:val="002842F2"/>
    <w:rsid w:val="00287F3B"/>
    <w:rsid w:val="00291F0A"/>
    <w:rsid w:val="00293199"/>
    <w:rsid w:val="0029576A"/>
    <w:rsid w:val="0029670B"/>
    <w:rsid w:val="0029715A"/>
    <w:rsid w:val="002A46CA"/>
    <w:rsid w:val="002A58D0"/>
    <w:rsid w:val="002A5BD0"/>
    <w:rsid w:val="002A6330"/>
    <w:rsid w:val="002A65AC"/>
    <w:rsid w:val="002A7251"/>
    <w:rsid w:val="002A76AF"/>
    <w:rsid w:val="002B0488"/>
    <w:rsid w:val="002B43BC"/>
    <w:rsid w:val="002B50D7"/>
    <w:rsid w:val="002B6CE7"/>
    <w:rsid w:val="002C031B"/>
    <w:rsid w:val="002C0325"/>
    <w:rsid w:val="002C0F16"/>
    <w:rsid w:val="002C1E01"/>
    <w:rsid w:val="002C26D0"/>
    <w:rsid w:val="002C2A3B"/>
    <w:rsid w:val="002C32E4"/>
    <w:rsid w:val="002C58ED"/>
    <w:rsid w:val="002C61D6"/>
    <w:rsid w:val="002C639A"/>
    <w:rsid w:val="002C7610"/>
    <w:rsid w:val="002D0044"/>
    <w:rsid w:val="002D2790"/>
    <w:rsid w:val="002D2B31"/>
    <w:rsid w:val="002D42A7"/>
    <w:rsid w:val="002D49F3"/>
    <w:rsid w:val="002D51C8"/>
    <w:rsid w:val="002D5B7D"/>
    <w:rsid w:val="002D628F"/>
    <w:rsid w:val="002E151E"/>
    <w:rsid w:val="002E2579"/>
    <w:rsid w:val="002E321C"/>
    <w:rsid w:val="002E39D3"/>
    <w:rsid w:val="002E5690"/>
    <w:rsid w:val="002E64C2"/>
    <w:rsid w:val="002F0756"/>
    <w:rsid w:val="002F2A24"/>
    <w:rsid w:val="002F663E"/>
    <w:rsid w:val="002F6DB9"/>
    <w:rsid w:val="00302363"/>
    <w:rsid w:val="003051D2"/>
    <w:rsid w:val="0030588C"/>
    <w:rsid w:val="00305933"/>
    <w:rsid w:val="00305FC5"/>
    <w:rsid w:val="00310885"/>
    <w:rsid w:val="00311C6E"/>
    <w:rsid w:val="0031614B"/>
    <w:rsid w:val="00316E2A"/>
    <w:rsid w:val="0031719A"/>
    <w:rsid w:val="00320228"/>
    <w:rsid w:val="00320923"/>
    <w:rsid w:val="00320C45"/>
    <w:rsid w:val="003214DF"/>
    <w:rsid w:val="003219E6"/>
    <w:rsid w:val="00325447"/>
    <w:rsid w:val="00326D31"/>
    <w:rsid w:val="00331E0B"/>
    <w:rsid w:val="00332910"/>
    <w:rsid w:val="0033354C"/>
    <w:rsid w:val="00333608"/>
    <w:rsid w:val="0033552C"/>
    <w:rsid w:val="0033785E"/>
    <w:rsid w:val="00342B49"/>
    <w:rsid w:val="00350957"/>
    <w:rsid w:val="00352BEA"/>
    <w:rsid w:val="0035478D"/>
    <w:rsid w:val="00357217"/>
    <w:rsid w:val="00357FE9"/>
    <w:rsid w:val="0036015F"/>
    <w:rsid w:val="00360D10"/>
    <w:rsid w:val="003636FB"/>
    <w:rsid w:val="00363C91"/>
    <w:rsid w:val="00364880"/>
    <w:rsid w:val="00366871"/>
    <w:rsid w:val="003729E9"/>
    <w:rsid w:val="003804E0"/>
    <w:rsid w:val="0038100E"/>
    <w:rsid w:val="003820F5"/>
    <w:rsid w:val="00385467"/>
    <w:rsid w:val="0038606F"/>
    <w:rsid w:val="003868A7"/>
    <w:rsid w:val="00393897"/>
    <w:rsid w:val="00395548"/>
    <w:rsid w:val="00396072"/>
    <w:rsid w:val="003A2C0E"/>
    <w:rsid w:val="003A54AA"/>
    <w:rsid w:val="003A773B"/>
    <w:rsid w:val="003B0BCB"/>
    <w:rsid w:val="003B654A"/>
    <w:rsid w:val="003C1401"/>
    <w:rsid w:val="003C3A1A"/>
    <w:rsid w:val="003C613B"/>
    <w:rsid w:val="003C7B87"/>
    <w:rsid w:val="003D2AF2"/>
    <w:rsid w:val="003D2CD1"/>
    <w:rsid w:val="003D51E3"/>
    <w:rsid w:val="003D5ABD"/>
    <w:rsid w:val="003D5C6D"/>
    <w:rsid w:val="003D6730"/>
    <w:rsid w:val="003D7394"/>
    <w:rsid w:val="003E1625"/>
    <w:rsid w:val="003E2CCF"/>
    <w:rsid w:val="003E4D7D"/>
    <w:rsid w:val="003E7042"/>
    <w:rsid w:val="003E755B"/>
    <w:rsid w:val="003F0D0B"/>
    <w:rsid w:val="003F127D"/>
    <w:rsid w:val="003F33E9"/>
    <w:rsid w:val="003F535D"/>
    <w:rsid w:val="003F5363"/>
    <w:rsid w:val="003F564F"/>
    <w:rsid w:val="003F5945"/>
    <w:rsid w:val="00400A0C"/>
    <w:rsid w:val="00401328"/>
    <w:rsid w:val="00401D00"/>
    <w:rsid w:val="00402915"/>
    <w:rsid w:val="00404C1A"/>
    <w:rsid w:val="00405FA9"/>
    <w:rsid w:val="00406508"/>
    <w:rsid w:val="004065E0"/>
    <w:rsid w:val="00407E85"/>
    <w:rsid w:val="0041022A"/>
    <w:rsid w:val="00410DD9"/>
    <w:rsid w:val="00412368"/>
    <w:rsid w:val="00415B5E"/>
    <w:rsid w:val="00416602"/>
    <w:rsid w:val="0041682E"/>
    <w:rsid w:val="00417DCC"/>
    <w:rsid w:val="004207D7"/>
    <w:rsid w:val="004209BD"/>
    <w:rsid w:val="00420B1A"/>
    <w:rsid w:val="00421B60"/>
    <w:rsid w:val="00422D81"/>
    <w:rsid w:val="004233ED"/>
    <w:rsid w:val="00424AEB"/>
    <w:rsid w:val="004251E8"/>
    <w:rsid w:val="004274B3"/>
    <w:rsid w:val="00427F29"/>
    <w:rsid w:val="00430027"/>
    <w:rsid w:val="00430291"/>
    <w:rsid w:val="004302A0"/>
    <w:rsid w:val="0043084B"/>
    <w:rsid w:val="00431747"/>
    <w:rsid w:val="00431915"/>
    <w:rsid w:val="00431FA7"/>
    <w:rsid w:val="004324E0"/>
    <w:rsid w:val="004345CC"/>
    <w:rsid w:val="00435022"/>
    <w:rsid w:val="00443E7D"/>
    <w:rsid w:val="0044624B"/>
    <w:rsid w:val="004471F4"/>
    <w:rsid w:val="00451B8A"/>
    <w:rsid w:val="0045289C"/>
    <w:rsid w:val="00453D9C"/>
    <w:rsid w:val="00454CD2"/>
    <w:rsid w:val="00455D48"/>
    <w:rsid w:val="0046053C"/>
    <w:rsid w:val="00464AA5"/>
    <w:rsid w:val="00466BD4"/>
    <w:rsid w:val="00466DBF"/>
    <w:rsid w:val="00467727"/>
    <w:rsid w:val="00470C07"/>
    <w:rsid w:val="004724CD"/>
    <w:rsid w:val="00474CF7"/>
    <w:rsid w:val="00475909"/>
    <w:rsid w:val="00477099"/>
    <w:rsid w:val="0047731E"/>
    <w:rsid w:val="00477480"/>
    <w:rsid w:val="00480471"/>
    <w:rsid w:val="004813E0"/>
    <w:rsid w:val="004828A4"/>
    <w:rsid w:val="00483C37"/>
    <w:rsid w:val="00483D34"/>
    <w:rsid w:val="004845A0"/>
    <w:rsid w:val="004847B1"/>
    <w:rsid w:val="00485D4A"/>
    <w:rsid w:val="00486171"/>
    <w:rsid w:val="004863B8"/>
    <w:rsid w:val="00486748"/>
    <w:rsid w:val="0049025D"/>
    <w:rsid w:val="00491204"/>
    <w:rsid w:val="004915C9"/>
    <w:rsid w:val="004916E6"/>
    <w:rsid w:val="00493034"/>
    <w:rsid w:val="0049337B"/>
    <w:rsid w:val="004933EF"/>
    <w:rsid w:val="00493610"/>
    <w:rsid w:val="004951D9"/>
    <w:rsid w:val="00496209"/>
    <w:rsid w:val="0049731B"/>
    <w:rsid w:val="004A12B4"/>
    <w:rsid w:val="004A1C12"/>
    <w:rsid w:val="004A1FB8"/>
    <w:rsid w:val="004A2E0D"/>
    <w:rsid w:val="004A3A08"/>
    <w:rsid w:val="004A496D"/>
    <w:rsid w:val="004A5C6A"/>
    <w:rsid w:val="004A6267"/>
    <w:rsid w:val="004A62FA"/>
    <w:rsid w:val="004A6427"/>
    <w:rsid w:val="004A68E6"/>
    <w:rsid w:val="004A6AA6"/>
    <w:rsid w:val="004B3D24"/>
    <w:rsid w:val="004B57A9"/>
    <w:rsid w:val="004B79DD"/>
    <w:rsid w:val="004B7E91"/>
    <w:rsid w:val="004C1812"/>
    <w:rsid w:val="004C2E71"/>
    <w:rsid w:val="004C6E9B"/>
    <w:rsid w:val="004C73B2"/>
    <w:rsid w:val="004D1BB8"/>
    <w:rsid w:val="004D2536"/>
    <w:rsid w:val="004D27FA"/>
    <w:rsid w:val="004D2DD9"/>
    <w:rsid w:val="004D33BC"/>
    <w:rsid w:val="004D3728"/>
    <w:rsid w:val="004D546E"/>
    <w:rsid w:val="004D68C4"/>
    <w:rsid w:val="004D698F"/>
    <w:rsid w:val="004D7AF3"/>
    <w:rsid w:val="004E1259"/>
    <w:rsid w:val="004E3908"/>
    <w:rsid w:val="004E4279"/>
    <w:rsid w:val="004E4F0E"/>
    <w:rsid w:val="004E50A8"/>
    <w:rsid w:val="004E6A90"/>
    <w:rsid w:val="004F02C7"/>
    <w:rsid w:val="004F3048"/>
    <w:rsid w:val="004F37BF"/>
    <w:rsid w:val="004F3F0E"/>
    <w:rsid w:val="004F6EA8"/>
    <w:rsid w:val="005009A2"/>
    <w:rsid w:val="005012EA"/>
    <w:rsid w:val="005035EF"/>
    <w:rsid w:val="00505249"/>
    <w:rsid w:val="00510BD0"/>
    <w:rsid w:val="005115C9"/>
    <w:rsid w:val="005127C7"/>
    <w:rsid w:val="00514189"/>
    <w:rsid w:val="0051568D"/>
    <w:rsid w:val="005202BD"/>
    <w:rsid w:val="005226F6"/>
    <w:rsid w:val="005228E3"/>
    <w:rsid w:val="00523066"/>
    <w:rsid w:val="00527B90"/>
    <w:rsid w:val="00531155"/>
    <w:rsid w:val="005316F6"/>
    <w:rsid w:val="005325C3"/>
    <w:rsid w:val="00532E40"/>
    <w:rsid w:val="0053491E"/>
    <w:rsid w:val="005355D9"/>
    <w:rsid w:val="005367FC"/>
    <w:rsid w:val="00537F31"/>
    <w:rsid w:val="005407AA"/>
    <w:rsid w:val="00543347"/>
    <w:rsid w:val="00551FEB"/>
    <w:rsid w:val="00552B2B"/>
    <w:rsid w:val="00552D94"/>
    <w:rsid w:val="00553AA8"/>
    <w:rsid w:val="00556565"/>
    <w:rsid w:val="0055680F"/>
    <w:rsid w:val="00563E51"/>
    <w:rsid w:val="00565E5F"/>
    <w:rsid w:val="0057068E"/>
    <w:rsid w:val="00571E81"/>
    <w:rsid w:val="00572D48"/>
    <w:rsid w:val="0057370C"/>
    <w:rsid w:val="00575F7C"/>
    <w:rsid w:val="005760AA"/>
    <w:rsid w:val="00576505"/>
    <w:rsid w:val="00576F8E"/>
    <w:rsid w:val="00577128"/>
    <w:rsid w:val="00577EDB"/>
    <w:rsid w:val="005802A6"/>
    <w:rsid w:val="0058066B"/>
    <w:rsid w:val="005814B1"/>
    <w:rsid w:val="0058361A"/>
    <w:rsid w:val="00586806"/>
    <w:rsid w:val="00587F65"/>
    <w:rsid w:val="00591301"/>
    <w:rsid w:val="0059297B"/>
    <w:rsid w:val="00594A92"/>
    <w:rsid w:val="00595042"/>
    <w:rsid w:val="00595277"/>
    <w:rsid w:val="00595D74"/>
    <w:rsid w:val="00596BA2"/>
    <w:rsid w:val="0059798B"/>
    <w:rsid w:val="00597D2E"/>
    <w:rsid w:val="005A1986"/>
    <w:rsid w:val="005A3987"/>
    <w:rsid w:val="005A4DA2"/>
    <w:rsid w:val="005A5352"/>
    <w:rsid w:val="005A7745"/>
    <w:rsid w:val="005A7E76"/>
    <w:rsid w:val="005B0096"/>
    <w:rsid w:val="005B24CC"/>
    <w:rsid w:val="005B2D84"/>
    <w:rsid w:val="005B3783"/>
    <w:rsid w:val="005B4113"/>
    <w:rsid w:val="005B6DE6"/>
    <w:rsid w:val="005C605E"/>
    <w:rsid w:val="005C71DB"/>
    <w:rsid w:val="005D0952"/>
    <w:rsid w:val="005D09E8"/>
    <w:rsid w:val="005D0D85"/>
    <w:rsid w:val="005D395E"/>
    <w:rsid w:val="005D3F64"/>
    <w:rsid w:val="005D5FF3"/>
    <w:rsid w:val="005D6035"/>
    <w:rsid w:val="005D65E2"/>
    <w:rsid w:val="005D728A"/>
    <w:rsid w:val="005D7D2A"/>
    <w:rsid w:val="005E076E"/>
    <w:rsid w:val="005E085E"/>
    <w:rsid w:val="005E20D4"/>
    <w:rsid w:val="005E2DC4"/>
    <w:rsid w:val="005E45F9"/>
    <w:rsid w:val="005E5684"/>
    <w:rsid w:val="005E5DC1"/>
    <w:rsid w:val="005E7B63"/>
    <w:rsid w:val="005F00D8"/>
    <w:rsid w:val="005F1867"/>
    <w:rsid w:val="005F273F"/>
    <w:rsid w:val="005F28E0"/>
    <w:rsid w:val="005F3B36"/>
    <w:rsid w:val="005F4CF1"/>
    <w:rsid w:val="005F6409"/>
    <w:rsid w:val="005F770C"/>
    <w:rsid w:val="00600298"/>
    <w:rsid w:val="006027E9"/>
    <w:rsid w:val="00602A5F"/>
    <w:rsid w:val="00602B10"/>
    <w:rsid w:val="006045F4"/>
    <w:rsid w:val="006046FF"/>
    <w:rsid w:val="006068E3"/>
    <w:rsid w:val="0060693C"/>
    <w:rsid w:val="00606B3A"/>
    <w:rsid w:val="006070D4"/>
    <w:rsid w:val="00611541"/>
    <w:rsid w:val="00613B8E"/>
    <w:rsid w:val="00615F45"/>
    <w:rsid w:val="00616A02"/>
    <w:rsid w:val="006177B3"/>
    <w:rsid w:val="006178CD"/>
    <w:rsid w:val="00617B23"/>
    <w:rsid w:val="00621E9D"/>
    <w:rsid w:val="006235C7"/>
    <w:rsid w:val="006252B7"/>
    <w:rsid w:val="006258D0"/>
    <w:rsid w:val="00630337"/>
    <w:rsid w:val="00630362"/>
    <w:rsid w:val="00630B45"/>
    <w:rsid w:val="00633871"/>
    <w:rsid w:val="006400E6"/>
    <w:rsid w:val="00642819"/>
    <w:rsid w:val="00645918"/>
    <w:rsid w:val="00645D0B"/>
    <w:rsid w:val="00646196"/>
    <w:rsid w:val="0065053C"/>
    <w:rsid w:val="00655276"/>
    <w:rsid w:val="006606B8"/>
    <w:rsid w:val="006607BF"/>
    <w:rsid w:val="00661AAE"/>
    <w:rsid w:val="00662B94"/>
    <w:rsid w:val="00663A2E"/>
    <w:rsid w:val="0066560B"/>
    <w:rsid w:val="00665E64"/>
    <w:rsid w:val="00666049"/>
    <w:rsid w:val="00670B46"/>
    <w:rsid w:val="00670E47"/>
    <w:rsid w:val="00673EF4"/>
    <w:rsid w:val="00674E1E"/>
    <w:rsid w:val="00674E64"/>
    <w:rsid w:val="00676A17"/>
    <w:rsid w:val="00682FA7"/>
    <w:rsid w:val="006835FC"/>
    <w:rsid w:val="00684701"/>
    <w:rsid w:val="00685D26"/>
    <w:rsid w:val="00690AE7"/>
    <w:rsid w:val="00693F26"/>
    <w:rsid w:val="0069534F"/>
    <w:rsid w:val="00696074"/>
    <w:rsid w:val="006A1A8E"/>
    <w:rsid w:val="006A28BD"/>
    <w:rsid w:val="006A3030"/>
    <w:rsid w:val="006A5FC7"/>
    <w:rsid w:val="006A6CB8"/>
    <w:rsid w:val="006A7288"/>
    <w:rsid w:val="006A7CFB"/>
    <w:rsid w:val="006B183F"/>
    <w:rsid w:val="006B2256"/>
    <w:rsid w:val="006B2426"/>
    <w:rsid w:val="006B3E09"/>
    <w:rsid w:val="006B4648"/>
    <w:rsid w:val="006B58F4"/>
    <w:rsid w:val="006B5AC7"/>
    <w:rsid w:val="006B66AC"/>
    <w:rsid w:val="006B7BB0"/>
    <w:rsid w:val="006C1259"/>
    <w:rsid w:val="006C1D06"/>
    <w:rsid w:val="006C23B0"/>
    <w:rsid w:val="006C591D"/>
    <w:rsid w:val="006C5BD0"/>
    <w:rsid w:val="006C5CC6"/>
    <w:rsid w:val="006C696E"/>
    <w:rsid w:val="006D1B61"/>
    <w:rsid w:val="006D2D2F"/>
    <w:rsid w:val="006D3CD3"/>
    <w:rsid w:val="006D53B5"/>
    <w:rsid w:val="006D7145"/>
    <w:rsid w:val="006E036D"/>
    <w:rsid w:val="006E2A18"/>
    <w:rsid w:val="006E3ADE"/>
    <w:rsid w:val="006E4E25"/>
    <w:rsid w:val="006E60B3"/>
    <w:rsid w:val="006E7058"/>
    <w:rsid w:val="006F1F4F"/>
    <w:rsid w:val="006F285A"/>
    <w:rsid w:val="006F7ADE"/>
    <w:rsid w:val="006F7B26"/>
    <w:rsid w:val="006F7DA0"/>
    <w:rsid w:val="00700B81"/>
    <w:rsid w:val="00700FE9"/>
    <w:rsid w:val="007031EF"/>
    <w:rsid w:val="0070376D"/>
    <w:rsid w:val="00705AB1"/>
    <w:rsid w:val="00707650"/>
    <w:rsid w:val="00712598"/>
    <w:rsid w:val="00713C2E"/>
    <w:rsid w:val="007142E3"/>
    <w:rsid w:val="00716D6D"/>
    <w:rsid w:val="00716ECB"/>
    <w:rsid w:val="00717535"/>
    <w:rsid w:val="00720573"/>
    <w:rsid w:val="0072073E"/>
    <w:rsid w:val="00720997"/>
    <w:rsid w:val="00720CF0"/>
    <w:rsid w:val="00722F0B"/>
    <w:rsid w:val="007242F0"/>
    <w:rsid w:val="0072444E"/>
    <w:rsid w:val="007254CB"/>
    <w:rsid w:val="007264E3"/>
    <w:rsid w:val="00730DDB"/>
    <w:rsid w:val="0073163D"/>
    <w:rsid w:val="0073362F"/>
    <w:rsid w:val="007336CC"/>
    <w:rsid w:val="007343BB"/>
    <w:rsid w:val="0073449D"/>
    <w:rsid w:val="00735467"/>
    <w:rsid w:val="00736E36"/>
    <w:rsid w:val="0074245A"/>
    <w:rsid w:val="00743728"/>
    <w:rsid w:val="007463F6"/>
    <w:rsid w:val="0074743C"/>
    <w:rsid w:val="007502E6"/>
    <w:rsid w:val="00757842"/>
    <w:rsid w:val="00757ACA"/>
    <w:rsid w:val="0076029B"/>
    <w:rsid w:val="00761602"/>
    <w:rsid w:val="0076302E"/>
    <w:rsid w:val="00765681"/>
    <w:rsid w:val="0076694A"/>
    <w:rsid w:val="007705D3"/>
    <w:rsid w:val="00771CC6"/>
    <w:rsid w:val="00772F8A"/>
    <w:rsid w:val="007750D0"/>
    <w:rsid w:val="00775A12"/>
    <w:rsid w:val="00776C60"/>
    <w:rsid w:val="0078197C"/>
    <w:rsid w:val="007867BD"/>
    <w:rsid w:val="00787D9B"/>
    <w:rsid w:val="00790370"/>
    <w:rsid w:val="00791884"/>
    <w:rsid w:val="00791F39"/>
    <w:rsid w:val="00792A7B"/>
    <w:rsid w:val="007934D0"/>
    <w:rsid w:val="00794FB9"/>
    <w:rsid w:val="007964E4"/>
    <w:rsid w:val="00796984"/>
    <w:rsid w:val="0079698A"/>
    <w:rsid w:val="0079705C"/>
    <w:rsid w:val="007A14F6"/>
    <w:rsid w:val="007A2702"/>
    <w:rsid w:val="007A2A71"/>
    <w:rsid w:val="007A380F"/>
    <w:rsid w:val="007B074F"/>
    <w:rsid w:val="007B30BE"/>
    <w:rsid w:val="007B71D1"/>
    <w:rsid w:val="007B797A"/>
    <w:rsid w:val="007C45F4"/>
    <w:rsid w:val="007C4708"/>
    <w:rsid w:val="007C56D5"/>
    <w:rsid w:val="007D03C5"/>
    <w:rsid w:val="007D1C4B"/>
    <w:rsid w:val="007D218B"/>
    <w:rsid w:val="007D461E"/>
    <w:rsid w:val="007D4649"/>
    <w:rsid w:val="007D7209"/>
    <w:rsid w:val="007E5509"/>
    <w:rsid w:val="007E6973"/>
    <w:rsid w:val="007E77C9"/>
    <w:rsid w:val="007E7EFE"/>
    <w:rsid w:val="007F1DF4"/>
    <w:rsid w:val="007F20A8"/>
    <w:rsid w:val="007F58D0"/>
    <w:rsid w:val="007F59FD"/>
    <w:rsid w:val="007F688C"/>
    <w:rsid w:val="00800B24"/>
    <w:rsid w:val="00800F78"/>
    <w:rsid w:val="0080109C"/>
    <w:rsid w:val="008010DA"/>
    <w:rsid w:val="00803406"/>
    <w:rsid w:val="00804CB2"/>
    <w:rsid w:val="00805C02"/>
    <w:rsid w:val="008072BD"/>
    <w:rsid w:val="00810360"/>
    <w:rsid w:val="00811452"/>
    <w:rsid w:val="00812EBC"/>
    <w:rsid w:val="00813F62"/>
    <w:rsid w:val="00815142"/>
    <w:rsid w:val="00816DE5"/>
    <w:rsid w:val="00821E24"/>
    <w:rsid w:val="00822866"/>
    <w:rsid w:val="0082324C"/>
    <w:rsid w:val="0082658B"/>
    <w:rsid w:val="008334B0"/>
    <w:rsid w:val="00834180"/>
    <w:rsid w:val="00835DA3"/>
    <w:rsid w:val="00842F89"/>
    <w:rsid w:val="00843D44"/>
    <w:rsid w:val="00844889"/>
    <w:rsid w:val="00846A5C"/>
    <w:rsid w:val="00847C77"/>
    <w:rsid w:val="0085066D"/>
    <w:rsid w:val="00850E60"/>
    <w:rsid w:val="008512F1"/>
    <w:rsid w:val="00851992"/>
    <w:rsid w:val="008521BE"/>
    <w:rsid w:val="00853E1B"/>
    <w:rsid w:val="00854E57"/>
    <w:rsid w:val="00856236"/>
    <w:rsid w:val="00857A82"/>
    <w:rsid w:val="0086014F"/>
    <w:rsid w:val="00861DB0"/>
    <w:rsid w:val="008620F4"/>
    <w:rsid w:val="00862263"/>
    <w:rsid w:val="0086256A"/>
    <w:rsid w:val="00867A82"/>
    <w:rsid w:val="008711F1"/>
    <w:rsid w:val="00871A38"/>
    <w:rsid w:val="00873806"/>
    <w:rsid w:val="00882425"/>
    <w:rsid w:val="00883F5F"/>
    <w:rsid w:val="008846EA"/>
    <w:rsid w:val="00884A28"/>
    <w:rsid w:val="00884D56"/>
    <w:rsid w:val="008867B5"/>
    <w:rsid w:val="0088691F"/>
    <w:rsid w:val="00890E05"/>
    <w:rsid w:val="00891CB0"/>
    <w:rsid w:val="00892E30"/>
    <w:rsid w:val="008944DE"/>
    <w:rsid w:val="00894A78"/>
    <w:rsid w:val="008A3E0B"/>
    <w:rsid w:val="008A416A"/>
    <w:rsid w:val="008A498F"/>
    <w:rsid w:val="008A4FCA"/>
    <w:rsid w:val="008B199E"/>
    <w:rsid w:val="008B1ADA"/>
    <w:rsid w:val="008B2C0F"/>
    <w:rsid w:val="008B3252"/>
    <w:rsid w:val="008B4364"/>
    <w:rsid w:val="008B49FE"/>
    <w:rsid w:val="008B6040"/>
    <w:rsid w:val="008B6684"/>
    <w:rsid w:val="008C05CE"/>
    <w:rsid w:val="008C1F3F"/>
    <w:rsid w:val="008C2366"/>
    <w:rsid w:val="008C3EA7"/>
    <w:rsid w:val="008C46B0"/>
    <w:rsid w:val="008C4AF8"/>
    <w:rsid w:val="008C7605"/>
    <w:rsid w:val="008D5328"/>
    <w:rsid w:val="008D6348"/>
    <w:rsid w:val="008D7217"/>
    <w:rsid w:val="008D72B4"/>
    <w:rsid w:val="008E0C2E"/>
    <w:rsid w:val="008E394E"/>
    <w:rsid w:val="008E4301"/>
    <w:rsid w:val="008E4B42"/>
    <w:rsid w:val="008F08E6"/>
    <w:rsid w:val="008F1676"/>
    <w:rsid w:val="008F4EDC"/>
    <w:rsid w:val="008F7BAB"/>
    <w:rsid w:val="00900201"/>
    <w:rsid w:val="0090041A"/>
    <w:rsid w:val="00900A28"/>
    <w:rsid w:val="00902D81"/>
    <w:rsid w:val="00904729"/>
    <w:rsid w:val="00910062"/>
    <w:rsid w:val="009207F0"/>
    <w:rsid w:val="00920CD1"/>
    <w:rsid w:val="0092125B"/>
    <w:rsid w:val="00922213"/>
    <w:rsid w:val="0092225B"/>
    <w:rsid w:val="00924E4C"/>
    <w:rsid w:val="00924E91"/>
    <w:rsid w:val="00924FDA"/>
    <w:rsid w:val="00925A08"/>
    <w:rsid w:val="0092614F"/>
    <w:rsid w:val="00930412"/>
    <w:rsid w:val="009304D6"/>
    <w:rsid w:val="00941B9C"/>
    <w:rsid w:val="00942F23"/>
    <w:rsid w:val="009448E9"/>
    <w:rsid w:val="00946615"/>
    <w:rsid w:val="00946A4E"/>
    <w:rsid w:val="00946A7F"/>
    <w:rsid w:val="00947B4E"/>
    <w:rsid w:val="00950EF9"/>
    <w:rsid w:val="00952424"/>
    <w:rsid w:val="00953D11"/>
    <w:rsid w:val="0095470C"/>
    <w:rsid w:val="00955383"/>
    <w:rsid w:val="009574E5"/>
    <w:rsid w:val="00957A54"/>
    <w:rsid w:val="00957E07"/>
    <w:rsid w:val="00961C0D"/>
    <w:rsid w:val="0096210D"/>
    <w:rsid w:val="00963269"/>
    <w:rsid w:val="00963B9A"/>
    <w:rsid w:val="00965340"/>
    <w:rsid w:val="0096576E"/>
    <w:rsid w:val="00971B4C"/>
    <w:rsid w:val="00971D19"/>
    <w:rsid w:val="00973CEB"/>
    <w:rsid w:val="00973F47"/>
    <w:rsid w:val="00973FF4"/>
    <w:rsid w:val="00974398"/>
    <w:rsid w:val="0097672E"/>
    <w:rsid w:val="00976FA1"/>
    <w:rsid w:val="009805EA"/>
    <w:rsid w:val="00981166"/>
    <w:rsid w:val="009836DD"/>
    <w:rsid w:val="009839B9"/>
    <w:rsid w:val="00983A6F"/>
    <w:rsid w:val="00985E62"/>
    <w:rsid w:val="00993D94"/>
    <w:rsid w:val="00993E90"/>
    <w:rsid w:val="00994527"/>
    <w:rsid w:val="00994D13"/>
    <w:rsid w:val="009967DE"/>
    <w:rsid w:val="00997464"/>
    <w:rsid w:val="009A00FC"/>
    <w:rsid w:val="009A0A25"/>
    <w:rsid w:val="009A2CF8"/>
    <w:rsid w:val="009A4DCB"/>
    <w:rsid w:val="009A65F4"/>
    <w:rsid w:val="009B013C"/>
    <w:rsid w:val="009B2357"/>
    <w:rsid w:val="009B3473"/>
    <w:rsid w:val="009B3AA1"/>
    <w:rsid w:val="009B4140"/>
    <w:rsid w:val="009B450C"/>
    <w:rsid w:val="009B5A6B"/>
    <w:rsid w:val="009B7D18"/>
    <w:rsid w:val="009C00F9"/>
    <w:rsid w:val="009C04F8"/>
    <w:rsid w:val="009C2674"/>
    <w:rsid w:val="009C2761"/>
    <w:rsid w:val="009C2F63"/>
    <w:rsid w:val="009C3372"/>
    <w:rsid w:val="009C3599"/>
    <w:rsid w:val="009C3605"/>
    <w:rsid w:val="009C527E"/>
    <w:rsid w:val="009C53F8"/>
    <w:rsid w:val="009D04A9"/>
    <w:rsid w:val="009D07C6"/>
    <w:rsid w:val="009D0803"/>
    <w:rsid w:val="009D27A4"/>
    <w:rsid w:val="009D4A31"/>
    <w:rsid w:val="009D578C"/>
    <w:rsid w:val="009D72B8"/>
    <w:rsid w:val="009D7941"/>
    <w:rsid w:val="009E3D06"/>
    <w:rsid w:val="009E53B2"/>
    <w:rsid w:val="009F2345"/>
    <w:rsid w:val="009F2F64"/>
    <w:rsid w:val="009F4D93"/>
    <w:rsid w:val="009F5DB9"/>
    <w:rsid w:val="009F5FCC"/>
    <w:rsid w:val="00A02EE0"/>
    <w:rsid w:val="00A03792"/>
    <w:rsid w:val="00A07361"/>
    <w:rsid w:val="00A118ED"/>
    <w:rsid w:val="00A123BA"/>
    <w:rsid w:val="00A12AAA"/>
    <w:rsid w:val="00A12C6D"/>
    <w:rsid w:val="00A12F7B"/>
    <w:rsid w:val="00A209A3"/>
    <w:rsid w:val="00A2315B"/>
    <w:rsid w:val="00A26F75"/>
    <w:rsid w:val="00A31A69"/>
    <w:rsid w:val="00A31D5A"/>
    <w:rsid w:val="00A32D21"/>
    <w:rsid w:val="00A32F8A"/>
    <w:rsid w:val="00A36645"/>
    <w:rsid w:val="00A3667A"/>
    <w:rsid w:val="00A36AFC"/>
    <w:rsid w:val="00A37AC0"/>
    <w:rsid w:val="00A37F32"/>
    <w:rsid w:val="00A402A2"/>
    <w:rsid w:val="00A42FCA"/>
    <w:rsid w:val="00A458DA"/>
    <w:rsid w:val="00A47FAB"/>
    <w:rsid w:val="00A51884"/>
    <w:rsid w:val="00A53B95"/>
    <w:rsid w:val="00A5417E"/>
    <w:rsid w:val="00A5490A"/>
    <w:rsid w:val="00A5679A"/>
    <w:rsid w:val="00A56D76"/>
    <w:rsid w:val="00A56F43"/>
    <w:rsid w:val="00A60420"/>
    <w:rsid w:val="00A62A65"/>
    <w:rsid w:val="00A65509"/>
    <w:rsid w:val="00A66331"/>
    <w:rsid w:val="00A71762"/>
    <w:rsid w:val="00A72738"/>
    <w:rsid w:val="00A737AB"/>
    <w:rsid w:val="00A73C89"/>
    <w:rsid w:val="00A73E3D"/>
    <w:rsid w:val="00A7439B"/>
    <w:rsid w:val="00A75683"/>
    <w:rsid w:val="00A75FFC"/>
    <w:rsid w:val="00A76015"/>
    <w:rsid w:val="00A76663"/>
    <w:rsid w:val="00A77ABD"/>
    <w:rsid w:val="00A80EEF"/>
    <w:rsid w:val="00A8110D"/>
    <w:rsid w:val="00A8331A"/>
    <w:rsid w:val="00A83B25"/>
    <w:rsid w:val="00A84618"/>
    <w:rsid w:val="00A8492C"/>
    <w:rsid w:val="00A84D7D"/>
    <w:rsid w:val="00A84DB6"/>
    <w:rsid w:val="00A90C9A"/>
    <w:rsid w:val="00A925F0"/>
    <w:rsid w:val="00A92EF4"/>
    <w:rsid w:val="00A97137"/>
    <w:rsid w:val="00A97AC7"/>
    <w:rsid w:val="00AA19B9"/>
    <w:rsid w:val="00AA3305"/>
    <w:rsid w:val="00AA3D37"/>
    <w:rsid w:val="00AA4D52"/>
    <w:rsid w:val="00AA614B"/>
    <w:rsid w:val="00AB018D"/>
    <w:rsid w:val="00AB10C4"/>
    <w:rsid w:val="00AB2DE3"/>
    <w:rsid w:val="00AB363B"/>
    <w:rsid w:val="00AB5068"/>
    <w:rsid w:val="00AB5650"/>
    <w:rsid w:val="00AB5E7B"/>
    <w:rsid w:val="00AB6C15"/>
    <w:rsid w:val="00AB765C"/>
    <w:rsid w:val="00AB79D1"/>
    <w:rsid w:val="00AC12F6"/>
    <w:rsid w:val="00AC2E20"/>
    <w:rsid w:val="00AC3867"/>
    <w:rsid w:val="00AC3992"/>
    <w:rsid w:val="00AD1647"/>
    <w:rsid w:val="00AD1BB9"/>
    <w:rsid w:val="00AD1C66"/>
    <w:rsid w:val="00AD5C71"/>
    <w:rsid w:val="00AD604F"/>
    <w:rsid w:val="00AE0435"/>
    <w:rsid w:val="00AE0BAC"/>
    <w:rsid w:val="00AE289E"/>
    <w:rsid w:val="00AE2E51"/>
    <w:rsid w:val="00AE314C"/>
    <w:rsid w:val="00AE3824"/>
    <w:rsid w:val="00AE68D4"/>
    <w:rsid w:val="00AE6A35"/>
    <w:rsid w:val="00AE6BEF"/>
    <w:rsid w:val="00AF1104"/>
    <w:rsid w:val="00AF598D"/>
    <w:rsid w:val="00AF7056"/>
    <w:rsid w:val="00AF789C"/>
    <w:rsid w:val="00AF7D65"/>
    <w:rsid w:val="00B02C04"/>
    <w:rsid w:val="00B05C2B"/>
    <w:rsid w:val="00B05E22"/>
    <w:rsid w:val="00B07091"/>
    <w:rsid w:val="00B14C3F"/>
    <w:rsid w:val="00B162E8"/>
    <w:rsid w:val="00B16CF3"/>
    <w:rsid w:val="00B2010A"/>
    <w:rsid w:val="00B2122C"/>
    <w:rsid w:val="00B21E2B"/>
    <w:rsid w:val="00B235DB"/>
    <w:rsid w:val="00B25C08"/>
    <w:rsid w:val="00B269B3"/>
    <w:rsid w:val="00B30EDC"/>
    <w:rsid w:val="00B316D7"/>
    <w:rsid w:val="00B31997"/>
    <w:rsid w:val="00B31CAF"/>
    <w:rsid w:val="00B31FE3"/>
    <w:rsid w:val="00B32A46"/>
    <w:rsid w:val="00B33B61"/>
    <w:rsid w:val="00B33C07"/>
    <w:rsid w:val="00B34F7D"/>
    <w:rsid w:val="00B36114"/>
    <w:rsid w:val="00B36EC8"/>
    <w:rsid w:val="00B37747"/>
    <w:rsid w:val="00B40096"/>
    <w:rsid w:val="00B40F0F"/>
    <w:rsid w:val="00B428AC"/>
    <w:rsid w:val="00B452EC"/>
    <w:rsid w:val="00B4542C"/>
    <w:rsid w:val="00B47EEC"/>
    <w:rsid w:val="00B50530"/>
    <w:rsid w:val="00B51223"/>
    <w:rsid w:val="00B51317"/>
    <w:rsid w:val="00B5152E"/>
    <w:rsid w:val="00B51739"/>
    <w:rsid w:val="00B547B4"/>
    <w:rsid w:val="00B567D8"/>
    <w:rsid w:val="00B60003"/>
    <w:rsid w:val="00B6414A"/>
    <w:rsid w:val="00B700F2"/>
    <w:rsid w:val="00B729DC"/>
    <w:rsid w:val="00B7313D"/>
    <w:rsid w:val="00B73423"/>
    <w:rsid w:val="00B75E8C"/>
    <w:rsid w:val="00B76091"/>
    <w:rsid w:val="00B764AE"/>
    <w:rsid w:val="00B81364"/>
    <w:rsid w:val="00B82827"/>
    <w:rsid w:val="00B840BE"/>
    <w:rsid w:val="00B87364"/>
    <w:rsid w:val="00B93663"/>
    <w:rsid w:val="00B94F12"/>
    <w:rsid w:val="00B95B4F"/>
    <w:rsid w:val="00B96362"/>
    <w:rsid w:val="00B96B3E"/>
    <w:rsid w:val="00B96EB9"/>
    <w:rsid w:val="00B96EBE"/>
    <w:rsid w:val="00B96F8A"/>
    <w:rsid w:val="00BA651E"/>
    <w:rsid w:val="00BA7C1A"/>
    <w:rsid w:val="00BB13FD"/>
    <w:rsid w:val="00BB17C7"/>
    <w:rsid w:val="00BB3E9E"/>
    <w:rsid w:val="00BB401C"/>
    <w:rsid w:val="00BB6DAF"/>
    <w:rsid w:val="00BB7B6E"/>
    <w:rsid w:val="00BC5857"/>
    <w:rsid w:val="00BC5BE4"/>
    <w:rsid w:val="00BC7BDB"/>
    <w:rsid w:val="00BD1840"/>
    <w:rsid w:val="00BD3D48"/>
    <w:rsid w:val="00BD746C"/>
    <w:rsid w:val="00BD79DD"/>
    <w:rsid w:val="00BD7C00"/>
    <w:rsid w:val="00BE1D7E"/>
    <w:rsid w:val="00BE1EF8"/>
    <w:rsid w:val="00BE2143"/>
    <w:rsid w:val="00BE3091"/>
    <w:rsid w:val="00BE4BEF"/>
    <w:rsid w:val="00BE5D09"/>
    <w:rsid w:val="00BE62D4"/>
    <w:rsid w:val="00BE7C93"/>
    <w:rsid w:val="00BF0E3C"/>
    <w:rsid w:val="00BF1247"/>
    <w:rsid w:val="00BF158B"/>
    <w:rsid w:val="00BF2C31"/>
    <w:rsid w:val="00BF2EED"/>
    <w:rsid w:val="00BF42B7"/>
    <w:rsid w:val="00BF47BC"/>
    <w:rsid w:val="00BF5CD6"/>
    <w:rsid w:val="00BF6B36"/>
    <w:rsid w:val="00BF74CD"/>
    <w:rsid w:val="00C001BA"/>
    <w:rsid w:val="00C0306D"/>
    <w:rsid w:val="00C1125B"/>
    <w:rsid w:val="00C14486"/>
    <w:rsid w:val="00C14985"/>
    <w:rsid w:val="00C150F8"/>
    <w:rsid w:val="00C1616B"/>
    <w:rsid w:val="00C16F6A"/>
    <w:rsid w:val="00C206EF"/>
    <w:rsid w:val="00C25B36"/>
    <w:rsid w:val="00C25CE6"/>
    <w:rsid w:val="00C26446"/>
    <w:rsid w:val="00C26D35"/>
    <w:rsid w:val="00C27D80"/>
    <w:rsid w:val="00C27F07"/>
    <w:rsid w:val="00C3248D"/>
    <w:rsid w:val="00C336F1"/>
    <w:rsid w:val="00C3459D"/>
    <w:rsid w:val="00C353C6"/>
    <w:rsid w:val="00C36D93"/>
    <w:rsid w:val="00C36E66"/>
    <w:rsid w:val="00C4554C"/>
    <w:rsid w:val="00C45F96"/>
    <w:rsid w:val="00C474BA"/>
    <w:rsid w:val="00C476B4"/>
    <w:rsid w:val="00C50924"/>
    <w:rsid w:val="00C52280"/>
    <w:rsid w:val="00C52366"/>
    <w:rsid w:val="00C53E87"/>
    <w:rsid w:val="00C54496"/>
    <w:rsid w:val="00C55CB7"/>
    <w:rsid w:val="00C56C9A"/>
    <w:rsid w:val="00C6045C"/>
    <w:rsid w:val="00C625A8"/>
    <w:rsid w:val="00C62DCB"/>
    <w:rsid w:val="00C65654"/>
    <w:rsid w:val="00C659B7"/>
    <w:rsid w:val="00C65F80"/>
    <w:rsid w:val="00C668FB"/>
    <w:rsid w:val="00C70122"/>
    <w:rsid w:val="00C70366"/>
    <w:rsid w:val="00C70FDB"/>
    <w:rsid w:val="00C74CF7"/>
    <w:rsid w:val="00C75B00"/>
    <w:rsid w:val="00C7669B"/>
    <w:rsid w:val="00C7685D"/>
    <w:rsid w:val="00C76E29"/>
    <w:rsid w:val="00C8096D"/>
    <w:rsid w:val="00C8300C"/>
    <w:rsid w:val="00C83466"/>
    <w:rsid w:val="00C83895"/>
    <w:rsid w:val="00C854EF"/>
    <w:rsid w:val="00C862AF"/>
    <w:rsid w:val="00C8632C"/>
    <w:rsid w:val="00C9044B"/>
    <w:rsid w:val="00C91800"/>
    <w:rsid w:val="00C91B96"/>
    <w:rsid w:val="00C92E0C"/>
    <w:rsid w:val="00C92F7D"/>
    <w:rsid w:val="00C931AA"/>
    <w:rsid w:val="00C93488"/>
    <w:rsid w:val="00C94212"/>
    <w:rsid w:val="00C96620"/>
    <w:rsid w:val="00C971FE"/>
    <w:rsid w:val="00C97F51"/>
    <w:rsid w:val="00CA1E0D"/>
    <w:rsid w:val="00CA2F76"/>
    <w:rsid w:val="00CA3973"/>
    <w:rsid w:val="00CB0FC2"/>
    <w:rsid w:val="00CB195A"/>
    <w:rsid w:val="00CB2D07"/>
    <w:rsid w:val="00CB3A78"/>
    <w:rsid w:val="00CB430B"/>
    <w:rsid w:val="00CB55DD"/>
    <w:rsid w:val="00CB5C96"/>
    <w:rsid w:val="00CB6369"/>
    <w:rsid w:val="00CC2AD1"/>
    <w:rsid w:val="00CC3C9C"/>
    <w:rsid w:val="00CC74D2"/>
    <w:rsid w:val="00CD30F2"/>
    <w:rsid w:val="00CD4E88"/>
    <w:rsid w:val="00CD5D90"/>
    <w:rsid w:val="00CD61CE"/>
    <w:rsid w:val="00CD7AA9"/>
    <w:rsid w:val="00CE0D38"/>
    <w:rsid w:val="00CE15E6"/>
    <w:rsid w:val="00CE2D18"/>
    <w:rsid w:val="00CE4595"/>
    <w:rsid w:val="00CE4A33"/>
    <w:rsid w:val="00CE500B"/>
    <w:rsid w:val="00CE6086"/>
    <w:rsid w:val="00CE66CF"/>
    <w:rsid w:val="00CE7A6B"/>
    <w:rsid w:val="00CF347A"/>
    <w:rsid w:val="00CF64F1"/>
    <w:rsid w:val="00CF7B34"/>
    <w:rsid w:val="00CF7FCE"/>
    <w:rsid w:val="00D04923"/>
    <w:rsid w:val="00D0565F"/>
    <w:rsid w:val="00D07B56"/>
    <w:rsid w:val="00D07EDD"/>
    <w:rsid w:val="00D10071"/>
    <w:rsid w:val="00D1099B"/>
    <w:rsid w:val="00D10C81"/>
    <w:rsid w:val="00D1103E"/>
    <w:rsid w:val="00D12BA6"/>
    <w:rsid w:val="00D156EA"/>
    <w:rsid w:val="00D21149"/>
    <w:rsid w:val="00D23AFC"/>
    <w:rsid w:val="00D257C6"/>
    <w:rsid w:val="00D276B8"/>
    <w:rsid w:val="00D309E7"/>
    <w:rsid w:val="00D3153D"/>
    <w:rsid w:val="00D40D88"/>
    <w:rsid w:val="00D4259E"/>
    <w:rsid w:val="00D42C8B"/>
    <w:rsid w:val="00D435CD"/>
    <w:rsid w:val="00D43E11"/>
    <w:rsid w:val="00D454C4"/>
    <w:rsid w:val="00D45986"/>
    <w:rsid w:val="00D4638A"/>
    <w:rsid w:val="00D46404"/>
    <w:rsid w:val="00D467FC"/>
    <w:rsid w:val="00D53883"/>
    <w:rsid w:val="00D55AF6"/>
    <w:rsid w:val="00D618A0"/>
    <w:rsid w:val="00D626D7"/>
    <w:rsid w:val="00D6393F"/>
    <w:rsid w:val="00D64ADA"/>
    <w:rsid w:val="00D663CD"/>
    <w:rsid w:val="00D6740A"/>
    <w:rsid w:val="00D677E0"/>
    <w:rsid w:val="00D67B41"/>
    <w:rsid w:val="00D7328F"/>
    <w:rsid w:val="00D73A76"/>
    <w:rsid w:val="00D7562D"/>
    <w:rsid w:val="00D75A3A"/>
    <w:rsid w:val="00D76A21"/>
    <w:rsid w:val="00D77562"/>
    <w:rsid w:val="00D80340"/>
    <w:rsid w:val="00D80624"/>
    <w:rsid w:val="00D818F6"/>
    <w:rsid w:val="00D81D8A"/>
    <w:rsid w:val="00D8244A"/>
    <w:rsid w:val="00D828CF"/>
    <w:rsid w:val="00D837C9"/>
    <w:rsid w:val="00D83E61"/>
    <w:rsid w:val="00D86848"/>
    <w:rsid w:val="00D86BEC"/>
    <w:rsid w:val="00D87A17"/>
    <w:rsid w:val="00D87EF1"/>
    <w:rsid w:val="00D90425"/>
    <w:rsid w:val="00D905C6"/>
    <w:rsid w:val="00D91B20"/>
    <w:rsid w:val="00D92B9B"/>
    <w:rsid w:val="00D95BF7"/>
    <w:rsid w:val="00D9646D"/>
    <w:rsid w:val="00D964E1"/>
    <w:rsid w:val="00DA0B42"/>
    <w:rsid w:val="00DA1F84"/>
    <w:rsid w:val="00DA2D8B"/>
    <w:rsid w:val="00DA3C73"/>
    <w:rsid w:val="00DA4C60"/>
    <w:rsid w:val="00DA5787"/>
    <w:rsid w:val="00DA7562"/>
    <w:rsid w:val="00DB1E2A"/>
    <w:rsid w:val="00DB4C92"/>
    <w:rsid w:val="00DB4EB0"/>
    <w:rsid w:val="00DB57B8"/>
    <w:rsid w:val="00DB5ACA"/>
    <w:rsid w:val="00DB6B2E"/>
    <w:rsid w:val="00DB6CDD"/>
    <w:rsid w:val="00DB7199"/>
    <w:rsid w:val="00DC0FB3"/>
    <w:rsid w:val="00DC2F8E"/>
    <w:rsid w:val="00DC32A8"/>
    <w:rsid w:val="00DC3565"/>
    <w:rsid w:val="00DC3FD4"/>
    <w:rsid w:val="00DD1A30"/>
    <w:rsid w:val="00DD3A9C"/>
    <w:rsid w:val="00DE3484"/>
    <w:rsid w:val="00DE3FEB"/>
    <w:rsid w:val="00DE4909"/>
    <w:rsid w:val="00DE4FFB"/>
    <w:rsid w:val="00DE59F8"/>
    <w:rsid w:val="00DE6FCE"/>
    <w:rsid w:val="00DF0AB9"/>
    <w:rsid w:val="00DF22E1"/>
    <w:rsid w:val="00DF3571"/>
    <w:rsid w:val="00DF4567"/>
    <w:rsid w:val="00DF7390"/>
    <w:rsid w:val="00E014E4"/>
    <w:rsid w:val="00E02387"/>
    <w:rsid w:val="00E02CFA"/>
    <w:rsid w:val="00E033B8"/>
    <w:rsid w:val="00E0758A"/>
    <w:rsid w:val="00E12103"/>
    <w:rsid w:val="00E170A7"/>
    <w:rsid w:val="00E17B4A"/>
    <w:rsid w:val="00E21742"/>
    <w:rsid w:val="00E226AF"/>
    <w:rsid w:val="00E24783"/>
    <w:rsid w:val="00E2688E"/>
    <w:rsid w:val="00E27F7D"/>
    <w:rsid w:val="00E3248F"/>
    <w:rsid w:val="00E36555"/>
    <w:rsid w:val="00E36AAF"/>
    <w:rsid w:val="00E36F4F"/>
    <w:rsid w:val="00E4176D"/>
    <w:rsid w:val="00E424C2"/>
    <w:rsid w:val="00E46739"/>
    <w:rsid w:val="00E47189"/>
    <w:rsid w:val="00E4747C"/>
    <w:rsid w:val="00E5048C"/>
    <w:rsid w:val="00E5394F"/>
    <w:rsid w:val="00E557A4"/>
    <w:rsid w:val="00E55FE7"/>
    <w:rsid w:val="00E563DB"/>
    <w:rsid w:val="00E573E3"/>
    <w:rsid w:val="00E57481"/>
    <w:rsid w:val="00E61FBF"/>
    <w:rsid w:val="00E62077"/>
    <w:rsid w:val="00E66B67"/>
    <w:rsid w:val="00E7180B"/>
    <w:rsid w:val="00E7182E"/>
    <w:rsid w:val="00E73826"/>
    <w:rsid w:val="00E74F33"/>
    <w:rsid w:val="00E760BD"/>
    <w:rsid w:val="00E767FF"/>
    <w:rsid w:val="00E77D26"/>
    <w:rsid w:val="00E811BF"/>
    <w:rsid w:val="00E8128C"/>
    <w:rsid w:val="00E823B5"/>
    <w:rsid w:val="00E835EE"/>
    <w:rsid w:val="00E86089"/>
    <w:rsid w:val="00E87198"/>
    <w:rsid w:val="00E9095D"/>
    <w:rsid w:val="00E92E48"/>
    <w:rsid w:val="00E930CD"/>
    <w:rsid w:val="00E96824"/>
    <w:rsid w:val="00EA22B9"/>
    <w:rsid w:val="00EA34FB"/>
    <w:rsid w:val="00EA3D51"/>
    <w:rsid w:val="00EA41CA"/>
    <w:rsid w:val="00EB0A5C"/>
    <w:rsid w:val="00EB1201"/>
    <w:rsid w:val="00EB734B"/>
    <w:rsid w:val="00EC0261"/>
    <w:rsid w:val="00EC22C1"/>
    <w:rsid w:val="00EC5C2A"/>
    <w:rsid w:val="00EC7395"/>
    <w:rsid w:val="00ED0818"/>
    <w:rsid w:val="00ED16BE"/>
    <w:rsid w:val="00ED1E3C"/>
    <w:rsid w:val="00ED24BE"/>
    <w:rsid w:val="00ED32C7"/>
    <w:rsid w:val="00ED52B7"/>
    <w:rsid w:val="00ED6F58"/>
    <w:rsid w:val="00EE08FC"/>
    <w:rsid w:val="00EE091A"/>
    <w:rsid w:val="00EE26CD"/>
    <w:rsid w:val="00EE2E3B"/>
    <w:rsid w:val="00EE2F7A"/>
    <w:rsid w:val="00EE3F67"/>
    <w:rsid w:val="00EE558C"/>
    <w:rsid w:val="00EE56D4"/>
    <w:rsid w:val="00EE5DD0"/>
    <w:rsid w:val="00EE6D1F"/>
    <w:rsid w:val="00EE7457"/>
    <w:rsid w:val="00EF03A4"/>
    <w:rsid w:val="00EF132A"/>
    <w:rsid w:val="00EF196E"/>
    <w:rsid w:val="00EF4B0B"/>
    <w:rsid w:val="00EF6FF5"/>
    <w:rsid w:val="00EF743E"/>
    <w:rsid w:val="00EF7E49"/>
    <w:rsid w:val="00F02364"/>
    <w:rsid w:val="00F0419C"/>
    <w:rsid w:val="00F05527"/>
    <w:rsid w:val="00F0580C"/>
    <w:rsid w:val="00F0633D"/>
    <w:rsid w:val="00F115F1"/>
    <w:rsid w:val="00F116B6"/>
    <w:rsid w:val="00F117BD"/>
    <w:rsid w:val="00F13BAD"/>
    <w:rsid w:val="00F149AF"/>
    <w:rsid w:val="00F149E6"/>
    <w:rsid w:val="00F1503E"/>
    <w:rsid w:val="00F16C0E"/>
    <w:rsid w:val="00F17F35"/>
    <w:rsid w:val="00F2206B"/>
    <w:rsid w:val="00F26868"/>
    <w:rsid w:val="00F26AE5"/>
    <w:rsid w:val="00F30341"/>
    <w:rsid w:val="00F3189B"/>
    <w:rsid w:val="00F37AF7"/>
    <w:rsid w:val="00F37EE6"/>
    <w:rsid w:val="00F4041D"/>
    <w:rsid w:val="00F420D0"/>
    <w:rsid w:val="00F43463"/>
    <w:rsid w:val="00F45813"/>
    <w:rsid w:val="00F50F74"/>
    <w:rsid w:val="00F53563"/>
    <w:rsid w:val="00F53E8F"/>
    <w:rsid w:val="00F54B24"/>
    <w:rsid w:val="00F54F52"/>
    <w:rsid w:val="00F5642D"/>
    <w:rsid w:val="00F604ED"/>
    <w:rsid w:val="00F610CB"/>
    <w:rsid w:val="00F61442"/>
    <w:rsid w:val="00F635BF"/>
    <w:rsid w:val="00F64156"/>
    <w:rsid w:val="00F644F2"/>
    <w:rsid w:val="00F647EA"/>
    <w:rsid w:val="00F66C8B"/>
    <w:rsid w:val="00F72E74"/>
    <w:rsid w:val="00F76AF5"/>
    <w:rsid w:val="00F815DE"/>
    <w:rsid w:val="00F827ED"/>
    <w:rsid w:val="00F84565"/>
    <w:rsid w:val="00F9066F"/>
    <w:rsid w:val="00F90DA9"/>
    <w:rsid w:val="00F924A4"/>
    <w:rsid w:val="00F954EA"/>
    <w:rsid w:val="00F95918"/>
    <w:rsid w:val="00F9790B"/>
    <w:rsid w:val="00F979E0"/>
    <w:rsid w:val="00FA0CAC"/>
    <w:rsid w:val="00FA1EDA"/>
    <w:rsid w:val="00FA2E94"/>
    <w:rsid w:val="00FA3C51"/>
    <w:rsid w:val="00FA4B6B"/>
    <w:rsid w:val="00FA500E"/>
    <w:rsid w:val="00FA5E4C"/>
    <w:rsid w:val="00FB01D7"/>
    <w:rsid w:val="00FB0719"/>
    <w:rsid w:val="00FB121E"/>
    <w:rsid w:val="00FB19E7"/>
    <w:rsid w:val="00FB1FB6"/>
    <w:rsid w:val="00FC18E2"/>
    <w:rsid w:val="00FC3520"/>
    <w:rsid w:val="00FC5CC7"/>
    <w:rsid w:val="00FC5E6F"/>
    <w:rsid w:val="00FC7EDD"/>
    <w:rsid w:val="00FD0FB2"/>
    <w:rsid w:val="00FD1C2E"/>
    <w:rsid w:val="00FD3F91"/>
    <w:rsid w:val="00FD40E9"/>
    <w:rsid w:val="00FD6779"/>
    <w:rsid w:val="00FD6A97"/>
    <w:rsid w:val="00FE048C"/>
    <w:rsid w:val="00FE1B06"/>
    <w:rsid w:val="00FE2597"/>
    <w:rsid w:val="00FE33B3"/>
    <w:rsid w:val="00FE3692"/>
    <w:rsid w:val="00FE7215"/>
    <w:rsid w:val="00FE7E67"/>
    <w:rsid w:val="00FE7EF1"/>
    <w:rsid w:val="00FF06D0"/>
    <w:rsid w:val="00FF0FBB"/>
    <w:rsid w:val="00FF1567"/>
    <w:rsid w:val="00FF2642"/>
    <w:rsid w:val="00FF35F8"/>
    <w:rsid w:val="00FF3F64"/>
    <w:rsid w:val="00FF4BCD"/>
    <w:rsid w:val="00FF6036"/>
    <w:rsid w:val="00FF6D4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BB1C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B2"/>
    <w:pPr>
      <w:spacing w:before="120" w:after="0" w:line="276" w:lineRule="auto"/>
      <w:jc w:val="both"/>
    </w:pPr>
  </w:style>
  <w:style w:type="paragraph" w:styleId="Nadpis1">
    <w:name w:val="heading 1"/>
    <w:basedOn w:val="Normln"/>
    <w:next w:val="Nadpis2"/>
    <w:link w:val="Nadpis1Char"/>
    <w:uiPriority w:val="9"/>
    <w:qFormat/>
    <w:rsid w:val="00707650"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A5417E"/>
    <w:pPr>
      <w:keepNext/>
      <w:keepLines/>
      <w:numPr>
        <w:ilvl w:val="1"/>
        <w:numId w:val="1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002667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86089"/>
    <w:pPr>
      <w:tabs>
        <w:tab w:val="center" w:pos="4536"/>
        <w:tab w:val="right" w:pos="9072"/>
      </w:tabs>
      <w:spacing w:before="720"/>
      <w:contextualSpacing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E8608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07650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17E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2667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F53E8F"/>
    <w:pPr>
      <w:spacing w:before="720" w:after="600"/>
      <w:jc w:val="center"/>
    </w:pPr>
    <w:rPr>
      <w:rFonts w:asciiTheme="majorHAnsi" w:hAnsiTheme="majorHAnsi"/>
      <w:b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F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E209-2A3F-4744-B9A0-BE5996C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2020-04-08T11:44:00Z</cp:lastPrinted>
  <dcterms:created xsi:type="dcterms:W3CDTF">2020-04-08T11:44:00Z</dcterms:created>
  <dcterms:modified xsi:type="dcterms:W3CDTF">2020-04-08T11:44:00Z</dcterms:modified>
</cp:coreProperties>
</file>