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867FD" w14:textId="77777777" w:rsidR="003C07E5" w:rsidRDefault="003C07E5" w:rsidP="003C07E5">
      <w:pPr>
        <w:suppressAutoHyphens/>
        <w:ind w:left="-1418"/>
        <w:jc w:val="center"/>
        <w:rPr>
          <w:rFonts w:ascii="Arial" w:hAnsi="Arial"/>
          <w:b/>
          <w:sz w:val="22"/>
        </w:rPr>
      </w:pPr>
    </w:p>
    <w:p w14:paraId="1DBA3472" w14:textId="77777777" w:rsidR="003C07E5" w:rsidRPr="00172DE3" w:rsidRDefault="003C07E5" w:rsidP="003C07E5">
      <w:pPr>
        <w:pStyle w:val="Zkladntext21"/>
        <w:jc w:val="right"/>
        <w:rPr>
          <w:rFonts w:ascii="Arial" w:hAnsi="Arial" w:cs="Arial"/>
          <w:sz w:val="22"/>
          <w:szCs w:val="22"/>
        </w:rPr>
      </w:pPr>
      <w:r w:rsidRPr="00172DE3">
        <w:rPr>
          <w:rFonts w:ascii="Arial" w:hAnsi="Arial" w:cs="Arial"/>
          <w:b/>
          <w:sz w:val="22"/>
          <w:szCs w:val="22"/>
        </w:rPr>
        <w:t xml:space="preserve">                   </w:t>
      </w:r>
      <w:r w:rsidRPr="00172DE3">
        <w:rPr>
          <w:rFonts w:ascii="Arial" w:hAnsi="Arial" w:cs="Arial"/>
          <w:sz w:val="22"/>
          <w:szCs w:val="22"/>
        </w:rPr>
        <w:t>Stejnopis č. ……………..</w:t>
      </w:r>
    </w:p>
    <w:p w14:paraId="0B7AC399" w14:textId="77777777" w:rsidR="003C07E5" w:rsidRDefault="003C07E5" w:rsidP="003C07E5">
      <w:pPr>
        <w:suppressAutoHyphens/>
        <w:ind w:left="-1418"/>
        <w:jc w:val="center"/>
        <w:rPr>
          <w:rFonts w:ascii="Arial" w:hAnsi="Arial"/>
          <w:b/>
          <w:sz w:val="22"/>
        </w:rPr>
      </w:pPr>
    </w:p>
    <w:p w14:paraId="7FAE7150" w14:textId="2F6469D6" w:rsidR="003C07E5" w:rsidRPr="003D626E" w:rsidRDefault="003C07E5" w:rsidP="003C07E5">
      <w:pPr>
        <w:jc w:val="center"/>
        <w:rPr>
          <w:rFonts w:ascii="Arial" w:hAnsi="Arial" w:cs="Arial"/>
          <w:b/>
          <w:sz w:val="22"/>
        </w:rPr>
      </w:pPr>
      <w:r w:rsidRPr="003D626E">
        <w:rPr>
          <w:rFonts w:ascii="Arial" w:hAnsi="Arial" w:cs="Arial"/>
          <w:b/>
        </w:rPr>
        <w:t xml:space="preserve">Dodatek č. </w:t>
      </w:r>
      <w:r w:rsidR="001B1358">
        <w:rPr>
          <w:rFonts w:ascii="Arial" w:hAnsi="Arial" w:cs="Arial"/>
          <w:b/>
        </w:rPr>
        <w:t>2</w:t>
      </w:r>
    </w:p>
    <w:p w14:paraId="7DE3A97D" w14:textId="3F00F9E7" w:rsidR="003C07E5" w:rsidRPr="00A928DC" w:rsidRDefault="003C07E5" w:rsidP="0051604A">
      <w:pPr>
        <w:jc w:val="center"/>
        <w:rPr>
          <w:rFonts w:ascii="Arial" w:hAnsi="Arial" w:cs="Arial"/>
          <w:sz w:val="22"/>
        </w:rPr>
      </w:pPr>
      <w:r w:rsidRPr="003D626E">
        <w:rPr>
          <w:rFonts w:ascii="Arial" w:hAnsi="Arial" w:cs="Arial"/>
          <w:sz w:val="22"/>
        </w:rPr>
        <w:t xml:space="preserve">ke </w:t>
      </w:r>
      <w:r w:rsidR="00937C5A">
        <w:rPr>
          <w:rFonts w:ascii="Arial" w:hAnsi="Arial" w:cs="Arial"/>
          <w:sz w:val="22"/>
        </w:rPr>
        <w:t>S</w:t>
      </w:r>
      <w:r w:rsidRPr="003D626E">
        <w:rPr>
          <w:rFonts w:ascii="Arial" w:hAnsi="Arial" w:cs="Arial"/>
          <w:sz w:val="22"/>
        </w:rPr>
        <w:t xml:space="preserve">mlouvě o nájmu nebytových prostor č. </w:t>
      </w:r>
      <w:r w:rsidR="001B1358" w:rsidRPr="003D626E">
        <w:rPr>
          <w:rFonts w:ascii="Arial" w:hAnsi="Arial" w:cs="Arial"/>
          <w:sz w:val="22"/>
        </w:rPr>
        <w:t>NAN/83/01/</w:t>
      </w:r>
      <w:r w:rsidR="004672C4">
        <w:rPr>
          <w:rFonts w:ascii="Arial" w:hAnsi="Arial" w:cs="Arial"/>
          <w:sz w:val="22"/>
        </w:rPr>
        <w:t>021850</w:t>
      </w:r>
      <w:r w:rsidR="001B1358" w:rsidRPr="003D626E">
        <w:rPr>
          <w:rFonts w:ascii="Arial" w:hAnsi="Arial" w:cs="Arial"/>
          <w:sz w:val="22"/>
        </w:rPr>
        <w:t>/201</w:t>
      </w:r>
      <w:r w:rsidR="004672C4">
        <w:rPr>
          <w:rFonts w:ascii="Arial" w:hAnsi="Arial" w:cs="Arial"/>
          <w:sz w:val="22"/>
        </w:rPr>
        <w:t>5</w:t>
      </w:r>
      <w:r w:rsidR="001B1358" w:rsidRPr="003D626E">
        <w:rPr>
          <w:rFonts w:ascii="Arial" w:hAnsi="Arial" w:cs="Arial"/>
          <w:sz w:val="22"/>
        </w:rPr>
        <w:t xml:space="preserve"> </w:t>
      </w:r>
      <w:r w:rsidRPr="003D626E">
        <w:rPr>
          <w:rFonts w:ascii="Arial" w:hAnsi="Arial" w:cs="Arial"/>
          <w:sz w:val="22"/>
        </w:rPr>
        <w:t xml:space="preserve">uzavřené dne </w:t>
      </w:r>
      <w:r w:rsidR="004672C4">
        <w:rPr>
          <w:rFonts w:ascii="Arial" w:hAnsi="Arial" w:cs="Arial"/>
          <w:spacing w:val="-3"/>
          <w:sz w:val="22"/>
          <w:szCs w:val="22"/>
        </w:rPr>
        <w:t>9</w:t>
      </w:r>
      <w:r w:rsidR="0075669D">
        <w:rPr>
          <w:rFonts w:ascii="Arial" w:hAnsi="Arial" w:cs="Arial"/>
          <w:spacing w:val="-3"/>
          <w:sz w:val="22"/>
          <w:szCs w:val="22"/>
        </w:rPr>
        <w:t xml:space="preserve">. </w:t>
      </w:r>
      <w:r w:rsidR="004672C4">
        <w:rPr>
          <w:rFonts w:ascii="Arial" w:hAnsi="Arial" w:cs="Arial"/>
          <w:spacing w:val="-3"/>
          <w:sz w:val="22"/>
          <w:szCs w:val="22"/>
        </w:rPr>
        <w:t>12</w:t>
      </w:r>
      <w:r w:rsidR="0075669D">
        <w:rPr>
          <w:rFonts w:ascii="Arial" w:hAnsi="Arial" w:cs="Arial"/>
          <w:spacing w:val="-3"/>
          <w:sz w:val="22"/>
          <w:szCs w:val="22"/>
        </w:rPr>
        <w:t>. 201</w:t>
      </w:r>
      <w:r w:rsidR="004672C4">
        <w:rPr>
          <w:rFonts w:ascii="Arial" w:hAnsi="Arial" w:cs="Arial"/>
          <w:spacing w:val="-3"/>
          <w:sz w:val="22"/>
          <w:szCs w:val="22"/>
        </w:rPr>
        <w:t>5</w:t>
      </w:r>
      <w:r w:rsidR="00BC2244">
        <w:rPr>
          <w:rFonts w:ascii="Arial" w:hAnsi="Arial" w:cs="Arial"/>
          <w:spacing w:val="-3"/>
          <w:sz w:val="22"/>
          <w:szCs w:val="22"/>
        </w:rPr>
        <w:t xml:space="preserve"> v platném znění</w:t>
      </w:r>
    </w:p>
    <w:p w14:paraId="21EA19A5" w14:textId="77777777" w:rsidR="003C07E5" w:rsidRDefault="003C07E5" w:rsidP="003C07E5">
      <w:pPr>
        <w:suppressAutoHyphens/>
        <w:jc w:val="both"/>
        <w:rPr>
          <w:rFonts w:ascii="Arial" w:hAnsi="Arial"/>
          <w:spacing w:val="-3"/>
          <w:sz w:val="22"/>
        </w:rPr>
      </w:pPr>
    </w:p>
    <w:p w14:paraId="2CE6A4E3" w14:textId="77777777" w:rsidR="003C07E5" w:rsidRDefault="003C07E5" w:rsidP="003C07E5">
      <w:pPr>
        <w:suppressAutoHyphens/>
        <w:jc w:val="both"/>
        <w:rPr>
          <w:rFonts w:ascii="Arial" w:hAnsi="Arial"/>
          <w:spacing w:val="-3"/>
          <w:sz w:val="22"/>
        </w:rPr>
      </w:pPr>
      <w:r>
        <w:rPr>
          <w:rFonts w:ascii="Arial" w:hAnsi="Arial"/>
          <w:spacing w:val="-3"/>
          <w:sz w:val="22"/>
        </w:rPr>
        <w:t>Smluvní strany</w:t>
      </w:r>
    </w:p>
    <w:p w14:paraId="2750590E" w14:textId="77777777" w:rsidR="003C07E5" w:rsidRDefault="003C07E5" w:rsidP="003C07E5">
      <w:pPr>
        <w:suppressAutoHyphens/>
        <w:rPr>
          <w:rFonts w:ascii="Arial" w:hAnsi="Arial"/>
          <w:b/>
          <w:spacing w:val="-3"/>
          <w:sz w:val="22"/>
        </w:rPr>
      </w:pPr>
    </w:p>
    <w:p w14:paraId="50753797" w14:textId="77777777" w:rsidR="003C07E5" w:rsidRDefault="003C07E5" w:rsidP="003C07E5">
      <w:pPr>
        <w:suppressAutoHyphens/>
        <w:rPr>
          <w:rFonts w:ascii="Arial" w:hAnsi="Arial"/>
          <w:spacing w:val="-3"/>
          <w:sz w:val="22"/>
        </w:rPr>
      </w:pPr>
      <w:r>
        <w:rPr>
          <w:rFonts w:ascii="Arial" w:hAnsi="Arial"/>
          <w:b/>
          <w:spacing w:val="-3"/>
          <w:sz w:val="22"/>
        </w:rPr>
        <w:t>1. Hlavní město Praha</w:t>
      </w:r>
      <w:r>
        <w:rPr>
          <w:rFonts w:ascii="Arial" w:hAnsi="Arial"/>
          <w:spacing w:val="-3"/>
          <w:sz w:val="22"/>
        </w:rPr>
        <w:t xml:space="preserve"> </w:t>
      </w:r>
    </w:p>
    <w:p w14:paraId="3BE27CF7" w14:textId="77777777" w:rsidR="003C07E5" w:rsidRDefault="003C07E5" w:rsidP="003C07E5">
      <w:pPr>
        <w:suppressAutoHyphens/>
        <w:rPr>
          <w:rFonts w:ascii="Arial" w:hAnsi="Arial"/>
          <w:spacing w:val="-3"/>
          <w:sz w:val="22"/>
        </w:rPr>
      </w:pPr>
      <w:r>
        <w:rPr>
          <w:rFonts w:ascii="Arial" w:hAnsi="Arial"/>
          <w:spacing w:val="-3"/>
          <w:sz w:val="22"/>
        </w:rPr>
        <w:t>se sídlem Mariánské náměstí 2, Praha 1, PSČ: 110 01</w:t>
      </w:r>
    </w:p>
    <w:p w14:paraId="7AE0D2CA" w14:textId="77777777" w:rsidR="003C07E5" w:rsidRDefault="003C07E5" w:rsidP="003C07E5">
      <w:pPr>
        <w:suppressAutoHyphens/>
        <w:rPr>
          <w:rFonts w:ascii="Arial" w:hAnsi="Arial"/>
          <w:spacing w:val="-3"/>
          <w:sz w:val="22"/>
        </w:rPr>
      </w:pPr>
      <w:r>
        <w:rPr>
          <w:rFonts w:ascii="Arial" w:hAnsi="Arial"/>
          <w:spacing w:val="-3"/>
          <w:sz w:val="22"/>
        </w:rPr>
        <w:t>IČO: 00064581, DIČ: CZ00064581</w:t>
      </w:r>
    </w:p>
    <w:p w14:paraId="1E037F07" w14:textId="100F850A" w:rsidR="003C07E5" w:rsidRDefault="003C07E5" w:rsidP="003C07E5">
      <w:pPr>
        <w:suppressAutoHyphens/>
        <w:rPr>
          <w:rFonts w:ascii="Arial" w:hAnsi="Arial"/>
          <w:spacing w:val="-3"/>
          <w:sz w:val="22"/>
        </w:rPr>
      </w:pPr>
      <w:r>
        <w:rPr>
          <w:rFonts w:ascii="Arial" w:hAnsi="Arial"/>
          <w:spacing w:val="-3"/>
          <w:sz w:val="22"/>
        </w:rPr>
        <w:t xml:space="preserve">zastoupené Ing. </w:t>
      </w:r>
      <w:r w:rsidR="00AC3B2B">
        <w:rPr>
          <w:rFonts w:ascii="Arial" w:hAnsi="Arial"/>
          <w:spacing w:val="-3"/>
          <w:sz w:val="22"/>
        </w:rPr>
        <w:t>Janem Rakem</w:t>
      </w:r>
      <w:r>
        <w:rPr>
          <w:rFonts w:ascii="Arial" w:hAnsi="Arial"/>
          <w:spacing w:val="-3"/>
          <w:sz w:val="22"/>
        </w:rPr>
        <w:t>, ředitelem odboru</w:t>
      </w:r>
      <w:r w:rsidR="00AC3B2B">
        <w:rPr>
          <w:rFonts w:ascii="Arial" w:hAnsi="Arial"/>
          <w:spacing w:val="-3"/>
          <w:sz w:val="22"/>
        </w:rPr>
        <w:t xml:space="preserve"> hospodaření s majetkem</w:t>
      </w:r>
      <w:r>
        <w:rPr>
          <w:rFonts w:ascii="Arial" w:hAnsi="Arial"/>
          <w:spacing w:val="-3"/>
          <w:sz w:val="22"/>
        </w:rPr>
        <w:t xml:space="preserve"> MHMP </w:t>
      </w:r>
    </w:p>
    <w:p w14:paraId="486D84D2" w14:textId="2D1AB02A" w:rsidR="00937C5A" w:rsidRPr="00820956" w:rsidRDefault="00937C5A" w:rsidP="00937C5A">
      <w:pPr>
        <w:suppressAutoHyphens/>
        <w:rPr>
          <w:rFonts w:ascii="Arial" w:hAnsi="Arial" w:cs="Arial"/>
          <w:spacing w:val="-3"/>
          <w:sz w:val="22"/>
          <w:szCs w:val="22"/>
        </w:rPr>
      </w:pPr>
      <w:r w:rsidRPr="00820956">
        <w:rPr>
          <w:rStyle w:val="red"/>
          <w:rFonts w:ascii="Arial" w:hAnsi="Arial" w:cs="Arial"/>
          <w:sz w:val="22"/>
          <w:szCs w:val="22"/>
        </w:rPr>
        <w:t xml:space="preserve">ID datové schránky: </w:t>
      </w:r>
      <w:r w:rsidRPr="00820956">
        <w:rPr>
          <w:rFonts w:ascii="Arial" w:hAnsi="Arial" w:cs="Arial"/>
          <w:sz w:val="22"/>
          <w:szCs w:val="22"/>
        </w:rPr>
        <w:t>48ia97h</w:t>
      </w:r>
    </w:p>
    <w:p w14:paraId="072CFBE6" w14:textId="77889E5A" w:rsidR="003C07E5" w:rsidRDefault="003C07E5" w:rsidP="003C07E5">
      <w:pPr>
        <w:suppressAutoHyphens/>
        <w:rPr>
          <w:rFonts w:ascii="Arial" w:hAnsi="Arial"/>
          <w:spacing w:val="-3"/>
          <w:sz w:val="22"/>
        </w:rPr>
      </w:pPr>
      <w:r>
        <w:rPr>
          <w:rFonts w:ascii="Arial" w:hAnsi="Arial"/>
          <w:spacing w:val="-3"/>
          <w:sz w:val="22"/>
        </w:rPr>
        <w:t xml:space="preserve">(dále jen </w:t>
      </w:r>
      <w:r w:rsidR="00AC3B2B">
        <w:rPr>
          <w:rFonts w:ascii="Arial" w:hAnsi="Arial"/>
          <w:spacing w:val="-3"/>
          <w:sz w:val="22"/>
        </w:rPr>
        <w:t>„</w:t>
      </w:r>
      <w:r>
        <w:rPr>
          <w:rFonts w:ascii="Arial" w:hAnsi="Arial"/>
          <w:spacing w:val="-3"/>
          <w:sz w:val="22"/>
        </w:rPr>
        <w:t>pronajímatel</w:t>
      </w:r>
      <w:r w:rsidR="00AC3B2B">
        <w:rPr>
          <w:rFonts w:ascii="Arial" w:hAnsi="Arial"/>
          <w:spacing w:val="-3"/>
          <w:sz w:val="22"/>
        </w:rPr>
        <w:t>“</w:t>
      </w:r>
      <w:r>
        <w:rPr>
          <w:rFonts w:ascii="Arial" w:hAnsi="Arial"/>
          <w:spacing w:val="-3"/>
          <w:sz w:val="22"/>
        </w:rPr>
        <w:t>)</w:t>
      </w:r>
    </w:p>
    <w:p w14:paraId="63C85D8D" w14:textId="77777777" w:rsidR="003C07E5" w:rsidRDefault="003C07E5" w:rsidP="003C07E5">
      <w:pPr>
        <w:suppressAutoHyphens/>
        <w:rPr>
          <w:rFonts w:ascii="Arial" w:hAnsi="Arial"/>
          <w:spacing w:val="-3"/>
          <w:sz w:val="22"/>
        </w:rPr>
      </w:pPr>
    </w:p>
    <w:p w14:paraId="18B9D081" w14:textId="77777777" w:rsidR="003C07E5" w:rsidRDefault="003C07E5" w:rsidP="003C07E5">
      <w:pPr>
        <w:suppressAutoHyphens/>
        <w:jc w:val="both"/>
        <w:rPr>
          <w:rFonts w:ascii="Arial" w:hAnsi="Arial"/>
          <w:spacing w:val="-3"/>
          <w:sz w:val="22"/>
        </w:rPr>
      </w:pPr>
      <w:r>
        <w:rPr>
          <w:rFonts w:ascii="Arial" w:hAnsi="Arial"/>
          <w:spacing w:val="-3"/>
          <w:sz w:val="22"/>
        </w:rPr>
        <w:t>a</w:t>
      </w:r>
    </w:p>
    <w:p w14:paraId="2B809605" w14:textId="77777777" w:rsidR="003C07E5" w:rsidRDefault="003C07E5" w:rsidP="003C07E5">
      <w:pPr>
        <w:suppressAutoHyphens/>
        <w:jc w:val="both"/>
        <w:rPr>
          <w:rFonts w:ascii="Arial" w:hAnsi="Arial"/>
          <w:b/>
          <w:spacing w:val="-3"/>
          <w:sz w:val="22"/>
        </w:rPr>
      </w:pPr>
    </w:p>
    <w:p w14:paraId="42906B66" w14:textId="25E52954" w:rsidR="001B1358" w:rsidRPr="003D626E" w:rsidRDefault="001B1358" w:rsidP="001B1358">
      <w:pPr>
        <w:suppressAutoHyphens/>
        <w:rPr>
          <w:rFonts w:ascii="Arial" w:hAnsi="Arial" w:cs="Arial"/>
          <w:b/>
          <w:spacing w:val="-3"/>
          <w:sz w:val="22"/>
          <w:szCs w:val="22"/>
        </w:rPr>
      </w:pPr>
      <w:r w:rsidRPr="003D626E">
        <w:rPr>
          <w:rFonts w:ascii="Arial" w:hAnsi="Arial" w:cs="Arial"/>
          <w:b/>
          <w:spacing w:val="-3"/>
          <w:sz w:val="22"/>
          <w:szCs w:val="22"/>
        </w:rPr>
        <w:t xml:space="preserve">2. </w:t>
      </w:r>
      <w:r w:rsidR="004672C4">
        <w:rPr>
          <w:rFonts w:ascii="Arial" w:hAnsi="Arial" w:cs="Arial"/>
          <w:b/>
          <w:spacing w:val="-3"/>
          <w:sz w:val="22"/>
          <w:szCs w:val="22"/>
        </w:rPr>
        <w:t>ZYOS s.r.o.</w:t>
      </w:r>
    </w:p>
    <w:p w14:paraId="3974EE0A" w14:textId="432B6D2E" w:rsidR="001B1358" w:rsidRPr="003D626E" w:rsidRDefault="004672C4" w:rsidP="001B1358">
      <w:pPr>
        <w:suppressAutoHyphens/>
        <w:rPr>
          <w:rFonts w:ascii="Arial" w:hAnsi="Arial" w:cs="Arial"/>
          <w:spacing w:val="-3"/>
          <w:sz w:val="22"/>
          <w:szCs w:val="22"/>
        </w:rPr>
      </w:pPr>
      <w:r>
        <w:rPr>
          <w:rFonts w:ascii="Arial" w:hAnsi="Arial" w:cs="Arial"/>
          <w:spacing w:val="-3"/>
          <w:sz w:val="22"/>
          <w:szCs w:val="22"/>
        </w:rPr>
        <w:t xml:space="preserve">se </w:t>
      </w:r>
      <w:r w:rsidR="001B1358" w:rsidRPr="003D626E">
        <w:rPr>
          <w:rFonts w:ascii="Arial" w:hAnsi="Arial" w:cs="Arial"/>
          <w:spacing w:val="-3"/>
          <w:sz w:val="22"/>
          <w:szCs w:val="22"/>
        </w:rPr>
        <w:t>sídl</w:t>
      </w:r>
      <w:r>
        <w:rPr>
          <w:rFonts w:ascii="Arial" w:hAnsi="Arial" w:cs="Arial"/>
          <w:spacing w:val="-3"/>
          <w:sz w:val="22"/>
          <w:szCs w:val="22"/>
        </w:rPr>
        <w:t>em</w:t>
      </w:r>
      <w:r w:rsidR="001B1358" w:rsidRPr="003D626E">
        <w:rPr>
          <w:rFonts w:ascii="Arial" w:hAnsi="Arial" w:cs="Arial"/>
          <w:spacing w:val="-3"/>
          <w:sz w:val="22"/>
          <w:szCs w:val="22"/>
        </w:rPr>
        <w:t xml:space="preserve"> </w:t>
      </w:r>
      <w:r>
        <w:rPr>
          <w:rFonts w:ascii="Arial" w:hAnsi="Arial" w:cs="Arial"/>
          <w:spacing w:val="-3"/>
          <w:sz w:val="22"/>
          <w:szCs w:val="22"/>
        </w:rPr>
        <w:t>Světova 523/1, Libeň, 180 00 Praha 8</w:t>
      </w:r>
    </w:p>
    <w:p w14:paraId="55DCC222" w14:textId="3C74679A" w:rsidR="001B1358" w:rsidRPr="003D626E" w:rsidRDefault="001B1358" w:rsidP="001B1358">
      <w:pPr>
        <w:suppressAutoHyphens/>
        <w:rPr>
          <w:rFonts w:ascii="Arial" w:hAnsi="Arial" w:cs="Arial"/>
          <w:spacing w:val="-3"/>
          <w:sz w:val="22"/>
          <w:szCs w:val="22"/>
        </w:rPr>
      </w:pPr>
      <w:r w:rsidRPr="003D626E">
        <w:rPr>
          <w:rFonts w:ascii="Arial" w:hAnsi="Arial" w:cs="Arial"/>
          <w:spacing w:val="-3"/>
          <w:sz w:val="22"/>
          <w:szCs w:val="22"/>
        </w:rPr>
        <w:t xml:space="preserve">IČO: </w:t>
      </w:r>
      <w:r w:rsidR="004672C4">
        <w:rPr>
          <w:rFonts w:ascii="Arial" w:hAnsi="Arial" w:cs="Arial"/>
          <w:spacing w:val="-3"/>
          <w:sz w:val="22"/>
          <w:szCs w:val="22"/>
        </w:rPr>
        <w:t>035 04</w:t>
      </w:r>
      <w:r w:rsidR="00BA6D07">
        <w:rPr>
          <w:rFonts w:ascii="Arial" w:hAnsi="Arial" w:cs="Arial"/>
          <w:spacing w:val="-3"/>
          <w:sz w:val="22"/>
          <w:szCs w:val="22"/>
        </w:rPr>
        <w:t> </w:t>
      </w:r>
      <w:r w:rsidR="004672C4">
        <w:rPr>
          <w:rFonts w:ascii="Arial" w:hAnsi="Arial" w:cs="Arial"/>
          <w:spacing w:val="-3"/>
          <w:sz w:val="22"/>
          <w:szCs w:val="22"/>
        </w:rPr>
        <w:t>760</w:t>
      </w:r>
      <w:r w:rsidR="00BA6D07">
        <w:rPr>
          <w:rFonts w:ascii="Arial" w:hAnsi="Arial" w:cs="Arial"/>
          <w:spacing w:val="-3"/>
          <w:sz w:val="22"/>
          <w:szCs w:val="22"/>
        </w:rPr>
        <w:t>, DIČ: CZ03504760</w:t>
      </w:r>
      <w:r w:rsidRPr="003D626E">
        <w:rPr>
          <w:rFonts w:ascii="Arial" w:hAnsi="Arial" w:cs="Arial"/>
          <w:spacing w:val="-3"/>
          <w:sz w:val="22"/>
          <w:szCs w:val="22"/>
        </w:rPr>
        <w:t xml:space="preserve"> </w:t>
      </w:r>
    </w:p>
    <w:p w14:paraId="11107DA7" w14:textId="4D0AF97C" w:rsidR="001B1358" w:rsidRDefault="004672C4" w:rsidP="001B1358">
      <w:pPr>
        <w:suppressAutoHyphens/>
        <w:rPr>
          <w:rFonts w:ascii="Arial" w:hAnsi="Arial" w:cs="Arial"/>
          <w:spacing w:val="-3"/>
          <w:sz w:val="22"/>
          <w:szCs w:val="22"/>
        </w:rPr>
      </w:pPr>
      <w:r>
        <w:rPr>
          <w:rFonts w:ascii="Arial" w:hAnsi="Arial" w:cs="Arial"/>
          <w:spacing w:val="-3"/>
          <w:sz w:val="22"/>
          <w:szCs w:val="22"/>
        </w:rPr>
        <w:t>zapsaná</w:t>
      </w:r>
      <w:r w:rsidR="001B1358" w:rsidRPr="003D626E">
        <w:rPr>
          <w:rFonts w:ascii="Arial" w:hAnsi="Arial" w:cs="Arial"/>
          <w:spacing w:val="-3"/>
          <w:sz w:val="22"/>
          <w:szCs w:val="22"/>
        </w:rPr>
        <w:t xml:space="preserve"> v obchodním rejstříku </w:t>
      </w:r>
      <w:r>
        <w:rPr>
          <w:rFonts w:ascii="Arial" w:hAnsi="Arial" w:cs="Arial"/>
          <w:spacing w:val="-3"/>
          <w:sz w:val="22"/>
          <w:szCs w:val="22"/>
        </w:rPr>
        <w:t>vedeném Městským soudem v Praze v oddíle C vložka 232766</w:t>
      </w:r>
    </w:p>
    <w:p w14:paraId="3911F45F" w14:textId="765DF86C" w:rsidR="004672C4" w:rsidRDefault="0051604A" w:rsidP="001B1358">
      <w:pPr>
        <w:suppressAutoHyphens/>
        <w:rPr>
          <w:rFonts w:ascii="Arial" w:hAnsi="Arial" w:cs="Arial"/>
          <w:spacing w:val="-3"/>
          <w:sz w:val="22"/>
          <w:szCs w:val="22"/>
        </w:rPr>
      </w:pPr>
      <w:r>
        <w:rPr>
          <w:rFonts w:ascii="Arial" w:hAnsi="Arial" w:cs="Arial"/>
          <w:spacing w:val="-3"/>
          <w:sz w:val="22"/>
          <w:szCs w:val="22"/>
        </w:rPr>
        <w:t xml:space="preserve">zastoupená </w:t>
      </w:r>
      <w:r w:rsidR="004672C4">
        <w:rPr>
          <w:rFonts w:ascii="Arial" w:hAnsi="Arial" w:cs="Arial"/>
          <w:spacing w:val="-3"/>
          <w:sz w:val="22"/>
          <w:szCs w:val="22"/>
        </w:rPr>
        <w:t>Miroslavem Kubešem, jednatelem společnosti</w:t>
      </w:r>
    </w:p>
    <w:p w14:paraId="46F28041" w14:textId="77777777" w:rsidR="0051604A" w:rsidRPr="003D626E" w:rsidRDefault="0051604A" w:rsidP="0051604A">
      <w:pPr>
        <w:suppressAutoHyphens/>
        <w:rPr>
          <w:rFonts w:ascii="Arial" w:hAnsi="Arial" w:cs="Arial"/>
          <w:spacing w:val="-3"/>
          <w:sz w:val="22"/>
          <w:szCs w:val="22"/>
        </w:rPr>
      </w:pPr>
      <w:r w:rsidRPr="00820956">
        <w:rPr>
          <w:rStyle w:val="red"/>
          <w:rFonts w:ascii="Arial" w:hAnsi="Arial" w:cs="Arial"/>
          <w:sz w:val="22"/>
          <w:szCs w:val="22"/>
        </w:rPr>
        <w:t xml:space="preserve">ID datové schránky: </w:t>
      </w:r>
      <w:r w:rsidRPr="0051604A">
        <w:rPr>
          <w:rFonts w:ascii="Arial" w:hAnsi="Arial" w:cs="Arial"/>
          <w:sz w:val="22"/>
          <w:szCs w:val="22"/>
        </w:rPr>
        <w:t>db7rf2k</w:t>
      </w:r>
      <w:r w:rsidRPr="003D626E">
        <w:rPr>
          <w:rFonts w:ascii="Arial" w:hAnsi="Arial" w:cs="Arial"/>
          <w:spacing w:val="-3"/>
          <w:sz w:val="22"/>
          <w:szCs w:val="22"/>
        </w:rPr>
        <w:t xml:space="preserve"> </w:t>
      </w:r>
    </w:p>
    <w:p w14:paraId="435F0E52" w14:textId="777C92D2" w:rsidR="004672C4" w:rsidRDefault="001B1358" w:rsidP="001B1358">
      <w:pPr>
        <w:suppressAutoHyphens/>
        <w:rPr>
          <w:rFonts w:ascii="Arial" w:hAnsi="Arial" w:cs="Arial"/>
          <w:spacing w:val="-3"/>
          <w:sz w:val="22"/>
          <w:szCs w:val="22"/>
        </w:rPr>
      </w:pPr>
      <w:r w:rsidRPr="003D626E">
        <w:rPr>
          <w:rFonts w:ascii="Arial" w:hAnsi="Arial" w:cs="Arial"/>
          <w:spacing w:val="-3"/>
          <w:sz w:val="22"/>
          <w:szCs w:val="22"/>
        </w:rPr>
        <w:t>osob</w:t>
      </w:r>
      <w:r w:rsidR="00BA6D07">
        <w:rPr>
          <w:rFonts w:ascii="Arial" w:hAnsi="Arial" w:cs="Arial"/>
          <w:spacing w:val="-3"/>
          <w:sz w:val="22"/>
          <w:szCs w:val="22"/>
        </w:rPr>
        <w:t>a</w:t>
      </w:r>
      <w:r w:rsidRPr="003D626E">
        <w:rPr>
          <w:rFonts w:ascii="Arial" w:hAnsi="Arial" w:cs="Arial"/>
          <w:spacing w:val="-3"/>
          <w:sz w:val="22"/>
          <w:szCs w:val="22"/>
        </w:rPr>
        <w:t xml:space="preserve"> oprávněn</w:t>
      </w:r>
      <w:r w:rsidR="00BA6D07">
        <w:rPr>
          <w:rFonts w:ascii="Arial" w:hAnsi="Arial" w:cs="Arial"/>
          <w:spacing w:val="-3"/>
          <w:sz w:val="22"/>
          <w:szCs w:val="22"/>
        </w:rPr>
        <w:t>á</w:t>
      </w:r>
      <w:r w:rsidRPr="003D626E">
        <w:rPr>
          <w:rFonts w:ascii="Arial" w:hAnsi="Arial" w:cs="Arial"/>
          <w:spacing w:val="-3"/>
          <w:sz w:val="22"/>
          <w:szCs w:val="22"/>
        </w:rPr>
        <w:t xml:space="preserve"> jednat ve věcech této smlouvy: </w:t>
      </w:r>
    </w:p>
    <w:p w14:paraId="2C99F819" w14:textId="4776F290" w:rsidR="00BA6D07" w:rsidRDefault="001B1358" w:rsidP="001B1358">
      <w:pPr>
        <w:suppressAutoHyphens/>
        <w:rPr>
          <w:rFonts w:ascii="Arial" w:hAnsi="Arial" w:cs="Arial"/>
          <w:spacing w:val="-3"/>
          <w:sz w:val="22"/>
          <w:szCs w:val="22"/>
        </w:rPr>
      </w:pPr>
      <w:r w:rsidRPr="003D626E">
        <w:rPr>
          <w:rFonts w:ascii="Arial" w:hAnsi="Arial" w:cs="Arial"/>
          <w:spacing w:val="-3"/>
          <w:sz w:val="22"/>
          <w:szCs w:val="22"/>
        </w:rPr>
        <w:t xml:space="preserve">e-mail: </w:t>
      </w:r>
      <w:hyperlink r:id="rId7" w:history="1">
        <w:r w:rsidR="004672C4" w:rsidRPr="0051604A">
          <w:rPr>
            <w:rStyle w:val="Hypertextovodkaz"/>
            <w:rFonts w:ascii="Arial" w:hAnsi="Arial" w:cs="Arial"/>
            <w:color w:val="auto"/>
            <w:spacing w:val="-3"/>
            <w:sz w:val="22"/>
            <w:szCs w:val="22"/>
            <w:u w:val="none"/>
          </w:rPr>
          <w:t>,</w:t>
        </w:r>
      </w:hyperlink>
      <w:r w:rsidR="004672C4">
        <w:rPr>
          <w:rFonts w:ascii="Arial" w:hAnsi="Arial" w:cs="Arial"/>
          <w:spacing w:val="-3"/>
          <w:sz w:val="22"/>
          <w:szCs w:val="22"/>
        </w:rPr>
        <w:t xml:space="preserve"> tel.: </w:t>
      </w:r>
    </w:p>
    <w:p w14:paraId="673F0CDE" w14:textId="52AD882A" w:rsidR="001B1358" w:rsidRPr="003D626E" w:rsidRDefault="001B1358" w:rsidP="001B1358">
      <w:pPr>
        <w:suppressAutoHyphens/>
        <w:rPr>
          <w:rFonts w:ascii="Arial" w:hAnsi="Arial" w:cs="Arial"/>
          <w:sz w:val="22"/>
          <w:szCs w:val="22"/>
        </w:rPr>
      </w:pPr>
      <w:r>
        <w:rPr>
          <w:rFonts w:ascii="Arial" w:hAnsi="Arial" w:cs="Arial"/>
          <w:sz w:val="22"/>
          <w:szCs w:val="22"/>
        </w:rPr>
        <w:t>(dále také</w:t>
      </w:r>
      <w:r w:rsidRPr="003D626E">
        <w:rPr>
          <w:rFonts w:ascii="Arial" w:hAnsi="Arial" w:cs="Arial"/>
          <w:sz w:val="22"/>
          <w:szCs w:val="22"/>
        </w:rPr>
        <w:t xml:space="preserve"> jen </w:t>
      </w:r>
      <w:r w:rsidR="0051604A">
        <w:rPr>
          <w:rFonts w:ascii="Arial" w:hAnsi="Arial" w:cs="Arial"/>
          <w:sz w:val="22"/>
          <w:szCs w:val="22"/>
        </w:rPr>
        <w:t>„</w:t>
      </w:r>
      <w:r>
        <w:rPr>
          <w:rFonts w:ascii="Arial" w:hAnsi="Arial" w:cs="Arial"/>
          <w:sz w:val="22"/>
          <w:szCs w:val="22"/>
        </w:rPr>
        <w:t>nájemce</w:t>
      </w:r>
      <w:r w:rsidR="0051604A">
        <w:rPr>
          <w:rFonts w:ascii="Arial" w:hAnsi="Arial" w:cs="Arial"/>
          <w:sz w:val="22"/>
          <w:szCs w:val="22"/>
        </w:rPr>
        <w:t>“</w:t>
      </w:r>
      <w:r w:rsidRPr="003D626E">
        <w:rPr>
          <w:rFonts w:ascii="Arial" w:hAnsi="Arial" w:cs="Arial"/>
          <w:sz w:val="22"/>
          <w:szCs w:val="22"/>
        </w:rPr>
        <w:t>)</w:t>
      </w:r>
    </w:p>
    <w:p w14:paraId="6AECE28E" w14:textId="77777777" w:rsidR="00B763EA" w:rsidRDefault="00B763EA" w:rsidP="003C07E5">
      <w:pPr>
        <w:suppressAutoHyphens/>
        <w:jc w:val="both"/>
        <w:rPr>
          <w:rFonts w:ascii="Arial" w:hAnsi="Arial"/>
          <w:b/>
          <w:spacing w:val="-3"/>
          <w:sz w:val="22"/>
        </w:rPr>
      </w:pPr>
    </w:p>
    <w:p w14:paraId="557C01A2" w14:textId="77777777" w:rsidR="00937C5A" w:rsidRPr="00B763EA" w:rsidRDefault="00937C5A" w:rsidP="00B763EA">
      <w:pPr>
        <w:suppressAutoHyphens/>
        <w:jc w:val="both"/>
        <w:rPr>
          <w:rFonts w:ascii="Arial" w:hAnsi="Arial" w:cs="Arial"/>
          <w:spacing w:val="-3"/>
          <w:sz w:val="22"/>
          <w:szCs w:val="22"/>
        </w:rPr>
      </w:pPr>
    </w:p>
    <w:p w14:paraId="5FE9BFC7" w14:textId="2AF34E85" w:rsidR="003C07E5" w:rsidRPr="003B2057" w:rsidRDefault="003C07E5" w:rsidP="00B763EA">
      <w:pPr>
        <w:suppressAutoHyphens/>
        <w:jc w:val="both"/>
        <w:rPr>
          <w:rFonts w:ascii="Arial" w:hAnsi="Arial" w:cs="Arial"/>
          <w:sz w:val="22"/>
        </w:rPr>
      </w:pPr>
      <w:r w:rsidRPr="001B00E8">
        <w:rPr>
          <w:rFonts w:ascii="Arial" w:hAnsi="Arial" w:cs="Arial"/>
          <w:sz w:val="22"/>
        </w:rPr>
        <w:t>se dohodly na následujícím znění dodatku č</w:t>
      </w:r>
      <w:r w:rsidRPr="00BA6D07">
        <w:rPr>
          <w:rFonts w:ascii="Arial" w:hAnsi="Arial" w:cs="Arial"/>
          <w:sz w:val="22"/>
        </w:rPr>
        <w:t xml:space="preserve">. </w:t>
      </w:r>
      <w:r w:rsidR="001B1358" w:rsidRPr="0051604A">
        <w:rPr>
          <w:rFonts w:ascii="Arial" w:hAnsi="Arial" w:cs="Arial"/>
          <w:sz w:val="22"/>
        </w:rPr>
        <w:t>2</w:t>
      </w:r>
      <w:r w:rsidRPr="00BA6D07">
        <w:rPr>
          <w:rFonts w:ascii="Arial" w:hAnsi="Arial" w:cs="Arial"/>
          <w:sz w:val="22"/>
        </w:rPr>
        <w:t>,</w:t>
      </w:r>
      <w:r w:rsidRPr="001B00E8">
        <w:rPr>
          <w:rFonts w:ascii="Arial" w:hAnsi="Arial" w:cs="Arial"/>
          <w:sz w:val="22"/>
        </w:rPr>
        <w:t xml:space="preserve"> který je </w:t>
      </w:r>
      <w:r w:rsidRPr="001B00E8">
        <w:rPr>
          <w:rFonts w:ascii="Arial" w:hAnsi="Arial" w:cs="Arial"/>
          <w:spacing w:val="-3"/>
          <w:sz w:val="22"/>
        </w:rPr>
        <w:t xml:space="preserve">uzavírán </w:t>
      </w:r>
      <w:r w:rsidRPr="001B00E8">
        <w:rPr>
          <w:rFonts w:ascii="Arial" w:hAnsi="Arial" w:cs="Arial"/>
          <w:sz w:val="22"/>
        </w:rPr>
        <w:t xml:space="preserve">dle § 2201 a násl. zákona </w:t>
      </w:r>
      <w:r w:rsidR="00B763EA">
        <w:rPr>
          <w:rFonts w:ascii="Arial" w:hAnsi="Arial" w:cs="Arial"/>
          <w:sz w:val="22"/>
        </w:rPr>
        <w:br/>
      </w:r>
      <w:r w:rsidRPr="001B00E8">
        <w:rPr>
          <w:rFonts w:ascii="Arial" w:hAnsi="Arial" w:cs="Arial"/>
          <w:sz w:val="22"/>
        </w:rPr>
        <w:t>č. 89/2012 Sb., občanský zákoník</w:t>
      </w:r>
      <w:r w:rsidR="00AC3B2B">
        <w:rPr>
          <w:rFonts w:ascii="Arial" w:hAnsi="Arial" w:cs="Arial"/>
          <w:sz w:val="22"/>
        </w:rPr>
        <w:t>, v platném znění</w:t>
      </w:r>
      <w:r w:rsidRPr="001B00E8">
        <w:rPr>
          <w:rFonts w:ascii="Arial" w:hAnsi="Arial" w:cs="Arial"/>
          <w:sz w:val="22"/>
        </w:rPr>
        <w:t xml:space="preserve"> (dále také i jen „občanský zákoník“), </w:t>
      </w:r>
      <w:r w:rsidRPr="001B00E8">
        <w:rPr>
          <w:rFonts w:ascii="Arial" w:hAnsi="Arial" w:cs="Arial"/>
          <w:spacing w:val="-3"/>
          <w:sz w:val="22"/>
        </w:rPr>
        <w:t>takto:</w:t>
      </w:r>
    </w:p>
    <w:p w14:paraId="256F30DA" w14:textId="77777777" w:rsidR="003C07E5" w:rsidRDefault="003C07E5" w:rsidP="003C07E5">
      <w:pPr>
        <w:pStyle w:val="Zkladntext"/>
        <w:rPr>
          <w:sz w:val="22"/>
        </w:rPr>
      </w:pPr>
    </w:p>
    <w:p w14:paraId="35B1E2D4" w14:textId="77777777" w:rsidR="003C07E5" w:rsidRDefault="003C07E5" w:rsidP="003C07E5">
      <w:pPr>
        <w:pStyle w:val="Zkladntext"/>
        <w:rPr>
          <w:sz w:val="22"/>
        </w:rPr>
      </w:pPr>
    </w:p>
    <w:p w14:paraId="0457AB5F" w14:textId="77777777" w:rsidR="003C07E5" w:rsidRPr="003B2057" w:rsidRDefault="003C07E5" w:rsidP="003C07E5">
      <w:pPr>
        <w:jc w:val="center"/>
        <w:rPr>
          <w:rFonts w:ascii="Arial" w:hAnsi="Arial" w:cs="Arial"/>
          <w:b/>
          <w:sz w:val="22"/>
        </w:rPr>
      </w:pPr>
      <w:r>
        <w:rPr>
          <w:rFonts w:ascii="Arial" w:hAnsi="Arial" w:cs="Arial"/>
          <w:b/>
          <w:sz w:val="22"/>
        </w:rPr>
        <w:t>A</w:t>
      </w:r>
    </w:p>
    <w:p w14:paraId="32561283" w14:textId="77777777" w:rsidR="003C07E5" w:rsidRPr="003B2057" w:rsidRDefault="003C07E5" w:rsidP="003C07E5">
      <w:pPr>
        <w:jc w:val="both"/>
        <w:rPr>
          <w:rFonts w:ascii="Arial" w:hAnsi="Arial" w:cs="Arial"/>
          <w:caps/>
          <w:sz w:val="22"/>
          <w:u w:val="single"/>
        </w:rPr>
      </w:pPr>
    </w:p>
    <w:p w14:paraId="2B10EB81" w14:textId="5718C0EA" w:rsidR="003C07E5" w:rsidRPr="00BA6D07" w:rsidRDefault="003C07E5" w:rsidP="003C07E5">
      <w:pPr>
        <w:suppressAutoHyphens/>
        <w:jc w:val="both"/>
        <w:rPr>
          <w:rFonts w:ascii="Arial" w:hAnsi="Arial" w:cs="Arial"/>
          <w:spacing w:val="-3"/>
          <w:sz w:val="22"/>
          <w:u w:val="single"/>
        </w:rPr>
      </w:pPr>
      <w:r w:rsidRPr="00BA6D07">
        <w:rPr>
          <w:rFonts w:ascii="Arial" w:hAnsi="Arial" w:cs="Arial"/>
          <w:spacing w:val="-3"/>
          <w:sz w:val="22"/>
          <w:u w:val="single"/>
        </w:rPr>
        <w:t xml:space="preserve">Článek I. až článek </w:t>
      </w:r>
      <w:r w:rsidRPr="0051604A">
        <w:rPr>
          <w:rFonts w:ascii="Arial" w:hAnsi="Arial" w:cs="Arial"/>
          <w:spacing w:val="-3"/>
          <w:sz w:val="22"/>
          <w:u w:val="single"/>
        </w:rPr>
        <w:t>X.</w:t>
      </w:r>
      <w:r w:rsidRPr="00BA6D07">
        <w:rPr>
          <w:rFonts w:ascii="Arial" w:hAnsi="Arial" w:cs="Arial"/>
          <w:spacing w:val="-3"/>
          <w:sz w:val="22"/>
          <w:u w:val="single"/>
        </w:rPr>
        <w:t xml:space="preserve"> Smlouvy o nájmu nebytových prostor </w:t>
      </w:r>
      <w:r w:rsidR="0011493B" w:rsidRPr="00BA6D07">
        <w:rPr>
          <w:rFonts w:ascii="Arial" w:hAnsi="Arial" w:cs="Arial"/>
          <w:spacing w:val="-3"/>
          <w:sz w:val="22"/>
          <w:u w:val="single"/>
        </w:rPr>
        <w:t>č</w:t>
      </w:r>
      <w:r w:rsidRPr="00BA6D07">
        <w:rPr>
          <w:rFonts w:ascii="Arial" w:hAnsi="Arial" w:cs="Arial"/>
          <w:spacing w:val="-3"/>
          <w:sz w:val="22"/>
          <w:u w:val="single"/>
        </w:rPr>
        <w:t xml:space="preserve">. </w:t>
      </w:r>
      <w:r w:rsidR="004672C4" w:rsidRPr="0051604A">
        <w:rPr>
          <w:rFonts w:ascii="Arial" w:hAnsi="Arial" w:cs="Arial"/>
          <w:sz w:val="22"/>
          <w:u w:val="single"/>
        </w:rPr>
        <w:t xml:space="preserve">NAN/83/01/021850/2015 </w:t>
      </w:r>
      <w:r w:rsidRPr="00BA6D07">
        <w:rPr>
          <w:rFonts w:ascii="Arial" w:hAnsi="Arial" w:cs="Arial"/>
          <w:sz w:val="22"/>
          <w:u w:val="single"/>
        </w:rPr>
        <w:t xml:space="preserve">uzavřené dne </w:t>
      </w:r>
      <w:r w:rsidR="004672C4" w:rsidRPr="0051604A">
        <w:rPr>
          <w:rFonts w:ascii="Arial" w:hAnsi="Arial" w:cs="Arial"/>
          <w:sz w:val="22"/>
          <w:u w:val="single"/>
        </w:rPr>
        <w:t>9</w:t>
      </w:r>
      <w:r w:rsidRPr="0051604A">
        <w:rPr>
          <w:rFonts w:ascii="Arial" w:hAnsi="Arial" w:cs="Arial"/>
          <w:sz w:val="22"/>
          <w:u w:val="single"/>
        </w:rPr>
        <w:t xml:space="preserve">. </w:t>
      </w:r>
      <w:r w:rsidR="004672C4" w:rsidRPr="0051604A">
        <w:rPr>
          <w:rFonts w:ascii="Arial" w:hAnsi="Arial" w:cs="Arial"/>
          <w:sz w:val="22"/>
          <w:u w:val="single"/>
        </w:rPr>
        <w:t>12</w:t>
      </w:r>
      <w:r w:rsidRPr="0051604A">
        <w:rPr>
          <w:rFonts w:ascii="Arial" w:hAnsi="Arial" w:cs="Arial"/>
          <w:sz w:val="22"/>
          <w:u w:val="single"/>
        </w:rPr>
        <w:t>. 201</w:t>
      </w:r>
      <w:r w:rsidR="004672C4" w:rsidRPr="00BA6D07">
        <w:rPr>
          <w:rFonts w:ascii="Arial" w:hAnsi="Arial" w:cs="Arial"/>
          <w:sz w:val="22"/>
          <w:u w:val="single"/>
        </w:rPr>
        <w:t>5</w:t>
      </w:r>
      <w:r w:rsidR="0011493B" w:rsidRPr="00BA6D07">
        <w:rPr>
          <w:rFonts w:ascii="Arial" w:hAnsi="Arial" w:cs="Arial"/>
          <w:sz w:val="22"/>
          <w:u w:val="single"/>
        </w:rPr>
        <w:t xml:space="preserve"> platné ve znění dodatk</w:t>
      </w:r>
      <w:r w:rsidR="00CF4E60" w:rsidRPr="00BA6D07">
        <w:rPr>
          <w:rFonts w:ascii="Arial" w:hAnsi="Arial" w:cs="Arial"/>
          <w:sz w:val="22"/>
          <w:u w:val="single"/>
        </w:rPr>
        <w:t>u</w:t>
      </w:r>
      <w:r w:rsidR="0011493B" w:rsidRPr="00BA6D07">
        <w:rPr>
          <w:rFonts w:ascii="Arial" w:hAnsi="Arial" w:cs="Arial"/>
          <w:sz w:val="22"/>
          <w:u w:val="single"/>
        </w:rPr>
        <w:t xml:space="preserve"> č. </w:t>
      </w:r>
      <w:r w:rsidR="0011493B" w:rsidRPr="0051604A">
        <w:rPr>
          <w:rFonts w:ascii="Arial" w:hAnsi="Arial" w:cs="Arial"/>
          <w:sz w:val="22"/>
          <w:u w:val="single"/>
        </w:rPr>
        <w:t>1</w:t>
      </w:r>
      <w:r w:rsidR="00BA6D07" w:rsidRPr="0051604A">
        <w:rPr>
          <w:rFonts w:ascii="Arial" w:hAnsi="Arial" w:cs="Arial"/>
          <w:sz w:val="22"/>
          <w:u w:val="single"/>
        </w:rPr>
        <w:t xml:space="preserve"> ze dne 27. 2. 2017</w:t>
      </w:r>
      <w:r w:rsidR="00CF4E60" w:rsidRPr="00BA6D07">
        <w:rPr>
          <w:rFonts w:ascii="Arial" w:hAnsi="Arial" w:cs="Arial"/>
          <w:sz w:val="22"/>
          <w:u w:val="single"/>
        </w:rPr>
        <w:t xml:space="preserve"> </w:t>
      </w:r>
      <w:r w:rsidRPr="00BA6D07">
        <w:rPr>
          <w:rFonts w:ascii="Arial" w:hAnsi="Arial" w:cs="Arial"/>
          <w:spacing w:val="-3"/>
          <w:sz w:val="22"/>
          <w:u w:val="single"/>
        </w:rPr>
        <w:t>včetně příloh se ruší a nahrazuje tímto zněním:</w:t>
      </w:r>
    </w:p>
    <w:p w14:paraId="43278B61" w14:textId="77777777" w:rsidR="003C07E5" w:rsidRDefault="003C07E5" w:rsidP="003C07E5">
      <w:pPr>
        <w:pStyle w:val="Zkladntext"/>
        <w:rPr>
          <w:sz w:val="22"/>
        </w:rPr>
      </w:pPr>
    </w:p>
    <w:p w14:paraId="1CCDF488" w14:textId="77777777" w:rsidR="00817CF2" w:rsidRDefault="00817CF2" w:rsidP="003C07E5">
      <w:pPr>
        <w:pStyle w:val="Zkladntext"/>
        <w:rPr>
          <w:sz w:val="22"/>
        </w:rPr>
      </w:pPr>
    </w:p>
    <w:p w14:paraId="5F1AE812" w14:textId="77777777" w:rsidR="003C07E5" w:rsidRDefault="003C07E5" w:rsidP="003C07E5">
      <w:pPr>
        <w:suppressAutoHyphens/>
        <w:jc w:val="center"/>
        <w:rPr>
          <w:rFonts w:ascii="Arial" w:hAnsi="Arial"/>
          <w:sz w:val="22"/>
        </w:rPr>
      </w:pPr>
      <w:r>
        <w:rPr>
          <w:rFonts w:ascii="Arial" w:hAnsi="Arial"/>
          <w:b/>
          <w:sz w:val="22"/>
        </w:rPr>
        <w:t>I.</w:t>
      </w:r>
    </w:p>
    <w:p w14:paraId="2645E098" w14:textId="77777777" w:rsidR="003C07E5" w:rsidRDefault="003C07E5" w:rsidP="003C07E5">
      <w:pPr>
        <w:suppressAutoHyphens/>
        <w:jc w:val="center"/>
        <w:rPr>
          <w:rFonts w:ascii="Arial" w:hAnsi="Arial"/>
          <w:spacing w:val="-3"/>
          <w:sz w:val="22"/>
        </w:rPr>
      </w:pPr>
      <w:r>
        <w:rPr>
          <w:rFonts w:ascii="Arial" w:hAnsi="Arial"/>
          <w:b/>
          <w:sz w:val="22"/>
        </w:rPr>
        <w:t>Prohlášení</w:t>
      </w:r>
    </w:p>
    <w:p w14:paraId="61C5E9D4" w14:textId="77777777" w:rsidR="003C07E5" w:rsidRDefault="003C07E5" w:rsidP="003C07E5">
      <w:pPr>
        <w:suppressAutoHyphens/>
        <w:jc w:val="both"/>
        <w:rPr>
          <w:rFonts w:ascii="Arial" w:hAnsi="Arial"/>
          <w:spacing w:val="-3"/>
          <w:sz w:val="22"/>
        </w:rPr>
      </w:pPr>
    </w:p>
    <w:p w14:paraId="00A85637" w14:textId="41ADF3D2" w:rsidR="003C07E5" w:rsidRPr="0011493B" w:rsidRDefault="003C07E5" w:rsidP="003C07E5">
      <w:pPr>
        <w:suppressAutoHyphens/>
        <w:jc w:val="both"/>
        <w:rPr>
          <w:rFonts w:ascii="Arial" w:hAnsi="Arial" w:cs="Arial"/>
          <w:spacing w:val="-3"/>
          <w:sz w:val="22"/>
          <w:szCs w:val="22"/>
        </w:rPr>
      </w:pPr>
      <w:r w:rsidRPr="0011493B">
        <w:rPr>
          <w:rFonts w:ascii="Arial" w:hAnsi="Arial" w:cs="Arial"/>
          <w:b/>
          <w:spacing w:val="-3"/>
          <w:sz w:val="22"/>
          <w:szCs w:val="22"/>
        </w:rPr>
        <w:t>I.1.</w:t>
      </w:r>
      <w:r w:rsidRPr="0011493B">
        <w:rPr>
          <w:rFonts w:ascii="Arial" w:hAnsi="Arial" w:cs="Arial"/>
          <w:b/>
          <w:spacing w:val="-3"/>
          <w:sz w:val="22"/>
          <w:szCs w:val="22"/>
        </w:rPr>
        <w:tab/>
      </w:r>
      <w:r w:rsidRPr="0011493B">
        <w:rPr>
          <w:rFonts w:ascii="Arial" w:hAnsi="Arial" w:cs="Arial"/>
          <w:spacing w:val="-3"/>
          <w:sz w:val="22"/>
          <w:szCs w:val="22"/>
        </w:rPr>
        <w:t xml:space="preserve">Hlavní město Praha prohlašuje, že je výlučným vlastníkem pozemků </w:t>
      </w:r>
      <w:r w:rsidR="0011493B" w:rsidRPr="0011493B">
        <w:rPr>
          <w:rFonts w:ascii="Arial" w:hAnsi="Arial" w:cs="Arial"/>
          <w:spacing w:val="-3"/>
          <w:sz w:val="22"/>
          <w:szCs w:val="22"/>
        </w:rPr>
        <w:t xml:space="preserve">parc. č. 280 </w:t>
      </w:r>
      <w:r w:rsidR="0011493B">
        <w:rPr>
          <w:rFonts w:ascii="Arial" w:hAnsi="Arial" w:cs="Arial"/>
          <w:spacing w:val="-3"/>
          <w:sz w:val="22"/>
          <w:szCs w:val="22"/>
        </w:rPr>
        <w:br/>
      </w:r>
      <w:r w:rsidR="0011493B" w:rsidRPr="0011493B">
        <w:rPr>
          <w:rFonts w:ascii="Arial" w:hAnsi="Arial" w:cs="Arial"/>
          <w:spacing w:val="-3"/>
          <w:sz w:val="22"/>
          <w:szCs w:val="22"/>
        </w:rPr>
        <w:t>v k. ú. Vyšehrad, pozemků parc. č. 2366, par</w:t>
      </w:r>
      <w:r w:rsidR="0011493B">
        <w:rPr>
          <w:rFonts w:ascii="Arial" w:hAnsi="Arial" w:cs="Arial"/>
          <w:spacing w:val="-3"/>
          <w:sz w:val="22"/>
          <w:szCs w:val="22"/>
        </w:rPr>
        <w:t xml:space="preserve">c. č. 2421/1, parc. č. 2421/2, </w:t>
      </w:r>
      <w:r w:rsidR="0011493B" w:rsidRPr="0011493B">
        <w:rPr>
          <w:rFonts w:ascii="Arial" w:hAnsi="Arial" w:cs="Arial"/>
          <w:spacing w:val="-3"/>
          <w:sz w:val="22"/>
          <w:szCs w:val="22"/>
        </w:rPr>
        <w:t xml:space="preserve">parc. č. 2421/3 a </w:t>
      </w:r>
      <w:r w:rsidR="0011493B">
        <w:rPr>
          <w:rFonts w:ascii="Arial" w:hAnsi="Arial" w:cs="Arial"/>
          <w:spacing w:val="-3"/>
          <w:sz w:val="22"/>
          <w:szCs w:val="22"/>
        </w:rPr>
        <w:br/>
      </w:r>
      <w:r w:rsidR="0011493B" w:rsidRPr="0011493B">
        <w:rPr>
          <w:rFonts w:ascii="Arial" w:hAnsi="Arial" w:cs="Arial"/>
          <w:spacing w:val="-3"/>
          <w:sz w:val="22"/>
          <w:szCs w:val="22"/>
        </w:rPr>
        <w:t>parc. č. 2427/1 v k. ú. Nové Město, pozemků parc. č. 1006 a parc. č. 1111 v k. ú. Staré Město,</w:t>
      </w:r>
      <w:r w:rsidR="0011493B">
        <w:rPr>
          <w:rFonts w:ascii="Arial" w:hAnsi="Arial" w:cs="Arial"/>
          <w:spacing w:val="-3"/>
          <w:sz w:val="22"/>
          <w:szCs w:val="22"/>
        </w:rPr>
        <w:t xml:space="preserve"> pozemku parc. </w:t>
      </w:r>
      <w:r w:rsidR="0011493B" w:rsidRPr="0011493B">
        <w:rPr>
          <w:rFonts w:ascii="Arial" w:hAnsi="Arial" w:cs="Arial"/>
          <w:spacing w:val="-3"/>
          <w:sz w:val="22"/>
          <w:szCs w:val="22"/>
        </w:rPr>
        <w:t>č. 5052 v k. ú. Sm</w:t>
      </w:r>
      <w:r w:rsidR="0011493B">
        <w:rPr>
          <w:rFonts w:ascii="Arial" w:hAnsi="Arial" w:cs="Arial"/>
          <w:spacing w:val="-3"/>
          <w:sz w:val="22"/>
          <w:szCs w:val="22"/>
        </w:rPr>
        <w:t xml:space="preserve">íchov a pozemků parc. č. 1043, parc. č. 1059/2 a </w:t>
      </w:r>
      <w:r w:rsidR="0011493B" w:rsidRPr="0011493B">
        <w:rPr>
          <w:rFonts w:ascii="Arial" w:hAnsi="Arial" w:cs="Arial"/>
          <w:spacing w:val="-3"/>
          <w:sz w:val="22"/>
          <w:szCs w:val="22"/>
        </w:rPr>
        <w:t>parc. č. 725 v k. ú. Malá Strana vše obec Praha</w:t>
      </w:r>
      <w:r w:rsidRPr="0011493B">
        <w:rPr>
          <w:rFonts w:ascii="Arial" w:hAnsi="Arial" w:cs="Arial"/>
          <w:spacing w:val="-3"/>
          <w:sz w:val="22"/>
          <w:szCs w:val="22"/>
        </w:rPr>
        <w:t>.</w:t>
      </w:r>
    </w:p>
    <w:p w14:paraId="55003A8B" w14:textId="77777777" w:rsidR="003C07E5" w:rsidRDefault="003C07E5" w:rsidP="003C07E5">
      <w:pPr>
        <w:suppressAutoHyphens/>
        <w:jc w:val="both"/>
        <w:rPr>
          <w:rFonts w:ascii="Arial" w:hAnsi="Arial"/>
          <w:spacing w:val="-3"/>
          <w:sz w:val="22"/>
        </w:rPr>
      </w:pPr>
    </w:p>
    <w:p w14:paraId="04D2DA0A" w14:textId="112B6387" w:rsidR="003C07E5" w:rsidRDefault="003C07E5" w:rsidP="003C07E5">
      <w:pPr>
        <w:suppressAutoHyphens/>
        <w:ind w:hanging="11"/>
        <w:jc w:val="both"/>
        <w:rPr>
          <w:rFonts w:ascii="Arial" w:hAnsi="Arial"/>
          <w:spacing w:val="-3"/>
          <w:sz w:val="22"/>
          <w:szCs w:val="22"/>
        </w:rPr>
      </w:pPr>
      <w:r w:rsidRPr="00F927A9">
        <w:rPr>
          <w:rFonts w:ascii="Arial" w:hAnsi="Arial"/>
          <w:b/>
          <w:spacing w:val="-3"/>
          <w:sz w:val="22"/>
        </w:rPr>
        <w:t>I.</w:t>
      </w:r>
      <w:r>
        <w:rPr>
          <w:rFonts w:ascii="Arial" w:hAnsi="Arial"/>
          <w:b/>
          <w:spacing w:val="-3"/>
          <w:sz w:val="22"/>
        </w:rPr>
        <w:t>2</w:t>
      </w:r>
      <w:r w:rsidRPr="00F927A9">
        <w:rPr>
          <w:rFonts w:ascii="Arial" w:hAnsi="Arial"/>
          <w:b/>
          <w:spacing w:val="-3"/>
          <w:sz w:val="22"/>
        </w:rPr>
        <w:t>.</w:t>
      </w:r>
      <w:r>
        <w:rPr>
          <w:rFonts w:ascii="Arial" w:hAnsi="Arial"/>
          <w:b/>
          <w:spacing w:val="-3"/>
          <w:sz w:val="22"/>
        </w:rPr>
        <w:tab/>
      </w:r>
      <w:r>
        <w:rPr>
          <w:rFonts w:ascii="Arial" w:hAnsi="Arial"/>
          <w:spacing w:val="-3"/>
          <w:sz w:val="22"/>
          <w:szCs w:val="22"/>
        </w:rPr>
        <w:t>Hlavní město Praha prohlašuje, že společnost</w:t>
      </w:r>
      <w:r w:rsidRPr="00A04C62">
        <w:rPr>
          <w:rFonts w:ascii="Arial" w:hAnsi="Arial"/>
          <w:spacing w:val="-3"/>
          <w:sz w:val="22"/>
          <w:szCs w:val="22"/>
        </w:rPr>
        <w:t xml:space="preserve"> TRADE </w:t>
      </w:r>
      <w:r>
        <w:rPr>
          <w:rFonts w:ascii="Arial" w:hAnsi="Arial"/>
          <w:spacing w:val="-3"/>
          <w:sz w:val="22"/>
          <w:szCs w:val="22"/>
        </w:rPr>
        <w:t>CENTRE PRAHA a.s.</w:t>
      </w:r>
      <w:r w:rsidRPr="00A04C62">
        <w:rPr>
          <w:rFonts w:ascii="Arial" w:hAnsi="Arial"/>
          <w:spacing w:val="-3"/>
          <w:sz w:val="22"/>
          <w:szCs w:val="22"/>
        </w:rPr>
        <w:t xml:space="preserve"> </w:t>
      </w:r>
      <w:r>
        <w:rPr>
          <w:rFonts w:ascii="Arial" w:hAnsi="Arial"/>
          <w:spacing w:val="-3"/>
          <w:sz w:val="22"/>
          <w:szCs w:val="22"/>
        </w:rPr>
        <w:t xml:space="preserve">je </w:t>
      </w:r>
      <w:r w:rsidRPr="00A04C62">
        <w:rPr>
          <w:rFonts w:ascii="Arial" w:hAnsi="Arial"/>
          <w:spacing w:val="-3"/>
          <w:sz w:val="22"/>
          <w:szCs w:val="22"/>
        </w:rPr>
        <w:t>na základ</w:t>
      </w:r>
      <w:r>
        <w:rPr>
          <w:rFonts w:ascii="Arial" w:hAnsi="Arial"/>
          <w:spacing w:val="-3"/>
          <w:sz w:val="22"/>
          <w:szCs w:val="22"/>
        </w:rPr>
        <w:t xml:space="preserve">ě Příkazní smlouvy </w:t>
      </w:r>
      <w:r w:rsidRPr="00A04C62">
        <w:rPr>
          <w:rFonts w:ascii="Arial" w:hAnsi="Arial"/>
          <w:spacing w:val="-3"/>
          <w:sz w:val="22"/>
          <w:szCs w:val="22"/>
        </w:rPr>
        <w:t>č. PRK/83/01/020393/2015 ze dne 30. 6. 2015 u</w:t>
      </w:r>
      <w:r>
        <w:rPr>
          <w:rFonts w:ascii="Arial" w:hAnsi="Arial"/>
          <w:spacing w:val="-3"/>
          <w:sz w:val="22"/>
          <w:szCs w:val="22"/>
        </w:rPr>
        <w:t xml:space="preserve">zavřené s hlavním městem Prahou oprávněna vykonávat správu </w:t>
      </w:r>
      <w:r w:rsidR="00AC3B2B">
        <w:rPr>
          <w:rFonts w:ascii="Arial" w:hAnsi="Arial"/>
          <w:spacing w:val="-3"/>
          <w:sz w:val="22"/>
          <w:szCs w:val="22"/>
        </w:rPr>
        <w:t xml:space="preserve">a obchodní využití </w:t>
      </w:r>
      <w:r>
        <w:rPr>
          <w:rFonts w:ascii="Arial" w:hAnsi="Arial"/>
          <w:spacing w:val="-3"/>
          <w:sz w:val="22"/>
          <w:szCs w:val="22"/>
        </w:rPr>
        <w:t>ploch</w:t>
      </w:r>
      <w:r w:rsidRPr="00A04C62">
        <w:rPr>
          <w:rFonts w:ascii="Arial" w:hAnsi="Arial"/>
          <w:spacing w:val="-3"/>
          <w:sz w:val="22"/>
          <w:szCs w:val="22"/>
        </w:rPr>
        <w:t xml:space="preserve"> náplavek, nábřežních vysokých a nízkých zdí </w:t>
      </w:r>
      <w:r>
        <w:rPr>
          <w:rFonts w:ascii="Arial" w:hAnsi="Arial"/>
          <w:spacing w:val="-3"/>
          <w:sz w:val="22"/>
          <w:szCs w:val="22"/>
        </w:rPr>
        <w:t>a zajišťovat provoz neveřejných přístavů a přístavišť ve vlastnictví hlavního města Prahy</w:t>
      </w:r>
      <w:r w:rsidRPr="00A04C62">
        <w:rPr>
          <w:rFonts w:ascii="Arial" w:hAnsi="Arial"/>
          <w:spacing w:val="-3"/>
          <w:sz w:val="22"/>
          <w:szCs w:val="22"/>
        </w:rPr>
        <w:t>, kte</w:t>
      </w:r>
      <w:r>
        <w:rPr>
          <w:rFonts w:ascii="Arial" w:hAnsi="Arial"/>
          <w:spacing w:val="-3"/>
          <w:sz w:val="22"/>
          <w:szCs w:val="22"/>
        </w:rPr>
        <w:t>ré jsou součástí pozemků parc. č. 280 v </w:t>
      </w:r>
      <w:r w:rsidRPr="00A04C62">
        <w:rPr>
          <w:rFonts w:ascii="Arial" w:hAnsi="Arial"/>
          <w:spacing w:val="-3"/>
          <w:sz w:val="22"/>
          <w:szCs w:val="22"/>
        </w:rPr>
        <w:t>k</w:t>
      </w:r>
      <w:r>
        <w:rPr>
          <w:rFonts w:ascii="Arial" w:hAnsi="Arial"/>
          <w:spacing w:val="-3"/>
          <w:sz w:val="22"/>
          <w:szCs w:val="22"/>
        </w:rPr>
        <w:t>.</w:t>
      </w:r>
      <w:r w:rsidR="00817CF2">
        <w:rPr>
          <w:rFonts w:ascii="Arial" w:hAnsi="Arial"/>
          <w:spacing w:val="-3"/>
          <w:sz w:val="22"/>
          <w:szCs w:val="22"/>
        </w:rPr>
        <w:t xml:space="preserve"> </w:t>
      </w:r>
      <w:r w:rsidRPr="00A04C62">
        <w:rPr>
          <w:rFonts w:ascii="Arial" w:hAnsi="Arial"/>
          <w:spacing w:val="-3"/>
          <w:sz w:val="22"/>
          <w:szCs w:val="22"/>
        </w:rPr>
        <w:t>ú. Vyšehrad, pozemků parc.</w:t>
      </w:r>
      <w:r w:rsidR="00817CF2">
        <w:rPr>
          <w:rFonts w:ascii="Arial" w:hAnsi="Arial"/>
          <w:spacing w:val="-3"/>
          <w:sz w:val="22"/>
          <w:szCs w:val="22"/>
        </w:rPr>
        <w:t xml:space="preserve"> </w:t>
      </w:r>
      <w:r w:rsidRPr="00A04C62">
        <w:rPr>
          <w:rFonts w:ascii="Arial" w:hAnsi="Arial"/>
          <w:spacing w:val="-3"/>
          <w:sz w:val="22"/>
          <w:szCs w:val="22"/>
        </w:rPr>
        <w:t>č. 2366, parc.</w:t>
      </w:r>
      <w:r w:rsidR="00817CF2">
        <w:rPr>
          <w:rFonts w:ascii="Arial" w:hAnsi="Arial"/>
          <w:spacing w:val="-3"/>
          <w:sz w:val="22"/>
          <w:szCs w:val="22"/>
        </w:rPr>
        <w:t xml:space="preserve"> </w:t>
      </w:r>
      <w:r w:rsidRPr="00A04C62">
        <w:rPr>
          <w:rFonts w:ascii="Arial" w:hAnsi="Arial"/>
          <w:spacing w:val="-3"/>
          <w:sz w:val="22"/>
          <w:szCs w:val="22"/>
        </w:rPr>
        <w:t>č. 2421/1, parc.</w:t>
      </w:r>
      <w:r w:rsidR="00817CF2">
        <w:rPr>
          <w:rFonts w:ascii="Arial" w:hAnsi="Arial"/>
          <w:spacing w:val="-3"/>
          <w:sz w:val="22"/>
          <w:szCs w:val="22"/>
        </w:rPr>
        <w:t xml:space="preserve"> </w:t>
      </w:r>
      <w:r w:rsidRPr="00A04C62">
        <w:rPr>
          <w:rFonts w:ascii="Arial" w:hAnsi="Arial"/>
          <w:spacing w:val="-3"/>
          <w:sz w:val="22"/>
          <w:szCs w:val="22"/>
        </w:rPr>
        <w:t>č. 2421/2, parc.</w:t>
      </w:r>
      <w:r w:rsidR="00817CF2">
        <w:rPr>
          <w:rFonts w:ascii="Arial" w:hAnsi="Arial"/>
          <w:spacing w:val="-3"/>
          <w:sz w:val="22"/>
          <w:szCs w:val="22"/>
        </w:rPr>
        <w:t xml:space="preserve"> </w:t>
      </w:r>
      <w:r w:rsidRPr="00A04C62">
        <w:rPr>
          <w:rFonts w:ascii="Arial" w:hAnsi="Arial"/>
          <w:spacing w:val="-3"/>
          <w:sz w:val="22"/>
          <w:szCs w:val="22"/>
        </w:rPr>
        <w:t>č. 2421/3 a parc.</w:t>
      </w:r>
      <w:r w:rsidR="00817CF2">
        <w:rPr>
          <w:rFonts w:ascii="Arial" w:hAnsi="Arial"/>
          <w:spacing w:val="-3"/>
          <w:sz w:val="22"/>
          <w:szCs w:val="22"/>
        </w:rPr>
        <w:t xml:space="preserve"> </w:t>
      </w:r>
      <w:r w:rsidRPr="00A04C62">
        <w:rPr>
          <w:rFonts w:ascii="Arial" w:hAnsi="Arial"/>
          <w:spacing w:val="-3"/>
          <w:sz w:val="22"/>
          <w:szCs w:val="22"/>
        </w:rPr>
        <w:t>č. 2427/1 v k.</w:t>
      </w:r>
      <w:r w:rsidR="00817CF2">
        <w:rPr>
          <w:rFonts w:ascii="Arial" w:hAnsi="Arial"/>
          <w:spacing w:val="-3"/>
          <w:sz w:val="22"/>
          <w:szCs w:val="22"/>
        </w:rPr>
        <w:t xml:space="preserve"> </w:t>
      </w:r>
      <w:r w:rsidRPr="00A04C62">
        <w:rPr>
          <w:rFonts w:ascii="Arial" w:hAnsi="Arial"/>
          <w:spacing w:val="-3"/>
          <w:sz w:val="22"/>
          <w:szCs w:val="22"/>
        </w:rPr>
        <w:t>ú. Nové Město, pozemků parc.</w:t>
      </w:r>
      <w:r w:rsidR="00817CF2">
        <w:rPr>
          <w:rFonts w:ascii="Arial" w:hAnsi="Arial"/>
          <w:spacing w:val="-3"/>
          <w:sz w:val="22"/>
          <w:szCs w:val="22"/>
        </w:rPr>
        <w:t xml:space="preserve"> </w:t>
      </w:r>
      <w:r w:rsidRPr="00A04C62">
        <w:rPr>
          <w:rFonts w:ascii="Arial" w:hAnsi="Arial"/>
          <w:spacing w:val="-3"/>
          <w:sz w:val="22"/>
          <w:szCs w:val="22"/>
        </w:rPr>
        <w:t>č. 1006 a parc.</w:t>
      </w:r>
      <w:r w:rsidR="00817CF2">
        <w:rPr>
          <w:rFonts w:ascii="Arial" w:hAnsi="Arial"/>
          <w:spacing w:val="-3"/>
          <w:sz w:val="22"/>
          <w:szCs w:val="22"/>
        </w:rPr>
        <w:t xml:space="preserve"> </w:t>
      </w:r>
      <w:r w:rsidRPr="00A04C62">
        <w:rPr>
          <w:rFonts w:ascii="Arial" w:hAnsi="Arial"/>
          <w:spacing w:val="-3"/>
          <w:sz w:val="22"/>
          <w:szCs w:val="22"/>
        </w:rPr>
        <w:t>č. 1111 v k.</w:t>
      </w:r>
      <w:r w:rsidR="00817CF2">
        <w:rPr>
          <w:rFonts w:ascii="Arial" w:hAnsi="Arial"/>
          <w:spacing w:val="-3"/>
          <w:sz w:val="22"/>
          <w:szCs w:val="22"/>
        </w:rPr>
        <w:t xml:space="preserve"> </w:t>
      </w:r>
      <w:r w:rsidRPr="00A04C62">
        <w:rPr>
          <w:rFonts w:ascii="Arial" w:hAnsi="Arial"/>
          <w:spacing w:val="-3"/>
          <w:sz w:val="22"/>
          <w:szCs w:val="22"/>
        </w:rPr>
        <w:t>ú. Staré Město, pozemku parc.</w:t>
      </w:r>
      <w:r w:rsidR="00817CF2">
        <w:rPr>
          <w:rFonts w:ascii="Arial" w:hAnsi="Arial"/>
          <w:spacing w:val="-3"/>
          <w:sz w:val="22"/>
          <w:szCs w:val="22"/>
        </w:rPr>
        <w:t xml:space="preserve"> </w:t>
      </w:r>
      <w:r w:rsidRPr="00A04C62">
        <w:rPr>
          <w:rFonts w:ascii="Arial" w:hAnsi="Arial"/>
          <w:spacing w:val="-3"/>
          <w:sz w:val="22"/>
          <w:szCs w:val="22"/>
        </w:rPr>
        <w:t>č. 5052 v k.</w:t>
      </w:r>
      <w:r w:rsidR="00817CF2">
        <w:rPr>
          <w:rFonts w:ascii="Arial" w:hAnsi="Arial"/>
          <w:spacing w:val="-3"/>
          <w:sz w:val="22"/>
          <w:szCs w:val="22"/>
        </w:rPr>
        <w:t xml:space="preserve"> </w:t>
      </w:r>
      <w:r w:rsidRPr="00A04C62">
        <w:rPr>
          <w:rFonts w:ascii="Arial" w:hAnsi="Arial"/>
          <w:spacing w:val="-3"/>
          <w:sz w:val="22"/>
          <w:szCs w:val="22"/>
        </w:rPr>
        <w:t>ú. Smíchov a pozemků parc.</w:t>
      </w:r>
      <w:r w:rsidR="00817CF2">
        <w:rPr>
          <w:rFonts w:ascii="Arial" w:hAnsi="Arial"/>
          <w:spacing w:val="-3"/>
          <w:sz w:val="22"/>
          <w:szCs w:val="22"/>
        </w:rPr>
        <w:t xml:space="preserve"> </w:t>
      </w:r>
      <w:r w:rsidRPr="00A04C62">
        <w:rPr>
          <w:rFonts w:ascii="Arial" w:hAnsi="Arial"/>
          <w:spacing w:val="-3"/>
          <w:sz w:val="22"/>
          <w:szCs w:val="22"/>
        </w:rPr>
        <w:t>č. 1043, parc.</w:t>
      </w:r>
      <w:r w:rsidR="00817CF2">
        <w:rPr>
          <w:rFonts w:ascii="Arial" w:hAnsi="Arial"/>
          <w:spacing w:val="-3"/>
          <w:sz w:val="22"/>
          <w:szCs w:val="22"/>
        </w:rPr>
        <w:t xml:space="preserve"> </w:t>
      </w:r>
      <w:r w:rsidRPr="00A04C62">
        <w:rPr>
          <w:rFonts w:ascii="Arial" w:hAnsi="Arial"/>
          <w:spacing w:val="-3"/>
          <w:sz w:val="22"/>
          <w:szCs w:val="22"/>
        </w:rPr>
        <w:t>č. 1059/2 a parc.</w:t>
      </w:r>
      <w:r w:rsidR="00817CF2">
        <w:rPr>
          <w:rFonts w:ascii="Arial" w:hAnsi="Arial"/>
          <w:spacing w:val="-3"/>
          <w:sz w:val="22"/>
          <w:szCs w:val="22"/>
        </w:rPr>
        <w:t xml:space="preserve"> </w:t>
      </w:r>
      <w:r w:rsidRPr="00A04C62">
        <w:rPr>
          <w:rFonts w:ascii="Arial" w:hAnsi="Arial"/>
          <w:spacing w:val="-3"/>
          <w:sz w:val="22"/>
          <w:szCs w:val="22"/>
        </w:rPr>
        <w:t>č.</w:t>
      </w:r>
      <w:r>
        <w:rPr>
          <w:rFonts w:ascii="Arial" w:hAnsi="Arial"/>
          <w:spacing w:val="-3"/>
          <w:sz w:val="22"/>
          <w:szCs w:val="22"/>
        </w:rPr>
        <w:t xml:space="preserve"> </w:t>
      </w:r>
      <w:r w:rsidRPr="00A04C62">
        <w:rPr>
          <w:rFonts w:ascii="Arial" w:hAnsi="Arial"/>
          <w:spacing w:val="-3"/>
          <w:sz w:val="22"/>
          <w:szCs w:val="22"/>
        </w:rPr>
        <w:t>725 v k.</w:t>
      </w:r>
      <w:r w:rsidR="00817CF2">
        <w:rPr>
          <w:rFonts w:ascii="Arial" w:hAnsi="Arial"/>
          <w:spacing w:val="-3"/>
          <w:sz w:val="22"/>
          <w:szCs w:val="22"/>
        </w:rPr>
        <w:t xml:space="preserve"> </w:t>
      </w:r>
      <w:r w:rsidRPr="00A04C62">
        <w:rPr>
          <w:rFonts w:ascii="Arial" w:hAnsi="Arial"/>
          <w:spacing w:val="-3"/>
          <w:sz w:val="22"/>
          <w:szCs w:val="22"/>
        </w:rPr>
        <w:t>ú. Malá Strana vše obec Praha</w:t>
      </w:r>
      <w:r>
        <w:rPr>
          <w:rFonts w:ascii="Arial" w:hAnsi="Arial"/>
          <w:spacing w:val="-3"/>
          <w:sz w:val="22"/>
          <w:szCs w:val="22"/>
        </w:rPr>
        <w:t>.</w:t>
      </w:r>
    </w:p>
    <w:p w14:paraId="28037405" w14:textId="77777777" w:rsidR="003C07E5" w:rsidRDefault="003C07E5" w:rsidP="003C07E5">
      <w:pPr>
        <w:suppressAutoHyphens/>
        <w:ind w:hanging="11"/>
        <w:jc w:val="both"/>
        <w:rPr>
          <w:rFonts w:ascii="Arial" w:hAnsi="Arial"/>
          <w:spacing w:val="-3"/>
          <w:sz w:val="22"/>
          <w:szCs w:val="22"/>
        </w:rPr>
      </w:pPr>
    </w:p>
    <w:p w14:paraId="76C4EC19" w14:textId="248755D7" w:rsidR="003C07E5" w:rsidRPr="005A105F" w:rsidRDefault="003C07E5" w:rsidP="003C07E5">
      <w:pPr>
        <w:suppressAutoHyphens/>
        <w:ind w:hanging="11"/>
        <w:jc w:val="both"/>
        <w:rPr>
          <w:rFonts w:ascii="Arial" w:hAnsi="Arial"/>
          <w:spacing w:val="-3"/>
          <w:sz w:val="22"/>
          <w:szCs w:val="22"/>
        </w:rPr>
      </w:pPr>
      <w:r w:rsidRPr="00F927A9">
        <w:rPr>
          <w:rFonts w:ascii="Arial" w:hAnsi="Arial"/>
          <w:b/>
          <w:spacing w:val="-3"/>
          <w:sz w:val="22"/>
        </w:rPr>
        <w:t>I.</w:t>
      </w:r>
      <w:r>
        <w:rPr>
          <w:rFonts w:ascii="Arial" w:hAnsi="Arial"/>
          <w:b/>
          <w:spacing w:val="-3"/>
          <w:sz w:val="22"/>
        </w:rPr>
        <w:t>3</w:t>
      </w:r>
      <w:r w:rsidRPr="00F927A9">
        <w:rPr>
          <w:rFonts w:ascii="Arial" w:hAnsi="Arial"/>
          <w:b/>
          <w:spacing w:val="-3"/>
          <w:sz w:val="22"/>
        </w:rPr>
        <w:t>.</w:t>
      </w:r>
      <w:r>
        <w:rPr>
          <w:rFonts w:ascii="Arial" w:hAnsi="Arial"/>
          <w:b/>
          <w:spacing w:val="-3"/>
          <w:sz w:val="22"/>
        </w:rPr>
        <w:tab/>
      </w:r>
      <w:r w:rsidRPr="005A105F">
        <w:rPr>
          <w:rFonts w:ascii="Arial" w:hAnsi="Arial"/>
          <w:spacing w:val="-3"/>
          <w:sz w:val="22"/>
        </w:rPr>
        <w:t>Společnost TRADE CENTRE</w:t>
      </w:r>
      <w:r>
        <w:rPr>
          <w:rFonts w:ascii="Arial" w:hAnsi="Arial"/>
          <w:b/>
          <w:spacing w:val="-3"/>
          <w:sz w:val="22"/>
        </w:rPr>
        <w:t xml:space="preserve"> </w:t>
      </w:r>
      <w:r>
        <w:rPr>
          <w:rFonts w:ascii="Arial" w:hAnsi="Arial"/>
          <w:spacing w:val="-3"/>
          <w:sz w:val="22"/>
        </w:rPr>
        <w:t>PRAHA a.s. (dále</w:t>
      </w:r>
      <w:r w:rsidR="00BC1942">
        <w:rPr>
          <w:rFonts w:ascii="Arial" w:hAnsi="Arial"/>
          <w:spacing w:val="-3"/>
          <w:sz w:val="22"/>
        </w:rPr>
        <w:t xml:space="preserve"> také i</w:t>
      </w:r>
      <w:r>
        <w:rPr>
          <w:rFonts w:ascii="Arial" w:hAnsi="Arial"/>
          <w:spacing w:val="-3"/>
          <w:sz w:val="22"/>
        </w:rPr>
        <w:t xml:space="preserve"> jen „TCP“) je povinna zastupovat pronajímatele na základě shora citované příkazní smlouvy a udělené plné moci, i při zajišťování povinností nájemců vyplývajících z nájemních smluv a z ostatních smluvních vztahů týkajících se náplavek, uzavřených hlavním městem Prahou, tzn. i z této smlouvy. Dále TCP zajišťuje v zastoupení pronajímatele poskytování všech služeb souvisejících s tímto nájemních vztahem, včetně zajišťování povolování k vjezdu a parkování na spravovaných úsecích náplavek a provoz přístavů a přístavišť.</w:t>
      </w:r>
    </w:p>
    <w:p w14:paraId="7BA26D7F" w14:textId="77777777" w:rsidR="003C07E5" w:rsidRPr="00A04C62" w:rsidRDefault="003C07E5" w:rsidP="003C07E5">
      <w:pPr>
        <w:suppressAutoHyphens/>
        <w:jc w:val="both"/>
        <w:rPr>
          <w:rFonts w:ascii="Arial" w:hAnsi="Arial"/>
          <w:spacing w:val="-3"/>
          <w:sz w:val="22"/>
          <w:szCs w:val="22"/>
        </w:rPr>
      </w:pPr>
    </w:p>
    <w:p w14:paraId="214F8911" w14:textId="40F47763" w:rsidR="003C07E5" w:rsidRDefault="00312445" w:rsidP="003C07E5">
      <w:pPr>
        <w:suppressAutoHyphens/>
        <w:jc w:val="both"/>
        <w:rPr>
          <w:rFonts w:ascii="Arial" w:hAnsi="Arial"/>
          <w:spacing w:val="-3"/>
          <w:sz w:val="22"/>
          <w:szCs w:val="22"/>
        </w:rPr>
      </w:pPr>
      <w:r w:rsidRPr="00A04C62">
        <w:rPr>
          <w:rFonts w:ascii="Arial" w:hAnsi="Arial"/>
          <w:spacing w:val="-3"/>
          <w:sz w:val="22"/>
          <w:szCs w:val="22"/>
        </w:rPr>
        <w:t>Kontaktní</w:t>
      </w:r>
      <w:r w:rsidR="00817CF2">
        <w:rPr>
          <w:rFonts w:ascii="Arial" w:hAnsi="Arial"/>
          <w:spacing w:val="-3"/>
          <w:sz w:val="22"/>
          <w:szCs w:val="22"/>
        </w:rPr>
        <w:t>mi</w:t>
      </w:r>
      <w:r>
        <w:rPr>
          <w:rFonts w:ascii="Arial" w:hAnsi="Arial"/>
          <w:spacing w:val="-3"/>
          <w:sz w:val="22"/>
          <w:szCs w:val="22"/>
        </w:rPr>
        <w:t xml:space="preserve"> </w:t>
      </w:r>
      <w:r w:rsidRPr="00A04C62">
        <w:rPr>
          <w:rFonts w:ascii="Arial" w:hAnsi="Arial"/>
          <w:spacing w:val="-3"/>
          <w:sz w:val="22"/>
          <w:szCs w:val="22"/>
        </w:rPr>
        <w:t>osob</w:t>
      </w:r>
      <w:r w:rsidR="00817CF2">
        <w:rPr>
          <w:rFonts w:ascii="Arial" w:hAnsi="Arial"/>
          <w:spacing w:val="-3"/>
          <w:sz w:val="22"/>
          <w:szCs w:val="22"/>
        </w:rPr>
        <w:t>ami</w:t>
      </w:r>
      <w:r w:rsidRPr="00A04C62">
        <w:rPr>
          <w:rFonts w:ascii="Arial" w:hAnsi="Arial"/>
          <w:spacing w:val="-3"/>
          <w:sz w:val="22"/>
          <w:szCs w:val="22"/>
        </w:rPr>
        <w:t xml:space="preserve"> za </w:t>
      </w:r>
      <w:r>
        <w:rPr>
          <w:rFonts w:ascii="Arial" w:hAnsi="Arial"/>
          <w:spacing w:val="-3"/>
          <w:sz w:val="22"/>
          <w:szCs w:val="22"/>
        </w:rPr>
        <w:t>TCP j</w:t>
      </w:r>
      <w:r w:rsidR="00817CF2">
        <w:rPr>
          <w:rFonts w:ascii="Arial" w:hAnsi="Arial"/>
          <w:spacing w:val="-3"/>
          <w:sz w:val="22"/>
          <w:szCs w:val="22"/>
        </w:rPr>
        <w:t>sou</w:t>
      </w:r>
      <w:r w:rsidRPr="00A04C62">
        <w:rPr>
          <w:rFonts w:ascii="Arial" w:hAnsi="Arial"/>
          <w:spacing w:val="-3"/>
          <w:sz w:val="22"/>
          <w:szCs w:val="22"/>
        </w:rPr>
        <w:t xml:space="preserve">, koordinátor správy náplavek, tel.:, </w:t>
      </w:r>
      <w:r w:rsidR="00BE76BA" w:rsidRPr="00820956">
        <w:rPr>
          <w:rStyle w:val="Hypertextovodkaz"/>
          <w:rFonts w:ascii="Arial" w:hAnsi="Arial"/>
          <w:color w:val="auto"/>
          <w:spacing w:val="-3"/>
          <w:sz w:val="22"/>
          <w:szCs w:val="22"/>
          <w:u w:val="none"/>
        </w:rPr>
        <w:t>,</w:t>
      </w:r>
      <w:r w:rsidR="00BE76BA" w:rsidRPr="00820956">
        <w:rPr>
          <w:rStyle w:val="Hypertextovodkaz"/>
          <w:rFonts w:ascii="Arial" w:hAnsi="Arial"/>
          <w:spacing w:val="-3"/>
          <w:sz w:val="22"/>
          <w:szCs w:val="22"/>
          <w:u w:val="none"/>
        </w:rPr>
        <w:t xml:space="preserve"> </w:t>
      </w:r>
      <w:r w:rsidRPr="00462397">
        <w:rPr>
          <w:rFonts w:ascii="Arial" w:hAnsi="Arial"/>
          <w:spacing w:val="-3"/>
          <w:sz w:val="22"/>
          <w:szCs w:val="22"/>
        </w:rPr>
        <w:t>kurátor pražských náplavek</w:t>
      </w:r>
      <w:r>
        <w:rPr>
          <w:rFonts w:ascii="Arial" w:hAnsi="Arial"/>
          <w:spacing w:val="-3"/>
          <w:sz w:val="22"/>
          <w:szCs w:val="22"/>
        </w:rPr>
        <w:t xml:space="preserve">, </w:t>
      </w:r>
      <w:r w:rsidR="00817CF2">
        <w:rPr>
          <w:rFonts w:ascii="Arial" w:hAnsi="Arial"/>
          <w:spacing w:val="-3"/>
          <w:sz w:val="22"/>
          <w:szCs w:val="22"/>
        </w:rPr>
        <w:br/>
      </w:r>
      <w:r w:rsidRPr="00462397">
        <w:rPr>
          <w:rFonts w:ascii="Arial" w:hAnsi="Arial"/>
          <w:spacing w:val="-3"/>
          <w:sz w:val="22"/>
          <w:szCs w:val="22"/>
        </w:rPr>
        <w:t xml:space="preserve">tel.: </w:t>
      </w:r>
      <w:r w:rsidR="00BE76BA">
        <w:rPr>
          <w:rFonts w:ascii="Arial" w:hAnsi="Arial"/>
          <w:spacing w:val="-3"/>
          <w:sz w:val="22"/>
          <w:szCs w:val="22"/>
        </w:rPr>
        <w:t>a</w:t>
      </w:r>
      <w:r w:rsidR="00817CF2">
        <w:rPr>
          <w:rFonts w:ascii="Arial" w:hAnsi="Arial"/>
          <w:spacing w:val="-3"/>
          <w:sz w:val="22"/>
          <w:szCs w:val="22"/>
        </w:rPr>
        <w:t xml:space="preserve">, obchodní referentka, </w:t>
      </w:r>
      <w:r w:rsidR="00820956">
        <w:rPr>
          <w:rFonts w:ascii="Arial" w:hAnsi="Arial"/>
          <w:spacing w:val="-3"/>
          <w:sz w:val="22"/>
          <w:szCs w:val="22"/>
        </w:rPr>
        <w:br/>
      </w:r>
      <w:r w:rsidR="00817CF2">
        <w:rPr>
          <w:rFonts w:ascii="Arial" w:hAnsi="Arial"/>
          <w:spacing w:val="-3"/>
          <w:sz w:val="22"/>
          <w:szCs w:val="22"/>
        </w:rPr>
        <w:t>tel.:.</w:t>
      </w:r>
    </w:p>
    <w:p w14:paraId="034A0242" w14:textId="77777777" w:rsidR="00312445" w:rsidRDefault="00312445" w:rsidP="003C07E5">
      <w:pPr>
        <w:suppressAutoHyphens/>
        <w:jc w:val="both"/>
        <w:rPr>
          <w:rFonts w:ascii="Arial" w:hAnsi="Arial"/>
          <w:spacing w:val="-3"/>
          <w:sz w:val="22"/>
        </w:rPr>
      </w:pPr>
    </w:p>
    <w:p w14:paraId="4945507A" w14:textId="66D956A9" w:rsidR="003C07E5" w:rsidRDefault="003C07E5" w:rsidP="003C07E5">
      <w:pPr>
        <w:suppressAutoHyphens/>
        <w:jc w:val="both"/>
        <w:rPr>
          <w:rFonts w:ascii="Arial" w:hAnsi="Arial" w:cs="Arial"/>
          <w:sz w:val="22"/>
        </w:rPr>
      </w:pPr>
      <w:r w:rsidRPr="002261A6">
        <w:rPr>
          <w:rFonts w:ascii="Arial" w:hAnsi="Arial" w:cs="Arial"/>
          <w:b/>
          <w:sz w:val="22"/>
        </w:rPr>
        <w:t>I.</w:t>
      </w:r>
      <w:r>
        <w:rPr>
          <w:rFonts w:ascii="Arial" w:hAnsi="Arial" w:cs="Arial"/>
          <w:b/>
          <w:sz w:val="22"/>
        </w:rPr>
        <w:t>4</w:t>
      </w:r>
      <w:r w:rsidRPr="002261A6">
        <w:rPr>
          <w:rFonts w:ascii="Arial" w:hAnsi="Arial" w:cs="Arial"/>
          <w:b/>
          <w:sz w:val="22"/>
        </w:rPr>
        <w:t>.</w:t>
      </w:r>
      <w:r w:rsidRPr="002261A6">
        <w:rPr>
          <w:rFonts w:ascii="Arial" w:hAnsi="Arial" w:cs="Arial"/>
          <w:sz w:val="22"/>
        </w:rPr>
        <w:tab/>
        <w:t>Nájemce prohlašuje, že ve smyslu obecných předpisů je svéprávný a splňuje podmínky pro podnikání</w:t>
      </w:r>
      <w:r w:rsidRPr="001B00E8">
        <w:rPr>
          <w:rFonts w:ascii="Arial" w:hAnsi="Arial" w:cs="Arial"/>
          <w:sz w:val="22"/>
        </w:rPr>
        <w:t>.</w:t>
      </w:r>
      <w:r w:rsidRPr="002261A6">
        <w:rPr>
          <w:rFonts w:ascii="Arial" w:hAnsi="Arial" w:cs="Arial"/>
          <w:sz w:val="22"/>
        </w:rPr>
        <w:t xml:space="preserve"> Současně</w:t>
      </w:r>
      <w:r>
        <w:rPr>
          <w:rFonts w:ascii="Arial" w:hAnsi="Arial" w:cs="Arial"/>
          <w:sz w:val="22"/>
        </w:rPr>
        <w:t xml:space="preserve"> nájemce prohlašuje, že vlastní veškerá potřebná oprávnění a povolení příslušných úřadů pro realizaci účelu nájmu dle této smlouvy.</w:t>
      </w:r>
    </w:p>
    <w:p w14:paraId="235C3C55" w14:textId="77777777" w:rsidR="00BC1942" w:rsidRPr="003C5EC9" w:rsidRDefault="00BC1942" w:rsidP="003C07E5">
      <w:pPr>
        <w:suppressAutoHyphens/>
        <w:jc w:val="both"/>
        <w:rPr>
          <w:rFonts w:ascii="Arial" w:hAnsi="Arial" w:cs="Arial"/>
          <w:sz w:val="22"/>
        </w:rPr>
      </w:pPr>
    </w:p>
    <w:p w14:paraId="032D4280" w14:textId="77777777" w:rsidR="003C07E5" w:rsidRDefault="003C07E5" w:rsidP="003C07E5">
      <w:pPr>
        <w:suppressAutoHyphens/>
        <w:jc w:val="center"/>
        <w:rPr>
          <w:rFonts w:ascii="Arial" w:hAnsi="Arial"/>
          <w:b/>
          <w:sz w:val="22"/>
        </w:rPr>
      </w:pPr>
      <w:r>
        <w:rPr>
          <w:rFonts w:ascii="Arial" w:hAnsi="Arial"/>
          <w:b/>
          <w:sz w:val="22"/>
        </w:rPr>
        <w:t>II.</w:t>
      </w:r>
    </w:p>
    <w:p w14:paraId="7A5CDB60" w14:textId="77777777" w:rsidR="003C07E5" w:rsidRDefault="003C07E5" w:rsidP="003C07E5">
      <w:pPr>
        <w:suppressAutoHyphens/>
        <w:jc w:val="center"/>
        <w:rPr>
          <w:rFonts w:ascii="Arial" w:hAnsi="Arial"/>
          <w:b/>
          <w:sz w:val="22"/>
        </w:rPr>
      </w:pPr>
      <w:r>
        <w:rPr>
          <w:rFonts w:ascii="Arial" w:hAnsi="Arial"/>
          <w:b/>
          <w:sz w:val="22"/>
        </w:rPr>
        <w:t>Předmět nájmu</w:t>
      </w:r>
    </w:p>
    <w:p w14:paraId="5758D887" w14:textId="77777777" w:rsidR="003C07E5" w:rsidRDefault="003C07E5" w:rsidP="003C07E5">
      <w:pPr>
        <w:suppressAutoHyphens/>
        <w:jc w:val="both"/>
        <w:rPr>
          <w:rFonts w:ascii="Arial" w:hAnsi="Arial"/>
          <w:spacing w:val="-3"/>
          <w:sz w:val="22"/>
        </w:rPr>
      </w:pPr>
    </w:p>
    <w:p w14:paraId="06779E1F" w14:textId="39EA00A1" w:rsidR="003C07E5" w:rsidRDefault="00B30285" w:rsidP="003C07E5">
      <w:pPr>
        <w:suppressAutoHyphens/>
        <w:jc w:val="both"/>
        <w:rPr>
          <w:rFonts w:ascii="Arial" w:hAnsi="Arial" w:cs="Arial"/>
          <w:spacing w:val="-3"/>
          <w:sz w:val="22"/>
        </w:rPr>
      </w:pPr>
      <w:r w:rsidRPr="00B30285">
        <w:rPr>
          <w:rFonts w:ascii="Arial" w:hAnsi="Arial"/>
          <w:b/>
          <w:spacing w:val="-3"/>
          <w:sz w:val="22"/>
        </w:rPr>
        <w:t>II.1.</w:t>
      </w:r>
      <w:r w:rsidRPr="00B30285">
        <w:rPr>
          <w:rFonts w:ascii="Arial" w:hAnsi="Arial"/>
          <w:b/>
          <w:spacing w:val="-3"/>
          <w:sz w:val="22"/>
        </w:rPr>
        <w:tab/>
      </w:r>
      <w:r w:rsidR="003C07E5" w:rsidRPr="00BA6D07">
        <w:rPr>
          <w:rFonts w:ascii="Arial" w:hAnsi="Arial"/>
          <w:spacing w:val="-3"/>
          <w:sz w:val="22"/>
        </w:rPr>
        <w:t xml:space="preserve">Pronajímatel touto smlouvou pronajímá nájemci prostor sloužící </w:t>
      </w:r>
      <w:r w:rsidRPr="00BA6D07">
        <w:rPr>
          <w:rFonts w:ascii="Arial" w:hAnsi="Arial"/>
          <w:spacing w:val="-3"/>
          <w:sz w:val="22"/>
        </w:rPr>
        <w:t xml:space="preserve">podnikání – </w:t>
      </w:r>
      <w:r w:rsidRPr="00BA6D07">
        <w:rPr>
          <w:rFonts w:ascii="Arial" w:hAnsi="Arial"/>
          <w:b/>
          <w:spacing w:val="-3"/>
          <w:sz w:val="22"/>
        </w:rPr>
        <w:t>kobku</w:t>
      </w:r>
      <w:r w:rsidR="003C07E5" w:rsidRPr="00BA6D07">
        <w:rPr>
          <w:rFonts w:ascii="Arial" w:hAnsi="Arial"/>
          <w:b/>
          <w:spacing w:val="-3"/>
          <w:sz w:val="22"/>
        </w:rPr>
        <w:t xml:space="preserve"> č. </w:t>
      </w:r>
      <w:r w:rsidR="004672C4" w:rsidRPr="00BA6D07">
        <w:rPr>
          <w:rFonts w:ascii="Arial" w:hAnsi="Arial" w:cs="Arial"/>
          <w:b/>
          <w:spacing w:val="-3"/>
          <w:sz w:val="22"/>
          <w:szCs w:val="22"/>
        </w:rPr>
        <w:t>6</w:t>
      </w:r>
      <w:r w:rsidRPr="00BA6D07">
        <w:rPr>
          <w:rFonts w:ascii="Arial" w:hAnsi="Arial"/>
          <w:spacing w:val="-3"/>
          <w:sz w:val="22"/>
        </w:rPr>
        <w:t xml:space="preserve"> </w:t>
      </w:r>
      <w:r w:rsidR="002B3555">
        <w:rPr>
          <w:rFonts w:ascii="Arial" w:hAnsi="Arial"/>
          <w:spacing w:val="-3"/>
          <w:sz w:val="22"/>
        </w:rPr>
        <w:br/>
      </w:r>
      <w:r w:rsidR="003C07E5" w:rsidRPr="00BA6D07">
        <w:rPr>
          <w:rFonts w:ascii="Arial" w:hAnsi="Arial"/>
          <w:spacing w:val="-3"/>
          <w:sz w:val="22"/>
        </w:rPr>
        <w:t xml:space="preserve">o výměře </w:t>
      </w:r>
      <w:r w:rsidR="004672C4" w:rsidRPr="0051604A">
        <w:rPr>
          <w:rFonts w:ascii="Arial" w:hAnsi="Arial"/>
          <w:spacing w:val="-3"/>
          <w:sz w:val="22"/>
        </w:rPr>
        <w:t>69</w:t>
      </w:r>
      <w:r w:rsidR="003C07E5" w:rsidRPr="0051604A">
        <w:rPr>
          <w:rFonts w:ascii="Arial" w:hAnsi="Arial"/>
          <w:spacing w:val="-3"/>
          <w:sz w:val="22"/>
        </w:rPr>
        <w:t xml:space="preserve"> m</w:t>
      </w:r>
      <w:r w:rsidR="003C07E5" w:rsidRPr="00BA6D07">
        <w:rPr>
          <w:rFonts w:ascii="Arial" w:hAnsi="Arial"/>
          <w:spacing w:val="-3"/>
          <w:sz w:val="22"/>
          <w:vertAlign w:val="superscript"/>
        </w:rPr>
        <w:t>2</w:t>
      </w:r>
      <w:r w:rsidR="00CF4E60" w:rsidRPr="00BA6D07">
        <w:rPr>
          <w:rFonts w:ascii="Arial" w:hAnsi="Arial"/>
          <w:spacing w:val="-3"/>
          <w:sz w:val="22"/>
        </w:rPr>
        <w:t xml:space="preserve"> </w:t>
      </w:r>
      <w:r w:rsidR="003C07E5" w:rsidRPr="00BA6D07">
        <w:rPr>
          <w:rFonts w:ascii="Arial" w:hAnsi="Arial"/>
          <w:spacing w:val="-3"/>
          <w:sz w:val="22"/>
        </w:rPr>
        <w:t>umístěn</w:t>
      </w:r>
      <w:r w:rsidR="00CF4E60" w:rsidRPr="00BA6D07">
        <w:rPr>
          <w:rFonts w:ascii="Arial" w:hAnsi="Arial"/>
          <w:spacing w:val="-3"/>
          <w:sz w:val="22"/>
        </w:rPr>
        <w:t>ý</w:t>
      </w:r>
      <w:r w:rsidR="003C07E5" w:rsidRPr="00BA6D07">
        <w:rPr>
          <w:rFonts w:ascii="Arial" w:hAnsi="Arial"/>
          <w:spacing w:val="-3"/>
          <w:sz w:val="22"/>
        </w:rPr>
        <w:t xml:space="preserve"> ve vysoké nábřežní zdi </w:t>
      </w:r>
      <w:r w:rsidR="003C07E5" w:rsidRPr="0051604A">
        <w:rPr>
          <w:rFonts w:ascii="Arial" w:hAnsi="Arial"/>
          <w:spacing w:val="-3"/>
          <w:sz w:val="22"/>
        </w:rPr>
        <w:t>Rašínova nábřeží</w:t>
      </w:r>
      <w:r w:rsidR="003C07E5" w:rsidRPr="00BA6D07">
        <w:rPr>
          <w:rFonts w:ascii="Arial" w:hAnsi="Arial" w:cs="Arial"/>
          <w:spacing w:val="-3"/>
          <w:sz w:val="22"/>
        </w:rPr>
        <w:t>.</w:t>
      </w:r>
      <w:r w:rsidR="003C07E5" w:rsidRPr="00BA6D07">
        <w:rPr>
          <w:rFonts w:ascii="Arial" w:hAnsi="Arial"/>
          <w:spacing w:val="-3"/>
          <w:sz w:val="22"/>
        </w:rPr>
        <w:t xml:space="preserve"> </w:t>
      </w:r>
      <w:r w:rsidR="003C07E5" w:rsidRPr="00BA6D07">
        <w:rPr>
          <w:rFonts w:ascii="Arial" w:hAnsi="Arial" w:cs="Arial"/>
          <w:spacing w:val="-3"/>
          <w:sz w:val="22"/>
        </w:rPr>
        <w:t>Předmět nájmu je vyznačen na situačním plánku (</w:t>
      </w:r>
      <w:r w:rsidRPr="00BA6D07">
        <w:rPr>
          <w:rFonts w:ascii="Arial" w:hAnsi="Arial" w:cs="Arial"/>
          <w:spacing w:val="-3"/>
          <w:sz w:val="22"/>
        </w:rPr>
        <w:t>P</w:t>
      </w:r>
      <w:r w:rsidR="003C07E5" w:rsidRPr="00BA6D07">
        <w:rPr>
          <w:rFonts w:ascii="Arial" w:hAnsi="Arial" w:cs="Arial"/>
          <w:spacing w:val="-3"/>
          <w:sz w:val="22"/>
        </w:rPr>
        <w:t>říloha č. 1).</w:t>
      </w:r>
    </w:p>
    <w:p w14:paraId="6E547C12" w14:textId="77777777" w:rsidR="007E32FE" w:rsidRDefault="007E32FE" w:rsidP="003C07E5">
      <w:pPr>
        <w:suppressAutoHyphens/>
        <w:jc w:val="both"/>
        <w:rPr>
          <w:rFonts w:ascii="Arial" w:hAnsi="Arial" w:cs="Arial"/>
          <w:spacing w:val="-3"/>
          <w:sz w:val="22"/>
        </w:rPr>
      </w:pPr>
    </w:p>
    <w:p w14:paraId="137596E9" w14:textId="77777777" w:rsidR="008F5C35" w:rsidRPr="003C5EC9" w:rsidRDefault="008F5C35" w:rsidP="008F5C35">
      <w:pPr>
        <w:suppressAutoHyphens/>
        <w:jc w:val="both"/>
        <w:rPr>
          <w:rFonts w:ascii="Arial" w:hAnsi="Arial" w:cs="Arial"/>
          <w:spacing w:val="-3"/>
          <w:sz w:val="22"/>
        </w:rPr>
      </w:pPr>
      <w:r w:rsidRPr="00B30285">
        <w:rPr>
          <w:rFonts w:ascii="Arial" w:hAnsi="Arial"/>
          <w:b/>
          <w:spacing w:val="-3"/>
          <w:sz w:val="22"/>
        </w:rPr>
        <w:t>II.</w:t>
      </w:r>
      <w:r>
        <w:rPr>
          <w:rFonts w:ascii="Arial" w:hAnsi="Arial"/>
          <w:b/>
          <w:spacing w:val="-3"/>
          <w:sz w:val="22"/>
        </w:rPr>
        <w:t>2</w:t>
      </w:r>
      <w:r w:rsidRPr="00B30285">
        <w:rPr>
          <w:rFonts w:ascii="Arial" w:hAnsi="Arial"/>
          <w:b/>
          <w:spacing w:val="-3"/>
          <w:sz w:val="22"/>
        </w:rPr>
        <w:t>.</w:t>
      </w:r>
      <w:r w:rsidRPr="00B30285">
        <w:rPr>
          <w:rFonts w:ascii="Arial" w:hAnsi="Arial"/>
          <w:b/>
          <w:spacing w:val="-3"/>
          <w:sz w:val="22"/>
        </w:rPr>
        <w:tab/>
      </w:r>
      <w:r w:rsidRPr="00B30285">
        <w:rPr>
          <w:rFonts w:ascii="Arial" w:hAnsi="Arial"/>
          <w:spacing w:val="-3"/>
          <w:sz w:val="22"/>
        </w:rPr>
        <w:t>Nájemce je oprávněn v souvislosti s</w:t>
      </w:r>
      <w:r>
        <w:rPr>
          <w:rFonts w:ascii="Arial" w:hAnsi="Arial"/>
          <w:spacing w:val="-3"/>
          <w:sz w:val="22"/>
        </w:rPr>
        <w:t> nájemní smlouvou</w:t>
      </w:r>
      <w:r w:rsidRPr="00B30285">
        <w:rPr>
          <w:rFonts w:ascii="Arial" w:hAnsi="Arial"/>
          <w:spacing w:val="-3"/>
          <w:sz w:val="22"/>
        </w:rPr>
        <w:t xml:space="preserve"> užívat jedno parkovací stání pro osobní automobil na vyhrazeném parkov</w:t>
      </w:r>
      <w:r>
        <w:rPr>
          <w:rFonts w:ascii="Arial" w:hAnsi="Arial"/>
          <w:spacing w:val="-3"/>
          <w:sz w:val="22"/>
        </w:rPr>
        <w:t xml:space="preserve">acím místě, </w:t>
      </w:r>
      <w:r w:rsidRPr="00B30285">
        <w:rPr>
          <w:rFonts w:ascii="Arial" w:hAnsi="Arial"/>
          <w:spacing w:val="-3"/>
          <w:sz w:val="22"/>
        </w:rPr>
        <w:t xml:space="preserve">pokud to bude kapacitně ze strany pronajímatele a z hlediska veřejnoprávního možné. Pro tento účel </w:t>
      </w:r>
      <w:r>
        <w:rPr>
          <w:rFonts w:ascii="Arial" w:hAnsi="Arial"/>
          <w:spacing w:val="-3"/>
          <w:sz w:val="22"/>
        </w:rPr>
        <w:t xml:space="preserve">může být </w:t>
      </w:r>
      <w:r w:rsidRPr="00B30285">
        <w:rPr>
          <w:rFonts w:ascii="Arial" w:hAnsi="Arial"/>
          <w:spacing w:val="-3"/>
          <w:sz w:val="22"/>
        </w:rPr>
        <w:t>nájemci vydána parkovací karta</w:t>
      </w:r>
      <w:r>
        <w:rPr>
          <w:rFonts w:ascii="Arial" w:hAnsi="Arial"/>
          <w:spacing w:val="-3"/>
          <w:sz w:val="22"/>
        </w:rPr>
        <w:t xml:space="preserve"> s platností jeden rok</w:t>
      </w:r>
      <w:r w:rsidRPr="00B30285">
        <w:rPr>
          <w:rFonts w:ascii="Arial" w:hAnsi="Arial"/>
          <w:spacing w:val="-3"/>
          <w:sz w:val="22"/>
        </w:rPr>
        <w:t>.</w:t>
      </w:r>
      <w:r>
        <w:rPr>
          <w:rFonts w:ascii="Arial" w:hAnsi="Arial"/>
          <w:spacing w:val="-3"/>
          <w:sz w:val="22"/>
        </w:rPr>
        <w:t xml:space="preserve"> </w:t>
      </w:r>
      <w:r w:rsidRPr="00B30285">
        <w:rPr>
          <w:rFonts w:ascii="Arial" w:hAnsi="Arial"/>
          <w:spacing w:val="-3"/>
          <w:sz w:val="22"/>
        </w:rPr>
        <w:t>Nájemci je povolen v souvislosti s</w:t>
      </w:r>
      <w:r>
        <w:rPr>
          <w:rFonts w:ascii="Arial" w:hAnsi="Arial"/>
          <w:spacing w:val="-3"/>
          <w:sz w:val="22"/>
        </w:rPr>
        <w:t> </w:t>
      </w:r>
      <w:r w:rsidRPr="00B30285">
        <w:rPr>
          <w:rFonts w:ascii="Arial" w:hAnsi="Arial"/>
          <w:spacing w:val="-3"/>
          <w:sz w:val="22"/>
        </w:rPr>
        <w:t>náj</w:t>
      </w:r>
      <w:r>
        <w:rPr>
          <w:rFonts w:ascii="Arial" w:hAnsi="Arial"/>
          <w:spacing w:val="-3"/>
          <w:sz w:val="22"/>
        </w:rPr>
        <w:t>me</w:t>
      </w:r>
      <w:r w:rsidRPr="00B30285">
        <w:rPr>
          <w:rFonts w:ascii="Arial" w:hAnsi="Arial"/>
          <w:spacing w:val="-3"/>
          <w:sz w:val="22"/>
        </w:rPr>
        <w:t>m vjezd do prostoru náplavek za účelem zásobování předmětu nájmu</w:t>
      </w:r>
      <w:r>
        <w:rPr>
          <w:rFonts w:ascii="Arial" w:hAnsi="Arial"/>
          <w:spacing w:val="-3"/>
          <w:sz w:val="22"/>
        </w:rPr>
        <w:t xml:space="preserve">, a to na dobu nezbytně </w:t>
      </w:r>
      <w:r w:rsidRPr="006B2C44">
        <w:rPr>
          <w:rFonts w:ascii="Arial" w:hAnsi="Arial"/>
          <w:spacing w:val="-3"/>
          <w:sz w:val="22"/>
        </w:rPr>
        <w:t>nutnou v dopoledních hodinách (6:00 – 12:00). Pro</w:t>
      </w:r>
      <w:r w:rsidRPr="00B30285">
        <w:rPr>
          <w:rFonts w:ascii="Arial" w:hAnsi="Arial"/>
          <w:spacing w:val="-3"/>
          <w:sz w:val="22"/>
        </w:rPr>
        <w:t xml:space="preserve"> tento účel budou nájemci vydány nejvýše dvě zásobovací karty. </w:t>
      </w:r>
      <w:r>
        <w:rPr>
          <w:rFonts w:ascii="Arial" w:hAnsi="Arial"/>
          <w:spacing w:val="-3"/>
          <w:sz w:val="22"/>
        </w:rPr>
        <w:t xml:space="preserve">O vydání všech parkovacích karet rozhoduje TCP. </w:t>
      </w:r>
      <w:r w:rsidRPr="00B30285">
        <w:rPr>
          <w:rFonts w:ascii="Arial" w:hAnsi="Arial"/>
          <w:spacing w:val="-3"/>
          <w:sz w:val="22"/>
        </w:rPr>
        <w:t>Oprávnění užívat parkovací míst</w:t>
      </w:r>
      <w:r>
        <w:rPr>
          <w:rFonts w:ascii="Arial" w:hAnsi="Arial"/>
          <w:spacing w:val="-3"/>
          <w:sz w:val="22"/>
        </w:rPr>
        <w:t>o</w:t>
      </w:r>
      <w:r w:rsidRPr="00B30285">
        <w:rPr>
          <w:rFonts w:ascii="Arial" w:hAnsi="Arial"/>
          <w:spacing w:val="-3"/>
          <w:sz w:val="22"/>
        </w:rPr>
        <w:t xml:space="preserve"> končí </w:t>
      </w:r>
      <w:r>
        <w:rPr>
          <w:rFonts w:ascii="Arial" w:hAnsi="Arial"/>
          <w:spacing w:val="-3"/>
          <w:sz w:val="22"/>
        </w:rPr>
        <w:t>nejpozději</w:t>
      </w:r>
      <w:r w:rsidRPr="00B30285">
        <w:rPr>
          <w:rFonts w:ascii="Arial" w:hAnsi="Arial"/>
          <w:spacing w:val="-3"/>
          <w:sz w:val="22"/>
        </w:rPr>
        <w:t xml:space="preserve"> platností parkovací karty či této smlouvy.</w:t>
      </w:r>
    </w:p>
    <w:p w14:paraId="4696272C" w14:textId="77777777" w:rsidR="00B30285" w:rsidRDefault="00B30285" w:rsidP="003C07E5">
      <w:pPr>
        <w:suppressAutoHyphens/>
        <w:jc w:val="center"/>
        <w:rPr>
          <w:rFonts w:ascii="Arial" w:hAnsi="Arial"/>
          <w:b/>
          <w:sz w:val="22"/>
        </w:rPr>
      </w:pPr>
    </w:p>
    <w:p w14:paraId="09699AA7" w14:textId="77777777" w:rsidR="003C07E5" w:rsidRDefault="003C07E5" w:rsidP="003C07E5">
      <w:pPr>
        <w:suppressAutoHyphens/>
        <w:jc w:val="center"/>
        <w:rPr>
          <w:rFonts w:ascii="Arial" w:hAnsi="Arial"/>
          <w:b/>
          <w:sz w:val="22"/>
        </w:rPr>
      </w:pPr>
      <w:r>
        <w:rPr>
          <w:rFonts w:ascii="Arial" w:hAnsi="Arial"/>
          <w:b/>
          <w:sz w:val="22"/>
        </w:rPr>
        <w:t xml:space="preserve">III. </w:t>
      </w:r>
    </w:p>
    <w:p w14:paraId="335EC013" w14:textId="77777777" w:rsidR="003C07E5" w:rsidRDefault="003C07E5" w:rsidP="003C07E5">
      <w:pPr>
        <w:suppressAutoHyphens/>
        <w:jc w:val="center"/>
        <w:rPr>
          <w:rFonts w:ascii="Arial" w:hAnsi="Arial"/>
          <w:b/>
          <w:sz w:val="22"/>
        </w:rPr>
      </w:pPr>
      <w:r>
        <w:rPr>
          <w:rFonts w:ascii="Arial" w:hAnsi="Arial"/>
          <w:b/>
          <w:sz w:val="22"/>
        </w:rPr>
        <w:t>Účel nájmu</w:t>
      </w:r>
    </w:p>
    <w:p w14:paraId="54FB76B6" w14:textId="77777777" w:rsidR="003C07E5" w:rsidRDefault="003C07E5" w:rsidP="003C07E5">
      <w:pPr>
        <w:suppressAutoHyphens/>
        <w:jc w:val="both"/>
        <w:rPr>
          <w:rFonts w:ascii="Arial" w:hAnsi="Arial"/>
          <w:spacing w:val="-3"/>
          <w:sz w:val="22"/>
        </w:rPr>
      </w:pPr>
    </w:p>
    <w:p w14:paraId="3909EAF6" w14:textId="1E33BB53" w:rsidR="0034370B" w:rsidRDefault="00B30285" w:rsidP="00312445">
      <w:pPr>
        <w:suppressAutoHyphens/>
        <w:jc w:val="both"/>
        <w:rPr>
          <w:rFonts w:ascii="Arial" w:hAnsi="Arial"/>
          <w:spacing w:val="-3"/>
          <w:sz w:val="22"/>
        </w:rPr>
      </w:pPr>
      <w:r w:rsidRPr="00B30285">
        <w:rPr>
          <w:rFonts w:ascii="Arial" w:hAnsi="Arial"/>
          <w:b/>
          <w:spacing w:val="-3"/>
          <w:sz w:val="22"/>
        </w:rPr>
        <w:t>III. 1</w:t>
      </w:r>
      <w:r>
        <w:rPr>
          <w:rFonts w:ascii="Arial" w:hAnsi="Arial"/>
          <w:b/>
          <w:spacing w:val="-3"/>
          <w:sz w:val="22"/>
        </w:rPr>
        <w:t>.</w:t>
      </w:r>
      <w:r>
        <w:rPr>
          <w:rFonts w:ascii="Arial" w:hAnsi="Arial"/>
          <w:spacing w:val="-3"/>
          <w:sz w:val="22"/>
        </w:rPr>
        <w:tab/>
      </w:r>
      <w:r w:rsidR="003C07E5">
        <w:rPr>
          <w:rFonts w:ascii="Arial" w:hAnsi="Arial"/>
          <w:spacing w:val="-3"/>
          <w:sz w:val="22"/>
        </w:rPr>
        <w:t xml:space="preserve">Nájemce je oprávněn užívat předmět nájmu – </w:t>
      </w:r>
      <w:r w:rsidR="003C07E5" w:rsidRPr="000D48F0">
        <w:rPr>
          <w:rFonts w:ascii="Arial" w:hAnsi="Arial"/>
          <w:spacing w:val="-3"/>
          <w:sz w:val="22"/>
        </w:rPr>
        <w:t>kobku č</w:t>
      </w:r>
      <w:r w:rsidR="003C07E5">
        <w:rPr>
          <w:rFonts w:ascii="Arial" w:hAnsi="Arial"/>
          <w:spacing w:val="-3"/>
          <w:sz w:val="22"/>
        </w:rPr>
        <w:t xml:space="preserve">. </w:t>
      </w:r>
      <w:r w:rsidR="004672C4">
        <w:rPr>
          <w:rFonts w:ascii="Arial" w:hAnsi="Arial" w:cs="Arial"/>
          <w:spacing w:val="-3"/>
          <w:sz w:val="22"/>
          <w:szCs w:val="22"/>
        </w:rPr>
        <w:t>6</w:t>
      </w:r>
      <w:r w:rsidR="003C07E5">
        <w:rPr>
          <w:rFonts w:ascii="Arial" w:hAnsi="Arial"/>
          <w:spacing w:val="-3"/>
          <w:sz w:val="22"/>
        </w:rPr>
        <w:t xml:space="preserve"> výhradně jen ke smluvně určeným </w:t>
      </w:r>
      <w:r w:rsidR="003C07E5" w:rsidRPr="008F5C35">
        <w:rPr>
          <w:rFonts w:ascii="Arial" w:hAnsi="Arial"/>
          <w:spacing w:val="-3"/>
          <w:sz w:val="22"/>
        </w:rPr>
        <w:t>účelům</w:t>
      </w:r>
      <w:r w:rsidR="007E32FE" w:rsidRPr="008F5C35">
        <w:rPr>
          <w:rFonts w:ascii="Arial" w:hAnsi="Arial"/>
          <w:spacing w:val="-3"/>
          <w:sz w:val="22"/>
        </w:rPr>
        <w:t xml:space="preserve"> jako </w:t>
      </w:r>
      <w:r w:rsidR="008F5C35" w:rsidRPr="008F5C35">
        <w:rPr>
          <w:rFonts w:ascii="Arial" w:hAnsi="Arial"/>
          <w:spacing w:val="-3"/>
          <w:sz w:val="22"/>
        </w:rPr>
        <w:t xml:space="preserve">galerii </w:t>
      </w:r>
      <w:r w:rsidR="0075669D" w:rsidRPr="008F5C35">
        <w:rPr>
          <w:rFonts w:ascii="Arial" w:hAnsi="Arial"/>
          <w:spacing w:val="-3"/>
          <w:sz w:val="22"/>
        </w:rPr>
        <w:t>a zázemí</w:t>
      </w:r>
      <w:r w:rsidR="0034370B" w:rsidRPr="008F5C35">
        <w:rPr>
          <w:rFonts w:ascii="Arial" w:hAnsi="Arial"/>
          <w:spacing w:val="-3"/>
          <w:sz w:val="22"/>
        </w:rPr>
        <w:t xml:space="preserve">, </w:t>
      </w:r>
      <w:r w:rsidR="008B5505" w:rsidRPr="008F5C35">
        <w:rPr>
          <w:rFonts w:ascii="Arial" w:hAnsi="Arial"/>
          <w:spacing w:val="-3"/>
          <w:sz w:val="22"/>
        </w:rPr>
        <w:t>a to</w:t>
      </w:r>
      <w:r w:rsidR="0034370B" w:rsidRPr="008F5C35">
        <w:rPr>
          <w:rFonts w:ascii="Arial" w:hAnsi="Arial"/>
          <w:spacing w:val="-3"/>
          <w:sz w:val="22"/>
        </w:rPr>
        <w:t xml:space="preserve"> pro </w:t>
      </w:r>
      <w:r w:rsidR="008B5505" w:rsidRPr="008F5C35">
        <w:rPr>
          <w:rFonts w:ascii="Arial" w:hAnsi="Arial"/>
          <w:spacing w:val="-3"/>
          <w:sz w:val="22"/>
        </w:rPr>
        <w:t>předmět podnikání uveden</w:t>
      </w:r>
      <w:r w:rsidR="0034370B" w:rsidRPr="008F5C35">
        <w:rPr>
          <w:rFonts w:ascii="Arial" w:hAnsi="Arial"/>
          <w:spacing w:val="-3"/>
          <w:sz w:val="22"/>
        </w:rPr>
        <w:t>ý</w:t>
      </w:r>
      <w:r w:rsidR="008B5505" w:rsidRPr="008F5C35">
        <w:rPr>
          <w:rFonts w:ascii="Arial" w:hAnsi="Arial"/>
          <w:spacing w:val="-3"/>
          <w:sz w:val="22"/>
        </w:rPr>
        <w:t> ve výpisu z</w:t>
      </w:r>
      <w:r w:rsidR="0034370B" w:rsidRPr="008F5C35">
        <w:rPr>
          <w:rFonts w:ascii="Arial" w:hAnsi="Arial"/>
          <w:spacing w:val="-3"/>
          <w:sz w:val="22"/>
        </w:rPr>
        <w:t> obchodního rejstříku.</w:t>
      </w:r>
    </w:p>
    <w:p w14:paraId="46653F6B" w14:textId="77777777" w:rsidR="00DA4D6C" w:rsidRDefault="00DA4D6C" w:rsidP="00312445">
      <w:pPr>
        <w:suppressAutoHyphens/>
        <w:jc w:val="both"/>
        <w:rPr>
          <w:rFonts w:ascii="Arial" w:hAnsi="Arial"/>
          <w:b/>
          <w:spacing w:val="-3"/>
          <w:sz w:val="22"/>
        </w:rPr>
      </w:pPr>
    </w:p>
    <w:p w14:paraId="594DD642" w14:textId="4D5052A1" w:rsidR="00312445" w:rsidRPr="00312445" w:rsidRDefault="00B30285" w:rsidP="00312445">
      <w:pPr>
        <w:suppressAutoHyphens/>
        <w:jc w:val="both"/>
        <w:rPr>
          <w:rFonts w:ascii="Arial" w:hAnsi="Arial"/>
          <w:spacing w:val="-3"/>
          <w:sz w:val="22"/>
        </w:rPr>
      </w:pPr>
      <w:r w:rsidRPr="00B30285">
        <w:rPr>
          <w:rFonts w:ascii="Arial" w:hAnsi="Arial"/>
          <w:b/>
          <w:spacing w:val="-3"/>
          <w:sz w:val="22"/>
        </w:rPr>
        <w:t>III.</w:t>
      </w:r>
      <w:r w:rsidR="00CF4E60">
        <w:rPr>
          <w:rFonts w:ascii="Arial" w:hAnsi="Arial"/>
          <w:b/>
          <w:spacing w:val="-3"/>
          <w:sz w:val="22"/>
        </w:rPr>
        <w:t xml:space="preserve"> 2</w:t>
      </w:r>
      <w:r w:rsidRPr="00B30285">
        <w:rPr>
          <w:rFonts w:ascii="Arial" w:hAnsi="Arial"/>
          <w:b/>
          <w:spacing w:val="-3"/>
          <w:sz w:val="22"/>
        </w:rPr>
        <w:t>.</w:t>
      </w:r>
      <w:r>
        <w:rPr>
          <w:rFonts w:ascii="Arial" w:hAnsi="Arial"/>
          <w:spacing w:val="-3"/>
          <w:sz w:val="22"/>
        </w:rPr>
        <w:tab/>
      </w:r>
      <w:r w:rsidR="00312445" w:rsidRPr="00312445">
        <w:rPr>
          <w:rFonts w:ascii="Arial" w:hAnsi="Arial"/>
          <w:spacing w:val="-3"/>
          <w:sz w:val="22"/>
        </w:rPr>
        <w:t xml:space="preserve">Nájemce </w:t>
      </w:r>
      <w:r w:rsidR="008B5505">
        <w:rPr>
          <w:rFonts w:ascii="Arial" w:hAnsi="Arial"/>
          <w:spacing w:val="-3"/>
          <w:sz w:val="22"/>
        </w:rPr>
        <w:t xml:space="preserve">nemá právo provozovat jinou činnost nebo změnit způsob či podmínky jejího výkonu, než jak to vyplývá z dohodnutého účelu nájmu. </w:t>
      </w:r>
    </w:p>
    <w:p w14:paraId="1A21840F" w14:textId="77777777" w:rsidR="003C07E5" w:rsidRPr="003C5EC9" w:rsidRDefault="003C07E5" w:rsidP="003C07E5">
      <w:pPr>
        <w:suppressAutoHyphens/>
        <w:jc w:val="both"/>
        <w:rPr>
          <w:rFonts w:ascii="Arial" w:hAnsi="Arial"/>
          <w:i/>
          <w:spacing w:val="-3"/>
          <w:sz w:val="22"/>
          <w:highlight w:val="green"/>
        </w:rPr>
      </w:pPr>
    </w:p>
    <w:p w14:paraId="12D40460" w14:textId="77777777" w:rsidR="003C07E5" w:rsidRDefault="003C07E5" w:rsidP="003C07E5">
      <w:pPr>
        <w:suppressAutoHyphens/>
        <w:jc w:val="center"/>
        <w:rPr>
          <w:rFonts w:ascii="Arial" w:hAnsi="Arial"/>
          <w:b/>
          <w:sz w:val="22"/>
        </w:rPr>
      </w:pPr>
      <w:r>
        <w:rPr>
          <w:rFonts w:ascii="Arial" w:hAnsi="Arial"/>
          <w:b/>
          <w:sz w:val="22"/>
        </w:rPr>
        <w:t>IV.</w:t>
      </w:r>
    </w:p>
    <w:p w14:paraId="6AB890F1" w14:textId="77777777" w:rsidR="003C07E5" w:rsidRDefault="003C07E5" w:rsidP="003C07E5">
      <w:pPr>
        <w:suppressAutoHyphens/>
        <w:jc w:val="center"/>
        <w:rPr>
          <w:rFonts w:ascii="Arial" w:hAnsi="Arial"/>
          <w:spacing w:val="-3"/>
          <w:sz w:val="22"/>
        </w:rPr>
      </w:pPr>
      <w:r>
        <w:rPr>
          <w:rFonts w:ascii="Arial" w:hAnsi="Arial"/>
          <w:b/>
          <w:sz w:val="22"/>
        </w:rPr>
        <w:t>Doba nájmu</w:t>
      </w:r>
    </w:p>
    <w:p w14:paraId="459D64FD" w14:textId="77777777" w:rsidR="003C07E5" w:rsidRDefault="003C07E5" w:rsidP="003C07E5">
      <w:pPr>
        <w:suppressAutoHyphens/>
        <w:jc w:val="both"/>
        <w:rPr>
          <w:rFonts w:ascii="Arial" w:hAnsi="Arial"/>
          <w:spacing w:val="-3"/>
          <w:sz w:val="22"/>
        </w:rPr>
      </w:pPr>
    </w:p>
    <w:p w14:paraId="423805EB" w14:textId="72C14C76" w:rsidR="003C07E5" w:rsidRPr="003C5EC9" w:rsidRDefault="003C07E5" w:rsidP="003C07E5">
      <w:pPr>
        <w:suppressAutoHyphens/>
        <w:jc w:val="both"/>
        <w:rPr>
          <w:rFonts w:ascii="Arial" w:hAnsi="Arial"/>
          <w:spacing w:val="-3"/>
          <w:sz w:val="22"/>
        </w:rPr>
      </w:pPr>
      <w:r w:rsidRPr="003A3D7B">
        <w:rPr>
          <w:rFonts w:ascii="Arial" w:hAnsi="Arial"/>
          <w:spacing w:val="-3"/>
          <w:sz w:val="22"/>
        </w:rPr>
        <w:t>Náje</w:t>
      </w:r>
      <w:r>
        <w:rPr>
          <w:rFonts w:ascii="Arial" w:hAnsi="Arial"/>
          <w:spacing w:val="-3"/>
          <w:sz w:val="22"/>
        </w:rPr>
        <w:t>m se sjednává na dobu neurčitou</w:t>
      </w:r>
      <w:r w:rsidR="003962A5">
        <w:rPr>
          <w:rFonts w:ascii="Arial" w:hAnsi="Arial"/>
          <w:spacing w:val="-3"/>
          <w:sz w:val="22"/>
        </w:rPr>
        <w:t>.</w:t>
      </w:r>
    </w:p>
    <w:p w14:paraId="7A47D133" w14:textId="77777777" w:rsidR="003C07E5" w:rsidRDefault="003C07E5" w:rsidP="003C07E5">
      <w:pPr>
        <w:suppressAutoHyphens/>
        <w:jc w:val="center"/>
        <w:rPr>
          <w:rFonts w:ascii="Arial" w:hAnsi="Arial"/>
          <w:b/>
          <w:sz w:val="22"/>
        </w:rPr>
      </w:pPr>
    </w:p>
    <w:p w14:paraId="303180A6" w14:textId="77777777" w:rsidR="003C07E5" w:rsidRDefault="003C07E5" w:rsidP="003C07E5">
      <w:pPr>
        <w:suppressAutoHyphens/>
        <w:jc w:val="center"/>
        <w:rPr>
          <w:rFonts w:ascii="Arial" w:hAnsi="Arial"/>
          <w:b/>
          <w:sz w:val="22"/>
        </w:rPr>
      </w:pPr>
      <w:r>
        <w:rPr>
          <w:rFonts w:ascii="Arial" w:hAnsi="Arial"/>
          <w:b/>
          <w:sz w:val="22"/>
        </w:rPr>
        <w:t>V.</w:t>
      </w:r>
    </w:p>
    <w:p w14:paraId="7621222A" w14:textId="77777777" w:rsidR="003C07E5" w:rsidRDefault="003C07E5" w:rsidP="003C07E5">
      <w:pPr>
        <w:pStyle w:val="Nadpis1"/>
        <w:rPr>
          <w:spacing w:val="-3"/>
        </w:rPr>
      </w:pPr>
      <w:r>
        <w:t>Cenová a finanční ujednání</w:t>
      </w:r>
    </w:p>
    <w:p w14:paraId="7028987F" w14:textId="77777777" w:rsidR="003C07E5" w:rsidRDefault="003C07E5" w:rsidP="003C07E5">
      <w:pPr>
        <w:suppressAutoHyphens/>
        <w:jc w:val="both"/>
        <w:rPr>
          <w:rFonts w:ascii="Arial" w:hAnsi="Arial"/>
          <w:spacing w:val="-3"/>
          <w:sz w:val="22"/>
        </w:rPr>
      </w:pPr>
    </w:p>
    <w:p w14:paraId="606F2810" w14:textId="0D06F322" w:rsidR="00312445" w:rsidRPr="00C001ED" w:rsidRDefault="003C07E5" w:rsidP="00312445">
      <w:pPr>
        <w:suppressAutoHyphens/>
        <w:jc w:val="both"/>
        <w:rPr>
          <w:rFonts w:ascii="Arial" w:hAnsi="Arial" w:cs="Arial"/>
          <w:spacing w:val="-3"/>
          <w:sz w:val="22"/>
        </w:rPr>
      </w:pPr>
      <w:r w:rsidRPr="00AC5211">
        <w:rPr>
          <w:rFonts w:ascii="Arial" w:hAnsi="Arial"/>
          <w:b/>
          <w:spacing w:val="-3"/>
          <w:sz w:val="22"/>
        </w:rPr>
        <w:t>V.1.</w:t>
      </w:r>
      <w:r w:rsidRPr="00AC5211">
        <w:rPr>
          <w:rFonts w:ascii="Arial" w:hAnsi="Arial"/>
          <w:spacing w:val="-3"/>
          <w:sz w:val="22"/>
        </w:rPr>
        <w:tab/>
        <w:t xml:space="preserve">Za užívání předmětu nájmu stanoví se smluvní nájemné </w:t>
      </w:r>
      <w:r>
        <w:rPr>
          <w:rFonts w:ascii="Arial" w:hAnsi="Arial"/>
          <w:spacing w:val="-3"/>
          <w:sz w:val="22"/>
        </w:rPr>
        <w:t xml:space="preserve">ročně </w:t>
      </w:r>
      <w:r w:rsidRPr="00AC5211">
        <w:rPr>
          <w:rFonts w:ascii="Arial" w:hAnsi="Arial" w:cs="Arial"/>
          <w:spacing w:val="-3"/>
          <w:sz w:val="22"/>
        </w:rPr>
        <w:t xml:space="preserve">ve výši </w:t>
      </w:r>
      <w:r w:rsidR="004672C4" w:rsidRPr="004C65E7">
        <w:rPr>
          <w:rFonts w:ascii="Arial" w:hAnsi="Arial" w:cs="Arial"/>
          <w:b/>
          <w:spacing w:val="-3"/>
          <w:sz w:val="22"/>
          <w:szCs w:val="22"/>
        </w:rPr>
        <w:t>331.200</w:t>
      </w:r>
      <w:r w:rsidR="0075669D" w:rsidRPr="004C65E7">
        <w:rPr>
          <w:rFonts w:ascii="Arial" w:hAnsi="Arial" w:cs="Arial"/>
          <w:b/>
          <w:spacing w:val="-3"/>
          <w:sz w:val="22"/>
          <w:szCs w:val="22"/>
        </w:rPr>
        <w:t>,</w:t>
      </w:r>
      <w:r w:rsidRPr="004C65E7">
        <w:rPr>
          <w:rFonts w:ascii="Arial" w:hAnsi="Arial" w:cs="Arial"/>
          <w:b/>
          <w:spacing w:val="-3"/>
          <w:sz w:val="22"/>
        </w:rPr>
        <w:t>- Kč</w:t>
      </w:r>
      <w:r w:rsidR="00312445">
        <w:rPr>
          <w:rFonts w:ascii="Arial" w:hAnsi="Arial" w:cs="Arial"/>
          <w:spacing w:val="-3"/>
          <w:sz w:val="22"/>
        </w:rPr>
        <w:t>.</w:t>
      </w:r>
    </w:p>
    <w:p w14:paraId="2360C542" w14:textId="77777777" w:rsidR="003C07E5" w:rsidRPr="00022294" w:rsidRDefault="003C07E5" w:rsidP="003C07E5">
      <w:pPr>
        <w:suppressAutoHyphens/>
        <w:jc w:val="both"/>
        <w:rPr>
          <w:rFonts w:ascii="Arial" w:hAnsi="Arial" w:cs="Arial"/>
          <w:spacing w:val="-3"/>
          <w:sz w:val="22"/>
        </w:rPr>
      </w:pPr>
      <w:r w:rsidRPr="00C001ED">
        <w:rPr>
          <w:rFonts w:ascii="Arial" w:hAnsi="Arial" w:cs="Arial"/>
          <w:spacing w:val="-3"/>
          <w:sz w:val="22"/>
        </w:rPr>
        <w:t>Nájemné je osvobozeno od DPH dle § 56a zák. 235/2004 Sb., o dani z přidané hodnoty, v platném znění.</w:t>
      </w:r>
    </w:p>
    <w:p w14:paraId="527C277A" w14:textId="77777777" w:rsidR="003C07E5" w:rsidRDefault="003C07E5" w:rsidP="003C07E5">
      <w:pPr>
        <w:suppressAutoHyphens/>
        <w:jc w:val="both"/>
        <w:rPr>
          <w:rFonts w:ascii="Arial" w:hAnsi="Arial"/>
          <w:b/>
          <w:spacing w:val="-3"/>
          <w:sz w:val="22"/>
        </w:rPr>
      </w:pPr>
    </w:p>
    <w:p w14:paraId="00035D7F" w14:textId="19BA2D2A" w:rsidR="003C07E5" w:rsidRPr="007B0D9E" w:rsidRDefault="003C07E5" w:rsidP="003C07E5">
      <w:pPr>
        <w:suppressAutoHyphens/>
        <w:ind w:hanging="11"/>
        <w:jc w:val="both"/>
        <w:rPr>
          <w:rFonts w:ascii="Arial" w:hAnsi="Arial" w:cs="Arial"/>
          <w:spacing w:val="-3"/>
          <w:sz w:val="22"/>
        </w:rPr>
      </w:pPr>
      <w:r>
        <w:rPr>
          <w:rFonts w:ascii="Arial" w:hAnsi="Arial"/>
          <w:b/>
          <w:spacing w:val="-3"/>
          <w:sz w:val="22"/>
        </w:rPr>
        <w:t>V.2</w:t>
      </w:r>
      <w:r w:rsidRPr="00561E09">
        <w:rPr>
          <w:rFonts w:ascii="Arial" w:hAnsi="Arial"/>
          <w:b/>
          <w:spacing w:val="-3"/>
          <w:sz w:val="22"/>
        </w:rPr>
        <w:t>.</w:t>
      </w:r>
      <w:r w:rsidRPr="00561E09">
        <w:rPr>
          <w:rFonts w:ascii="Arial" w:hAnsi="Arial"/>
          <w:spacing w:val="-3"/>
          <w:sz w:val="22"/>
        </w:rPr>
        <w:tab/>
      </w:r>
      <w:r w:rsidRPr="00C001ED">
        <w:rPr>
          <w:rFonts w:ascii="Arial" w:hAnsi="Arial"/>
          <w:spacing w:val="-3"/>
          <w:sz w:val="22"/>
        </w:rPr>
        <w:t xml:space="preserve">Nájemce </w:t>
      </w:r>
      <w:r>
        <w:rPr>
          <w:rFonts w:ascii="Arial" w:hAnsi="Arial"/>
          <w:spacing w:val="-3"/>
          <w:sz w:val="22"/>
        </w:rPr>
        <w:t xml:space="preserve">tedy </w:t>
      </w:r>
      <w:r w:rsidRPr="00C001ED">
        <w:rPr>
          <w:rFonts w:ascii="Arial" w:hAnsi="Arial"/>
          <w:spacing w:val="-3"/>
          <w:sz w:val="22"/>
        </w:rPr>
        <w:t xml:space="preserve">bude hradit </w:t>
      </w:r>
      <w:r w:rsidRPr="00D541A2">
        <w:rPr>
          <w:rFonts w:ascii="Arial" w:hAnsi="Arial"/>
          <w:b/>
          <w:spacing w:val="-3"/>
          <w:sz w:val="22"/>
        </w:rPr>
        <w:t>měsíčně</w:t>
      </w:r>
      <w:r>
        <w:rPr>
          <w:rFonts w:ascii="Arial" w:hAnsi="Arial"/>
          <w:spacing w:val="-3"/>
          <w:sz w:val="22"/>
        </w:rPr>
        <w:t xml:space="preserve"> </w:t>
      </w:r>
      <w:r w:rsidRPr="00C001ED">
        <w:rPr>
          <w:rFonts w:ascii="Arial" w:hAnsi="Arial"/>
          <w:spacing w:val="-3"/>
          <w:sz w:val="22"/>
        </w:rPr>
        <w:t xml:space="preserve">nájemné </w:t>
      </w:r>
      <w:r>
        <w:rPr>
          <w:rFonts w:ascii="Arial" w:hAnsi="Arial"/>
          <w:spacing w:val="-3"/>
          <w:sz w:val="22"/>
        </w:rPr>
        <w:t xml:space="preserve">ve výši </w:t>
      </w:r>
      <w:r w:rsidR="005C2F20">
        <w:rPr>
          <w:rFonts w:ascii="Arial" w:hAnsi="Arial" w:cs="Arial"/>
          <w:b/>
          <w:bCs/>
          <w:spacing w:val="-3"/>
          <w:sz w:val="22"/>
          <w:szCs w:val="22"/>
        </w:rPr>
        <w:t>2</w:t>
      </w:r>
      <w:r w:rsidR="004672C4">
        <w:rPr>
          <w:rFonts w:ascii="Arial" w:hAnsi="Arial" w:cs="Arial"/>
          <w:b/>
          <w:bCs/>
          <w:spacing w:val="-3"/>
          <w:sz w:val="22"/>
          <w:szCs w:val="22"/>
        </w:rPr>
        <w:t>7</w:t>
      </w:r>
      <w:r w:rsidR="0031380A" w:rsidRPr="0031380A">
        <w:rPr>
          <w:rFonts w:ascii="Arial" w:hAnsi="Arial" w:cs="Arial"/>
          <w:b/>
          <w:bCs/>
          <w:spacing w:val="-3"/>
          <w:sz w:val="22"/>
          <w:szCs w:val="22"/>
        </w:rPr>
        <w:t>.</w:t>
      </w:r>
      <w:r w:rsidR="004672C4">
        <w:rPr>
          <w:rFonts w:ascii="Arial" w:hAnsi="Arial" w:cs="Arial"/>
          <w:b/>
          <w:bCs/>
          <w:spacing w:val="-3"/>
          <w:sz w:val="22"/>
          <w:szCs w:val="22"/>
        </w:rPr>
        <w:t>6</w:t>
      </w:r>
      <w:r w:rsidR="0031380A" w:rsidRPr="0031380A">
        <w:rPr>
          <w:rFonts w:ascii="Arial" w:hAnsi="Arial" w:cs="Arial"/>
          <w:b/>
          <w:bCs/>
          <w:spacing w:val="-3"/>
          <w:sz w:val="22"/>
          <w:szCs w:val="22"/>
        </w:rPr>
        <w:t>00</w:t>
      </w:r>
      <w:r>
        <w:rPr>
          <w:rFonts w:ascii="Arial" w:hAnsi="Arial"/>
          <w:b/>
          <w:spacing w:val="-3"/>
          <w:sz w:val="22"/>
        </w:rPr>
        <w:t>,- Kč</w:t>
      </w:r>
      <w:r>
        <w:rPr>
          <w:rFonts w:ascii="Arial" w:hAnsi="Arial"/>
          <w:spacing w:val="-3"/>
          <w:sz w:val="22"/>
        </w:rPr>
        <w:t xml:space="preserve"> </w:t>
      </w:r>
      <w:r>
        <w:rPr>
          <w:rFonts w:ascii="Arial" w:hAnsi="Arial" w:cs="Arial"/>
          <w:spacing w:val="-3"/>
          <w:sz w:val="22"/>
        </w:rPr>
        <w:t>(což je 1/12 ročního nájemného)</w:t>
      </w:r>
      <w:r w:rsidRPr="00C001ED">
        <w:rPr>
          <w:rFonts w:ascii="Arial" w:hAnsi="Arial" w:cs="Arial"/>
          <w:spacing w:val="-3"/>
          <w:sz w:val="22"/>
        </w:rPr>
        <w:t xml:space="preserve"> </w:t>
      </w:r>
      <w:r>
        <w:rPr>
          <w:rFonts w:ascii="Arial" w:hAnsi="Arial" w:cs="Arial"/>
          <w:spacing w:val="-3"/>
          <w:sz w:val="22"/>
        </w:rPr>
        <w:t xml:space="preserve">měsíčně </w:t>
      </w:r>
      <w:r w:rsidRPr="00C001ED">
        <w:rPr>
          <w:rFonts w:ascii="Arial" w:hAnsi="Arial" w:cs="Arial"/>
          <w:spacing w:val="-3"/>
          <w:sz w:val="22"/>
        </w:rPr>
        <w:t>předem vždy</w:t>
      </w:r>
      <w:r w:rsidR="008B5505">
        <w:rPr>
          <w:rFonts w:ascii="Arial" w:hAnsi="Arial" w:cs="Arial"/>
          <w:spacing w:val="-3"/>
          <w:sz w:val="22"/>
        </w:rPr>
        <w:t xml:space="preserve"> nejpozději</w:t>
      </w:r>
      <w:r w:rsidRPr="00C001ED">
        <w:rPr>
          <w:rFonts w:ascii="Arial" w:hAnsi="Arial" w:cs="Arial"/>
          <w:spacing w:val="-3"/>
          <w:sz w:val="22"/>
        </w:rPr>
        <w:t xml:space="preserve"> </w:t>
      </w:r>
      <w:r w:rsidRPr="00C001ED">
        <w:rPr>
          <w:rFonts w:ascii="Arial" w:hAnsi="Arial" w:cs="Arial"/>
          <w:b/>
          <w:spacing w:val="-3"/>
          <w:sz w:val="22"/>
        </w:rPr>
        <w:t>do 1</w:t>
      </w:r>
      <w:r>
        <w:rPr>
          <w:rFonts w:ascii="Arial" w:hAnsi="Arial" w:cs="Arial"/>
          <w:b/>
          <w:spacing w:val="-3"/>
          <w:sz w:val="22"/>
        </w:rPr>
        <w:t>0</w:t>
      </w:r>
      <w:r w:rsidRPr="00C001ED">
        <w:rPr>
          <w:rFonts w:ascii="Arial" w:hAnsi="Arial" w:cs="Arial"/>
          <w:b/>
          <w:spacing w:val="-3"/>
          <w:sz w:val="22"/>
        </w:rPr>
        <w:t xml:space="preserve">. dne </w:t>
      </w:r>
      <w:r w:rsidRPr="00240F6B">
        <w:rPr>
          <w:rFonts w:ascii="Arial" w:hAnsi="Arial" w:cs="Arial"/>
          <w:b/>
          <w:spacing w:val="-3"/>
          <w:sz w:val="22"/>
        </w:rPr>
        <w:t>měsíce</w:t>
      </w:r>
      <w:r w:rsidRPr="00240F6B">
        <w:rPr>
          <w:rFonts w:ascii="Arial" w:hAnsi="Arial" w:cs="Arial"/>
          <w:spacing w:val="-3"/>
          <w:sz w:val="22"/>
        </w:rPr>
        <w:t>,</w:t>
      </w:r>
      <w:r w:rsidRPr="00C001ED">
        <w:rPr>
          <w:rFonts w:ascii="Arial" w:hAnsi="Arial" w:cs="Arial"/>
          <w:spacing w:val="-3"/>
          <w:sz w:val="22"/>
        </w:rPr>
        <w:t xml:space="preserve"> na který má být placeno, ve </w:t>
      </w:r>
      <w:r w:rsidRPr="00157F12">
        <w:rPr>
          <w:rFonts w:ascii="Arial" w:hAnsi="Arial" w:cs="Arial"/>
          <w:spacing w:val="-3"/>
          <w:sz w:val="22"/>
        </w:rPr>
        <w:t xml:space="preserve">prospěch účtu </w:t>
      </w:r>
      <w:r w:rsidRPr="0051604A">
        <w:rPr>
          <w:rFonts w:ascii="Arial" w:hAnsi="Arial" w:cs="Arial"/>
          <w:spacing w:val="-3"/>
          <w:sz w:val="22"/>
        </w:rPr>
        <w:t>č. vedeného u</w:t>
      </w:r>
      <w:r w:rsidRPr="00157F12">
        <w:rPr>
          <w:rFonts w:ascii="Arial" w:hAnsi="Arial" w:cs="Arial"/>
          <w:spacing w:val="-3"/>
          <w:sz w:val="22"/>
        </w:rPr>
        <w:t xml:space="preserve"> s uvedením variabilního symbolu</w:t>
      </w:r>
      <w:r w:rsidR="00157F12" w:rsidRPr="00157F12">
        <w:rPr>
          <w:rFonts w:ascii="Arial" w:hAnsi="Arial" w:cs="Arial"/>
          <w:spacing w:val="-3"/>
          <w:sz w:val="22"/>
        </w:rPr>
        <w:t>.</w:t>
      </w:r>
    </w:p>
    <w:p w14:paraId="1C269360" w14:textId="77777777" w:rsidR="003C07E5" w:rsidRDefault="003C07E5" w:rsidP="003C07E5">
      <w:pPr>
        <w:suppressAutoHyphens/>
        <w:ind w:hanging="11"/>
        <w:jc w:val="both"/>
        <w:rPr>
          <w:rFonts w:ascii="Arial" w:hAnsi="Arial" w:cs="Arial"/>
          <w:b/>
          <w:spacing w:val="-3"/>
          <w:sz w:val="22"/>
        </w:rPr>
      </w:pPr>
    </w:p>
    <w:p w14:paraId="0EF0933C" w14:textId="5DD75F23" w:rsidR="003C07E5" w:rsidRPr="00A60D0F" w:rsidRDefault="003C07E5" w:rsidP="003C07E5">
      <w:pPr>
        <w:suppressAutoHyphens/>
        <w:ind w:hanging="11"/>
        <w:jc w:val="both"/>
        <w:rPr>
          <w:rFonts w:ascii="Arial" w:hAnsi="Arial" w:cs="Arial"/>
          <w:spacing w:val="-3"/>
          <w:sz w:val="22"/>
          <w:szCs w:val="22"/>
        </w:rPr>
      </w:pPr>
      <w:r w:rsidRPr="0034370B">
        <w:rPr>
          <w:rFonts w:ascii="Arial" w:hAnsi="Arial" w:cs="Arial"/>
          <w:b/>
          <w:spacing w:val="-3"/>
          <w:sz w:val="22"/>
          <w:szCs w:val="22"/>
        </w:rPr>
        <w:lastRenderedPageBreak/>
        <w:t>V.3.</w:t>
      </w:r>
      <w:r w:rsidRPr="0034370B">
        <w:rPr>
          <w:rFonts w:ascii="Arial" w:hAnsi="Arial" w:cs="Arial"/>
          <w:b/>
          <w:spacing w:val="-3"/>
          <w:sz w:val="22"/>
          <w:szCs w:val="22"/>
        </w:rPr>
        <w:tab/>
      </w:r>
      <w:r w:rsidR="0034370B" w:rsidRPr="00E70DC5">
        <w:rPr>
          <w:rFonts w:ascii="Arial" w:hAnsi="Arial" w:cs="Arial"/>
          <w:spacing w:val="-3"/>
          <w:sz w:val="22"/>
          <w:szCs w:val="22"/>
        </w:rPr>
        <w:t xml:space="preserve">Nájemné bude každý rok k 1. červenci valorizováno o míru inflace vyhlášené Českým statistickým úřadem za předchozí kalendářní rok (přičemž rozhodná je roční míra inflace vyjádřená přírůstkem průměrného indexu spotřebitelských cen za 12 měsíců předchozího roku proti průměru 12 měsíců roku, který jej předcházel), a to počínaje </w:t>
      </w:r>
      <w:r w:rsidR="0034370B" w:rsidRPr="0051604A">
        <w:rPr>
          <w:rFonts w:ascii="Arial" w:hAnsi="Arial" w:cs="Arial"/>
          <w:spacing w:val="-3"/>
          <w:sz w:val="22"/>
          <w:szCs w:val="22"/>
        </w:rPr>
        <w:t>1. 7. 2020</w:t>
      </w:r>
      <w:r w:rsidR="0034370B">
        <w:rPr>
          <w:rFonts w:ascii="Arial" w:hAnsi="Arial" w:cs="Arial"/>
          <w:spacing w:val="-3"/>
          <w:sz w:val="22"/>
          <w:szCs w:val="22"/>
        </w:rPr>
        <w:t xml:space="preserve">. </w:t>
      </w:r>
      <w:r w:rsidRPr="0034370B">
        <w:rPr>
          <w:rFonts w:ascii="Arial" w:hAnsi="Arial" w:cs="Arial"/>
          <w:spacing w:val="-3"/>
          <w:sz w:val="22"/>
          <w:szCs w:val="22"/>
        </w:rPr>
        <w:t>Nájemce souhlasí a bere na vědomí, že v případě rozhodnutí Rady hl. m. Prahy bude výše nájemného upravena, formou písemného dodatku, který se sta</w:t>
      </w:r>
      <w:r w:rsidRPr="001A1AA2">
        <w:rPr>
          <w:rFonts w:ascii="Arial" w:hAnsi="Arial" w:cs="Arial"/>
          <w:spacing w:val="-3"/>
          <w:sz w:val="22"/>
          <w:szCs w:val="22"/>
        </w:rPr>
        <w:t>ne nedílnou součástí této smlouvy. V případě, že do 3 měsíců od předložení návrhu dodatku nedojde k jeho uzavření, je pronají</w:t>
      </w:r>
      <w:r w:rsidRPr="002039DC">
        <w:rPr>
          <w:rFonts w:ascii="Arial" w:hAnsi="Arial" w:cs="Arial"/>
          <w:spacing w:val="-3"/>
          <w:sz w:val="22"/>
          <w:szCs w:val="22"/>
        </w:rPr>
        <w:t>matel oprávněn tuto smlouvu vypovědět podle čl. VIII. odst. VIII.2. Do skončení nájmu platí nájemce nájemné v dosavad</w:t>
      </w:r>
      <w:r w:rsidRPr="00A60D0F">
        <w:rPr>
          <w:rFonts w:ascii="Arial" w:hAnsi="Arial" w:cs="Arial"/>
          <w:spacing w:val="-3"/>
          <w:sz w:val="22"/>
          <w:szCs w:val="22"/>
        </w:rPr>
        <w:t xml:space="preserve">ní výši. </w:t>
      </w:r>
    </w:p>
    <w:p w14:paraId="3E4D1F6E" w14:textId="77777777" w:rsidR="003C07E5" w:rsidRPr="00D41726" w:rsidRDefault="003C07E5" w:rsidP="003C07E5">
      <w:pPr>
        <w:suppressAutoHyphens/>
        <w:jc w:val="both"/>
        <w:rPr>
          <w:rFonts w:ascii="Arial" w:hAnsi="Arial" w:cs="Arial"/>
          <w:spacing w:val="-3"/>
          <w:sz w:val="22"/>
          <w:szCs w:val="22"/>
        </w:rPr>
      </w:pPr>
      <w:r w:rsidRPr="00D41726">
        <w:rPr>
          <w:rFonts w:ascii="Arial" w:hAnsi="Arial" w:cs="Arial"/>
          <w:spacing w:val="-3"/>
          <w:sz w:val="22"/>
          <w:szCs w:val="22"/>
        </w:rPr>
        <w:t xml:space="preserve"> </w:t>
      </w:r>
    </w:p>
    <w:p w14:paraId="2FBB8AC1" w14:textId="051B6E5B" w:rsidR="003C07E5" w:rsidRDefault="003C07E5" w:rsidP="003C07E5">
      <w:pPr>
        <w:suppressAutoHyphens/>
        <w:jc w:val="both"/>
        <w:rPr>
          <w:rFonts w:ascii="Arial" w:hAnsi="Arial"/>
          <w:spacing w:val="-3"/>
          <w:sz w:val="22"/>
        </w:rPr>
      </w:pPr>
      <w:r>
        <w:rPr>
          <w:rFonts w:ascii="Arial" w:hAnsi="Arial"/>
          <w:b/>
          <w:spacing w:val="-3"/>
          <w:sz w:val="22"/>
        </w:rPr>
        <w:t>V.4</w:t>
      </w:r>
      <w:r w:rsidRPr="00D81BA2">
        <w:rPr>
          <w:rFonts w:ascii="Arial" w:hAnsi="Arial"/>
          <w:b/>
          <w:spacing w:val="-3"/>
          <w:sz w:val="22"/>
        </w:rPr>
        <w:t>.</w:t>
      </w:r>
      <w:r>
        <w:rPr>
          <w:rFonts w:ascii="Arial" w:hAnsi="Arial"/>
          <w:spacing w:val="-3"/>
          <w:sz w:val="22"/>
        </w:rPr>
        <w:t xml:space="preserve"> </w:t>
      </w:r>
      <w:r>
        <w:rPr>
          <w:rFonts w:ascii="Arial" w:hAnsi="Arial"/>
          <w:spacing w:val="-3"/>
          <w:sz w:val="22"/>
        </w:rPr>
        <w:tab/>
        <w:t>Náklady za služby spojené s užíváním předmětu nájmu (odběr elektřiny, vody, úklid a odvoz odpadu) bude nájemce hradit TCP na základě smlouvy uzavřené mezi TCP a nájemcem o poskytování služeb.</w:t>
      </w:r>
      <w:r w:rsidR="008B5440">
        <w:rPr>
          <w:rFonts w:ascii="Arial" w:hAnsi="Arial"/>
          <w:spacing w:val="-3"/>
          <w:sz w:val="22"/>
        </w:rPr>
        <w:t xml:space="preserve"> </w:t>
      </w:r>
      <w:r w:rsidR="008B5440" w:rsidRPr="008B5440">
        <w:rPr>
          <w:rFonts w:ascii="Arial" w:hAnsi="Arial"/>
          <w:spacing w:val="-3"/>
          <w:sz w:val="22"/>
        </w:rPr>
        <w:t xml:space="preserve">Smluvní strany se dohodly, že Smlouva o </w:t>
      </w:r>
      <w:r w:rsidR="008B5440">
        <w:rPr>
          <w:rFonts w:ascii="Arial" w:hAnsi="Arial"/>
          <w:spacing w:val="-3"/>
          <w:sz w:val="22"/>
        </w:rPr>
        <w:t>poskytování služeb</w:t>
      </w:r>
      <w:r w:rsidR="008B5440" w:rsidRPr="008B5440">
        <w:rPr>
          <w:rFonts w:ascii="Arial" w:hAnsi="Arial"/>
          <w:spacing w:val="-3"/>
          <w:sz w:val="22"/>
        </w:rPr>
        <w:t xml:space="preserve"> ve smyslu tohoto odstavce bude podepsána ihned po podpisu této smlouvy. Pokud nájemce neuzavře Smlouvu o </w:t>
      </w:r>
      <w:r w:rsidR="008B5440">
        <w:rPr>
          <w:rFonts w:ascii="Arial" w:hAnsi="Arial"/>
          <w:spacing w:val="-3"/>
          <w:sz w:val="22"/>
        </w:rPr>
        <w:t>poskytování služeb</w:t>
      </w:r>
      <w:r w:rsidR="00E70DC5">
        <w:rPr>
          <w:rFonts w:ascii="Arial" w:hAnsi="Arial"/>
          <w:spacing w:val="-3"/>
          <w:sz w:val="22"/>
        </w:rPr>
        <w:t>,</w:t>
      </w:r>
      <w:r w:rsidR="008B5440" w:rsidRPr="008B5440">
        <w:rPr>
          <w:rFonts w:ascii="Arial" w:hAnsi="Arial"/>
          <w:spacing w:val="-3"/>
          <w:sz w:val="22"/>
        </w:rPr>
        <w:t xml:space="preserve"> </w:t>
      </w:r>
      <w:r w:rsidR="008B5440">
        <w:rPr>
          <w:rFonts w:ascii="Arial" w:hAnsi="Arial"/>
          <w:spacing w:val="-3"/>
          <w:sz w:val="22"/>
        </w:rPr>
        <w:t>sjednávají smluvní stran</w:t>
      </w:r>
      <w:r w:rsidR="003962A5">
        <w:rPr>
          <w:rFonts w:ascii="Arial" w:hAnsi="Arial"/>
          <w:spacing w:val="-3"/>
          <w:sz w:val="22"/>
        </w:rPr>
        <w:t>y</w:t>
      </w:r>
      <w:r w:rsidR="008B5440">
        <w:rPr>
          <w:rFonts w:ascii="Arial" w:hAnsi="Arial"/>
          <w:spacing w:val="-3"/>
          <w:sz w:val="22"/>
        </w:rPr>
        <w:t xml:space="preserve"> rozvazovací podmínku dle čl. XI. odst. XI. </w:t>
      </w:r>
      <w:r w:rsidR="002039DC">
        <w:rPr>
          <w:rFonts w:ascii="Arial" w:hAnsi="Arial"/>
          <w:spacing w:val="-3"/>
          <w:sz w:val="22"/>
        </w:rPr>
        <w:t>7</w:t>
      </w:r>
      <w:r w:rsidR="008B5440">
        <w:rPr>
          <w:rFonts w:ascii="Arial" w:hAnsi="Arial"/>
          <w:spacing w:val="-3"/>
          <w:sz w:val="22"/>
        </w:rPr>
        <w:t>.</w:t>
      </w:r>
      <w:r w:rsidR="008B5440" w:rsidRPr="008B5440">
        <w:rPr>
          <w:rFonts w:ascii="Arial" w:hAnsi="Arial"/>
          <w:spacing w:val="-3"/>
          <w:sz w:val="22"/>
        </w:rPr>
        <w:t xml:space="preserve"> </w:t>
      </w:r>
      <w:r w:rsidR="008B5440">
        <w:rPr>
          <w:rFonts w:ascii="Arial" w:hAnsi="Arial"/>
          <w:spacing w:val="-3"/>
          <w:sz w:val="22"/>
        </w:rPr>
        <w:t>této smlouvy.</w:t>
      </w:r>
      <w:r w:rsidR="008B5440" w:rsidRPr="008B5440">
        <w:rPr>
          <w:rFonts w:ascii="Arial" w:hAnsi="Arial"/>
          <w:spacing w:val="-3"/>
          <w:sz w:val="22"/>
        </w:rPr>
        <w:t xml:space="preserve">  </w:t>
      </w:r>
    </w:p>
    <w:p w14:paraId="48C6CA5B" w14:textId="77777777" w:rsidR="003C07E5" w:rsidRDefault="003C07E5" w:rsidP="003C07E5">
      <w:pPr>
        <w:suppressAutoHyphens/>
        <w:jc w:val="both"/>
        <w:rPr>
          <w:rFonts w:ascii="Arial" w:hAnsi="Arial"/>
          <w:spacing w:val="-3"/>
          <w:sz w:val="22"/>
        </w:rPr>
      </w:pPr>
    </w:p>
    <w:p w14:paraId="0D4DE066" w14:textId="77777777" w:rsidR="003C07E5" w:rsidRDefault="003C07E5" w:rsidP="003C07E5">
      <w:pPr>
        <w:suppressAutoHyphens/>
        <w:jc w:val="both"/>
        <w:rPr>
          <w:spacing w:val="-3"/>
          <w:sz w:val="22"/>
        </w:rPr>
      </w:pPr>
      <w:r>
        <w:rPr>
          <w:rFonts w:ascii="Arial" w:hAnsi="Arial"/>
          <w:b/>
          <w:spacing w:val="-3"/>
          <w:sz w:val="22"/>
        </w:rPr>
        <w:t>V.5</w:t>
      </w:r>
      <w:r w:rsidRPr="00561E09">
        <w:rPr>
          <w:rFonts w:ascii="Arial" w:hAnsi="Arial"/>
          <w:b/>
          <w:spacing w:val="-3"/>
          <w:sz w:val="22"/>
        </w:rPr>
        <w:t>.</w:t>
      </w:r>
      <w:r w:rsidRPr="00561E09">
        <w:rPr>
          <w:rFonts w:ascii="Arial" w:hAnsi="Arial"/>
          <w:spacing w:val="-3"/>
          <w:sz w:val="22"/>
        </w:rPr>
        <w:tab/>
      </w:r>
      <w:r w:rsidRPr="00F70570">
        <w:rPr>
          <w:rFonts w:ascii="Arial" w:hAnsi="Arial" w:cs="Arial"/>
          <w:spacing w:val="-3"/>
          <w:sz w:val="22"/>
        </w:rPr>
        <w:t xml:space="preserve">Bude-li nájemce v prodlení s placením nájemného nebo záloh či vyúčtování za plnění poskytovaná pronajímatelem v souvislosti s užíváním </w:t>
      </w:r>
      <w:r>
        <w:rPr>
          <w:rFonts w:ascii="Arial" w:hAnsi="Arial" w:cs="Arial"/>
          <w:spacing w:val="-3"/>
          <w:sz w:val="22"/>
        </w:rPr>
        <w:t>předmětu nájmu</w:t>
      </w:r>
      <w:r w:rsidRPr="00F70570">
        <w:rPr>
          <w:rFonts w:ascii="Arial" w:hAnsi="Arial" w:cs="Arial"/>
          <w:spacing w:val="-3"/>
          <w:sz w:val="22"/>
        </w:rPr>
        <w:t>, zavazuje se uhradit pronajímateli úroky z prodlení v zákonné výši.</w:t>
      </w:r>
    </w:p>
    <w:p w14:paraId="7FA66CA3" w14:textId="77777777" w:rsidR="003C07E5" w:rsidRDefault="003C07E5" w:rsidP="003C07E5">
      <w:pPr>
        <w:suppressAutoHyphens/>
        <w:jc w:val="both"/>
        <w:rPr>
          <w:rFonts w:ascii="Arial" w:hAnsi="Arial"/>
          <w:sz w:val="22"/>
        </w:rPr>
      </w:pPr>
    </w:p>
    <w:p w14:paraId="2EA2A346" w14:textId="79EF2676" w:rsidR="003C07E5" w:rsidRPr="005B28B6" w:rsidRDefault="003C07E5" w:rsidP="003C07E5">
      <w:pPr>
        <w:suppressAutoHyphens/>
        <w:jc w:val="both"/>
        <w:rPr>
          <w:rFonts w:ascii="Arial" w:hAnsi="Arial" w:cs="Arial"/>
          <w:sz w:val="22"/>
        </w:rPr>
      </w:pPr>
      <w:r>
        <w:rPr>
          <w:rFonts w:ascii="Arial" w:hAnsi="Arial"/>
          <w:b/>
          <w:sz w:val="22"/>
        </w:rPr>
        <w:t>V.6</w:t>
      </w:r>
      <w:r w:rsidRPr="00D81BA2">
        <w:rPr>
          <w:rFonts w:ascii="Arial" w:hAnsi="Arial"/>
          <w:b/>
          <w:sz w:val="22"/>
        </w:rPr>
        <w:t>.</w:t>
      </w:r>
      <w:r>
        <w:rPr>
          <w:rFonts w:ascii="Arial" w:hAnsi="Arial"/>
          <w:sz w:val="22"/>
        </w:rPr>
        <w:tab/>
      </w:r>
      <w:r w:rsidRPr="00157F12">
        <w:rPr>
          <w:rFonts w:ascii="Arial" w:hAnsi="Arial"/>
          <w:sz w:val="22"/>
        </w:rPr>
        <w:t xml:space="preserve">Nájemce se zavazuje nejpozději </w:t>
      </w:r>
      <w:r w:rsidR="00C531AD" w:rsidRPr="00B45B66">
        <w:rPr>
          <w:rFonts w:ascii="Arial" w:hAnsi="Arial" w:cs="Arial"/>
          <w:bCs/>
          <w:spacing w:val="-3"/>
          <w:sz w:val="22"/>
        </w:rPr>
        <w:t>do 30 dnů od podpisu této smlouvy</w:t>
      </w:r>
      <w:r w:rsidR="00C531AD" w:rsidRPr="00157F12">
        <w:rPr>
          <w:rFonts w:ascii="Arial" w:hAnsi="Arial"/>
          <w:sz w:val="22"/>
        </w:rPr>
        <w:t xml:space="preserve"> </w:t>
      </w:r>
      <w:r w:rsidRPr="00157F12">
        <w:rPr>
          <w:rFonts w:ascii="Arial" w:hAnsi="Arial"/>
          <w:sz w:val="22"/>
        </w:rPr>
        <w:t xml:space="preserve">složit na účet pronajímatele č. </w:t>
      </w:r>
      <w:r w:rsidRPr="00157F12">
        <w:rPr>
          <w:rFonts w:ascii="Arial" w:hAnsi="Arial"/>
          <w:spacing w:val="-3"/>
          <w:sz w:val="22"/>
        </w:rPr>
        <w:t xml:space="preserve">vedený u </w:t>
      </w:r>
      <w:r w:rsidRPr="00157F12">
        <w:rPr>
          <w:rFonts w:ascii="Arial" w:hAnsi="Arial"/>
          <w:sz w:val="22"/>
        </w:rPr>
        <w:t>variabilní symbol</w:t>
      </w:r>
      <w:bookmarkStart w:id="0" w:name="_GoBack"/>
      <w:bookmarkEnd w:id="0"/>
      <w:r w:rsidR="00157F12" w:rsidRPr="00157F12">
        <w:rPr>
          <w:rFonts w:ascii="Arial" w:hAnsi="Arial"/>
          <w:sz w:val="22"/>
        </w:rPr>
        <w:t xml:space="preserve">, </w:t>
      </w:r>
      <w:r w:rsidRPr="00157F12">
        <w:rPr>
          <w:rFonts w:ascii="Arial" w:hAnsi="Arial"/>
          <w:sz w:val="22"/>
        </w:rPr>
        <w:t xml:space="preserve">jistotu ve výši </w:t>
      </w:r>
      <w:r w:rsidR="00CE44B6" w:rsidRPr="0051604A">
        <w:rPr>
          <w:rFonts w:ascii="Arial" w:hAnsi="Arial"/>
          <w:b/>
          <w:sz w:val="22"/>
        </w:rPr>
        <w:t>trojnásobku měsíčního nájemného</w:t>
      </w:r>
      <w:r w:rsidR="00FF2E7C" w:rsidRPr="0051604A">
        <w:rPr>
          <w:rFonts w:ascii="Arial" w:hAnsi="Arial"/>
          <w:b/>
          <w:sz w:val="22"/>
        </w:rPr>
        <w:t xml:space="preserve">, tj. </w:t>
      </w:r>
      <w:r w:rsidR="004672C4" w:rsidRPr="0051604A">
        <w:rPr>
          <w:rFonts w:ascii="Arial" w:hAnsi="Arial"/>
          <w:b/>
          <w:sz w:val="22"/>
        </w:rPr>
        <w:t>82</w:t>
      </w:r>
      <w:r w:rsidR="0031380A" w:rsidRPr="0051604A">
        <w:rPr>
          <w:rFonts w:ascii="Arial" w:hAnsi="Arial"/>
          <w:b/>
          <w:sz w:val="22"/>
        </w:rPr>
        <w:t>.</w:t>
      </w:r>
      <w:r w:rsidR="004672C4" w:rsidRPr="0051604A">
        <w:rPr>
          <w:rFonts w:ascii="Arial" w:hAnsi="Arial"/>
          <w:b/>
          <w:sz w:val="22"/>
        </w:rPr>
        <w:t>8</w:t>
      </w:r>
      <w:r w:rsidR="0031380A" w:rsidRPr="0051604A">
        <w:rPr>
          <w:rFonts w:ascii="Arial" w:hAnsi="Arial"/>
          <w:b/>
          <w:sz w:val="22"/>
        </w:rPr>
        <w:t>00</w:t>
      </w:r>
      <w:r w:rsidR="00FF2E7C" w:rsidRPr="0051604A">
        <w:rPr>
          <w:rFonts w:ascii="Arial" w:hAnsi="Arial"/>
          <w:b/>
          <w:sz w:val="22"/>
        </w:rPr>
        <w:t>,- Kč</w:t>
      </w:r>
      <w:r w:rsidR="00FF2E7C" w:rsidRPr="0051604A">
        <w:rPr>
          <w:rFonts w:ascii="Arial" w:hAnsi="Arial"/>
          <w:sz w:val="22"/>
        </w:rPr>
        <w:t>.</w:t>
      </w:r>
      <w:r w:rsidR="00FF2E7C" w:rsidRPr="0051604A">
        <w:rPr>
          <w:rFonts w:ascii="Arial" w:hAnsi="Arial"/>
          <w:b/>
          <w:sz w:val="22"/>
        </w:rPr>
        <w:t xml:space="preserve"> </w:t>
      </w:r>
      <w:r w:rsidRPr="00157F12">
        <w:rPr>
          <w:rFonts w:ascii="Arial" w:hAnsi="Arial"/>
          <w:sz w:val="22"/>
        </w:rPr>
        <w:t>Po</w:t>
      </w:r>
      <w:r>
        <w:rPr>
          <w:rFonts w:ascii="Arial" w:hAnsi="Arial"/>
          <w:sz w:val="22"/>
        </w:rPr>
        <w:t xml:space="preserve"> celou dobu nájemního vztahu musí složená jistota </w:t>
      </w:r>
      <w:r w:rsidRPr="005B28B6">
        <w:rPr>
          <w:rFonts w:ascii="Arial" w:hAnsi="Arial" w:cs="Arial"/>
          <w:sz w:val="22"/>
        </w:rPr>
        <w:t xml:space="preserve">dosahovat sjednané výše. </w:t>
      </w:r>
      <w:r w:rsidR="005B28B6" w:rsidRPr="00E70DC5">
        <w:rPr>
          <w:rFonts w:ascii="Arial" w:hAnsi="Arial" w:cs="Arial"/>
          <w:sz w:val="22"/>
        </w:rPr>
        <w:t xml:space="preserve">Výše jistoty bude zvyšována v souladu s valorizací výše nájemného dle </w:t>
      </w:r>
      <w:r w:rsidR="00E95027">
        <w:rPr>
          <w:rFonts w:ascii="Arial" w:hAnsi="Arial" w:cs="Arial"/>
          <w:sz w:val="22"/>
        </w:rPr>
        <w:t xml:space="preserve">čl. V. </w:t>
      </w:r>
      <w:r w:rsidR="005B28B6" w:rsidRPr="00E70DC5">
        <w:rPr>
          <w:rFonts w:ascii="Arial" w:hAnsi="Arial" w:cs="Arial"/>
          <w:sz w:val="22"/>
        </w:rPr>
        <w:t>odst. V.</w:t>
      </w:r>
      <w:r w:rsidR="005B28B6">
        <w:rPr>
          <w:rFonts w:ascii="Arial" w:hAnsi="Arial" w:cs="Arial"/>
          <w:sz w:val="22"/>
        </w:rPr>
        <w:t>3</w:t>
      </w:r>
      <w:r w:rsidR="005B28B6" w:rsidRPr="005B28B6">
        <w:rPr>
          <w:rFonts w:ascii="Arial" w:hAnsi="Arial" w:cs="Arial"/>
          <w:sz w:val="22"/>
        </w:rPr>
        <w:t xml:space="preserve">. této smlouvy </w:t>
      </w:r>
      <w:r w:rsidR="005B28B6" w:rsidRPr="00E70DC5">
        <w:rPr>
          <w:rFonts w:ascii="Arial" w:hAnsi="Arial" w:cs="Arial"/>
          <w:sz w:val="22"/>
        </w:rPr>
        <w:t xml:space="preserve">tak, aby jistota dosahovala v každém období trvání nájemního vztahu výše </w:t>
      </w:r>
      <w:r w:rsidR="005B28B6">
        <w:rPr>
          <w:rFonts w:ascii="Arial" w:hAnsi="Arial" w:cs="Arial"/>
          <w:sz w:val="22"/>
        </w:rPr>
        <w:t>trojnásobku měsíčního nájemného</w:t>
      </w:r>
      <w:r w:rsidR="005B28B6" w:rsidRPr="00E70DC5">
        <w:rPr>
          <w:rFonts w:ascii="Arial" w:hAnsi="Arial" w:cs="Arial"/>
          <w:sz w:val="22"/>
        </w:rPr>
        <w:t xml:space="preserve">. Nájemce se zavazuje doplnit jistotu na stanovenou výši vždy nejpozději do 31. 7. </w:t>
      </w:r>
      <w:r w:rsidR="005B28B6" w:rsidRPr="00BA216B">
        <w:rPr>
          <w:rFonts w:ascii="Arial" w:hAnsi="Arial" w:cs="Arial"/>
          <w:sz w:val="22"/>
        </w:rPr>
        <w:t>příslušného kalendářního roku</w:t>
      </w:r>
      <w:r w:rsidR="005B28B6" w:rsidRPr="00E70DC5">
        <w:rPr>
          <w:rFonts w:ascii="Arial" w:hAnsi="Arial" w:cs="Arial"/>
          <w:sz w:val="22"/>
        </w:rPr>
        <w:t>.</w:t>
      </w:r>
    </w:p>
    <w:p w14:paraId="305E8A39" w14:textId="77777777" w:rsidR="003C07E5" w:rsidRDefault="003C07E5" w:rsidP="003C07E5">
      <w:pPr>
        <w:suppressAutoHyphens/>
        <w:jc w:val="both"/>
        <w:rPr>
          <w:rFonts w:ascii="Arial" w:hAnsi="Arial"/>
          <w:sz w:val="22"/>
        </w:rPr>
      </w:pPr>
    </w:p>
    <w:p w14:paraId="35E985B9" w14:textId="23A56123" w:rsidR="003C07E5" w:rsidRDefault="003C07E5" w:rsidP="003C07E5">
      <w:pPr>
        <w:suppressAutoHyphens/>
        <w:jc w:val="both"/>
        <w:rPr>
          <w:rFonts w:ascii="Arial" w:hAnsi="Arial" w:cs="Arial"/>
          <w:spacing w:val="-3"/>
          <w:sz w:val="22"/>
        </w:rPr>
      </w:pPr>
      <w:r>
        <w:rPr>
          <w:rFonts w:ascii="Arial" w:hAnsi="Arial"/>
          <w:b/>
          <w:sz w:val="22"/>
        </w:rPr>
        <w:t>V.7</w:t>
      </w:r>
      <w:r w:rsidRPr="00A36197">
        <w:rPr>
          <w:rFonts w:ascii="Arial" w:hAnsi="Arial"/>
          <w:b/>
          <w:sz w:val="22"/>
        </w:rPr>
        <w:t>.</w:t>
      </w:r>
      <w:r>
        <w:rPr>
          <w:rFonts w:ascii="Arial" w:hAnsi="Arial"/>
          <w:b/>
          <w:sz w:val="22"/>
        </w:rPr>
        <w:tab/>
      </w:r>
      <w:r w:rsidRPr="006B7A6A">
        <w:rPr>
          <w:rFonts w:ascii="Arial" w:hAnsi="Arial" w:cs="Arial"/>
          <w:spacing w:val="-3"/>
          <w:sz w:val="22"/>
        </w:rPr>
        <w:t xml:space="preserve">Jistota bude nájemci vrácena dle dohody smluvních stran, nejpozději do 4 týdnů po skončení </w:t>
      </w:r>
      <w:r w:rsidRPr="00BA216B">
        <w:rPr>
          <w:rFonts w:ascii="Arial" w:hAnsi="Arial" w:cs="Arial"/>
          <w:spacing w:val="-3"/>
          <w:sz w:val="22"/>
        </w:rPr>
        <w:t>nájemního vztahu</w:t>
      </w:r>
      <w:r w:rsidR="00BA216B" w:rsidRPr="00E70DC5">
        <w:rPr>
          <w:rFonts w:ascii="Arial" w:hAnsi="Arial" w:cs="Arial"/>
          <w:spacing w:val="-3"/>
          <w:sz w:val="22"/>
        </w:rPr>
        <w:t>, resp. po předání prostor zpět pronajímateli</w:t>
      </w:r>
      <w:r w:rsidRPr="00BA216B">
        <w:rPr>
          <w:rFonts w:ascii="Arial" w:hAnsi="Arial" w:cs="Arial"/>
          <w:spacing w:val="-3"/>
          <w:sz w:val="22"/>
        </w:rPr>
        <w:t>. Pronajímatel má právo z jistoty před jejím</w:t>
      </w:r>
      <w:r w:rsidRPr="006B7A6A">
        <w:rPr>
          <w:rFonts w:ascii="Arial" w:hAnsi="Arial" w:cs="Arial"/>
          <w:spacing w:val="-3"/>
          <w:sz w:val="22"/>
        </w:rPr>
        <w:t xml:space="preserve"> vrácením i kdykoli v průběhu nájemního vztahu odečíst prokazatelně dlužné nájemné, platbu za služby, či jinak způsobenou škodu pronajímateli</w:t>
      </w:r>
      <w:r w:rsidR="000F725E">
        <w:rPr>
          <w:rFonts w:ascii="Arial" w:hAnsi="Arial" w:cs="Arial"/>
          <w:spacing w:val="-3"/>
          <w:sz w:val="22"/>
        </w:rPr>
        <w:t>, smluvní pokuty</w:t>
      </w:r>
      <w:r>
        <w:rPr>
          <w:rFonts w:ascii="Arial" w:hAnsi="Arial" w:cs="Arial"/>
          <w:spacing w:val="-3"/>
          <w:sz w:val="22"/>
        </w:rPr>
        <w:t xml:space="preserve"> a dále za </w:t>
      </w:r>
      <w:r>
        <w:rPr>
          <w:rFonts w:ascii="Arial" w:hAnsi="Arial"/>
          <w:sz w:val="22"/>
        </w:rPr>
        <w:t xml:space="preserve">mimořádné výlohy – zejm. za mimořádný úklid a odvoz </w:t>
      </w:r>
      <w:r w:rsidRPr="006806AC">
        <w:rPr>
          <w:rFonts w:ascii="Arial" w:hAnsi="Arial"/>
          <w:sz w:val="22"/>
        </w:rPr>
        <w:t>odpadu</w:t>
      </w:r>
      <w:r w:rsidRPr="006B7A6A">
        <w:rPr>
          <w:rFonts w:ascii="Arial" w:hAnsi="Arial" w:cs="Arial"/>
          <w:spacing w:val="-3"/>
          <w:sz w:val="22"/>
        </w:rPr>
        <w:t xml:space="preserve">. Pronajímatel prohlašuje, že jistota bude uložena na účtu, který není úročen. </w:t>
      </w:r>
      <w:r>
        <w:rPr>
          <w:rFonts w:ascii="Arial" w:hAnsi="Arial" w:cs="Arial"/>
          <w:spacing w:val="-3"/>
          <w:sz w:val="22"/>
        </w:rPr>
        <w:t xml:space="preserve"> Po odečtení dlužné částky je nájemce povinen dorovnat výši jistoty dle </w:t>
      </w:r>
      <w:r w:rsidR="00E95027">
        <w:rPr>
          <w:rFonts w:ascii="Arial" w:hAnsi="Arial" w:cs="Arial"/>
          <w:spacing w:val="-3"/>
          <w:sz w:val="22"/>
        </w:rPr>
        <w:t>čl. V. odst.</w:t>
      </w:r>
      <w:r>
        <w:rPr>
          <w:rFonts w:ascii="Arial" w:hAnsi="Arial" w:cs="Arial"/>
          <w:spacing w:val="-3"/>
          <w:sz w:val="22"/>
        </w:rPr>
        <w:t xml:space="preserve"> V.6.</w:t>
      </w:r>
      <w:r w:rsidR="004C65E7">
        <w:rPr>
          <w:rFonts w:ascii="Arial" w:hAnsi="Arial" w:cs="Arial"/>
          <w:spacing w:val="-3"/>
          <w:sz w:val="22"/>
        </w:rPr>
        <w:t xml:space="preserve"> </w:t>
      </w:r>
      <w:r>
        <w:rPr>
          <w:rFonts w:ascii="Arial" w:hAnsi="Arial" w:cs="Arial"/>
          <w:spacing w:val="-3"/>
          <w:sz w:val="22"/>
        </w:rPr>
        <w:t>této smlouvy na základě písemné výzvy pronajímatele ve lhůtě stanovené pronajímatelem</w:t>
      </w:r>
      <w:r w:rsidR="00E966BD">
        <w:rPr>
          <w:rFonts w:ascii="Arial" w:hAnsi="Arial" w:cs="Arial"/>
          <w:spacing w:val="-3"/>
          <w:sz w:val="22"/>
        </w:rPr>
        <w:t>.</w:t>
      </w:r>
      <w:r w:rsidR="00472FD1">
        <w:rPr>
          <w:rFonts w:ascii="Arial" w:hAnsi="Arial" w:cs="Arial"/>
          <w:spacing w:val="-3"/>
          <w:sz w:val="22"/>
        </w:rPr>
        <w:t xml:space="preserve"> Pokud bude nájemce v prodlení s plněním svého závazku dle předchozí věty, má pronajímatel právo tuto smlouvu vypovědět pro hrubé porušení povinností vyplývající z nájmu. Výpovědní lhůta pro tento případ činí jeden měsíc a počne běžet prvním dnem měsíce následujícího poté, co výpověď došla nájemci. </w:t>
      </w:r>
    </w:p>
    <w:p w14:paraId="5ABBDBF4" w14:textId="77777777" w:rsidR="003C07E5" w:rsidRDefault="003C07E5" w:rsidP="003C07E5">
      <w:pPr>
        <w:suppressAutoHyphens/>
        <w:jc w:val="both"/>
        <w:rPr>
          <w:rFonts w:ascii="Arial" w:hAnsi="Arial" w:cs="Arial"/>
          <w:spacing w:val="-3"/>
          <w:sz w:val="22"/>
        </w:rPr>
      </w:pPr>
    </w:p>
    <w:p w14:paraId="73F1FFFF" w14:textId="77777777" w:rsidR="003C07E5" w:rsidRPr="003C5EC9" w:rsidRDefault="003C07E5" w:rsidP="003C07E5">
      <w:pPr>
        <w:suppressAutoHyphens/>
        <w:jc w:val="both"/>
        <w:rPr>
          <w:rFonts w:ascii="Arial" w:hAnsi="Arial"/>
          <w:spacing w:val="-3"/>
          <w:sz w:val="22"/>
        </w:rPr>
      </w:pPr>
      <w:r>
        <w:rPr>
          <w:rFonts w:ascii="Arial" w:hAnsi="Arial"/>
          <w:b/>
          <w:spacing w:val="-3"/>
          <w:sz w:val="22"/>
        </w:rPr>
        <w:t>V.8</w:t>
      </w:r>
      <w:r w:rsidRPr="00561E09">
        <w:rPr>
          <w:rFonts w:ascii="Arial" w:hAnsi="Arial"/>
          <w:b/>
          <w:spacing w:val="-3"/>
          <w:sz w:val="22"/>
        </w:rPr>
        <w:t>.</w:t>
      </w:r>
      <w:r w:rsidRPr="00561E09">
        <w:rPr>
          <w:rFonts w:ascii="Arial" w:hAnsi="Arial"/>
          <w:spacing w:val="-3"/>
          <w:sz w:val="22"/>
        </w:rPr>
        <w:tab/>
        <w:t>Pro včasnost úhrady je rozhodující den, kdy bude příslušná částka připsána na účet pronajímatele nebo nájemce.</w:t>
      </w:r>
    </w:p>
    <w:p w14:paraId="1139B1FA" w14:textId="77777777" w:rsidR="00907324" w:rsidRDefault="00907324" w:rsidP="003C07E5">
      <w:pPr>
        <w:suppressAutoHyphens/>
        <w:jc w:val="center"/>
        <w:rPr>
          <w:rFonts w:ascii="Arial" w:hAnsi="Arial"/>
          <w:b/>
          <w:spacing w:val="-3"/>
          <w:sz w:val="22"/>
        </w:rPr>
      </w:pPr>
    </w:p>
    <w:p w14:paraId="25F6CA1B" w14:textId="77777777" w:rsidR="003C07E5" w:rsidRDefault="003C07E5" w:rsidP="003C07E5">
      <w:pPr>
        <w:suppressAutoHyphens/>
        <w:jc w:val="center"/>
        <w:rPr>
          <w:rFonts w:ascii="Arial" w:hAnsi="Arial"/>
          <w:b/>
          <w:sz w:val="22"/>
        </w:rPr>
      </w:pPr>
      <w:r>
        <w:rPr>
          <w:rFonts w:ascii="Arial" w:hAnsi="Arial"/>
          <w:b/>
          <w:spacing w:val="-3"/>
          <w:sz w:val="22"/>
        </w:rPr>
        <w:t>VI.</w:t>
      </w:r>
    </w:p>
    <w:p w14:paraId="07B43A04" w14:textId="77777777" w:rsidR="003C07E5" w:rsidRDefault="003C07E5" w:rsidP="003C07E5">
      <w:pPr>
        <w:pStyle w:val="Nadpis1"/>
        <w:rPr>
          <w:spacing w:val="-3"/>
        </w:rPr>
      </w:pPr>
      <w:r w:rsidRPr="00ED0DAD">
        <w:t>Podmínky užívání předmětu nájmu</w:t>
      </w:r>
    </w:p>
    <w:p w14:paraId="28225484" w14:textId="77777777" w:rsidR="003C07E5" w:rsidRDefault="003C07E5" w:rsidP="003C07E5">
      <w:pPr>
        <w:suppressAutoHyphens/>
        <w:jc w:val="both"/>
        <w:rPr>
          <w:rFonts w:ascii="Arial" w:hAnsi="Arial"/>
          <w:spacing w:val="-3"/>
          <w:sz w:val="22"/>
        </w:rPr>
      </w:pPr>
    </w:p>
    <w:p w14:paraId="4811141C" w14:textId="77777777" w:rsidR="003C07E5" w:rsidRDefault="003C07E5" w:rsidP="003C07E5">
      <w:pPr>
        <w:suppressAutoHyphens/>
        <w:jc w:val="both"/>
        <w:rPr>
          <w:rFonts w:ascii="Arial" w:hAnsi="Arial"/>
          <w:spacing w:val="-3"/>
          <w:sz w:val="22"/>
        </w:rPr>
      </w:pPr>
      <w:r w:rsidRPr="000941DD">
        <w:rPr>
          <w:rFonts w:ascii="Arial" w:hAnsi="Arial"/>
          <w:b/>
          <w:spacing w:val="-3"/>
          <w:sz w:val="22"/>
        </w:rPr>
        <w:t>V</w:t>
      </w:r>
      <w:r>
        <w:rPr>
          <w:rFonts w:ascii="Arial" w:hAnsi="Arial"/>
          <w:b/>
          <w:spacing w:val="-3"/>
          <w:sz w:val="22"/>
        </w:rPr>
        <w:t>I</w:t>
      </w:r>
      <w:r w:rsidRPr="000941DD">
        <w:rPr>
          <w:rFonts w:ascii="Arial" w:hAnsi="Arial"/>
          <w:b/>
          <w:spacing w:val="-3"/>
          <w:sz w:val="22"/>
        </w:rPr>
        <w:t>.1.</w:t>
      </w:r>
      <w:r>
        <w:rPr>
          <w:rFonts w:ascii="Arial" w:hAnsi="Arial"/>
          <w:spacing w:val="-3"/>
          <w:sz w:val="22"/>
        </w:rPr>
        <w:tab/>
        <w:t>Nájemce se seznámil se stavem předmětu nájmu a prohlašuje, že předmět nájmu plně vyhovuje účelu nájmu dle této smlouvy.</w:t>
      </w:r>
    </w:p>
    <w:p w14:paraId="523D4CF0" w14:textId="77777777" w:rsidR="003C07E5" w:rsidRDefault="003C07E5" w:rsidP="003C07E5">
      <w:pPr>
        <w:suppressAutoHyphens/>
        <w:jc w:val="both"/>
        <w:rPr>
          <w:rFonts w:ascii="Arial" w:hAnsi="Arial"/>
          <w:spacing w:val="-3"/>
          <w:sz w:val="22"/>
        </w:rPr>
      </w:pPr>
    </w:p>
    <w:p w14:paraId="301C51E3" w14:textId="5A6903D6" w:rsidR="004C65E7" w:rsidRPr="005E4A06" w:rsidRDefault="004C65E7" w:rsidP="004C65E7">
      <w:pPr>
        <w:suppressAutoHyphens/>
        <w:jc w:val="both"/>
        <w:rPr>
          <w:rFonts w:ascii="Arial" w:hAnsi="Arial" w:cs="Arial"/>
          <w:spacing w:val="-3"/>
          <w:sz w:val="22"/>
        </w:rPr>
      </w:pPr>
      <w:r w:rsidRPr="000941DD">
        <w:rPr>
          <w:rFonts w:ascii="Arial" w:hAnsi="Arial"/>
          <w:b/>
          <w:spacing w:val="-3"/>
          <w:sz w:val="22"/>
        </w:rPr>
        <w:t>VI.2.</w:t>
      </w:r>
      <w:r>
        <w:rPr>
          <w:rFonts w:ascii="Arial" w:hAnsi="Arial"/>
          <w:spacing w:val="-3"/>
          <w:sz w:val="22"/>
        </w:rPr>
        <w:tab/>
      </w:r>
      <w:r w:rsidRPr="005E4A06">
        <w:rPr>
          <w:rFonts w:ascii="Arial" w:hAnsi="Arial" w:cs="Arial"/>
          <w:spacing w:val="-3"/>
          <w:sz w:val="22"/>
        </w:rPr>
        <w:t xml:space="preserve">Pronajímatel předá nájemci předmět nájmu písemným předávacím protokolem, nejpozději </w:t>
      </w:r>
      <w:r>
        <w:rPr>
          <w:rFonts w:ascii="Arial" w:hAnsi="Arial" w:cs="Arial"/>
          <w:spacing w:val="-3"/>
          <w:sz w:val="22"/>
        </w:rPr>
        <w:t xml:space="preserve">do </w:t>
      </w:r>
      <w:r w:rsidR="00542E78">
        <w:rPr>
          <w:rFonts w:ascii="Arial" w:hAnsi="Arial" w:cs="Arial"/>
          <w:spacing w:val="-3"/>
          <w:sz w:val="22"/>
        </w:rPr>
        <w:t>3</w:t>
      </w:r>
      <w:r>
        <w:rPr>
          <w:rFonts w:ascii="Arial" w:hAnsi="Arial" w:cs="Arial"/>
          <w:spacing w:val="-3"/>
          <w:sz w:val="22"/>
        </w:rPr>
        <w:t>0 dnů po nabytí právní moci kolaudačního rozhodnutí k užívání stavby, pokud nebude smluvními stranami písemně sjednáno jinak.</w:t>
      </w:r>
      <w:r w:rsidRPr="005E4A06">
        <w:rPr>
          <w:rFonts w:ascii="Arial" w:hAnsi="Arial" w:cs="Arial"/>
          <w:spacing w:val="-3"/>
          <w:sz w:val="22"/>
        </w:rPr>
        <w:t xml:space="preserve"> </w:t>
      </w:r>
      <w:r>
        <w:rPr>
          <w:rFonts w:ascii="Arial" w:hAnsi="Arial" w:cs="Arial"/>
          <w:spacing w:val="-3"/>
          <w:sz w:val="22"/>
        </w:rPr>
        <w:t>P</w:t>
      </w:r>
      <w:r w:rsidRPr="00E65F12">
        <w:rPr>
          <w:rFonts w:ascii="Arial" w:hAnsi="Arial" w:cs="Arial"/>
          <w:spacing w:val="-3"/>
          <w:sz w:val="22"/>
        </w:rPr>
        <w:t xml:space="preserve">odmínkou předání je uhrazené nájemné </w:t>
      </w:r>
      <w:r>
        <w:rPr>
          <w:rFonts w:ascii="Arial" w:hAnsi="Arial" w:cs="Arial"/>
          <w:spacing w:val="-3"/>
          <w:sz w:val="22"/>
        </w:rPr>
        <w:t xml:space="preserve">na první měsíc nájmu </w:t>
      </w:r>
      <w:r w:rsidRPr="00E65F12">
        <w:rPr>
          <w:rFonts w:ascii="Arial" w:hAnsi="Arial" w:cs="Arial"/>
          <w:spacing w:val="-3"/>
          <w:sz w:val="22"/>
        </w:rPr>
        <w:t>dle čl. V. odst.</w:t>
      </w:r>
      <w:r>
        <w:rPr>
          <w:rFonts w:ascii="Arial" w:hAnsi="Arial" w:cs="Arial"/>
          <w:spacing w:val="-3"/>
          <w:sz w:val="22"/>
        </w:rPr>
        <w:t xml:space="preserve"> </w:t>
      </w:r>
      <w:r w:rsidRPr="00E65F12">
        <w:rPr>
          <w:rFonts w:ascii="Arial" w:hAnsi="Arial" w:cs="Arial"/>
          <w:spacing w:val="-3"/>
          <w:sz w:val="22"/>
        </w:rPr>
        <w:t>V.</w:t>
      </w:r>
      <w:r>
        <w:rPr>
          <w:rFonts w:ascii="Arial" w:hAnsi="Arial" w:cs="Arial"/>
          <w:spacing w:val="-3"/>
          <w:sz w:val="22"/>
        </w:rPr>
        <w:t>2</w:t>
      </w:r>
      <w:r w:rsidRPr="00E65F12">
        <w:rPr>
          <w:rFonts w:ascii="Arial" w:hAnsi="Arial" w:cs="Arial"/>
          <w:spacing w:val="-3"/>
          <w:sz w:val="22"/>
        </w:rPr>
        <w:t>. této smlouvy</w:t>
      </w:r>
      <w:r w:rsidR="00E966BD">
        <w:rPr>
          <w:rFonts w:ascii="Arial" w:hAnsi="Arial" w:cs="Arial"/>
          <w:spacing w:val="-3"/>
          <w:sz w:val="22"/>
        </w:rPr>
        <w:t xml:space="preserve"> a</w:t>
      </w:r>
      <w:r w:rsidRPr="00E65F12">
        <w:rPr>
          <w:rFonts w:ascii="Arial" w:hAnsi="Arial" w:cs="Arial"/>
          <w:spacing w:val="-3"/>
          <w:sz w:val="22"/>
        </w:rPr>
        <w:t xml:space="preserve"> složení jistoty dle čl. V. odst. </w:t>
      </w:r>
      <w:r>
        <w:rPr>
          <w:rFonts w:ascii="Arial" w:hAnsi="Arial" w:cs="Arial"/>
          <w:spacing w:val="-3"/>
          <w:sz w:val="22"/>
        </w:rPr>
        <w:t>V.</w:t>
      </w:r>
      <w:r w:rsidRPr="00E65F12">
        <w:rPr>
          <w:rFonts w:ascii="Arial" w:hAnsi="Arial" w:cs="Arial"/>
          <w:spacing w:val="-3"/>
          <w:sz w:val="22"/>
        </w:rPr>
        <w:t>6. této smlouvy</w:t>
      </w:r>
      <w:r w:rsidR="00E966BD">
        <w:rPr>
          <w:rFonts w:ascii="Arial" w:hAnsi="Arial" w:cs="Arial"/>
          <w:spacing w:val="-3"/>
          <w:sz w:val="22"/>
        </w:rPr>
        <w:t>.</w:t>
      </w:r>
      <w:r>
        <w:rPr>
          <w:rFonts w:ascii="Arial" w:hAnsi="Arial" w:cs="Arial"/>
          <w:spacing w:val="-3"/>
          <w:sz w:val="22"/>
        </w:rPr>
        <w:t xml:space="preserve"> Pokud nebudou splněny všechny podmínky uvedené v předchozí větě k předání předmětu nájmu nedojde a současně nastává rozvazovací podmínka sjednaná v čl. X</w:t>
      </w:r>
      <w:r w:rsidR="00542E78">
        <w:rPr>
          <w:rFonts w:ascii="Arial" w:hAnsi="Arial" w:cs="Arial"/>
          <w:spacing w:val="-3"/>
          <w:sz w:val="22"/>
        </w:rPr>
        <w:t>I</w:t>
      </w:r>
      <w:r>
        <w:rPr>
          <w:rFonts w:ascii="Arial" w:hAnsi="Arial" w:cs="Arial"/>
          <w:spacing w:val="-3"/>
          <w:sz w:val="22"/>
        </w:rPr>
        <w:t>. odst. XI.7.  této smlouvy</w:t>
      </w:r>
      <w:r w:rsidRPr="00E65F12">
        <w:rPr>
          <w:rFonts w:ascii="Arial" w:hAnsi="Arial" w:cs="Arial"/>
          <w:spacing w:val="-3"/>
          <w:sz w:val="22"/>
        </w:rPr>
        <w:t>.</w:t>
      </w:r>
      <w:r w:rsidRPr="005E4A06">
        <w:rPr>
          <w:rFonts w:ascii="Arial" w:hAnsi="Arial" w:cs="Arial"/>
          <w:spacing w:val="-3"/>
          <w:sz w:val="22"/>
        </w:rPr>
        <w:t xml:space="preserve"> Součástí předávacího protokolu bude též soupis předávaného vybavení, které je nedílnou součástí předmětu nájmu</w:t>
      </w:r>
      <w:r>
        <w:rPr>
          <w:rFonts w:ascii="Arial" w:hAnsi="Arial" w:cs="Arial"/>
          <w:spacing w:val="-3"/>
          <w:sz w:val="22"/>
        </w:rPr>
        <w:t>, manuál jednotného způsobu označení pronajatých prostor, manuál systému otevírání vstupních dveří, provozní a údržbový manuál vybavení předmětu nájmu</w:t>
      </w:r>
      <w:r w:rsidRPr="005E4A06">
        <w:rPr>
          <w:rFonts w:ascii="Arial" w:hAnsi="Arial" w:cs="Arial"/>
          <w:spacing w:val="-3"/>
          <w:sz w:val="22"/>
        </w:rPr>
        <w:t xml:space="preserve"> </w:t>
      </w:r>
      <w:r>
        <w:rPr>
          <w:rFonts w:ascii="Arial" w:hAnsi="Arial" w:cs="Arial"/>
          <w:spacing w:val="-3"/>
          <w:sz w:val="22"/>
        </w:rPr>
        <w:t xml:space="preserve">a </w:t>
      </w:r>
      <w:r w:rsidRPr="005E4A06">
        <w:rPr>
          <w:rFonts w:ascii="Arial" w:hAnsi="Arial" w:cs="Arial"/>
          <w:spacing w:val="-3"/>
          <w:sz w:val="22"/>
        </w:rPr>
        <w:t xml:space="preserve">Provozní řád </w:t>
      </w:r>
      <w:r w:rsidRPr="006B2C44">
        <w:rPr>
          <w:rFonts w:ascii="Arial" w:hAnsi="Arial" w:cs="Arial"/>
          <w:spacing w:val="-3"/>
          <w:sz w:val="22"/>
        </w:rPr>
        <w:t>přístavu Praha - JIH</w:t>
      </w:r>
      <w:r w:rsidRPr="005E4A06">
        <w:rPr>
          <w:rFonts w:ascii="Arial" w:hAnsi="Arial" w:cs="Arial"/>
          <w:spacing w:val="-3"/>
          <w:sz w:val="22"/>
        </w:rPr>
        <w:t>, tj. stavby uvedené v čl. I. odst. I.1</w:t>
      </w:r>
      <w:r>
        <w:rPr>
          <w:rFonts w:ascii="Arial" w:hAnsi="Arial" w:cs="Arial"/>
          <w:spacing w:val="-3"/>
          <w:sz w:val="22"/>
        </w:rPr>
        <w:t>.</w:t>
      </w:r>
      <w:r w:rsidRPr="005E4A06">
        <w:rPr>
          <w:rFonts w:ascii="Arial" w:hAnsi="Arial" w:cs="Arial"/>
          <w:spacing w:val="-3"/>
          <w:sz w:val="22"/>
        </w:rPr>
        <w:t xml:space="preserve"> této smlouvy.</w:t>
      </w:r>
    </w:p>
    <w:p w14:paraId="4400A0B6" w14:textId="77777777" w:rsidR="003C07E5" w:rsidRDefault="003C07E5" w:rsidP="003C07E5">
      <w:pPr>
        <w:suppressAutoHyphens/>
        <w:jc w:val="both"/>
        <w:rPr>
          <w:rFonts w:ascii="Arial" w:hAnsi="Arial"/>
          <w:spacing w:val="-3"/>
          <w:sz w:val="22"/>
        </w:rPr>
      </w:pPr>
    </w:p>
    <w:p w14:paraId="51F79E77" w14:textId="77777777" w:rsidR="004C65E7" w:rsidRPr="00312445" w:rsidRDefault="004C65E7" w:rsidP="004C65E7">
      <w:pPr>
        <w:suppressAutoHyphens/>
        <w:jc w:val="both"/>
        <w:rPr>
          <w:rFonts w:ascii="Arial" w:hAnsi="Arial"/>
          <w:spacing w:val="-3"/>
          <w:sz w:val="22"/>
        </w:rPr>
      </w:pPr>
      <w:r w:rsidRPr="00152E80">
        <w:rPr>
          <w:rFonts w:ascii="Arial" w:hAnsi="Arial"/>
          <w:b/>
          <w:spacing w:val="-3"/>
          <w:sz w:val="22"/>
        </w:rPr>
        <w:t>VI.3</w:t>
      </w:r>
      <w:r>
        <w:rPr>
          <w:rFonts w:ascii="Arial" w:hAnsi="Arial"/>
          <w:spacing w:val="-3"/>
          <w:sz w:val="22"/>
        </w:rPr>
        <w:t xml:space="preserve">   </w:t>
      </w:r>
      <w:r w:rsidRPr="00312445">
        <w:rPr>
          <w:rFonts w:ascii="Arial" w:hAnsi="Arial"/>
          <w:spacing w:val="-3"/>
          <w:sz w:val="22"/>
        </w:rPr>
        <w:t xml:space="preserve">Předmět nájmu může nájemce užívat </w:t>
      </w:r>
      <w:r>
        <w:rPr>
          <w:rFonts w:ascii="Arial" w:hAnsi="Arial"/>
          <w:spacing w:val="-3"/>
          <w:sz w:val="22"/>
        </w:rPr>
        <w:t xml:space="preserve">výlučně k účelu nájmu dle této smlouvy, dále </w:t>
      </w:r>
      <w:r w:rsidRPr="00312445">
        <w:rPr>
          <w:rFonts w:ascii="Arial" w:hAnsi="Arial"/>
          <w:spacing w:val="-3"/>
          <w:sz w:val="22"/>
        </w:rPr>
        <w:t xml:space="preserve">přiměřeně k jeho povaze, v souladu s jeho stavebním </w:t>
      </w:r>
      <w:r w:rsidRPr="0008422D">
        <w:rPr>
          <w:rFonts w:ascii="Arial" w:hAnsi="Arial"/>
          <w:spacing w:val="-3"/>
          <w:sz w:val="22"/>
        </w:rPr>
        <w:t xml:space="preserve">určením a při dodržení opatření a podmínek užívání předmětu nájmu v souladu s Provozním řádem </w:t>
      </w:r>
      <w:r w:rsidRPr="006B2C44">
        <w:rPr>
          <w:rFonts w:ascii="Arial" w:hAnsi="Arial"/>
          <w:spacing w:val="-3"/>
          <w:sz w:val="22"/>
        </w:rPr>
        <w:t>přístavu Praha - JIH</w:t>
      </w:r>
      <w:r w:rsidRPr="0008422D">
        <w:rPr>
          <w:rFonts w:ascii="Arial" w:hAnsi="Arial"/>
          <w:spacing w:val="-3"/>
          <w:sz w:val="22"/>
        </w:rPr>
        <w:t xml:space="preserve"> a Pravidly pro výběr pořadatelů a </w:t>
      </w:r>
      <w:r w:rsidRPr="0008422D">
        <w:rPr>
          <w:rFonts w:ascii="Arial" w:hAnsi="Arial" w:cs="Arial"/>
          <w:spacing w:val="-3"/>
          <w:sz w:val="22"/>
        </w:rPr>
        <w:t xml:space="preserve">realizaci krátkodobých akcí na pražských náplavkách </w:t>
      </w:r>
      <w:r w:rsidRPr="0008422D">
        <w:rPr>
          <w:rFonts w:ascii="Arial" w:hAnsi="Arial" w:cs="Arial"/>
          <w:sz w:val="22"/>
          <w:szCs w:val="22"/>
        </w:rPr>
        <w:t>uveřejněných</w:t>
      </w:r>
      <w:r w:rsidRPr="002A7BD9">
        <w:rPr>
          <w:rFonts w:ascii="Arial" w:hAnsi="Arial" w:cs="Arial"/>
          <w:sz w:val="22"/>
          <w:szCs w:val="22"/>
        </w:rPr>
        <w:t xml:space="preserve"> na webových stránkách </w:t>
      </w:r>
      <w:r>
        <w:rPr>
          <w:rFonts w:ascii="Arial" w:hAnsi="Arial" w:cs="Arial"/>
          <w:sz w:val="22"/>
          <w:szCs w:val="22"/>
        </w:rPr>
        <w:br/>
      </w:r>
      <w:hyperlink r:id="rId8" w:history="1">
        <w:r w:rsidRPr="002A7BD9">
          <w:rPr>
            <w:rStyle w:val="Hypertextovodkaz"/>
            <w:rFonts w:ascii="Arial" w:hAnsi="Arial" w:cs="Arial"/>
            <w:sz w:val="22"/>
            <w:szCs w:val="22"/>
          </w:rPr>
          <w:t>www.tcp-as.cz</w:t>
        </w:r>
      </w:hyperlink>
      <w:r w:rsidRPr="002A7BD9">
        <w:rPr>
          <w:rFonts w:ascii="Arial" w:hAnsi="Arial" w:cs="Arial"/>
          <w:sz w:val="22"/>
          <w:szCs w:val="22"/>
        </w:rPr>
        <w:t xml:space="preserve"> a </w:t>
      </w:r>
      <w:hyperlink r:id="rId9" w:history="1">
        <w:r w:rsidRPr="002A7BD9">
          <w:rPr>
            <w:rStyle w:val="Hypertextovodkaz"/>
            <w:rFonts w:ascii="Arial" w:hAnsi="Arial" w:cs="Arial"/>
            <w:sz w:val="22"/>
            <w:szCs w:val="22"/>
          </w:rPr>
          <w:t>www.prazskenaplavky.cz</w:t>
        </w:r>
      </w:hyperlink>
      <w:r w:rsidRPr="002A7BD9">
        <w:rPr>
          <w:rFonts w:ascii="Arial" w:hAnsi="Arial" w:cs="Arial"/>
          <w:spacing w:val="-3"/>
          <w:sz w:val="22"/>
        </w:rPr>
        <w:t>. Nájemce podpisem této smlouvy potvrzuje, že se seznámil s dokumenty uvedenými v předchozí větě. Nájemce se zavazuje provozovat předmět nájmu v souladu s právními</w:t>
      </w:r>
      <w:r w:rsidRPr="00312445">
        <w:rPr>
          <w:rFonts w:ascii="Arial" w:hAnsi="Arial"/>
          <w:spacing w:val="-3"/>
          <w:sz w:val="22"/>
        </w:rPr>
        <w:t xml:space="preserve"> předpisy, včetně hygienických, a tak, aby užívání předmětu nájmu neodporovalo této smlouvě či dobrým mravům a nenarušovalo klid a pořádek. Smluvní strany se dohodly, že nájemce v případě porušení tohoto odstavce uhradí pronajímateli smluvní pokutu ve výši 20.000,- Kč</w:t>
      </w:r>
      <w:r>
        <w:rPr>
          <w:rFonts w:ascii="Arial" w:hAnsi="Arial"/>
          <w:spacing w:val="-3"/>
          <w:sz w:val="22"/>
        </w:rPr>
        <w:t xml:space="preserve"> </w:t>
      </w:r>
      <w:bookmarkStart w:id="1" w:name="_Hlk536608409"/>
      <w:r>
        <w:rPr>
          <w:rFonts w:ascii="Arial" w:hAnsi="Arial"/>
          <w:spacing w:val="-3"/>
          <w:sz w:val="22"/>
        </w:rPr>
        <w:t>za každé jednotlivé porušení povinností nájemce, které jsou uvedené v tomto odstavci</w:t>
      </w:r>
      <w:r w:rsidRPr="00312445">
        <w:rPr>
          <w:rFonts w:ascii="Arial" w:hAnsi="Arial"/>
          <w:spacing w:val="-3"/>
          <w:sz w:val="22"/>
        </w:rPr>
        <w:t xml:space="preserve">.  </w:t>
      </w:r>
    </w:p>
    <w:bookmarkEnd w:id="1"/>
    <w:p w14:paraId="23871346" w14:textId="77777777" w:rsidR="004C65E7" w:rsidRDefault="004C65E7" w:rsidP="004C65E7">
      <w:pPr>
        <w:suppressAutoHyphens/>
        <w:jc w:val="both"/>
        <w:rPr>
          <w:rFonts w:ascii="Arial" w:hAnsi="Arial"/>
          <w:b/>
          <w:spacing w:val="-3"/>
          <w:sz w:val="22"/>
        </w:rPr>
      </w:pPr>
    </w:p>
    <w:p w14:paraId="0FFB2851" w14:textId="77777777" w:rsidR="004C65E7" w:rsidRDefault="004C65E7" w:rsidP="004C65E7">
      <w:pPr>
        <w:jc w:val="both"/>
      </w:pPr>
      <w:r w:rsidRPr="006413CF">
        <w:rPr>
          <w:rFonts w:ascii="Arial" w:hAnsi="Arial"/>
          <w:b/>
          <w:spacing w:val="-3"/>
          <w:sz w:val="22"/>
        </w:rPr>
        <w:t>VI.</w:t>
      </w:r>
      <w:r>
        <w:rPr>
          <w:rFonts w:ascii="Arial" w:hAnsi="Arial"/>
          <w:b/>
          <w:spacing w:val="-3"/>
          <w:sz w:val="22"/>
        </w:rPr>
        <w:t>4</w:t>
      </w:r>
      <w:r w:rsidRPr="006413CF">
        <w:rPr>
          <w:rFonts w:ascii="Arial" w:hAnsi="Arial"/>
          <w:b/>
          <w:spacing w:val="-3"/>
          <w:sz w:val="22"/>
        </w:rPr>
        <w:t>.</w:t>
      </w:r>
      <w:r>
        <w:rPr>
          <w:rFonts w:ascii="Arial" w:hAnsi="Arial"/>
          <w:b/>
          <w:spacing w:val="-3"/>
          <w:sz w:val="22"/>
        </w:rPr>
        <w:tab/>
      </w:r>
      <w:r w:rsidRPr="00DF2625">
        <w:rPr>
          <w:rFonts w:ascii="Arial" w:hAnsi="Arial"/>
          <w:spacing w:val="-3"/>
          <w:sz w:val="22"/>
        </w:rPr>
        <w:t xml:space="preserve">Nájemce je povinen dbát o čistotu předmětu nájmu i jeho okolí vymezeného na situačním plánku v Příloze č. 1 této smlouvy, zabezpečit pravidelné odklízení odpadu do určených odpadových nádob (kontejnerů) a neporušovat práva ostatních nájemců a uživatelů náplavky Rašínova nábřeží. </w:t>
      </w:r>
      <w:r>
        <w:rPr>
          <w:rFonts w:ascii="Arial" w:hAnsi="Arial"/>
          <w:spacing w:val="-3"/>
          <w:sz w:val="22"/>
        </w:rPr>
        <w:t xml:space="preserve">Nájemce bere na vědomí, že systém otevírání vstupních dveří vyžaduje specifické zacházení, jenž bude podrobně popsáno v manuálu, který bude součástí předávacího protokolu. </w:t>
      </w:r>
      <w:r w:rsidRPr="00DF2625">
        <w:rPr>
          <w:rFonts w:ascii="Arial" w:hAnsi="Arial"/>
          <w:spacing w:val="-3"/>
          <w:sz w:val="22"/>
        </w:rPr>
        <w:t xml:space="preserve">Smluvní strany se dohodly, že nájemce v případě porušení tohoto odstavce uhradí pronajímateli smluvní pokutu ve výši </w:t>
      </w:r>
      <w:r>
        <w:rPr>
          <w:rFonts w:ascii="Arial" w:hAnsi="Arial"/>
          <w:spacing w:val="-3"/>
          <w:sz w:val="22"/>
        </w:rPr>
        <w:br/>
      </w:r>
      <w:r w:rsidRPr="00DF2625">
        <w:rPr>
          <w:rFonts w:ascii="Arial" w:hAnsi="Arial"/>
          <w:spacing w:val="-3"/>
          <w:sz w:val="22"/>
        </w:rPr>
        <w:t>20.000,- Kč</w:t>
      </w:r>
      <w:r>
        <w:rPr>
          <w:rFonts w:ascii="Arial" w:hAnsi="Arial"/>
          <w:spacing w:val="-3"/>
          <w:sz w:val="22"/>
        </w:rPr>
        <w:t xml:space="preserve"> </w:t>
      </w:r>
      <w:r w:rsidRPr="00515270">
        <w:rPr>
          <w:rFonts w:ascii="Arial" w:hAnsi="Arial"/>
          <w:spacing w:val="-3"/>
          <w:sz w:val="22"/>
        </w:rPr>
        <w:t>za každé jednotlivé porušení povinností nájemce, které jsou uvedené v tomto odstavci</w:t>
      </w:r>
      <w:r w:rsidRPr="00DF2625">
        <w:rPr>
          <w:rFonts w:ascii="Arial" w:hAnsi="Arial"/>
          <w:spacing w:val="-3"/>
          <w:sz w:val="22"/>
        </w:rPr>
        <w:t>.</w:t>
      </w:r>
    </w:p>
    <w:p w14:paraId="7BA5F8CD" w14:textId="77777777" w:rsidR="003C07E5" w:rsidRDefault="003C07E5" w:rsidP="003C07E5">
      <w:pPr>
        <w:suppressAutoHyphens/>
        <w:jc w:val="both"/>
        <w:rPr>
          <w:rFonts w:ascii="Arial" w:hAnsi="Arial"/>
          <w:spacing w:val="-3"/>
          <w:sz w:val="22"/>
        </w:rPr>
      </w:pPr>
    </w:p>
    <w:p w14:paraId="2946D09A" w14:textId="77777777" w:rsidR="003C07E5" w:rsidRDefault="003C07E5" w:rsidP="003C07E5">
      <w:pPr>
        <w:suppressAutoHyphens/>
        <w:jc w:val="both"/>
        <w:rPr>
          <w:rFonts w:ascii="Arial" w:hAnsi="Arial"/>
          <w:spacing w:val="-3"/>
          <w:sz w:val="22"/>
        </w:rPr>
      </w:pPr>
      <w:r w:rsidRPr="006413CF">
        <w:rPr>
          <w:rFonts w:ascii="Arial" w:hAnsi="Arial"/>
          <w:b/>
          <w:spacing w:val="-3"/>
          <w:sz w:val="22"/>
        </w:rPr>
        <w:t>VI.</w:t>
      </w:r>
      <w:r>
        <w:rPr>
          <w:rFonts w:ascii="Arial" w:hAnsi="Arial"/>
          <w:b/>
          <w:spacing w:val="-3"/>
          <w:sz w:val="22"/>
        </w:rPr>
        <w:t>5</w:t>
      </w:r>
      <w:r w:rsidRPr="006413CF">
        <w:rPr>
          <w:rFonts w:ascii="Arial" w:hAnsi="Arial"/>
          <w:b/>
          <w:spacing w:val="-3"/>
          <w:sz w:val="22"/>
        </w:rPr>
        <w:t>.</w:t>
      </w:r>
      <w:r>
        <w:rPr>
          <w:rFonts w:ascii="Arial" w:hAnsi="Arial"/>
          <w:spacing w:val="-3"/>
          <w:sz w:val="22"/>
        </w:rPr>
        <w:t xml:space="preserve"> </w:t>
      </w:r>
      <w:r>
        <w:rPr>
          <w:rFonts w:ascii="Arial" w:hAnsi="Arial"/>
          <w:spacing w:val="-3"/>
          <w:sz w:val="22"/>
        </w:rPr>
        <w:tab/>
        <w:t>Nájemce bere na vědomí, že jím vnesený movitý majetek na předmět nájmu není pojištěn, případné pojištění si nájemce zajišťuje sám.</w:t>
      </w:r>
    </w:p>
    <w:p w14:paraId="1CBD6ECD" w14:textId="77777777" w:rsidR="003C07E5" w:rsidRDefault="003C07E5" w:rsidP="003C07E5">
      <w:pPr>
        <w:suppressAutoHyphens/>
        <w:jc w:val="both"/>
        <w:rPr>
          <w:rFonts w:ascii="Arial" w:hAnsi="Arial"/>
          <w:b/>
          <w:spacing w:val="-3"/>
          <w:sz w:val="22"/>
        </w:rPr>
      </w:pPr>
    </w:p>
    <w:p w14:paraId="2A50738F" w14:textId="77777777" w:rsidR="003C07E5" w:rsidRDefault="003C07E5" w:rsidP="003C07E5">
      <w:pPr>
        <w:suppressAutoHyphens/>
        <w:jc w:val="both"/>
        <w:rPr>
          <w:rFonts w:ascii="Arial" w:hAnsi="Arial"/>
          <w:spacing w:val="-3"/>
          <w:sz w:val="22"/>
        </w:rPr>
      </w:pPr>
      <w:r w:rsidRPr="006413CF">
        <w:rPr>
          <w:rFonts w:ascii="Arial" w:hAnsi="Arial"/>
          <w:b/>
          <w:spacing w:val="-3"/>
          <w:sz w:val="22"/>
        </w:rPr>
        <w:t>VI.</w:t>
      </w:r>
      <w:r>
        <w:rPr>
          <w:rFonts w:ascii="Arial" w:hAnsi="Arial"/>
          <w:b/>
          <w:spacing w:val="-3"/>
          <w:sz w:val="22"/>
        </w:rPr>
        <w:t>6</w:t>
      </w:r>
      <w:r w:rsidRPr="006413CF">
        <w:rPr>
          <w:rFonts w:ascii="Arial" w:hAnsi="Arial"/>
          <w:b/>
          <w:spacing w:val="-3"/>
          <w:sz w:val="22"/>
        </w:rPr>
        <w:t>.</w:t>
      </w:r>
      <w:r>
        <w:rPr>
          <w:rFonts w:ascii="Arial" w:hAnsi="Arial"/>
          <w:spacing w:val="-3"/>
          <w:sz w:val="22"/>
        </w:rPr>
        <w:tab/>
        <w:t xml:space="preserve">Nájemce je </w:t>
      </w:r>
      <w:r w:rsidRPr="00220D6B">
        <w:rPr>
          <w:rFonts w:ascii="Arial" w:hAnsi="Arial"/>
          <w:spacing w:val="-3"/>
          <w:sz w:val="22"/>
        </w:rPr>
        <w:t>povinen v předmětu nájmu samostatně</w:t>
      </w:r>
      <w:r>
        <w:rPr>
          <w:rFonts w:ascii="Arial" w:hAnsi="Arial"/>
          <w:spacing w:val="-3"/>
          <w:sz w:val="22"/>
        </w:rPr>
        <w:t xml:space="preserve"> zajišťovat požární ochranu a bezpečnost práce v souladu s obecně platnými právními předpisy.</w:t>
      </w:r>
    </w:p>
    <w:p w14:paraId="6B6DFA8E" w14:textId="77777777" w:rsidR="003C07E5" w:rsidRDefault="003C07E5" w:rsidP="003C07E5">
      <w:pPr>
        <w:suppressAutoHyphens/>
        <w:jc w:val="both"/>
        <w:rPr>
          <w:rFonts w:ascii="Arial" w:hAnsi="Arial"/>
          <w:spacing w:val="-3"/>
          <w:sz w:val="22"/>
        </w:rPr>
      </w:pPr>
    </w:p>
    <w:p w14:paraId="75320FF8" w14:textId="78D5CAEC" w:rsidR="003C07E5" w:rsidRDefault="003C07E5" w:rsidP="003C07E5">
      <w:pPr>
        <w:suppressAutoHyphens/>
        <w:jc w:val="both"/>
        <w:rPr>
          <w:rFonts w:ascii="Arial" w:hAnsi="Arial"/>
          <w:spacing w:val="-3"/>
          <w:sz w:val="22"/>
        </w:rPr>
      </w:pPr>
      <w:r>
        <w:rPr>
          <w:rFonts w:ascii="Arial" w:hAnsi="Arial"/>
          <w:b/>
          <w:spacing w:val="-3"/>
          <w:sz w:val="22"/>
        </w:rPr>
        <w:t>VI.7</w:t>
      </w:r>
      <w:r w:rsidRPr="00EE1CBB">
        <w:rPr>
          <w:rFonts w:ascii="Arial" w:hAnsi="Arial"/>
          <w:b/>
          <w:spacing w:val="-3"/>
          <w:sz w:val="22"/>
        </w:rPr>
        <w:t>.</w:t>
      </w:r>
      <w:r w:rsidRPr="00EE1CBB">
        <w:rPr>
          <w:rFonts w:ascii="Arial" w:hAnsi="Arial"/>
          <w:spacing w:val="-3"/>
          <w:sz w:val="22"/>
        </w:rPr>
        <w:tab/>
      </w:r>
      <w:r>
        <w:rPr>
          <w:rFonts w:ascii="Arial" w:hAnsi="Arial"/>
          <w:spacing w:val="-3"/>
          <w:sz w:val="22"/>
        </w:rPr>
        <w:t xml:space="preserve">Předmět nájmu </w:t>
      </w:r>
      <w:r w:rsidRPr="00EE1CBB">
        <w:rPr>
          <w:rFonts w:ascii="Arial" w:hAnsi="Arial"/>
          <w:spacing w:val="-3"/>
          <w:sz w:val="22"/>
        </w:rPr>
        <w:t xml:space="preserve">nesmí nájemce </w:t>
      </w:r>
      <w:r>
        <w:rPr>
          <w:rFonts w:ascii="Arial" w:hAnsi="Arial"/>
          <w:spacing w:val="-3"/>
          <w:sz w:val="22"/>
        </w:rPr>
        <w:t>užívat ke skladování nebezpečného materiálu, zbraní a střeliva</w:t>
      </w:r>
      <w:r w:rsidRPr="00EE1CBB">
        <w:rPr>
          <w:rFonts w:ascii="Arial" w:hAnsi="Arial"/>
          <w:spacing w:val="-3"/>
          <w:sz w:val="22"/>
        </w:rPr>
        <w:t>, hořlavin, výbušnin</w:t>
      </w:r>
      <w:r>
        <w:rPr>
          <w:rFonts w:ascii="Arial" w:hAnsi="Arial"/>
          <w:spacing w:val="-3"/>
          <w:sz w:val="22"/>
        </w:rPr>
        <w:t xml:space="preserve"> ani žádné jiných</w:t>
      </w:r>
      <w:r w:rsidRPr="00EE1CBB">
        <w:rPr>
          <w:rFonts w:ascii="Arial" w:hAnsi="Arial"/>
          <w:spacing w:val="-3"/>
          <w:sz w:val="22"/>
        </w:rPr>
        <w:t xml:space="preserve"> život či zdraví ohrožující</w:t>
      </w:r>
      <w:r>
        <w:rPr>
          <w:rFonts w:ascii="Arial" w:hAnsi="Arial"/>
          <w:spacing w:val="-3"/>
          <w:sz w:val="22"/>
        </w:rPr>
        <w:t>ch</w:t>
      </w:r>
      <w:r w:rsidRPr="00EE1CBB">
        <w:rPr>
          <w:rFonts w:ascii="Arial" w:hAnsi="Arial"/>
          <w:spacing w:val="-3"/>
          <w:sz w:val="22"/>
        </w:rPr>
        <w:t xml:space="preserve"> lát</w:t>
      </w:r>
      <w:r>
        <w:rPr>
          <w:rFonts w:ascii="Arial" w:hAnsi="Arial"/>
          <w:spacing w:val="-3"/>
          <w:sz w:val="22"/>
        </w:rPr>
        <w:t>e</w:t>
      </w:r>
      <w:r w:rsidRPr="00EE1CBB">
        <w:rPr>
          <w:rFonts w:ascii="Arial" w:hAnsi="Arial"/>
          <w:spacing w:val="-3"/>
          <w:sz w:val="22"/>
        </w:rPr>
        <w:t>k</w:t>
      </w:r>
      <w:r>
        <w:rPr>
          <w:rFonts w:ascii="Arial" w:hAnsi="Arial"/>
          <w:spacing w:val="-3"/>
          <w:sz w:val="22"/>
        </w:rPr>
        <w:t xml:space="preserve"> nebo předmětů</w:t>
      </w:r>
      <w:r w:rsidRPr="00EE1CBB">
        <w:rPr>
          <w:rFonts w:ascii="Arial" w:hAnsi="Arial"/>
          <w:spacing w:val="-3"/>
          <w:sz w:val="22"/>
        </w:rPr>
        <w:t>.</w:t>
      </w:r>
      <w:r>
        <w:rPr>
          <w:rFonts w:ascii="Arial" w:hAnsi="Arial"/>
          <w:spacing w:val="-3"/>
          <w:sz w:val="22"/>
        </w:rPr>
        <w:t xml:space="preserve"> </w:t>
      </w:r>
      <w:r w:rsidRPr="00C45CDC">
        <w:rPr>
          <w:rFonts w:ascii="Arial" w:hAnsi="Arial" w:cs="Arial"/>
          <w:sz w:val="22"/>
        </w:rPr>
        <w:t xml:space="preserve">Smluvní strany se dohodly, že nájemce v případě porušení tohoto odstavce uhradí pronajímateli smluvní pokutu ve </w:t>
      </w:r>
      <w:r w:rsidRPr="00DD4806">
        <w:rPr>
          <w:rFonts w:ascii="Arial" w:hAnsi="Arial" w:cs="Arial"/>
          <w:sz w:val="22"/>
        </w:rPr>
        <w:t>výši 10</w:t>
      </w:r>
      <w:r w:rsidR="00E95027">
        <w:rPr>
          <w:rFonts w:ascii="Arial" w:hAnsi="Arial" w:cs="Arial"/>
          <w:sz w:val="22"/>
        </w:rPr>
        <w:t>.</w:t>
      </w:r>
      <w:r w:rsidRPr="00DD4806">
        <w:rPr>
          <w:rFonts w:ascii="Arial" w:hAnsi="Arial" w:cs="Arial"/>
          <w:sz w:val="22"/>
        </w:rPr>
        <w:t>000,- Kč.</w:t>
      </w:r>
      <w:r w:rsidRPr="00C45CDC">
        <w:rPr>
          <w:rFonts w:ascii="Arial" w:hAnsi="Arial" w:cs="Arial"/>
          <w:sz w:val="22"/>
        </w:rPr>
        <w:t xml:space="preserve"> </w:t>
      </w:r>
    </w:p>
    <w:p w14:paraId="1C9B9D00" w14:textId="77777777" w:rsidR="003C07E5" w:rsidRPr="00635957" w:rsidRDefault="003C07E5" w:rsidP="003C07E5">
      <w:pPr>
        <w:pStyle w:val="Zkladntext"/>
        <w:rPr>
          <w:sz w:val="22"/>
        </w:rPr>
      </w:pPr>
    </w:p>
    <w:p w14:paraId="18E2BEE0" w14:textId="4E08273D" w:rsidR="003C07E5" w:rsidRDefault="003C07E5" w:rsidP="003C07E5">
      <w:pPr>
        <w:pStyle w:val="Zkladntext"/>
        <w:rPr>
          <w:b/>
          <w:sz w:val="22"/>
        </w:rPr>
      </w:pPr>
      <w:r>
        <w:rPr>
          <w:b/>
          <w:sz w:val="22"/>
        </w:rPr>
        <w:t>VI.8</w:t>
      </w:r>
      <w:r w:rsidRPr="00635957">
        <w:rPr>
          <w:b/>
          <w:sz w:val="22"/>
        </w:rPr>
        <w:t>.</w:t>
      </w:r>
      <w:r w:rsidRPr="00635957">
        <w:rPr>
          <w:sz w:val="22"/>
        </w:rPr>
        <w:t xml:space="preserve">   Nájemce nesmí provést změnu </w:t>
      </w:r>
      <w:r w:rsidR="0009132E">
        <w:rPr>
          <w:sz w:val="22"/>
        </w:rPr>
        <w:t xml:space="preserve">dohodnutého účelu nájmu dle článku </w:t>
      </w:r>
      <w:r w:rsidR="00E95027">
        <w:rPr>
          <w:sz w:val="22"/>
        </w:rPr>
        <w:t xml:space="preserve">III. </w:t>
      </w:r>
      <w:r w:rsidR="0009132E">
        <w:rPr>
          <w:sz w:val="22"/>
        </w:rPr>
        <w:t>této smlouvy bez předchozího souhlasu pronajímatele a uzavření písemného dodatku k této smlouvě řešící tuto změnu</w:t>
      </w:r>
      <w:r w:rsidRPr="00635957">
        <w:rPr>
          <w:sz w:val="22"/>
        </w:rPr>
        <w:t xml:space="preserve">. Nájemce má povinnost s předstihem informovat TCP o záměrech, které </w:t>
      </w:r>
      <w:r w:rsidR="0009132E">
        <w:rPr>
          <w:sz w:val="22"/>
        </w:rPr>
        <w:t>by vedly ke</w:t>
      </w:r>
      <w:r w:rsidRPr="00635957">
        <w:rPr>
          <w:sz w:val="22"/>
        </w:rPr>
        <w:t> změně vzhledu a funkčního</w:t>
      </w:r>
      <w:r>
        <w:rPr>
          <w:sz w:val="22"/>
        </w:rPr>
        <w:t xml:space="preserve"> využití předmětu nájmu.</w:t>
      </w:r>
      <w:r w:rsidR="00DF2625">
        <w:rPr>
          <w:sz w:val="22"/>
        </w:rPr>
        <w:t xml:space="preserve"> </w:t>
      </w:r>
      <w:r w:rsidR="00DF2625" w:rsidRPr="00DF2625">
        <w:rPr>
          <w:sz w:val="22"/>
        </w:rPr>
        <w:t>Smluvní strany se dohodly, že nájemce v případě porušení tohoto odstavce uhradí pronajímateli smluvní pokutu ve výši 20.000,- Kč.</w:t>
      </w:r>
      <w:r w:rsidR="00CE44B6">
        <w:rPr>
          <w:sz w:val="22"/>
        </w:rPr>
        <w:t xml:space="preserve"> Porušení tohoto odstavce je zároveň vážným porušením dle </w:t>
      </w:r>
      <w:r w:rsidR="00AF3D8B">
        <w:rPr>
          <w:sz w:val="22"/>
        </w:rPr>
        <w:t xml:space="preserve">č. VIII. </w:t>
      </w:r>
      <w:r w:rsidR="00CE44B6">
        <w:rPr>
          <w:sz w:val="22"/>
        </w:rPr>
        <w:t>odst</w:t>
      </w:r>
      <w:r w:rsidR="00E95027">
        <w:rPr>
          <w:sz w:val="22"/>
        </w:rPr>
        <w:t xml:space="preserve">. </w:t>
      </w:r>
      <w:r w:rsidR="00CE44B6">
        <w:rPr>
          <w:sz w:val="22"/>
        </w:rPr>
        <w:t>VIII.2.</w:t>
      </w:r>
      <w:r w:rsidR="00AF3D8B" w:rsidRPr="00AF3D8B">
        <w:rPr>
          <w:sz w:val="22"/>
        </w:rPr>
        <w:t xml:space="preserve"> </w:t>
      </w:r>
      <w:r w:rsidR="00AF3D8B">
        <w:rPr>
          <w:sz w:val="22"/>
        </w:rPr>
        <w:t>této smlouvy.</w:t>
      </w:r>
    </w:p>
    <w:p w14:paraId="4DC161DA" w14:textId="77777777" w:rsidR="003C07E5" w:rsidRDefault="003C07E5" w:rsidP="003C07E5">
      <w:pPr>
        <w:suppressAutoHyphens/>
        <w:rPr>
          <w:rFonts w:ascii="Arial" w:hAnsi="Arial"/>
          <w:b/>
          <w:sz w:val="22"/>
        </w:rPr>
      </w:pPr>
    </w:p>
    <w:p w14:paraId="0ED3D72B" w14:textId="77777777" w:rsidR="003C07E5" w:rsidRDefault="003C07E5" w:rsidP="003C07E5">
      <w:pPr>
        <w:suppressAutoHyphens/>
        <w:jc w:val="both"/>
        <w:rPr>
          <w:rFonts w:ascii="Arial" w:hAnsi="Arial"/>
          <w:spacing w:val="-3"/>
          <w:sz w:val="22"/>
        </w:rPr>
      </w:pPr>
      <w:r>
        <w:rPr>
          <w:rFonts w:ascii="Arial" w:hAnsi="Arial"/>
          <w:b/>
          <w:spacing w:val="-3"/>
          <w:sz w:val="22"/>
        </w:rPr>
        <w:t>VI</w:t>
      </w:r>
      <w:r w:rsidRPr="006413CF">
        <w:rPr>
          <w:rFonts w:ascii="Arial" w:hAnsi="Arial"/>
          <w:b/>
          <w:spacing w:val="-3"/>
          <w:sz w:val="22"/>
        </w:rPr>
        <w:t>.</w:t>
      </w:r>
      <w:r>
        <w:rPr>
          <w:rFonts w:ascii="Arial" w:hAnsi="Arial"/>
          <w:b/>
          <w:spacing w:val="-3"/>
          <w:sz w:val="22"/>
        </w:rPr>
        <w:t>9</w:t>
      </w:r>
      <w:r w:rsidRPr="006413CF">
        <w:rPr>
          <w:rFonts w:ascii="Arial" w:hAnsi="Arial"/>
          <w:b/>
          <w:spacing w:val="-3"/>
          <w:sz w:val="22"/>
        </w:rPr>
        <w:t>.</w:t>
      </w:r>
      <w:r>
        <w:rPr>
          <w:rFonts w:ascii="Arial" w:hAnsi="Arial"/>
          <w:spacing w:val="-3"/>
          <w:sz w:val="22"/>
        </w:rPr>
        <w:tab/>
        <w:t>Nájemce bere na vědomí, že předmět nájmu je v zóně, která je památkově chráněná a při veškeré své činnosti tuto skutečnost vždy zohlední. Nájemce je povinen dodržovat podmínky a doporučení plynoucí z pravomocí orgánů památkové péče.</w:t>
      </w:r>
    </w:p>
    <w:p w14:paraId="6FF24078" w14:textId="77777777" w:rsidR="003C07E5" w:rsidRDefault="003C07E5" w:rsidP="003C07E5">
      <w:pPr>
        <w:suppressAutoHyphens/>
        <w:jc w:val="center"/>
        <w:rPr>
          <w:rFonts w:ascii="Arial" w:hAnsi="Arial"/>
          <w:b/>
          <w:spacing w:val="-3"/>
          <w:sz w:val="22"/>
        </w:rPr>
      </w:pPr>
    </w:p>
    <w:p w14:paraId="3BA0301C" w14:textId="416F920D" w:rsidR="003C07E5" w:rsidRDefault="003C07E5" w:rsidP="003C07E5">
      <w:pPr>
        <w:suppressAutoHyphens/>
        <w:jc w:val="both"/>
        <w:rPr>
          <w:rFonts w:ascii="Arial" w:hAnsi="Arial"/>
          <w:spacing w:val="-3"/>
          <w:sz w:val="22"/>
        </w:rPr>
      </w:pPr>
      <w:r>
        <w:rPr>
          <w:rFonts w:ascii="Arial" w:hAnsi="Arial"/>
          <w:b/>
          <w:spacing w:val="-3"/>
          <w:sz w:val="22"/>
        </w:rPr>
        <w:t>VI.10</w:t>
      </w:r>
      <w:r w:rsidRPr="000941DD">
        <w:rPr>
          <w:rFonts w:ascii="Arial" w:hAnsi="Arial"/>
          <w:b/>
          <w:spacing w:val="-3"/>
          <w:sz w:val="22"/>
        </w:rPr>
        <w:t>.</w:t>
      </w:r>
      <w:r>
        <w:rPr>
          <w:rFonts w:ascii="Arial" w:hAnsi="Arial"/>
          <w:spacing w:val="-3"/>
          <w:sz w:val="22"/>
        </w:rPr>
        <w:tab/>
        <w:t xml:space="preserve">Nájemce bere na vědomí, že předmět nájmu se nachází v zátopovém území. Pronajímatel neodpovídá nájemci za případné škody vzniklé povodní nebo jinými účinky </w:t>
      </w:r>
      <w:r w:rsidRPr="00DC49E2">
        <w:rPr>
          <w:rFonts w:ascii="Arial" w:hAnsi="Arial"/>
          <w:spacing w:val="-3"/>
          <w:sz w:val="22"/>
        </w:rPr>
        <w:t>vodního toku. Nájemce je povinen snášet omezení v užívání předmětu nájmu v souvislosti s protipovodňovými opatřeními. V souladu s provozním řádem</w:t>
      </w:r>
      <w:r w:rsidR="00AF3D8B">
        <w:rPr>
          <w:rFonts w:ascii="Arial" w:hAnsi="Arial"/>
          <w:spacing w:val="-3"/>
          <w:sz w:val="22"/>
        </w:rPr>
        <w:t xml:space="preserve"> přístavišť </w:t>
      </w:r>
      <w:r w:rsidRPr="00DC49E2">
        <w:rPr>
          <w:rFonts w:ascii="Arial" w:hAnsi="Arial"/>
          <w:spacing w:val="-3"/>
          <w:sz w:val="22"/>
        </w:rPr>
        <w:t xml:space="preserve">a povodňovým plánem je </w:t>
      </w:r>
      <w:r w:rsidRPr="00627CAF">
        <w:rPr>
          <w:rFonts w:ascii="Arial" w:hAnsi="Arial"/>
          <w:spacing w:val="-3"/>
          <w:sz w:val="22"/>
        </w:rPr>
        <w:t>nájemce na výzvu pronajímatele povinen</w:t>
      </w:r>
      <w:r w:rsidRPr="00DC49E2">
        <w:rPr>
          <w:rFonts w:ascii="Arial" w:hAnsi="Arial"/>
          <w:spacing w:val="-3"/>
          <w:sz w:val="22"/>
        </w:rPr>
        <w:t xml:space="preserve"> zajistit vyklizení předmětu nájmu</w:t>
      </w:r>
      <w:r w:rsidR="00386B57">
        <w:rPr>
          <w:rFonts w:ascii="Arial" w:hAnsi="Arial"/>
          <w:spacing w:val="-3"/>
          <w:sz w:val="22"/>
        </w:rPr>
        <w:t xml:space="preserve"> a další povinnosti</w:t>
      </w:r>
      <w:r w:rsidRPr="00DC49E2">
        <w:rPr>
          <w:rFonts w:ascii="Arial" w:hAnsi="Arial"/>
          <w:spacing w:val="-3"/>
          <w:sz w:val="22"/>
        </w:rPr>
        <w:t>. Nájemce</w:t>
      </w:r>
      <w:r>
        <w:rPr>
          <w:rFonts w:ascii="Arial" w:hAnsi="Arial"/>
          <w:spacing w:val="-3"/>
          <w:sz w:val="22"/>
        </w:rPr>
        <w:t xml:space="preserve"> dále bere na vědomí, že z důvodů povodní může dojít k omezení či dočasné nemožnosti užívání předmětu nájmu, přičemž nájemce není z tohoto důvodu oprávněn uplatnit na pronajímateli jakýkoli nárok na náhradu škody vzniklé z tohoto titulu vyšší moci. </w:t>
      </w:r>
      <w:r w:rsidRPr="00F44D9D">
        <w:rPr>
          <w:rFonts w:ascii="Arial" w:hAnsi="Arial"/>
          <w:sz w:val="22"/>
          <w:szCs w:val="22"/>
        </w:rPr>
        <w:t xml:space="preserve">Nájemce je oprávněn </w:t>
      </w:r>
      <w:r>
        <w:rPr>
          <w:rFonts w:ascii="Arial" w:hAnsi="Arial"/>
          <w:sz w:val="22"/>
          <w:szCs w:val="22"/>
        </w:rPr>
        <w:t xml:space="preserve">uplatnit u pronajímatele pouze </w:t>
      </w:r>
      <w:r w:rsidRPr="00F44D9D">
        <w:rPr>
          <w:rFonts w:ascii="Arial" w:hAnsi="Arial"/>
          <w:sz w:val="22"/>
          <w:szCs w:val="22"/>
        </w:rPr>
        <w:t>slevu z</w:t>
      </w:r>
      <w:r>
        <w:rPr>
          <w:rFonts w:ascii="Arial" w:hAnsi="Arial"/>
          <w:sz w:val="22"/>
          <w:szCs w:val="22"/>
        </w:rPr>
        <w:t> </w:t>
      </w:r>
      <w:r w:rsidRPr="00F44D9D">
        <w:rPr>
          <w:rFonts w:ascii="Arial" w:hAnsi="Arial"/>
          <w:sz w:val="22"/>
          <w:szCs w:val="22"/>
        </w:rPr>
        <w:t>nájemného</w:t>
      </w:r>
      <w:r>
        <w:rPr>
          <w:rFonts w:ascii="Arial" w:hAnsi="Arial"/>
          <w:sz w:val="22"/>
          <w:szCs w:val="22"/>
        </w:rPr>
        <w:t>.</w:t>
      </w:r>
    </w:p>
    <w:p w14:paraId="0B626709" w14:textId="77777777" w:rsidR="003C07E5" w:rsidRDefault="003C07E5" w:rsidP="003C07E5">
      <w:pPr>
        <w:suppressAutoHyphens/>
        <w:jc w:val="both"/>
        <w:rPr>
          <w:rFonts w:ascii="Arial" w:hAnsi="Arial"/>
          <w:spacing w:val="-3"/>
          <w:sz w:val="22"/>
        </w:rPr>
      </w:pPr>
    </w:p>
    <w:p w14:paraId="7042E326" w14:textId="69A7B5C4" w:rsidR="00386B57" w:rsidRDefault="003C07E5" w:rsidP="003C07E5">
      <w:pPr>
        <w:suppressAutoHyphens/>
        <w:jc w:val="both"/>
        <w:rPr>
          <w:rFonts w:ascii="Arial" w:hAnsi="Arial"/>
          <w:spacing w:val="-3"/>
          <w:sz w:val="22"/>
        </w:rPr>
      </w:pPr>
      <w:r>
        <w:rPr>
          <w:rFonts w:ascii="Arial" w:hAnsi="Arial"/>
          <w:b/>
          <w:spacing w:val="-3"/>
          <w:sz w:val="22"/>
        </w:rPr>
        <w:t>VI.11.</w:t>
      </w:r>
      <w:r>
        <w:rPr>
          <w:rFonts w:ascii="Arial" w:hAnsi="Arial"/>
          <w:b/>
          <w:spacing w:val="-3"/>
          <w:sz w:val="22"/>
        </w:rPr>
        <w:tab/>
      </w:r>
      <w:r>
        <w:rPr>
          <w:rFonts w:ascii="Arial" w:hAnsi="Arial"/>
          <w:spacing w:val="-3"/>
          <w:sz w:val="22"/>
        </w:rPr>
        <w:t xml:space="preserve">Nájemce předloží TCP na vyžádání povodňový plán a provozní řád svých zařízení ke kontrole. Podkladem </w:t>
      </w:r>
      <w:r w:rsidRPr="00157F12">
        <w:rPr>
          <w:rFonts w:ascii="Arial" w:hAnsi="Arial"/>
          <w:spacing w:val="-3"/>
          <w:sz w:val="22"/>
        </w:rPr>
        <w:t xml:space="preserve">pro zpracování takových dokladů je povodňový plán přístavu </w:t>
      </w:r>
      <w:r w:rsidRPr="0051604A">
        <w:rPr>
          <w:rFonts w:ascii="Arial" w:hAnsi="Arial"/>
          <w:spacing w:val="-3"/>
          <w:sz w:val="22"/>
        </w:rPr>
        <w:t>Praha - JIH</w:t>
      </w:r>
      <w:r w:rsidRPr="00157F12">
        <w:rPr>
          <w:rFonts w:ascii="Arial" w:hAnsi="Arial"/>
          <w:spacing w:val="-3"/>
          <w:sz w:val="22"/>
        </w:rPr>
        <w:t xml:space="preserve"> a provozní řád přístavu </w:t>
      </w:r>
      <w:r w:rsidRPr="0051604A">
        <w:rPr>
          <w:rFonts w:ascii="Arial" w:hAnsi="Arial"/>
          <w:spacing w:val="-3"/>
          <w:sz w:val="22"/>
        </w:rPr>
        <w:t>Praha - JIH</w:t>
      </w:r>
      <w:r w:rsidRPr="00157F12">
        <w:rPr>
          <w:rFonts w:ascii="Arial" w:hAnsi="Arial"/>
          <w:spacing w:val="-3"/>
          <w:sz w:val="22"/>
        </w:rPr>
        <w:t>, které</w:t>
      </w:r>
      <w:r>
        <w:rPr>
          <w:rFonts w:ascii="Arial" w:hAnsi="Arial"/>
          <w:spacing w:val="-3"/>
          <w:sz w:val="22"/>
        </w:rPr>
        <w:t xml:space="preserve"> bu</w:t>
      </w:r>
      <w:r w:rsidRPr="007B7DBA">
        <w:rPr>
          <w:rFonts w:ascii="Arial" w:hAnsi="Arial"/>
          <w:spacing w:val="-3"/>
          <w:sz w:val="22"/>
        </w:rPr>
        <w:t xml:space="preserve">dou nájemci k dispozici na webových stránkách </w:t>
      </w:r>
      <w:hyperlink r:id="rId10" w:history="1">
        <w:r w:rsidR="00386B57" w:rsidRPr="005C01E6">
          <w:rPr>
            <w:rStyle w:val="Hypertextovodkaz"/>
            <w:rFonts w:ascii="Arial" w:hAnsi="Arial"/>
            <w:spacing w:val="-3"/>
            <w:sz w:val="22"/>
          </w:rPr>
          <w:t>www.prazskenaplavky.cz</w:t>
        </w:r>
      </w:hyperlink>
    </w:p>
    <w:p w14:paraId="591774F9" w14:textId="51110E42" w:rsidR="003C07E5" w:rsidRDefault="003C07E5" w:rsidP="003C07E5">
      <w:pPr>
        <w:suppressAutoHyphens/>
        <w:jc w:val="both"/>
        <w:rPr>
          <w:rFonts w:ascii="Arial" w:hAnsi="Arial"/>
          <w:spacing w:val="-3"/>
          <w:sz w:val="22"/>
        </w:rPr>
      </w:pPr>
      <w:r w:rsidRPr="007B7DBA">
        <w:rPr>
          <w:rFonts w:ascii="Arial" w:hAnsi="Arial"/>
          <w:spacing w:val="-3"/>
          <w:sz w:val="22"/>
        </w:rPr>
        <w:t>.</w:t>
      </w:r>
    </w:p>
    <w:p w14:paraId="3EFD46E2" w14:textId="2AFC4DC8" w:rsidR="003C07E5" w:rsidRDefault="003C07E5" w:rsidP="003C07E5">
      <w:pPr>
        <w:suppressAutoHyphens/>
        <w:jc w:val="both"/>
        <w:rPr>
          <w:rFonts w:ascii="Arial" w:hAnsi="Arial" w:cs="Arial"/>
          <w:sz w:val="22"/>
        </w:rPr>
      </w:pPr>
      <w:r>
        <w:rPr>
          <w:rFonts w:ascii="Arial" w:hAnsi="Arial"/>
          <w:b/>
          <w:spacing w:val="-3"/>
          <w:sz w:val="22"/>
        </w:rPr>
        <w:t>VI.12</w:t>
      </w:r>
      <w:r w:rsidRPr="000941DD">
        <w:rPr>
          <w:rFonts w:ascii="Arial" w:hAnsi="Arial"/>
          <w:b/>
          <w:spacing w:val="-3"/>
          <w:sz w:val="22"/>
        </w:rPr>
        <w:t>.</w:t>
      </w:r>
      <w:r>
        <w:rPr>
          <w:rFonts w:ascii="Arial" w:hAnsi="Arial"/>
          <w:spacing w:val="-3"/>
          <w:sz w:val="22"/>
        </w:rPr>
        <w:tab/>
        <w:t xml:space="preserve">Nájemce nesmí provádět jakékoli zásahy do předmětu nájmu bez předchozího písemného souhlasu TCP a povolení příslušných správních úřadů. </w:t>
      </w:r>
      <w:r w:rsidRPr="00C45CDC">
        <w:rPr>
          <w:rFonts w:ascii="Arial" w:hAnsi="Arial" w:cs="Arial"/>
          <w:sz w:val="22"/>
        </w:rPr>
        <w:t xml:space="preserve">Smluvní strany se dohodly, že nájemce </w:t>
      </w:r>
      <w:r w:rsidRPr="00C45CDC">
        <w:rPr>
          <w:rFonts w:ascii="Arial" w:hAnsi="Arial" w:cs="Arial"/>
          <w:sz w:val="22"/>
        </w:rPr>
        <w:lastRenderedPageBreak/>
        <w:t xml:space="preserve">v případě </w:t>
      </w:r>
      <w:r>
        <w:rPr>
          <w:rFonts w:ascii="Arial" w:hAnsi="Arial" w:cs="Arial"/>
          <w:sz w:val="22"/>
        </w:rPr>
        <w:t xml:space="preserve">opakovaného </w:t>
      </w:r>
      <w:r w:rsidRPr="00C45CDC">
        <w:rPr>
          <w:rFonts w:ascii="Arial" w:hAnsi="Arial" w:cs="Arial"/>
          <w:sz w:val="22"/>
        </w:rPr>
        <w:t xml:space="preserve">porušení tohoto odstavce uhradí pronajímateli smluvní pokutu ve </w:t>
      </w:r>
      <w:r w:rsidRPr="0044529E">
        <w:rPr>
          <w:rFonts w:ascii="Arial" w:hAnsi="Arial" w:cs="Arial"/>
          <w:sz w:val="22"/>
        </w:rPr>
        <w:t>výši 50</w:t>
      </w:r>
      <w:r w:rsidR="00A24AFE">
        <w:rPr>
          <w:rFonts w:ascii="Arial" w:hAnsi="Arial" w:cs="Arial"/>
          <w:sz w:val="22"/>
        </w:rPr>
        <w:t>.</w:t>
      </w:r>
      <w:r w:rsidRPr="0044529E">
        <w:rPr>
          <w:rFonts w:ascii="Arial" w:hAnsi="Arial" w:cs="Arial"/>
          <w:sz w:val="22"/>
        </w:rPr>
        <w:t>000,- Kč.</w:t>
      </w:r>
      <w:r w:rsidR="00CE44B6">
        <w:rPr>
          <w:rFonts w:ascii="Arial" w:hAnsi="Arial" w:cs="Arial"/>
          <w:sz w:val="22"/>
        </w:rPr>
        <w:t xml:space="preserve"> </w:t>
      </w:r>
      <w:r w:rsidR="00CE44B6" w:rsidRPr="00CE44B6">
        <w:rPr>
          <w:rFonts w:ascii="Arial" w:hAnsi="Arial"/>
          <w:spacing w:val="-3"/>
          <w:sz w:val="22"/>
        </w:rPr>
        <w:t xml:space="preserve">Porušení tohoto odstavce je zároveň vážným porušením dle </w:t>
      </w:r>
      <w:r w:rsidR="00A24AFE">
        <w:rPr>
          <w:rFonts w:ascii="Arial" w:hAnsi="Arial"/>
          <w:spacing w:val="-3"/>
          <w:sz w:val="22"/>
        </w:rPr>
        <w:t xml:space="preserve">čl. VIII. </w:t>
      </w:r>
      <w:r w:rsidR="00CE44B6" w:rsidRPr="00CE44B6">
        <w:rPr>
          <w:rFonts w:ascii="Arial" w:hAnsi="Arial"/>
          <w:spacing w:val="-3"/>
          <w:sz w:val="22"/>
        </w:rPr>
        <w:t>odst</w:t>
      </w:r>
      <w:r w:rsidR="00A24AFE">
        <w:rPr>
          <w:rFonts w:ascii="Arial" w:hAnsi="Arial"/>
          <w:spacing w:val="-3"/>
          <w:sz w:val="22"/>
        </w:rPr>
        <w:t>.</w:t>
      </w:r>
      <w:r w:rsidR="00CE44B6" w:rsidRPr="00CE44B6">
        <w:rPr>
          <w:rFonts w:ascii="Arial" w:hAnsi="Arial"/>
          <w:spacing w:val="-3"/>
          <w:sz w:val="22"/>
        </w:rPr>
        <w:t xml:space="preserve"> VIII.2.</w:t>
      </w:r>
      <w:r w:rsidR="00A24AFE" w:rsidRPr="00A24AFE">
        <w:rPr>
          <w:rFonts w:ascii="Arial" w:hAnsi="Arial"/>
          <w:spacing w:val="-3"/>
          <w:sz w:val="22"/>
        </w:rPr>
        <w:t xml:space="preserve"> </w:t>
      </w:r>
      <w:r w:rsidR="00A24AFE" w:rsidRPr="00CE44B6">
        <w:rPr>
          <w:rFonts w:ascii="Arial" w:hAnsi="Arial"/>
          <w:spacing w:val="-3"/>
          <w:sz w:val="22"/>
        </w:rPr>
        <w:t>této smlouvy</w:t>
      </w:r>
      <w:r w:rsidR="00A24AFE">
        <w:rPr>
          <w:rFonts w:ascii="Arial" w:hAnsi="Arial"/>
          <w:spacing w:val="-3"/>
          <w:sz w:val="22"/>
        </w:rPr>
        <w:t>.</w:t>
      </w:r>
    </w:p>
    <w:p w14:paraId="159532D5" w14:textId="77777777" w:rsidR="003C07E5" w:rsidRDefault="003C07E5" w:rsidP="003C07E5">
      <w:pPr>
        <w:suppressAutoHyphens/>
        <w:jc w:val="both"/>
        <w:rPr>
          <w:rFonts w:ascii="Arial" w:hAnsi="Arial"/>
          <w:spacing w:val="-3"/>
          <w:sz w:val="22"/>
        </w:rPr>
      </w:pPr>
    </w:p>
    <w:p w14:paraId="17CBC9FB" w14:textId="7F6CD1BA" w:rsidR="003C07E5" w:rsidRDefault="003C07E5" w:rsidP="003C07E5">
      <w:pPr>
        <w:suppressAutoHyphens/>
        <w:jc w:val="both"/>
        <w:rPr>
          <w:rFonts w:ascii="Arial" w:hAnsi="Arial"/>
          <w:spacing w:val="-3"/>
          <w:sz w:val="22"/>
        </w:rPr>
      </w:pPr>
      <w:r>
        <w:rPr>
          <w:rFonts w:ascii="Arial" w:hAnsi="Arial"/>
          <w:b/>
          <w:spacing w:val="-3"/>
          <w:sz w:val="22"/>
        </w:rPr>
        <w:t>VI.13</w:t>
      </w:r>
      <w:r w:rsidRPr="000941DD">
        <w:rPr>
          <w:rFonts w:ascii="Arial" w:hAnsi="Arial"/>
          <w:b/>
          <w:spacing w:val="-3"/>
          <w:sz w:val="22"/>
        </w:rPr>
        <w:t>.</w:t>
      </w:r>
      <w:r>
        <w:rPr>
          <w:rFonts w:ascii="Arial" w:hAnsi="Arial"/>
          <w:spacing w:val="-3"/>
          <w:sz w:val="22"/>
        </w:rPr>
        <w:tab/>
        <w:t xml:space="preserve">Nájemce se zavazuje </w:t>
      </w:r>
      <w:r w:rsidRPr="00635957">
        <w:rPr>
          <w:rFonts w:ascii="Arial" w:hAnsi="Arial"/>
          <w:spacing w:val="-3"/>
          <w:sz w:val="22"/>
        </w:rPr>
        <w:t xml:space="preserve">ohlásit prostřednictvím TCP pronajímateli neprodleně nezbytnost provedení takových oprav, k nimž je povinen </w:t>
      </w:r>
      <w:r w:rsidR="00866A7F">
        <w:rPr>
          <w:rFonts w:ascii="Arial" w:hAnsi="Arial"/>
          <w:spacing w:val="-3"/>
          <w:sz w:val="22"/>
        </w:rPr>
        <w:t xml:space="preserve">pronajímatel jako </w:t>
      </w:r>
      <w:r w:rsidRPr="00635957">
        <w:rPr>
          <w:rFonts w:ascii="Arial" w:hAnsi="Arial"/>
          <w:spacing w:val="-3"/>
          <w:sz w:val="22"/>
        </w:rPr>
        <w:t>vlastník nemovitosti. Nesplněním této povinnosti odpovídá nájemce za škodu, která by tím případně</w:t>
      </w:r>
      <w:r>
        <w:rPr>
          <w:rFonts w:ascii="Arial" w:hAnsi="Arial"/>
          <w:spacing w:val="-3"/>
          <w:sz w:val="22"/>
        </w:rPr>
        <w:t xml:space="preserve"> vznikla.</w:t>
      </w:r>
    </w:p>
    <w:p w14:paraId="0010694B" w14:textId="77777777" w:rsidR="003C07E5" w:rsidRDefault="003C07E5" w:rsidP="003C07E5">
      <w:pPr>
        <w:suppressAutoHyphens/>
        <w:jc w:val="both"/>
        <w:rPr>
          <w:rFonts w:ascii="Arial" w:hAnsi="Arial"/>
          <w:b/>
          <w:spacing w:val="-3"/>
          <w:sz w:val="22"/>
        </w:rPr>
      </w:pPr>
    </w:p>
    <w:p w14:paraId="10A42430" w14:textId="77777777" w:rsidR="003C07E5" w:rsidRDefault="003C07E5" w:rsidP="003C07E5">
      <w:pPr>
        <w:suppressAutoHyphens/>
        <w:jc w:val="both"/>
        <w:rPr>
          <w:rFonts w:ascii="Arial" w:hAnsi="Arial"/>
          <w:spacing w:val="-3"/>
          <w:sz w:val="22"/>
        </w:rPr>
      </w:pPr>
      <w:r w:rsidRPr="006413CF">
        <w:rPr>
          <w:rFonts w:ascii="Arial" w:hAnsi="Arial"/>
          <w:b/>
          <w:spacing w:val="-3"/>
          <w:sz w:val="22"/>
        </w:rPr>
        <w:t>VI.</w:t>
      </w:r>
      <w:r>
        <w:rPr>
          <w:rFonts w:ascii="Arial" w:hAnsi="Arial"/>
          <w:b/>
          <w:spacing w:val="-3"/>
          <w:sz w:val="22"/>
        </w:rPr>
        <w:t>14</w:t>
      </w:r>
      <w:r w:rsidRPr="006413CF">
        <w:rPr>
          <w:rFonts w:ascii="Arial" w:hAnsi="Arial"/>
          <w:b/>
          <w:spacing w:val="-3"/>
          <w:sz w:val="22"/>
        </w:rPr>
        <w:t>.</w:t>
      </w:r>
      <w:r>
        <w:rPr>
          <w:rFonts w:ascii="Arial" w:hAnsi="Arial"/>
          <w:b/>
          <w:spacing w:val="-3"/>
          <w:sz w:val="22"/>
        </w:rPr>
        <w:tab/>
      </w:r>
      <w:r>
        <w:rPr>
          <w:rFonts w:ascii="Arial" w:hAnsi="Arial"/>
          <w:spacing w:val="-3"/>
          <w:sz w:val="22"/>
        </w:rPr>
        <w:t xml:space="preserve">Za poškození předmětu nájmu, jakož i zařízení náležejícího k předmětu nájmu nebo které nájemce užívá na základě této smlouvy, je nájemce povinen uhradit škodu v případě, že </w:t>
      </w:r>
      <w:r w:rsidRPr="00C63B5C">
        <w:rPr>
          <w:rFonts w:ascii="Arial" w:hAnsi="Arial"/>
          <w:spacing w:val="-3"/>
          <w:sz w:val="22"/>
        </w:rPr>
        <w:t>byla způsobena jím, osobami patřícími k jeho společnosti nebo návštěvníky, dodavateli apod.</w:t>
      </w:r>
    </w:p>
    <w:p w14:paraId="040CF2ED" w14:textId="77777777" w:rsidR="003C07E5" w:rsidRDefault="003C07E5" w:rsidP="003C07E5">
      <w:pPr>
        <w:suppressAutoHyphens/>
        <w:jc w:val="both"/>
        <w:rPr>
          <w:rFonts w:ascii="Arial" w:hAnsi="Arial"/>
          <w:spacing w:val="-3"/>
          <w:sz w:val="22"/>
        </w:rPr>
      </w:pPr>
    </w:p>
    <w:p w14:paraId="7FD012AE" w14:textId="77777777" w:rsidR="003C07E5" w:rsidRPr="00635957" w:rsidRDefault="003C07E5" w:rsidP="003C07E5">
      <w:pPr>
        <w:suppressAutoHyphens/>
        <w:jc w:val="both"/>
        <w:rPr>
          <w:rFonts w:ascii="Arial" w:hAnsi="Arial"/>
          <w:spacing w:val="-3"/>
          <w:sz w:val="22"/>
        </w:rPr>
      </w:pPr>
      <w:r>
        <w:rPr>
          <w:rFonts w:ascii="Arial" w:hAnsi="Arial"/>
          <w:b/>
          <w:spacing w:val="-3"/>
          <w:sz w:val="22"/>
        </w:rPr>
        <w:t>VI.15</w:t>
      </w:r>
      <w:r w:rsidRPr="00584FD9">
        <w:rPr>
          <w:rFonts w:ascii="Arial" w:hAnsi="Arial"/>
          <w:b/>
          <w:spacing w:val="-3"/>
          <w:sz w:val="22"/>
        </w:rPr>
        <w:t>.</w:t>
      </w:r>
      <w:r>
        <w:rPr>
          <w:rFonts w:ascii="Arial" w:hAnsi="Arial"/>
          <w:b/>
          <w:spacing w:val="-3"/>
          <w:sz w:val="22"/>
        </w:rPr>
        <w:tab/>
      </w:r>
      <w:r>
        <w:rPr>
          <w:rFonts w:ascii="Arial" w:hAnsi="Arial"/>
          <w:spacing w:val="-3"/>
          <w:sz w:val="22"/>
        </w:rPr>
        <w:t xml:space="preserve">Nájemce je povinen snášet omezení v užívání předmětu nájmu v rozsahu nutném pro provedení </w:t>
      </w:r>
      <w:r w:rsidRPr="004F5ECA">
        <w:rPr>
          <w:rFonts w:ascii="Arial" w:hAnsi="Arial"/>
          <w:spacing w:val="-3"/>
          <w:sz w:val="22"/>
        </w:rPr>
        <w:t xml:space="preserve">oprav a udržování věci nad rámec této smlouvy a je povinen za tímto účelem umožnit k předmětu nájmu přístup. </w:t>
      </w:r>
      <w:r w:rsidRPr="00635957">
        <w:rPr>
          <w:rFonts w:ascii="Arial" w:hAnsi="Arial"/>
          <w:spacing w:val="-3"/>
          <w:sz w:val="22"/>
        </w:rPr>
        <w:t xml:space="preserve">Pronajímatel prostřednictvím TCP oznámí nejpozději 14 dní předem zahájení prací na opravách a udržování věci v prostoru předmětu nájmu. Toto se netýká případů vyšší moci a havárií. Pro provedení havarijních oprav umožní nájemce přístup pronajímateli/TCP neprodleně po ohlášení závady. Případné omezení provozu z těchto důvodů může být řešeno přiměřenou slevou z nájemného. </w:t>
      </w:r>
    </w:p>
    <w:p w14:paraId="6C6987C6" w14:textId="77777777" w:rsidR="003C07E5" w:rsidRPr="00635957" w:rsidRDefault="003C07E5" w:rsidP="003C07E5">
      <w:pPr>
        <w:suppressAutoHyphens/>
        <w:jc w:val="both"/>
        <w:rPr>
          <w:rFonts w:ascii="Arial" w:hAnsi="Arial"/>
          <w:spacing w:val="-3"/>
          <w:sz w:val="22"/>
        </w:rPr>
      </w:pPr>
    </w:p>
    <w:p w14:paraId="7FEE6B80" w14:textId="77777777" w:rsidR="00544A66" w:rsidRPr="00200A01" w:rsidRDefault="00544A66" w:rsidP="00544A66">
      <w:pPr>
        <w:suppressAutoHyphens/>
        <w:jc w:val="both"/>
        <w:rPr>
          <w:rFonts w:ascii="Arial" w:hAnsi="Arial" w:cs="Arial"/>
          <w:spacing w:val="-3"/>
          <w:sz w:val="22"/>
        </w:rPr>
      </w:pPr>
      <w:r w:rsidRPr="00A0264D">
        <w:rPr>
          <w:rFonts w:ascii="Arial" w:hAnsi="Arial" w:cs="Arial"/>
          <w:b/>
          <w:spacing w:val="-3"/>
          <w:sz w:val="22"/>
        </w:rPr>
        <w:t>VI.16</w:t>
      </w:r>
      <w:r w:rsidRPr="00200A01">
        <w:rPr>
          <w:rFonts w:ascii="Arial" w:hAnsi="Arial" w:cs="Arial"/>
          <w:b/>
          <w:spacing w:val="-3"/>
          <w:sz w:val="22"/>
        </w:rPr>
        <w:t>.</w:t>
      </w:r>
      <w:r w:rsidRPr="00200A01">
        <w:rPr>
          <w:rFonts w:ascii="Arial" w:hAnsi="Arial" w:cs="Arial"/>
          <w:b/>
          <w:spacing w:val="-3"/>
          <w:sz w:val="22"/>
        </w:rPr>
        <w:tab/>
      </w:r>
      <w:r w:rsidRPr="00200A01">
        <w:rPr>
          <w:rFonts w:ascii="Arial" w:hAnsi="Arial" w:cs="Arial"/>
          <w:spacing w:val="-3"/>
          <w:sz w:val="22"/>
        </w:rPr>
        <w:t xml:space="preserve">K označení předmětu nájmu budou využity </w:t>
      </w:r>
      <w:r>
        <w:rPr>
          <w:rFonts w:ascii="Arial" w:hAnsi="Arial" w:cs="Arial"/>
          <w:spacing w:val="-3"/>
          <w:sz w:val="22"/>
        </w:rPr>
        <w:t xml:space="preserve">výlučně </w:t>
      </w:r>
      <w:r w:rsidRPr="00200A01">
        <w:rPr>
          <w:rFonts w:ascii="Arial" w:hAnsi="Arial" w:cs="Arial"/>
          <w:spacing w:val="-3"/>
          <w:sz w:val="22"/>
        </w:rPr>
        <w:t>plochy k tomuto určené</w:t>
      </w:r>
      <w:r>
        <w:rPr>
          <w:rFonts w:ascii="Arial" w:hAnsi="Arial" w:cs="Arial"/>
          <w:spacing w:val="-3"/>
          <w:sz w:val="22"/>
        </w:rPr>
        <w:t xml:space="preserve"> dle pokynu a požadavků pronajímatele</w:t>
      </w:r>
      <w:r w:rsidRPr="00200A01">
        <w:rPr>
          <w:rFonts w:ascii="Arial" w:hAnsi="Arial" w:cs="Arial"/>
          <w:spacing w:val="-3"/>
          <w:sz w:val="22"/>
        </w:rPr>
        <w:t>. Způsob označení nájemce předem předloží ke schválení pronajímateli. Při skončení nájmu odstraní nájemce znamení, kterými nemovitou věc opatřil, a uvede dotčenou část nemovité věci do původního stavu, pokud mezi smluvními stranami písemně nebude dohodnuto jinak.</w:t>
      </w:r>
    </w:p>
    <w:p w14:paraId="789F11AC" w14:textId="77777777" w:rsidR="00544A66" w:rsidRPr="00200A01" w:rsidRDefault="00544A66" w:rsidP="00544A66">
      <w:pPr>
        <w:suppressAutoHyphens/>
        <w:jc w:val="both"/>
        <w:rPr>
          <w:rFonts w:ascii="Arial" w:hAnsi="Arial" w:cs="Arial"/>
          <w:spacing w:val="-3"/>
          <w:sz w:val="22"/>
        </w:rPr>
      </w:pPr>
      <w:r>
        <w:rPr>
          <w:rFonts w:ascii="Arial" w:hAnsi="Arial" w:cs="Arial"/>
          <w:spacing w:val="-3"/>
          <w:sz w:val="22"/>
        </w:rPr>
        <w:t>N</w:t>
      </w:r>
      <w:r>
        <w:rPr>
          <w:rFonts w:ascii="Arial" w:hAnsi="Arial" w:cs="Arial"/>
          <w:sz w:val="22"/>
          <w:szCs w:val="22"/>
        </w:rPr>
        <w:t xml:space="preserve">ájemce je povinen respektovat </w:t>
      </w:r>
      <w:r w:rsidRPr="00200A01">
        <w:rPr>
          <w:rFonts w:ascii="Arial" w:hAnsi="Arial" w:cs="Arial"/>
          <w:sz w:val="22"/>
          <w:szCs w:val="22"/>
        </w:rPr>
        <w:t>jednotný způsob o</w:t>
      </w:r>
      <w:r w:rsidRPr="00A0264D">
        <w:rPr>
          <w:rFonts w:ascii="Arial" w:hAnsi="Arial" w:cs="Arial"/>
          <w:sz w:val="22"/>
          <w:szCs w:val="22"/>
        </w:rPr>
        <w:t>značení pronajatých prostor, je</w:t>
      </w:r>
      <w:r>
        <w:rPr>
          <w:rFonts w:ascii="Arial" w:hAnsi="Arial" w:cs="Arial"/>
          <w:sz w:val="22"/>
          <w:szCs w:val="22"/>
        </w:rPr>
        <w:t>n</w:t>
      </w:r>
      <w:r w:rsidRPr="00A0264D">
        <w:rPr>
          <w:rFonts w:ascii="Arial" w:hAnsi="Arial" w:cs="Arial"/>
          <w:sz w:val="22"/>
          <w:szCs w:val="22"/>
        </w:rPr>
        <w:t>ž bude podrobně popsán v</w:t>
      </w:r>
      <w:r>
        <w:rPr>
          <w:rFonts w:ascii="Arial" w:hAnsi="Arial" w:cs="Arial"/>
          <w:sz w:val="22"/>
          <w:szCs w:val="22"/>
        </w:rPr>
        <w:t> </w:t>
      </w:r>
      <w:r w:rsidRPr="00A0264D">
        <w:rPr>
          <w:rFonts w:ascii="Arial" w:hAnsi="Arial" w:cs="Arial"/>
          <w:sz w:val="22"/>
          <w:szCs w:val="22"/>
        </w:rPr>
        <w:t>manuálu</w:t>
      </w:r>
      <w:r>
        <w:rPr>
          <w:rFonts w:ascii="Arial" w:hAnsi="Arial" w:cs="Arial"/>
          <w:sz w:val="22"/>
          <w:szCs w:val="22"/>
        </w:rPr>
        <w:t>, který bude součástí předávacího protokolu. Porušení tohoto ustanovení může být důvodem k výpovědi z nájmu.</w:t>
      </w:r>
    </w:p>
    <w:p w14:paraId="0975DD36" w14:textId="77777777" w:rsidR="00544A66" w:rsidRPr="00635957" w:rsidRDefault="00544A66" w:rsidP="00544A66">
      <w:pPr>
        <w:suppressAutoHyphens/>
        <w:jc w:val="both"/>
        <w:rPr>
          <w:rFonts w:ascii="Arial" w:hAnsi="Arial"/>
          <w:spacing w:val="-3"/>
          <w:sz w:val="22"/>
        </w:rPr>
      </w:pPr>
    </w:p>
    <w:p w14:paraId="09B41F7C" w14:textId="77777777" w:rsidR="00544A66" w:rsidRDefault="00544A66" w:rsidP="00544A66">
      <w:pPr>
        <w:suppressAutoHyphens/>
        <w:jc w:val="both"/>
        <w:rPr>
          <w:rFonts w:ascii="Arial" w:hAnsi="Arial" w:cs="Arial"/>
          <w:sz w:val="22"/>
        </w:rPr>
      </w:pPr>
      <w:r w:rsidRPr="00635957">
        <w:rPr>
          <w:rFonts w:ascii="Arial" w:hAnsi="Arial" w:cs="Arial"/>
          <w:b/>
          <w:spacing w:val="-3"/>
          <w:sz w:val="22"/>
        </w:rPr>
        <w:t>VI.1</w:t>
      </w:r>
      <w:r>
        <w:rPr>
          <w:rFonts w:ascii="Arial" w:hAnsi="Arial" w:cs="Arial"/>
          <w:b/>
          <w:spacing w:val="-3"/>
          <w:sz w:val="22"/>
        </w:rPr>
        <w:t>7</w:t>
      </w:r>
      <w:r w:rsidRPr="00635957">
        <w:rPr>
          <w:rFonts w:ascii="Arial" w:hAnsi="Arial" w:cs="Arial"/>
          <w:b/>
          <w:spacing w:val="-3"/>
          <w:sz w:val="22"/>
        </w:rPr>
        <w:t>.</w:t>
      </w:r>
      <w:r w:rsidRPr="00635957">
        <w:rPr>
          <w:rFonts w:ascii="Arial" w:hAnsi="Arial" w:cs="Arial"/>
          <w:spacing w:val="-3"/>
          <w:sz w:val="22"/>
        </w:rPr>
        <w:tab/>
        <w:t xml:space="preserve"> Nájemce není oprávněn umístit na předmět nájmu reklamu či jiná reklamní zařízení bez předchozího písemného souhlasu pronajímatele prostřednictvím TCP. Pokud pronajímatel svůj souhlas udělí, je povinností nájemce obstarat na svůj náklad veškerá nutná povolení pro umístění reklamy či reklamního zařízení. V případě</w:t>
      </w:r>
      <w:r>
        <w:rPr>
          <w:rFonts w:ascii="Arial" w:hAnsi="Arial" w:cs="Arial"/>
          <w:spacing w:val="-3"/>
          <w:sz w:val="22"/>
        </w:rPr>
        <w:t xml:space="preserve"> skončení nájmu je nájemce povinen reklamu na svůj náklad odstranit. </w:t>
      </w:r>
      <w:r w:rsidRPr="00C45CDC">
        <w:rPr>
          <w:rFonts w:ascii="Arial" w:hAnsi="Arial" w:cs="Arial"/>
          <w:sz w:val="22"/>
        </w:rPr>
        <w:t xml:space="preserve">Smluvní </w:t>
      </w:r>
      <w:r w:rsidRPr="0044529E">
        <w:rPr>
          <w:rFonts w:ascii="Arial" w:hAnsi="Arial" w:cs="Arial"/>
          <w:sz w:val="22"/>
        </w:rPr>
        <w:t xml:space="preserve">strany se dohodly, že nájemce v případě porušení tohoto odstavce uhradí pronajímateli smluvní pokutu ve výši </w:t>
      </w:r>
      <w:r>
        <w:rPr>
          <w:rFonts w:ascii="Arial" w:hAnsi="Arial" w:cs="Arial"/>
          <w:sz w:val="22"/>
        </w:rPr>
        <w:t>5</w:t>
      </w:r>
      <w:r w:rsidRPr="0044529E">
        <w:rPr>
          <w:rFonts w:ascii="Arial" w:hAnsi="Arial" w:cs="Arial"/>
          <w:sz w:val="22"/>
        </w:rPr>
        <w:t>0</w:t>
      </w:r>
      <w:r>
        <w:rPr>
          <w:rFonts w:ascii="Arial" w:hAnsi="Arial" w:cs="Arial"/>
          <w:sz w:val="22"/>
        </w:rPr>
        <w:t>.</w:t>
      </w:r>
      <w:r w:rsidRPr="0044529E">
        <w:rPr>
          <w:rFonts w:ascii="Arial" w:hAnsi="Arial" w:cs="Arial"/>
          <w:sz w:val="22"/>
        </w:rPr>
        <w:t>000,- Kč.</w:t>
      </w:r>
      <w:r w:rsidRPr="00C45CDC">
        <w:rPr>
          <w:rFonts w:ascii="Arial" w:hAnsi="Arial" w:cs="Arial"/>
          <w:sz w:val="22"/>
        </w:rPr>
        <w:t xml:space="preserve"> </w:t>
      </w:r>
    </w:p>
    <w:p w14:paraId="5E289ABB" w14:textId="77777777" w:rsidR="00544A66" w:rsidRPr="00906F32" w:rsidRDefault="00544A66" w:rsidP="00544A66">
      <w:pPr>
        <w:suppressAutoHyphens/>
        <w:jc w:val="both"/>
        <w:rPr>
          <w:rFonts w:ascii="Arial" w:hAnsi="Arial" w:cs="Arial"/>
          <w:spacing w:val="-3"/>
          <w:sz w:val="22"/>
        </w:rPr>
      </w:pPr>
    </w:p>
    <w:p w14:paraId="56C4EB19" w14:textId="09C50DAD" w:rsidR="00544A66" w:rsidRDefault="00544A66" w:rsidP="00544A66">
      <w:pPr>
        <w:suppressAutoHyphens/>
        <w:jc w:val="both"/>
        <w:rPr>
          <w:rFonts w:ascii="Arial" w:hAnsi="Arial"/>
          <w:spacing w:val="-3"/>
          <w:sz w:val="22"/>
        </w:rPr>
      </w:pPr>
      <w:r>
        <w:rPr>
          <w:rFonts w:ascii="Arial" w:hAnsi="Arial"/>
          <w:b/>
          <w:spacing w:val="-3"/>
          <w:sz w:val="22"/>
        </w:rPr>
        <w:t>VI.18.</w:t>
      </w:r>
      <w:r>
        <w:rPr>
          <w:rFonts w:ascii="Arial" w:hAnsi="Arial"/>
          <w:b/>
          <w:spacing w:val="-3"/>
          <w:sz w:val="22"/>
        </w:rPr>
        <w:tab/>
      </w:r>
      <w:r>
        <w:rPr>
          <w:rFonts w:ascii="Arial" w:hAnsi="Arial"/>
          <w:spacing w:val="-3"/>
          <w:sz w:val="22"/>
        </w:rPr>
        <w:t>Pronajímatel prostřednictvím TCP má právo, po předchozí dohodě, vstoupit do předmětu nájmu, provádět kontroly předmětu nájmu, údržby, oprav</w:t>
      </w:r>
      <w:r w:rsidR="00E966BD">
        <w:rPr>
          <w:rFonts w:ascii="Arial" w:hAnsi="Arial"/>
          <w:spacing w:val="-3"/>
          <w:sz w:val="22"/>
        </w:rPr>
        <w:t>y</w:t>
      </w:r>
      <w:r>
        <w:rPr>
          <w:rFonts w:ascii="Arial" w:hAnsi="Arial"/>
          <w:spacing w:val="-3"/>
          <w:sz w:val="22"/>
        </w:rPr>
        <w:t>, prohlídky, měření a další činnosti související se správou pronajímaných prostor a nábřeží.</w:t>
      </w:r>
    </w:p>
    <w:p w14:paraId="5B7BFEE3" w14:textId="77777777" w:rsidR="00544A66" w:rsidRPr="00F44D9D" w:rsidRDefault="00544A66" w:rsidP="00544A66">
      <w:pPr>
        <w:jc w:val="both"/>
        <w:rPr>
          <w:rFonts w:ascii="Arial" w:hAnsi="Arial"/>
          <w:b/>
          <w:sz w:val="22"/>
          <w:szCs w:val="22"/>
        </w:rPr>
      </w:pPr>
    </w:p>
    <w:p w14:paraId="3EEE3E61" w14:textId="77777777" w:rsidR="00544A66" w:rsidRDefault="00544A66" w:rsidP="00544A66">
      <w:pPr>
        <w:suppressAutoHyphens/>
        <w:jc w:val="both"/>
        <w:rPr>
          <w:rFonts w:ascii="Arial" w:hAnsi="Arial"/>
          <w:spacing w:val="-3"/>
          <w:sz w:val="22"/>
        </w:rPr>
      </w:pPr>
      <w:r w:rsidRPr="00B404F6">
        <w:rPr>
          <w:rFonts w:ascii="Arial" w:hAnsi="Arial"/>
          <w:b/>
          <w:sz w:val="22"/>
          <w:szCs w:val="22"/>
        </w:rPr>
        <w:t>VI.1</w:t>
      </w:r>
      <w:r>
        <w:rPr>
          <w:rFonts w:ascii="Arial" w:hAnsi="Arial"/>
          <w:b/>
          <w:sz w:val="22"/>
          <w:szCs w:val="22"/>
        </w:rPr>
        <w:t>9</w:t>
      </w:r>
      <w:r w:rsidRPr="00B404F6">
        <w:rPr>
          <w:rFonts w:ascii="Arial" w:hAnsi="Arial"/>
          <w:b/>
          <w:sz w:val="22"/>
          <w:szCs w:val="22"/>
        </w:rPr>
        <w:t>.</w:t>
      </w:r>
      <w:r w:rsidRPr="00B404F6">
        <w:rPr>
          <w:rFonts w:ascii="Arial" w:hAnsi="Arial"/>
          <w:b/>
          <w:sz w:val="22"/>
          <w:szCs w:val="22"/>
        </w:rPr>
        <w:tab/>
      </w:r>
      <w:r w:rsidRPr="00CE44B6">
        <w:rPr>
          <w:rFonts w:ascii="Arial" w:hAnsi="Arial"/>
          <w:spacing w:val="-3"/>
          <w:sz w:val="22"/>
        </w:rPr>
        <w:t>Nájemce není oprávněn přenechat předmět nájmu nebo jeho část do podnájmu třetí osobě. Smluvní strany se dohodly, že nájemce v případě porušení tohoto odstavce uhradí pronajímateli smluvní pokutu ve výši 50</w:t>
      </w:r>
      <w:r>
        <w:rPr>
          <w:rFonts w:ascii="Arial" w:hAnsi="Arial"/>
          <w:spacing w:val="-3"/>
          <w:sz w:val="22"/>
        </w:rPr>
        <w:t>.</w:t>
      </w:r>
      <w:r w:rsidRPr="00CE44B6">
        <w:rPr>
          <w:rFonts w:ascii="Arial" w:hAnsi="Arial"/>
          <w:spacing w:val="-3"/>
          <w:sz w:val="22"/>
        </w:rPr>
        <w:t xml:space="preserve">000,- Kč. Porušení tohoto odstavce je zároveň vážným porušením dle </w:t>
      </w:r>
      <w:r>
        <w:rPr>
          <w:rFonts w:ascii="Arial" w:hAnsi="Arial"/>
          <w:spacing w:val="-3"/>
          <w:sz w:val="22"/>
        </w:rPr>
        <w:br/>
        <w:t xml:space="preserve">čl. VIII. </w:t>
      </w:r>
      <w:r w:rsidRPr="00CE44B6">
        <w:rPr>
          <w:rFonts w:ascii="Arial" w:hAnsi="Arial"/>
          <w:spacing w:val="-3"/>
          <w:sz w:val="22"/>
        </w:rPr>
        <w:t>odst</w:t>
      </w:r>
      <w:r>
        <w:rPr>
          <w:rFonts w:ascii="Arial" w:hAnsi="Arial"/>
          <w:spacing w:val="-3"/>
          <w:sz w:val="22"/>
        </w:rPr>
        <w:t>.</w:t>
      </w:r>
      <w:r w:rsidRPr="00CE44B6">
        <w:rPr>
          <w:rFonts w:ascii="Arial" w:hAnsi="Arial"/>
          <w:spacing w:val="-3"/>
          <w:sz w:val="22"/>
        </w:rPr>
        <w:t xml:space="preserve"> VIII.2.</w:t>
      </w:r>
      <w:r w:rsidRPr="00E86FAC">
        <w:rPr>
          <w:rFonts w:ascii="Arial" w:hAnsi="Arial"/>
          <w:spacing w:val="-3"/>
          <w:sz w:val="22"/>
        </w:rPr>
        <w:t xml:space="preserve"> </w:t>
      </w:r>
      <w:r w:rsidRPr="00CE44B6">
        <w:rPr>
          <w:rFonts w:ascii="Arial" w:hAnsi="Arial"/>
          <w:spacing w:val="-3"/>
          <w:sz w:val="22"/>
        </w:rPr>
        <w:t>této smlouvy</w:t>
      </w:r>
      <w:r>
        <w:rPr>
          <w:rFonts w:ascii="Arial" w:hAnsi="Arial"/>
          <w:spacing w:val="-3"/>
          <w:sz w:val="22"/>
        </w:rPr>
        <w:t>.</w:t>
      </w:r>
    </w:p>
    <w:p w14:paraId="54DBE900" w14:textId="77777777" w:rsidR="00544A66" w:rsidRDefault="00544A66" w:rsidP="00544A66">
      <w:pPr>
        <w:suppressAutoHyphens/>
        <w:jc w:val="both"/>
        <w:rPr>
          <w:rFonts w:ascii="Arial" w:hAnsi="Arial"/>
          <w:sz w:val="22"/>
          <w:szCs w:val="22"/>
        </w:rPr>
      </w:pPr>
    </w:p>
    <w:p w14:paraId="13869612" w14:textId="77777777" w:rsidR="00544A66" w:rsidRPr="00F44D9D" w:rsidRDefault="00544A66" w:rsidP="00544A66">
      <w:pPr>
        <w:jc w:val="both"/>
        <w:rPr>
          <w:rFonts w:ascii="Arial" w:hAnsi="Arial"/>
          <w:sz w:val="22"/>
          <w:szCs w:val="22"/>
        </w:rPr>
      </w:pPr>
      <w:r>
        <w:rPr>
          <w:rFonts w:ascii="Arial" w:hAnsi="Arial"/>
          <w:b/>
          <w:sz w:val="22"/>
          <w:szCs w:val="22"/>
        </w:rPr>
        <w:t>VI.20.</w:t>
      </w:r>
      <w:r>
        <w:rPr>
          <w:rFonts w:ascii="Arial" w:hAnsi="Arial"/>
          <w:sz w:val="22"/>
          <w:szCs w:val="22"/>
        </w:rPr>
        <w:tab/>
        <w:t>Nájemce je během provozu předmětu nájmu zodpovědný za chování a stav uživatelů a návštěvníků předmětu nájmu.</w:t>
      </w:r>
    </w:p>
    <w:p w14:paraId="2D37E7B0" w14:textId="77777777" w:rsidR="00544A66" w:rsidRDefault="00544A66" w:rsidP="00544A66">
      <w:pPr>
        <w:suppressAutoHyphens/>
        <w:jc w:val="both"/>
        <w:rPr>
          <w:rFonts w:ascii="Arial" w:hAnsi="Arial"/>
          <w:sz w:val="22"/>
          <w:szCs w:val="22"/>
        </w:rPr>
      </w:pPr>
    </w:p>
    <w:p w14:paraId="54C018C9" w14:textId="77777777" w:rsidR="00544A66" w:rsidRPr="001053A0" w:rsidRDefault="00544A66" w:rsidP="00544A66">
      <w:pPr>
        <w:suppressAutoHyphens/>
        <w:jc w:val="both"/>
        <w:rPr>
          <w:rFonts w:ascii="Arial" w:hAnsi="Arial"/>
          <w:sz w:val="22"/>
          <w:szCs w:val="22"/>
        </w:rPr>
      </w:pPr>
      <w:r>
        <w:rPr>
          <w:rFonts w:ascii="Arial" w:hAnsi="Arial"/>
          <w:b/>
          <w:sz w:val="22"/>
          <w:szCs w:val="22"/>
        </w:rPr>
        <w:t>VI.21.</w:t>
      </w:r>
      <w:r>
        <w:rPr>
          <w:rFonts w:ascii="Arial" w:hAnsi="Arial"/>
          <w:b/>
          <w:sz w:val="22"/>
          <w:szCs w:val="22"/>
        </w:rPr>
        <w:tab/>
      </w:r>
      <w:r w:rsidRPr="00DF2625">
        <w:rPr>
          <w:rFonts w:ascii="Arial" w:hAnsi="Arial"/>
          <w:sz w:val="22"/>
          <w:szCs w:val="22"/>
        </w:rPr>
        <w:t>Nájemce je povinen</w:t>
      </w:r>
      <w:r>
        <w:rPr>
          <w:rFonts w:ascii="Arial" w:hAnsi="Arial"/>
          <w:sz w:val="22"/>
          <w:szCs w:val="22"/>
        </w:rPr>
        <w:t xml:space="preserve"> písemně prostřednictvím e-mailu</w:t>
      </w:r>
      <w:r w:rsidRPr="00DF2625">
        <w:rPr>
          <w:rFonts w:ascii="Arial" w:hAnsi="Arial"/>
          <w:sz w:val="22"/>
          <w:szCs w:val="22"/>
        </w:rPr>
        <w:t xml:space="preserve"> informovat TCP</w:t>
      </w:r>
      <w:r>
        <w:rPr>
          <w:rFonts w:ascii="Arial" w:hAnsi="Arial"/>
          <w:sz w:val="22"/>
          <w:szCs w:val="22"/>
        </w:rPr>
        <w:t xml:space="preserve"> prostřednictvím kontaktních osob uvedených</w:t>
      </w:r>
      <w:r w:rsidRPr="00DF2625">
        <w:rPr>
          <w:rFonts w:ascii="Arial" w:hAnsi="Arial"/>
          <w:sz w:val="22"/>
          <w:szCs w:val="22"/>
        </w:rPr>
        <w:t xml:space="preserve"> </w:t>
      </w:r>
      <w:r>
        <w:rPr>
          <w:rFonts w:ascii="Arial" w:hAnsi="Arial"/>
          <w:sz w:val="22"/>
          <w:szCs w:val="22"/>
        </w:rPr>
        <w:t xml:space="preserve">v čl. I. odst. I.3. této smlouvy, a to </w:t>
      </w:r>
      <w:r w:rsidRPr="00DF2625">
        <w:rPr>
          <w:rFonts w:ascii="Arial" w:hAnsi="Arial"/>
          <w:sz w:val="22"/>
          <w:szCs w:val="22"/>
        </w:rPr>
        <w:t xml:space="preserve">nejméně 1 měsíc předem o pořádání všech akcí a informace o daných akcích zveřejňovat prostřednictvím svého účtu na webových </w:t>
      </w:r>
      <w:r w:rsidRPr="00351854">
        <w:rPr>
          <w:rFonts w:ascii="Arial" w:hAnsi="Arial"/>
          <w:sz w:val="22"/>
          <w:szCs w:val="22"/>
        </w:rPr>
        <w:t xml:space="preserve">stránkách </w:t>
      </w:r>
      <w:hyperlink r:id="rId11" w:history="1">
        <w:r w:rsidRPr="00061843">
          <w:rPr>
            <w:rStyle w:val="Hypertextovodkaz"/>
            <w:rFonts w:ascii="Arial" w:eastAsiaTheme="minorHAnsi" w:hAnsi="Arial" w:cs="Arial"/>
            <w:sz w:val="22"/>
            <w:szCs w:val="22"/>
            <w:lang w:eastAsia="en-US"/>
          </w:rPr>
          <w:t>www.prazskenaplavky.cz</w:t>
        </w:r>
      </w:hyperlink>
      <w:r>
        <w:rPr>
          <w:rFonts w:ascii="Arial" w:hAnsi="Arial"/>
          <w:sz w:val="22"/>
          <w:szCs w:val="22"/>
        </w:rPr>
        <w:t xml:space="preserve">. </w:t>
      </w:r>
      <w:r w:rsidRPr="00351854">
        <w:rPr>
          <w:rFonts w:ascii="Arial" w:hAnsi="Arial" w:cs="Arial"/>
          <w:spacing w:val="-3"/>
          <w:sz w:val="22"/>
          <w:szCs w:val="22"/>
        </w:rPr>
        <w:t>Nájemce souhlasí s užitím propagačních textů a fotografií</w:t>
      </w:r>
      <w:r>
        <w:rPr>
          <w:rFonts w:ascii="Arial" w:hAnsi="Arial" w:cs="Arial"/>
          <w:spacing w:val="-3"/>
          <w:sz w:val="22"/>
        </w:rPr>
        <w:t xml:space="preserve"> </w:t>
      </w:r>
      <w:r w:rsidRPr="00EA5122">
        <w:rPr>
          <w:rFonts w:ascii="Arial" w:hAnsi="Arial" w:cs="Arial"/>
          <w:spacing w:val="-3"/>
          <w:sz w:val="22"/>
        </w:rPr>
        <w:t xml:space="preserve">k daným akcím na webu TCP, webu </w:t>
      </w:r>
      <w:hyperlink r:id="rId12" w:history="1">
        <w:r w:rsidRPr="00653DAD">
          <w:rPr>
            <w:rStyle w:val="Hypertextovodkaz"/>
            <w:rFonts w:ascii="Arial" w:eastAsiaTheme="minorHAnsi" w:hAnsi="Arial" w:cs="Arial"/>
            <w:color w:val="auto"/>
            <w:sz w:val="22"/>
            <w:szCs w:val="22"/>
            <w:u w:val="none"/>
            <w:lang w:eastAsia="en-US"/>
          </w:rPr>
          <w:t>pražských</w:t>
        </w:r>
      </w:hyperlink>
      <w:r w:rsidRPr="00653DAD">
        <w:rPr>
          <w:rStyle w:val="Hypertextovodkaz"/>
          <w:rFonts w:ascii="Arial" w:eastAsiaTheme="minorHAnsi" w:hAnsi="Arial" w:cs="Arial"/>
          <w:color w:val="auto"/>
          <w:sz w:val="22"/>
          <w:szCs w:val="22"/>
          <w:u w:val="none"/>
          <w:lang w:eastAsia="en-US"/>
        </w:rPr>
        <w:t xml:space="preserve"> náplavek</w:t>
      </w:r>
      <w:r w:rsidRPr="00EA5122">
        <w:rPr>
          <w:rFonts w:ascii="Arial" w:hAnsi="Arial" w:cs="Arial"/>
          <w:spacing w:val="-3"/>
          <w:sz w:val="22"/>
        </w:rPr>
        <w:t>, profilech TCP a Pražských náplavek na sociálních sítích a poskytuje pronajímateli nevýhradní, časově, množstevně a technologicky neomezenou licenci na jejich užití.</w:t>
      </w:r>
      <w:r w:rsidRPr="00DF2625">
        <w:rPr>
          <w:rFonts w:ascii="Arial" w:hAnsi="Arial"/>
          <w:sz w:val="22"/>
          <w:szCs w:val="22"/>
        </w:rPr>
        <w:t xml:space="preserve"> Smluvní strany se dohodly, že nájemce v případě porušení tohoto odstavce uhradí pronajímateli smluvní pokutu ve výši 5.000</w:t>
      </w:r>
      <w:r>
        <w:rPr>
          <w:rFonts w:ascii="Arial" w:hAnsi="Arial"/>
          <w:sz w:val="22"/>
          <w:szCs w:val="22"/>
        </w:rPr>
        <w:t>,-</w:t>
      </w:r>
      <w:r w:rsidRPr="00DF2625">
        <w:rPr>
          <w:rFonts w:ascii="Arial" w:hAnsi="Arial"/>
          <w:sz w:val="22"/>
          <w:szCs w:val="22"/>
        </w:rPr>
        <w:t xml:space="preserve"> Kč</w:t>
      </w:r>
      <w:r>
        <w:rPr>
          <w:rFonts w:ascii="Arial" w:hAnsi="Arial"/>
          <w:sz w:val="22"/>
          <w:szCs w:val="22"/>
        </w:rPr>
        <w:t xml:space="preserve"> </w:t>
      </w:r>
      <w:bookmarkStart w:id="2" w:name="_Hlk536628305"/>
      <w:r>
        <w:rPr>
          <w:rFonts w:ascii="Arial" w:hAnsi="Arial"/>
          <w:sz w:val="22"/>
          <w:szCs w:val="22"/>
        </w:rPr>
        <w:t>za každé jednotlivé porušení povinnosti nájemce stanovené v tomto odstavci</w:t>
      </w:r>
      <w:r w:rsidRPr="00DF2625">
        <w:rPr>
          <w:rFonts w:ascii="Arial" w:hAnsi="Arial"/>
          <w:sz w:val="22"/>
          <w:szCs w:val="22"/>
        </w:rPr>
        <w:t>.</w:t>
      </w:r>
    </w:p>
    <w:bookmarkEnd w:id="2"/>
    <w:p w14:paraId="6883CCA8" w14:textId="77777777" w:rsidR="00544A66" w:rsidRDefault="00544A66" w:rsidP="00544A66">
      <w:pPr>
        <w:suppressAutoHyphens/>
        <w:rPr>
          <w:rFonts w:ascii="Arial" w:hAnsi="Arial"/>
          <w:b/>
          <w:sz w:val="22"/>
        </w:rPr>
      </w:pPr>
    </w:p>
    <w:p w14:paraId="234F299E" w14:textId="77777777" w:rsidR="00544A66" w:rsidRDefault="00544A66" w:rsidP="00544A66">
      <w:pPr>
        <w:suppressAutoHyphens/>
        <w:jc w:val="both"/>
        <w:rPr>
          <w:rFonts w:ascii="Arial" w:hAnsi="Arial" w:cs="Arial"/>
          <w:sz w:val="22"/>
        </w:rPr>
      </w:pPr>
      <w:r w:rsidRPr="004F5ECA">
        <w:rPr>
          <w:rFonts w:ascii="Arial" w:hAnsi="Arial" w:cs="Arial"/>
          <w:b/>
          <w:sz w:val="22"/>
        </w:rPr>
        <w:lastRenderedPageBreak/>
        <w:t>VI.2</w:t>
      </w:r>
      <w:r>
        <w:rPr>
          <w:rFonts w:ascii="Arial" w:hAnsi="Arial" w:cs="Arial"/>
          <w:b/>
          <w:sz w:val="22"/>
        </w:rPr>
        <w:t>2</w:t>
      </w:r>
      <w:r w:rsidRPr="004F5ECA">
        <w:rPr>
          <w:rFonts w:ascii="Arial" w:hAnsi="Arial" w:cs="Arial"/>
          <w:sz w:val="22"/>
        </w:rPr>
        <w:t xml:space="preserve">. Nájemce se zavazuje provozovat činnosti </w:t>
      </w:r>
      <w:r>
        <w:rPr>
          <w:rFonts w:ascii="Arial" w:hAnsi="Arial" w:cs="Arial"/>
          <w:sz w:val="22"/>
        </w:rPr>
        <w:t xml:space="preserve">pouze </w:t>
      </w:r>
      <w:r w:rsidRPr="004F5ECA">
        <w:rPr>
          <w:rFonts w:ascii="Arial" w:hAnsi="Arial" w:cs="Arial"/>
          <w:sz w:val="22"/>
        </w:rPr>
        <w:t>v souladu s</w:t>
      </w:r>
      <w:r>
        <w:rPr>
          <w:rFonts w:ascii="Arial" w:hAnsi="Arial" w:cs="Arial"/>
          <w:sz w:val="22"/>
        </w:rPr>
        <w:t> účelem</w:t>
      </w:r>
      <w:r w:rsidRPr="004F5ECA">
        <w:rPr>
          <w:rFonts w:ascii="Arial" w:hAnsi="Arial" w:cs="Arial"/>
          <w:sz w:val="22"/>
        </w:rPr>
        <w:t xml:space="preserve"> nájmu a to i s ohledem na dodržování ukončení hudebních produkcí při dodržení nočního klidu ve 22:00 hodin, nepřekročení hlasitosti produkcí i v průběhu dne </w:t>
      </w:r>
      <w:r>
        <w:rPr>
          <w:rFonts w:ascii="Arial" w:hAnsi="Arial" w:cs="Arial"/>
          <w:sz w:val="22"/>
        </w:rPr>
        <w:t xml:space="preserve">a v souladu s Pravidly pro výběr pořadatelů a realizaci krátkodobých akcí na pražských náplavkách </w:t>
      </w:r>
      <w:r w:rsidRPr="00EE51B1">
        <w:rPr>
          <w:rFonts w:ascii="Arial" w:hAnsi="Arial" w:cs="Arial"/>
          <w:sz w:val="22"/>
          <w:szCs w:val="22"/>
        </w:rPr>
        <w:t xml:space="preserve">uveřejněných na webových </w:t>
      </w:r>
      <w:r w:rsidRPr="004A38A7">
        <w:rPr>
          <w:rFonts w:ascii="Arial" w:hAnsi="Arial" w:cs="Arial"/>
          <w:sz w:val="22"/>
          <w:szCs w:val="22"/>
        </w:rPr>
        <w:t xml:space="preserve">stránkách </w:t>
      </w:r>
      <w:hyperlink r:id="rId13" w:history="1">
        <w:r w:rsidRPr="004A38A7">
          <w:rPr>
            <w:rStyle w:val="Hypertextovodkaz"/>
            <w:rFonts w:ascii="Arial" w:hAnsi="Arial" w:cs="Arial"/>
            <w:sz w:val="22"/>
            <w:szCs w:val="22"/>
          </w:rPr>
          <w:t>www.tcp-as.cz</w:t>
        </w:r>
      </w:hyperlink>
      <w:r w:rsidRPr="004A38A7">
        <w:rPr>
          <w:rFonts w:ascii="Arial" w:hAnsi="Arial" w:cs="Arial"/>
          <w:sz w:val="22"/>
          <w:szCs w:val="22"/>
        </w:rPr>
        <w:t xml:space="preserve"> a </w:t>
      </w:r>
      <w:hyperlink r:id="rId14" w:history="1">
        <w:r w:rsidRPr="004A38A7">
          <w:rPr>
            <w:rStyle w:val="Hypertextovodkaz"/>
            <w:rFonts w:ascii="Arial" w:hAnsi="Arial" w:cs="Arial"/>
            <w:sz w:val="22"/>
            <w:szCs w:val="22"/>
          </w:rPr>
          <w:t>www.prazskenaplavky.cz</w:t>
        </w:r>
      </w:hyperlink>
      <w:r w:rsidRPr="004A38A7">
        <w:rPr>
          <w:rFonts w:ascii="Arial" w:hAnsi="Arial" w:cs="Arial"/>
          <w:sz w:val="22"/>
          <w:szCs w:val="22"/>
        </w:rPr>
        <w:t>, dodržovat zejména pozice pro pořádání akcí</w:t>
      </w:r>
      <w:r>
        <w:rPr>
          <w:rFonts w:ascii="Arial" w:hAnsi="Arial" w:cs="Arial"/>
          <w:sz w:val="22"/>
          <w:szCs w:val="22"/>
        </w:rPr>
        <w:t>.</w:t>
      </w:r>
      <w:r w:rsidRPr="004A38A7">
        <w:rPr>
          <w:rFonts w:ascii="Arial" w:hAnsi="Arial" w:cs="Arial"/>
          <w:sz w:val="22"/>
          <w:szCs w:val="22"/>
        </w:rPr>
        <w:t xml:space="preserve"> Nájemce bere na vědomí, že reprodukovanou hudbu je možné provozovat pouze uvnitř uzavřených prostor kobek. Podkresová reprodukovaná hudba je povolena pouze, pokud zvukově nepřesahuje mimo tyto prostory. Nájemce se zavazuje s předstihem koordinovat</w:t>
      </w:r>
      <w:r w:rsidRPr="004F5ECA">
        <w:rPr>
          <w:rFonts w:ascii="Arial" w:hAnsi="Arial" w:cs="Arial"/>
          <w:sz w:val="22"/>
        </w:rPr>
        <w:t xml:space="preserve"> jednotlivé produkce s</w:t>
      </w:r>
      <w:r>
        <w:rPr>
          <w:rFonts w:ascii="Arial" w:hAnsi="Arial" w:cs="Arial"/>
          <w:sz w:val="22"/>
        </w:rPr>
        <w:t xml:space="preserve"> TCP</w:t>
      </w:r>
      <w:r w:rsidRPr="004F5ECA">
        <w:rPr>
          <w:rFonts w:ascii="Arial" w:hAnsi="Arial" w:cs="Arial"/>
          <w:sz w:val="22"/>
        </w:rPr>
        <w:t>. Smluvní strany se dohodly, že nájemce v případě porušení tohoto odstavce uhradí pronajímateli smluvní pokutu ve výši 10</w:t>
      </w:r>
      <w:r>
        <w:rPr>
          <w:rFonts w:ascii="Arial" w:hAnsi="Arial" w:cs="Arial"/>
          <w:sz w:val="22"/>
        </w:rPr>
        <w:t>.</w:t>
      </w:r>
      <w:r w:rsidRPr="004F5ECA">
        <w:rPr>
          <w:rFonts w:ascii="Arial" w:hAnsi="Arial" w:cs="Arial"/>
          <w:sz w:val="22"/>
        </w:rPr>
        <w:t>000,- Kč</w:t>
      </w:r>
      <w:r>
        <w:rPr>
          <w:rFonts w:ascii="Arial" w:hAnsi="Arial" w:cs="Arial"/>
          <w:sz w:val="22"/>
        </w:rPr>
        <w:t xml:space="preserve"> </w:t>
      </w:r>
      <w:r w:rsidRPr="007226F5">
        <w:rPr>
          <w:rFonts w:ascii="Arial" w:hAnsi="Arial" w:cs="Arial"/>
          <w:sz w:val="22"/>
        </w:rPr>
        <w:t>za každé jednotlivé porušení povinnosti nájemce stanovené v tomto odstavci</w:t>
      </w:r>
      <w:r w:rsidRPr="004F5ECA">
        <w:rPr>
          <w:rFonts w:ascii="Arial" w:hAnsi="Arial" w:cs="Arial"/>
          <w:sz w:val="22"/>
        </w:rPr>
        <w:t>.</w:t>
      </w:r>
    </w:p>
    <w:p w14:paraId="2EFC4B0C" w14:textId="77777777" w:rsidR="00544A66" w:rsidRDefault="00544A66" w:rsidP="00544A66">
      <w:pPr>
        <w:suppressAutoHyphens/>
        <w:jc w:val="both"/>
        <w:rPr>
          <w:rFonts w:ascii="Arial" w:hAnsi="Arial" w:cs="Arial"/>
          <w:sz w:val="22"/>
        </w:rPr>
      </w:pPr>
    </w:p>
    <w:p w14:paraId="1FD7CB20" w14:textId="77777777" w:rsidR="00544A66" w:rsidRDefault="00544A66" w:rsidP="00544A66">
      <w:pPr>
        <w:suppressAutoHyphens/>
        <w:jc w:val="both"/>
        <w:rPr>
          <w:rFonts w:ascii="Arial" w:hAnsi="Arial" w:cs="Arial"/>
          <w:sz w:val="22"/>
        </w:rPr>
      </w:pPr>
      <w:r w:rsidRPr="004F5ECA">
        <w:rPr>
          <w:rFonts w:ascii="Arial" w:hAnsi="Arial" w:cs="Arial"/>
          <w:b/>
          <w:sz w:val="22"/>
        </w:rPr>
        <w:t>VI.2</w:t>
      </w:r>
      <w:r>
        <w:rPr>
          <w:rFonts w:ascii="Arial" w:hAnsi="Arial" w:cs="Arial"/>
          <w:b/>
          <w:sz w:val="22"/>
        </w:rPr>
        <w:t>3</w:t>
      </w:r>
      <w:r w:rsidRPr="004F5ECA">
        <w:rPr>
          <w:rFonts w:ascii="Arial" w:hAnsi="Arial" w:cs="Arial"/>
          <w:sz w:val="22"/>
        </w:rPr>
        <w:t xml:space="preserve">. </w:t>
      </w:r>
      <w:r w:rsidRPr="00DF2625">
        <w:rPr>
          <w:rFonts w:ascii="Arial" w:hAnsi="Arial" w:cs="Arial"/>
          <w:sz w:val="22"/>
        </w:rPr>
        <w:t>Nájemce je povinen spolupracovat s TCP při koordinaci veřejných jednorázových akcí v souladu s Pravidly pro výběr pořadatelů a realizaci krátkodobých akcí na pražských náplavkách. Koordinace aktivit na náplavce bude vždy potvrzena</w:t>
      </w:r>
      <w:r>
        <w:rPr>
          <w:rFonts w:ascii="Arial" w:hAnsi="Arial" w:cs="Arial"/>
          <w:sz w:val="22"/>
        </w:rPr>
        <w:t xml:space="preserve"> nájemci</w:t>
      </w:r>
      <w:r w:rsidRPr="00DF2625">
        <w:rPr>
          <w:rFonts w:ascii="Arial" w:hAnsi="Arial" w:cs="Arial"/>
          <w:sz w:val="22"/>
        </w:rPr>
        <w:t xml:space="preserve"> ze strany TCP písemně</w:t>
      </w:r>
      <w:r>
        <w:rPr>
          <w:rFonts w:ascii="Arial" w:hAnsi="Arial" w:cs="Arial"/>
          <w:sz w:val="22"/>
        </w:rPr>
        <w:t xml:space="preserve"> prostřednictvím e-mailu</w:t>
      </w:r>
      <w:r w:rsidRPr="00DF2625">
        <w:rPr>
          <w:rFonts w:ascii="Arial" w:hAnsi="Arial" w:cs="Arial"/>
          <w:sz w:val="22"/>
        </w:rPr>
        <w:t>.</w:t>
      </w:r>
    </w:p>
    <w:p w14:paraId="34985435" w14:textId="77777777" w:rsidR="00544A66" w:rsidRDefault="00544A66" w:rsidP="00544A66">
      <w:pPr>
        <w:suppressAutoHyphens/>
        <w:jc w:val="both"/>
        <w:rPr>
          <w:rFonts w:ascii="Arial" w:hAnsi="Arial" w:cs="Arial"/>
          <w:sz w:val="22"/>
        </w:rPr>
      </w:pPr>
    </w:p>
    <w:p w14:paraId="52E336F7" w14:textId="77777777" w:rsidR="00544A66" w:rsidRDefault="00544A66" w:rsidP="00544A66">
      <w:pPr>
        <w:suppressAutoHyphens/>
        <w:jc w:val="both"/>
        <w:rPr>
          <w:rFonts w:ascii="Arial" w:hAnsi="Arial" w:cs="Arial"/>
          <w:sz w:val="22"/>
        </w:rPr>
      </w:pPr>
      <w:r>
        <w:rPr>
          <w:rFonts w:ascii="Arial" w:hAnsi="Arial" w:cs="Arial"/>
          <w:b/>
          <w:sz w:val="22"/>
        </w:rPr>
        <w:t>VI.24</w:t>
      </w:r>
      <w:r w:rsidRPr="00B30285">
        <w:rPr>
          <w:rFonts w:ascii="Arial" w:hAnsi="Arial" w:cs="Arial"/>
          <w:b/>
          <w:sz w:val="22"/>
        </w:rPr>
        <w:t>.</w:t>
      </w:r>
      <w:r>
        <w:rPr>
          <w:rFonts w:ascii="Arial" w:hAnsi="Arial" w:cs="Arial"/>
          <w:sz w:val="22"/>
        </w:rPr>
        <w:tab/>
      </w:r>
      <w:r w:rsidRPr="00B30285">
        <w:rPr>
          <w:rFonts w:ascii="Arial" w:hAnsi="Arial" w:cs="Arial"/>
          <w:sz w:val="22"/>
        </w:rPr>
        <w:t>Nájemce se zavazuje strpět povinnost uzavření své provozovny</w:t>
      </w:r>
      <w:r>
        <w:rPr>
          <w:rFonts w:ascii="Arial" w:hAnsi="Arial" w:cs="Arial"/>
          <w:sz w:val="22"/>
        </w:rPr>
        <w:t xml:space="preserve"> (předmět nájmu)</w:t>
      </w:r>
      <w:r w:rsidRPr="00B30285">
        <w:rPr>
          <w:rFonts w:ascii="Arial" w:hAnsi="Arial" w:cs="Arial"/>
          <w:sz w:val="22"/>
        </w:rPr>
        <w:t xml:space="preserve"> na nejvíce 6 dní v kalendářním roce z důvodů akcí pořádaných na pražských náplavkách. Přesný termín pro povinnost uzavření provozovny oznámí </w:t>
      </w:r>
      <w:r>
        <w:rPr>
          <w:rFonts w:ascii="Arial" w:hAnsi="Arial" w:cs="Arial"/>
          <w:sz w:val="22"/>
        </w:rPr>
        <w:t>p</w:t>
      </w:r>
      <w:r w:rsidRPr="00B30285">
        <w:rPr>
          <w:rFonts w:ascii="Arial" w:hAnsi="Arial" w:cs="Arial"/>
          <w:sz w:val="22"/>
        </w:rPr>
        <w:t xml:space="preserve">ronajímatel </w:t>
      </w:r>
      <w:r>
        <w:rPr>
          <w:rFonts w:ascii="Arial" w:hAnsi="Arial" w:cs="Arial"/>
          <w:sz w:val="22"/>
        </w:rPr>
        <w:t>n</w:t>
      </w:r>
      <w:r w:rsidRPr="00B30285">
        <w:rPr>
          <w:rFonts w:ascii="Arial" w:hAnsi="Arial" w:cs="Arial"/>
          <w:sz w:val="22"/>
        </w:rPr>
        <w:t xml:space="preserve">ájemci </w:t>
      </w:r>
      <w:r>
        <w:rPr>
          <w:rFonts w:ascii="Arial" w:hAnsi="Arial" w:cs="Arial"/>
          <w:sz w:val="22"/>
        </w:rPr>
        <w:t xml:space="preserve">písemně </w:t>
      </w:r>
      <w:r w:rsidRPr="00B30285">
        <w:rPr>
          <w:rFonts w:ascii="Arial" w:hAnsi="Arial" w:cs="Arial"/>
          <w:sz w:val="22"/>
        </w:rPr>
        <w:t xml:space="preserve">nejpozději </w:t>
      </w:r>
      <w:r>
        <w:rPr>
          <w:rFonts w:ascii="Arial" w:hAnsi="Arial" w:cs="Arial"/>
          <w:sz w:val="22"/>
        </w:rPr>
        <w:t>3</w:t>
      </w:r>
      <w:r w:rsidRPr="00B30285">
        <w:rPr>
          <w:rFonts w:ascii="Arial" w:hAnsi="Arial" w:cs="Arial"/>
          <w:sz w:val="22"/>
        </w:rPr>
        <w:t xml:space="preserve"> měsíc</w:t>
      </w:r>
      <w:r>
        <w:rPr>
          <w:rFonts w:ascii="Arial" w:hAnsi="Arial" w:cs="Arial"/>
          <w:sz w:val="22"/>
        </w:rPr>
        <w:t>e</w:t>
      </w:r>
      <w:r w:rsidRPr="00B30285">
        <w:rPr>
          <w:rFonts w:ascii="Arial" w:hAnsi="Arial" w:cs="Arial"/>
          <w:sz w:val="22"/>
        </w:rPr>
        <w:t xml:space="preserve"> před vznikem této povinnosti. Za dny, kdy </w:t>
      </w:r>
      <w:r>
        <w:rPr>
          <w:rFonts w:ascii="Arial" w:hAnsi="Arial" w:cs="Arial"/>
          <w:sz w:val="22"/>
        </w:rPr>
        <w:t>n</w:t>
      </w:r>
      <w:r w:rsidRPr="00B30285">
        <w:rPr>
          <w:rFonts w:ascii="Arial" w:hAnsi="Arial" w:cs="Arial"/>
          <w:sz w:val="22"/>
        </w:rPr>
        <w:t xml:space="preserve">ájemce uzavřel předmět nájmu, </w:t>
      </w:r>
      <w:r>
        <w:rPr>
          <w:rFonts w:ascii="Arial" w:hAnsi="Arial" w:cs="Arial"/>
          <w:sz w:val="22"/>
        </w:rPr>
        <w:t xml:space="preserve">má právo na poměrnou slevu z nájemného, která bude vypočtena a vyúčtována pronajímatelem až po uplynutí příslušného kalendářního roku. Nájemce bere na vědomí a souhlasí s tím, že s výjimkou nároku na slevu z nájmu nemá nárok na žádné jiné plnění ze strany pronajímatele v této souvislosti. </w:t>
      </w:r>
      <w:r w:rsidRPr="00B30285">
        <w:rPr>
          <w:rFonts w:ascii="Arial" w:hAnsi="Arial" w:cs="Arial"/>
          <w:sz w:val="22"/>
        </w:rPr>
        <w:t xml:space="preserve">Smluvní strany se dohodly, že nájemce v případě porušení </w:t>
      </w:r>
      <w:r>
        <w:rPr>
          <w:rFonts w:ascii="Arial" w:hAnsi="Arial" w:cs="Arial"/>
          <w:sz w:val="22"/>
        </w:rPr>
        <w:t xml:space="preserve">povinnosti uvedené v tomto odstavci </w:t>
      </w:r>
      <w:r w:rsidRPr="00B30285">
        <w:rPr>
          <w:rFonts w:ascii="Arial" w:hAnsi="Arial" w:cs="Arial"/>
          <w:sz w:val="22"/>
        </w:rPr>
        <w:t>uhradí pronajímateli smluvní pokutu ve výši 20.000,- Kč.</w:t>
      </w:r>
    </w:p>
    <w:p w14:paraId="71C08708" w14:textId="77777777" w:rsidR="00544A66" w:rsidRDefault="00544A66" w:rsidP="00544A66">
      <w:pPr>
        <w:suppressAutoHyphens/>
        <w:jc w:val="both"/>
        <w:rPr>
          <w:rFonts w:ascii="Arial" w:hAnsi="Arial" w:cs="Arial"/>
          <w:sz w:val="22"/>
        </w:rPr>
      </w:pPr>
    </w:p>
    <w:p w14:paraId="02092DEE" w14:textId="77777777" w:rsidR="00544A66" w:rsidRDefault="00544A66" w:rsidP="00544A66">
      <w:pPr>
        <w:jc w:val="both"/>
      </w:pPr>
      <w:r w:rsidRPr="004D7685">
        <w:rPr>
          <w:rFonts w:ascii="Arial" w:hAnsi="Arial" w:cs="Arial"/>
          <w:b/>
          <w:bCs/>
          <w:sz w:val="22"/>
          <w:szCs w:val="22"/>
        </w:rPr>
        <w:t>VI.2</w:t>
      </w:r>
      <w:r>
        <w:rPr>
          <w:rFonts w:ascii="Arial" w:hAnsi="Arial" w:cs="Arial"/>
          <w:b/>
          <w:bCs/>
          <w:sz w:val="22"/>
          <w:szCs w:val="22"/>
        </w:rPr>
        <w:t>5</w:t>
      </w:r>
      <w:r w:rsidRPr="004D7685">
        <w:rPr>
          <w:rFonts w:ascii="Arial" w:hAnsi="Arial" w:cs="Arial"/>
          <w:b/>
          <w:bCs/>
          <w:sz w:val="22"/>
          <w:szCs w:val="22"/>
        </w:rPr>
        <w:t>.</w:t>
      </w:r>
      <w:r w:rsidRPr="004D7685">
        <w:rPr>
          <w:rFonts w:ascii="Arial" w:hAnsi="Arial" w:cs="Arial"/>
          <w:sz w:val="22"/>
          <w:szCs w:val="22"/>
        </w:rPr>
        <w:t>  Pronajímatel prostřednictvím TCP provozuje systém vratných nápojových kelímků na studené nápoje na pražských náplavkách s cílem snižovat objem jednorázového odpadu produkovaného v prostoru pražských náplavek. Nájemce je při prodeji nápojů s odnosem mimo předmět nájmu (prodej s sebou mimo kobku) povinen zajistit využití vratných kelímků pronajímatele pro prodej studených nápojů koncovým zákazníkům, a to za podmínek stanovených pronajímatelem. Smluvní strany se dohodly, že nájemce v případě porušení tohoto odstavce uhradí pronajímateli smluvní pokutu ve výši 10.000,- Kč. Pokud smluvní pokutu neuhradí do 2 dnů po předložení výzvy k uhrazení od pronajímatele má pronajímatel právo použít na úhradu smluvní pokuty jistotu složenou nájemcem dle čl. V. odst. V.6.</w:t>
      </w:r>
      <w:r>
        <w:rPr>
          <w:rFonts w:ascii="Arial" w:hAnsi="Arial" w:cs="Arial"/>
          <w:sz w:val="22"/>
        </w:rPr>
        <w:t xml:space="preserve"> této smlouvy.  </w:t>
      </w:r>
    </w:p>
    <w:p w14:paraId="113CC8AF" w14:textId="77777777" w:rsidR="00B30285" w:rsidRPr="00DF2625" w:rsidRDefault="00B30285" w:rsidP="003C07E5">
      <w:pPr>
        <w:suppressAutoHyphens/>
        <w:jc w:val="both"/>
        <w:rPr>
          <w:rFonts w:ascii="Arial" w:hAnsi="Arial" w:cs="Arial"/>
          <w:sz w:val="22"/>
        </w:rPr>
      </w:pPr>
    </w:p>
    <w:p w14:paraId="5DF03A58" w14:textId="77777777" w:rsidR="003C07E5" w:rsidRPr="004F5ECA" w:rsidRDefault="003C07E5" w:rsidP="003C07E5">
      <w:pPr>
        <w:suppressAutoHyphens/>
        <w:jc w:val="center"/>
        <w:rPr>
          <w:rFonts w:ascii="Arial" w:hAnsi="Arial"/>
          <w:b/>
          <w:sz w:val="22"/>
        </w:rPr>
      </w:pPr>
      <w:r w:rsidRPr="004F5ECA">
        <w:rPr>
          <w:rFonts w:ascii="Arial" w:hAnsi="Arial"/>
          <w:b/>
          <w:sz w:val="22"/>
        </w:rPr>
        <w:t>VII.</w:t>
      </w:r>
    </w:p>
    <w:p w14:paraId="63FB2ACB" w14:textId="77777777" w:rsidR="003C07E5" w:rsidRPr="004F5ECA" w:rsidRDefault="003C07E5" w:rsidP="003C07E5">
      <w:pPr>
        <w:suppressAutoHyphens/>
        <w:jc w:val="center"/>
        <w:rPr>
          <w:rFonts w:ascii="Arial" w:hAnsi="Arial"/>
          <w:b/>
          <w:sz w:val="22"/>
        </w:rPr>
      </w:pPr>
      <w:r w:rsidRPr="004F5ECA">
        <w:rPr>
          <w:rFonts w:ascii="Arial" w:hAnsi="Arial"/>
          <w:b/>
          <w:sz w:val="22"/>
        </w:rPr>
        <w:t>Smluvní pokuty</w:t>
      </w:r>
    </w:p>
    <w:p w14:paraId="35A58C02" w14:textId="77777777" w:rsidR="003C07E5" w:rsidRPr="004B7500" w:rsidRDefault="003C07E5" w:rsidP="003C07E5">
      <w:pPr>
        <w:suppressAutoHyphens/>
        <w:rPr>
          <w:rFonts w:ascii="Arial" w:hAnsi="Arial"/>
          <w:b/>
          <w:sz w:val="22"/>
        </w:rPr>
      </w:pPr>
    </w:p>
    <w:p w14:paraId="2AF8EF89" w14:textId="45D1BF8C" w:rsidR="003C07E5" w:rsidRPr="004B7500" w:rsidRDefault="003C07E5" w:rsidP="003C07E5">
      <w:pPr>
        <w:suppressAutoHyphens/>
        <w:jc w:val="both"/>
        <w:rPr>
          <w:rFonts w:ascii="Arial" w:hAnsi="Arial"/>
          <w:spacing w:val="-3"/>
          <w:sz w:val="22"/>
        </w:rPr>
      </w:pPr>
      <w:r w:rsidRPr="004B7500">
        <w:rPr>
          <w:rFonts w:ascii="Arial" w:hAnsi="Arial"/>
          <w:b/>
          <w:sz w:val="22"/>
        </w:rPr>
        <w:t>VII.1.</w:t>
      </w:r>
      <w:r w:rsidRPr="004B7500">
        <w:rPr>
          <w:rFonts w:ascii="Arial" w:hAnsi="Arial"/>
          <w:b/>
          <w:sz w:val="22"/>
        </w:rPr>
        <w:tab/>
      </w:r>
      <w:r w:rsidRPr="004B7500">
        <w:rPr>
          <w:rFonts w:ascii="Arial" w:hAnsi="Arial"/>
          <w:sz w:val="22"/>
        </w:rPr>
        <w:t>Za nedodržení podmínek této smlouvy a příslušného provozního řádu je nájemce povinen zaplatit smluvní pokuty.</w:t>
      </w:r>
      <w:r w:rsidRPr="004B7500">
        <w:rPr>
          <w:rFonts w:ascii="Arial" w:hAnsi="Arial" w:cs="Arial"/>
          <w:sz w:val="22"/>
        </w:rPr>
        <w:t xml:space="preserve"> Smluvní strany se dohodly, že nájemce v případě porušení povinností při užívání předmětu nájmu a podmínek provozního řádu, uhradí pronajímateli smluvní pokutu ve výši 10</w:t>
      </w:r>
      <w:r w:rsidR="00907324">
        <w:rPr>
          <w:rFonts w:ascii="Arial" w:hAnsi="Arial" w:cs="Arial"/>
          <w:sz w:val="22"/>
        </w:rPr>
        <w:t>.</w:t>
      </w:r>
      <w:r w:rsidRPr="004B7500">
        <w:rPr>
          <w:rFonts w:ascii="Arial" w:hAnsi="Arial" w:cs="Arial"/>
          <w:sz w:val="22"/>
        </w:rPr>
        <w:t xml:space="preserve">000,- Kč, a to </w:t>
      </w:r>
      <w:r>
        <w:rPr>
          <w:rFonts w:ascii="Arial" w:hAnsi="Arial" w:cs="Arial"/>
          <w:sz w:val="22"/>
        </w:rPr>
        <w:t>za každé jednotlivé porušení povinností nájemce</w:t>
      </w:r>
      <w:r w:rsidRPr="004B7500">
        <w:rPr>
          <w:rFonts w:ascii="Arial" w:hAnsi="Arial" w:cs="Arial"/>
          <w:sz w:val="22"/>
        </w:rPr>
        <w:t xml:space="preserve">, pokud není uvedeno jinak přímo v textu </w:t>
      </w:r>
      <w:r w:rsidR="000F725E">
        <w:rPr>
          <w:rFonts w:ascii="Arial" w:hAnsi="Arial" w:cs="Arial"/>
          <w:sz w:val="22"/>
        </w:rPr>
        <w:t xml:space="preserve">této </w:t>
      </w:r>
      <w:r w:rsidRPr="004B7500">
        <w:rPr>
          <w:rFonts w:ascii="Arial" w:hAnsi="Arial" w:cs="Arial"/>
          <w:sz w:val="22"/>
        </w:rPr>
        <w:t xml:space="preserve">smlouvy. </w:t>
      </w:r>
      <w:r w:rsidRPr="004B7500">
        <w:rPr>
          <w:rFonts w:ascii="Arial" w:hAnsi="Arial"/>
          <w:sz w:val="22"/>
        </w:rPr>
        <w:t>Ujednáním o smluvní pokutě není dotčen nárok pronajímatele na náhradu škody.</w:t>
      </w:r>
      <w:r w:rsidRPr="004B7500">
        <w:rPr>
          <w:rFonts w:ascii="Arial" w:hAnsi="Arial"/>
          <w:b/>
          <w:sz w:val="22"/>
        </w:rPr>
        <w:t xml:space="preserve"> </w:t>
      </w:r>
    </w:p>
    <w:p w14:paraId="2B0A2733" w14:textId="77777777" w:rsidR="003C07E5" w:rsidRPr="004B7500" w:rsidRDefault="003C07E5" w:rsidP="003C07E5">
      <w:pPr>
        <w:suppressAutoHyphens/>
        <w:jc w:val="both"/>
        <w:rPr>
          <w:rFonts w:ascii="Arial" w:hAnsi="Arial"/>
          <w:b/>
          <w:sz w:val="22"/>
        </w:rPr>
      </w:pPr>
    </w:p>
    <w:p w14:paraId="3F8E8D7E" w14:textId="150FB88C" w:rsidR="003C07E5" w:rsidRPr="004B7500" w:rsidRDefault="003C07E5" w:rsidP="003C07E5">
      <w:pPr>
        <w:suppressAutoHyphens/>
        <w:jc w:val="both"/>
        <w:rPr>
          <w:rFonts w:ascii="Arial" w:hAnsi="Arial" w:cs="Arial"/>
          <w:sz w:val="22"/>
          <w:szCs w:val="22"/>
        </w:rPr>
      </w:pPr>
      <w:r w:rsidRPr="004B7500">
        <w:rPr>
          <w:rFonts w:ascii="Arial" w:hAnsi="Arial" w:cs="Arial"/>
          <w:b/>
          <w:sz w:val="22"/>
        </w:rPr>
        <w:t>VII.2.</w:t>
      </w:r>
      <w:r w:rsidRPr="004B7500">
        <w:rPr>
          <w:rFonts w:ascii="Arial" w:hAnsi="Arial" w:cs="Arial"/>
          <w:sz w:val="22"/>
        </w:rPr>
        <w:tab/>
        <w:t xml:space="preserve">Pokud nájemce neuhradí smluvní pokutu do </w:t>
      </w:r>
      <w:r w:rsidR="00F82910">
        <w:rPr>
          <w:rFonts w:ascii="Arial" w:hAnsi="Arial" w:cs="Arial"/>
          <w:sz w:val="22"/>
        </w:rPr>
        <w:t xml:space="preserve">pěti </w:t>
      </w:r>
      <w:r w:rsidRPr="004B7500">
        <w:rPr>
          <w:rFonts w:ascii="Arial" w:hAnsi="Arial" w:cs="Arial"/>
          <w:sz w:val="22"/>
        </w:rPr>
        <w:t xml:space="preserve">dnů </w:t>
      </w:r>
      <w:r w:rsidRPr="004B7500">
        <w:rPr>
          <w:rFonts w:ascii="Arial" w:hAnsi="Arial" w:cs="Arial"/>
          <w:sz w:val="22"/>
          <w:szCs w:val="22"/>
        </w:rPr>
        <w:t xml:space="preserve">po předložení výzvy k uhrazení od </w:t>
      </w:r>
      <w:r>
        <w:rPr>
          <w:rFonts w:ascii="Arial" w:hAnsi="Arial" w:cs="Arial"/>
          <w:sz w:val="22"/>
          <w:szCs w:val="22"/>
        </w:rPr>
        <w:t>TCP</w:t>
      </w:r>
      <w:r w:rsidRPr="004B7500">
        <w:rPr>
          <w:rFonts w:ascii="Arial" w:hAnsi="Arial" w:cs="Arial"/>
          <w:sz w:val="22"/>
          <w:szCs w:val="22"/>
        </w:rPr>
        <w:t>, má pronajímatel právo použít na úhradu smluvní pokuty jistotu složen</w:t>
      </w:r>
      <w:r>
        <w:rPr>
          <w:rFonts w:ascii="Arial" w:hAnsi="Arial" w:cs="Arial"/>
          <w:sz w:val="22"/>
          <w:szCs w:val="22"/>
        </w:rPr>
        <w:t xml:space="preserve">ou nájemcem dle čl. V. </w:t>
      </w:r>
      <w:r w:rsidR="00907324">
        <w:rPr>
          <w:rFonts w:ascii="Arial" w:hAnsi="Arial" w:cs="Arial"/>
          <w:sz w:val="22"/>
          <w:szCs w:val="22"/>
        </w:rPr>
        <w:br/>
      </w:r>
      <w:r>
        <w:rPr>
          <w:rFonts w:ascii="Arial" w:hAnsi="Arial" w:cs="Arial"/>
          <w:sz w:val="22"/>
          <w:szCs w:val="22"/>
        </w:rPr>
        <w:t>odst. V.5</w:t>
      </w:r>
      <w:r w:rsidRPr="004B7500">
        <w:rPr>
          <w:rFonts w:ascii="Arial" w:hAnsi="Arial" w:cs="Arial"/>
          <w:sz w:val="22"/>
          <w:szCs w:val="22"/>
        </w:rPr>
        <w:t>.</w:t>
      </w:r>
      <w:r w:rsidR="00907324">
        <w:rPr>
          <w:rFonts w:ascii="Arial" w:hAnsi="Arial" w:cs="Arial"/>
          <w:sz w:val="22"/>
          <w:szCs w:val="22"/>
        </w:rPr>
        <w:t xml:space="preserve"> této smlouvy.</w:t>
      </w:r>
    </w:p>
    <w:p w14:paraId="5AD6FCEE" w14:textId="77777777" w:rsidR="003C07E5" w:rsidRPr="004B7500" w:rsidRDefault="003C07E5" w:rsidP="003C07E5">
      <w:pPr>
        <w:suppressAutoHyphens/>
        <w:jc w:val="both"/>
        <w:rPr>
          <w:rFonts w:ascii="Arial" w:hAnsi="Arial" w:cs="Arial"/>
          <w:sz w:val="22"/>
          <w:szCs w:val="22"/>
        </w:rPr>
      </w:pPr>
    </w:p>
    <w:p w14:paraId="04B20E5B" w14:textId="17278F7B" w:rsidR="003C07E5" w:rsidRDefault="003C07E5" w:rsidP="003C07E5">
      <w:pPr>
        <w:suppressAutoHyphens/>
        <w:jc w:val="both"/>
        <w:rPr>
          <w:rFonts w:ascii="Arial" w:hAnsi="Arial" w:cs="Arial"/>
          <w:sz w:val="22"/>
          <w:szCs w:val="22"/>
        </w:rPr>
      </w:pPr>
      <w:r w:rsidRPr="004B7500">
        <w:rPr>
          <w:rFonts w:ascii="Arial" w:hAnsi="Arial" w:cs="Arial"/>
          <w:b/>
          <w:sz w:val="22"/>
          <w:szCs w:val="22"/>
        </w:rPr>
        <w:t>VII.3.</w:t>
      </w:r>
      <w:r w:rsidRPr="004B7500">
        <w:rPr>
          <w:rFonts w:ascii="Arial" w:hAnsi="Arial" w:cs="Arial"/>
          <w:sz w:val="22"/>
          <w:szCs w:val="22"/>
        </w:rPr>
        <w:tab/>
        <w:t>Nájemce je mimo zaplacení smluvní pokuty povinen</w:t>
      </w:r>
      <w:r w:rsidR="000F725E">
        <w:rPr>
          <w:rFonts w:ascii="Arial" w:hAnsi="Arial" w:cs="Arial"/>
          <w:sz w:val="22"/>
          <w:szCs w:val="22"/>
        </w:rPr>
        <w:t xml:space="preserve">, pokud to v konkrétním případě bude třeba, </w:t>
      </w:r>
      <w:r w:rsidRPr="004B7500">
        <w:rPr>
          <w:rFonts w:ascii="Arial" w:hAnsi="Arial" w:cs="Arial"/>
          <w:sz w:val="22"/>
          <w:szCs w:val="22"/>
        </w:rPr>
        <w:t>uvést předmět nájmu neprodleně do původního stavu. Způsob provedení nápravy</w:t>
      </w:r>
      <w:r>
        <w:rPr>
          <w:rFonts w:ascii="Arial" w:hAnsi="Arial" w:cs="Arial"/>
          <w:sz w:val="22"/>
          <w:szCs w:val="22"/>
        </w:rPr>
        <w:t xml:space="preserve"> určí TCP</w:t>
      </w:r>
      <w:r w:rsidRPr="004B7500">
        <w:rPr>
          <w:rFonts w:ascii="Arial" w:hAnsi="Arial" w:cs="Arial"/>
          <w:sz w:val="22"/>
          <w:szCs w:val="22"/>
        </w:rPr>
        <w:t>.</w:t>
      </w:r>
    </w:p>
    <w:p w14:paraId="3DDD6F02" w14:textId="77777777" w:rsidR="003C07E5" w:rsidRDefault="003C07E5" w:rsidP="003C07E5">
      <w:pPr>
        <w:suppressAutoHyphens/>
        <w:rPr>
          <w:rFonts w:ascii="Arial" w:hAnsi="Arial"/>
          <w:b/>
          <w:sz w:val="22"/>
        </w:rPr>
      </w:pPr>
    </w:p>
    <w:p w14:paraId="72F8712C" w14:textId="77777777" w:rsidR="003C07E5" w:rsidRDefault="003C07E5" w:rsidP="003C07E5">
      <w:pPr>
        <w:suppressAutoHyphens/>
        <w:jc w:val="center"/>
        <w:rPr>
          <w:rFonts w:ascii="Arial" w:hAnsi="Arial"/>
          <w:b/>
          <w:sz w:val="22"/>
        </w:rPr>
      </w:pPr>
      <w:r>
        <w:rPr>
          <w:rFonts w:ascii="Arial" w:hAnsi="Arial"/>
          <w:b/>
          <w:sz w:val="22"/>
        </w:rPr>
        <w:t>VIII.</w:t>
      </w:r>
    </w:p>
    <w:p w14:paraId="401A8FD5" w14:textId="77777777" w:rsidR="003C07E5" w:rsidRDefault="003C07E5" w:rsidP="003C07E5">
      <w:pPr>
        <w:suppressAutoHyphens/>
        <w:jc w:val="center"/>
        <w:rPr>
          <w:rFonts w:ascii="Arial" w:hAnsi="Arial"/>
          <w:b/>
          <w:sz w:val="22"/>
        </w:rPr>
      </w:pPr>
      <w:r>
        <w:rPr>
          <w:rFonts w:ascii="Arial" w:hAnsi="Arial"/>
          <w:b/>
          <w:sz w:val="22"/>
        </w:rPr>
        <w:t>Skončení nájmu</w:t>
      </w:r>
    </w:p>
    <w:p w14:paraId="560CB91E" w14:textId="77777777" w:rsidR="003C07E5" w:rsidRDefault="003C07E5" w:rsidP="003C07E5">
      <w:pPr>
        <w:suppressAutoHyphens/>
        <w:jc w:val="both"/>
        <w:rPr>
          <w:rFonts w:ascii="Arial" w:hAnsi="Arial"/>
          <w:spacing w:val="-3"/>
          <w:sz w:val="22"/>
        </w:rPr>
      </w:pPr>
    </w:p>
    <w:p w14:paraId="41268C77" w14:textId="77777777" w:rsidR="003C07E5" w:rsidRDefault="003C07E5" w:rsidP="003C07E5">
      <w:pPr>
        <w:suppressAutoHyphens/>
        <w:ind w:hanging="11"/>
        <w:jc w:val="both"/>
        <w:rPr>
          <w:rFonts w:ascii="Arial" w:hAnsi="Arial"/>
          <w:iCs/>
          <w:spacing w:val="-3"/>
          <w:sz w:val="22"/>
        </w:rPr>
      </w:pPr>
      <w:r>
        <w:rPr>
          <w:rFonts w:ascii="Arial" w:hAnsi="Arial"/>
          <w:b/>
          <w:iCs/>
          <w:spacing w:val="-3"/>
          <w:sz w:val="22"/>
        </w:rPr>
        <w:lastRenderedPageBreak/>
        <w:t>VIII</w:t>
      </w:r>
      <w:r w:rsidRPr="003A3D7B">
        <w:rPr>
          <w:rFonts w:ascii="Arial" w:hAnsi="Arial"/>
          <w:b/>
          <w:iCs/>
          <w:spacing w:val="-3"/>
          <w:sz w:val="22"/>
        </w:rPr>
        <w:t>.1.</w:t>
      </w:r>
      <w:r w:rsidRPr="003A3D7B">
        <w:rPr>
          <w:rFonts w:ascii="Arial" w:hAnsi="Arial"/>
          <w:iCs/>
          <w:spacing w:val="-3"/>
          <w:sz w:val="22"/>
        </w:rPr>
        <w:tab/>
        <w:t xml:space="preserve">Pronajímatel i nájemce jsou oprávněni vypovědět tuto smlouvu bez udání důvodu. Výpovědní lhůta v tomto případě je pro obě strany </w:t>
      </w:r>
      <w:r w:rsidR="00B30285">
        <w:rPr>
          <w:rFonts w:ascii="Arial" w:hAnsi="Arial"/>
          <w:iCs/>
          <w:spacing w:val="-3"/>
          <w:sz w:val="22"/>
        </w:rPr>
        <w:t>šest měsíců</w:t>
      </w:r>
      <w:r w:rsidRPr="003A3D7B">
        <w:rPr>
          <w:rFonts w:ascii="Arial" w:hAnsi="Arial"/>
          <w:iCs/>
          <w:spacing w:val="-3"/>
          <w:sz w:val="22"/>
        </w:rPr>
        <w:t xml:space="preserve"> a počne běžet prvním dnem </w:t>
      </w:r>
      <w:r>
        <w:rPr>
          <w:rFonts w:ascii="Arial" w:hAnsi="Arial"/>
          <w:iCs/>
          <w:spacing w:val="-3"/>
          <w:sz w:val="22"/>
        </w:rPr>
        <w:t>měsíce následujícího po dojití</w:t>
      </w:r>
      <w:r w:rsidRPr="003A3D7B">
        <w:rPr>
          <w:rFonts w:ascii="Arial" w:hAnsi="Arial"/>
          <w:iCs/>
          <w:spacing w:val="-3"/>
          <w:sz w:val="22"/>
        </w:rPr>
        <w:t xml:space="preserve"> písemné výpovědi druhé smluvní straně. </w:t>
      </w:r>
    </w:p>
    <w:p w14:paraId="7EE77F87" w14:textId="77777777" w:rsidR="003C07E5" w:rsidRDefault="003C07E5" w:rsidP="003C07E5">
      <w:pPr>
        <w:suppressAutoHyphens/>
        <w:ind w:hanging="11"/>
        <w:jc w:val="both"/>
        <w:rPr>
          <w:rFonts w:ascii="Arial" w:hAnsi="Arial"/>
          <w:iCs/>
          <w:spacing w:val="-3"/>
          <w:sz w:val="22"/>
        </w:rPr>
      </w:pPr>
    </w:p>
    <w:p w14:paraId="12145721" w14:textId="27C2FB0F" w:rsidR="003C07E5" w:rsidRPr="00F93CC3" w:rsidRDefault="003C07E5" w:rsidP="003C07E5">
      <w:pPr>
        <w:suppressAutoHyphens/>
        <w:jc w:val="both"/>
        <w:rPr>
          <w:rFonts w:ascii="Arial" w:hAnsi="Arial" w:cs="Arial"/>
          <w:iCs/>
          <w:spacing w:val="-3"/>
          <w:sz w:val="22"/>
        </w:rPr>
      </w:pPr>
      <w:r w:rsidRPr="00F93CC3">
        <w:rPr>
          <w:rFonts w:ascii="Arial" w:hAnsi="Arial" w:cs="Arial"/>
          <w:b/>
          <w:iCs/>
          <w:spacing w:val="-3"/>
          <w:sz w:val="22"/>
        </w:rPr>
        <w:t>VII</w:t>
      </w:r>
      <w:r>
        <w:rPr>
          <w:rFonts w:ascii="Arial" w:hAnsi="Arial" w:cs="Arial"/>
          <w:b/>
          <w:iCs/>
          <w:spacing w:val="-3"/>
          <w:sz w:val="22"/>
        </w:rPr>
        <w:t>I</w:t>
      </w:r>
      <w:r w:rsidRPr="00F93CC3">
        <w:rPr>
          <w:rFonts w:ascii="Arial" w:hAnsi="Arial" w:cs="Arial"/>
          <w:b/>
          <w:iCs/>
          <w:spacing w:val="-3"/>
          <w:sz w:val="22"/>
        </w:rPr>
        <w:t>.2.</w:t>
      </w:r>
      <w:r w:rsidRPr="00F93CC3">
        <w:rPr>
          <w:rFonts w:ascii="Arial" w:hAnsi="Arial" w:cs="Arial"/>
          <w:iCs/>
          <w:spacing w:val="-3"/>
          <w:sz w:val="22"/>
        </w:rPr>
        <w:tab/>
        <w:t>V případě vážného důvodu na straně pronajímatele jako je zejména, a to jednotlivě, prodlení nájemce s úhradou nájemného nebo s úhradou za služby, jejichž poskytování je spojeno s</w:t>
      </w:r>
      <w:r>
        <w:rPr>
          <w:rFonts w:ascii="Arial" w:hAnsi="Arial" w:cs="Arial"/>
          <w:iCs/>
          <w:spacing w:val="-3"/>
          <w:sz w:val="22"/>
        </w:rPr>
        <w:t> </w:t>
      </w:r>
      <w:r w:rsidRPr="00F93CC3">
        <w:rPr>
          <w:rFonts w:ascii="Arial" w:hAnsi="Arial" w:cs="Arial"/>
          <w:iCs/>
          <w:spacing w:val="-3"/>
          <w:sz w:val="22"/>
        </w:rPr>
        <w:t>nájmem, a to i části nájemného nebo záloh na služby,</w:t>
      </w:r>
      <w:r>
        <w:rPr>
          <w:rFonts w:ascii="Arial" w:hAnsi="Arial" w:cs="Arial"/>
          <w:iCs/>
          <w:spacing w:val="-3"/>
          <w:sz w:val="22"/>
        </w:rPr>
        <w:t xml:space="preserve"> pokud nájemce neuhradí jistotu dle </w:t>
      </w:r>
      <w:r w:rsidRPr="00635957">
        <w:rPr>
          <w:rFonts w:ascii="Arial" w:hAnsi="Arial" w:cs="Arial"/>
          <w:iCs/>
          <w:spacing w:val="-3"/>
          <w:sz w:val="22"/>
        </w:rPr>
        <w:t>čl. V. odst. V.6. této smlouvy a v případě odečtení dlužné částky dle čl.</w:t>
      </w:r>
      <w:r w:rsidR="00E95027">
        <w:rPr>
          <w:rFonts w:ascii="Arial" w:hAnsi="Arial" w:cs="Arial"/>
          <w:iCs/>
          <w:spacing w:val="-3"/>
          <w:sz w:val="22"/>
        </w:rPr>
        <w:t xml:space="preserve"> </w:t>
      </w:r>
      <w:r w:rsidRPr="00635957">
        <w:rPr>
          <w:rFonts w:ascii="Arial" w:hAnsi="Arial" w:cs="Arial"/>
          <w:iCs/>
          <w:spacing w:val="-3"/>
          <w:sz w:val="22"/>
        </w:rPr>
        <w:t>V. odst. V.7. této smlouvy nájemce neprovede narovnání jistoty do původní výše, dále pokud nájemce začne provádět nebo provede stavební úpravy v předmětu nájmu bez předchozího souhlasu pronajímatele prostřednictvím TCP, dále pokud přenechá předmět nájmu nebo jeho část do podnájmu bez předchozího souhlasu pronajímatele</w:t>
      </w:r>
      <w:r>
        <w:rPr>
          <w:rFonts w:ascii="Arial" w:hAnsi="Arial" w:cs="Arial"/>
          <w:iCs/>
          <w:spacing w:val="-3"/>
          <w:sz w:val="22"/>
        </w:rPr>
        <w:t xml:space="preserve"> prostřednictvím </w:t>
      </w:r>
      <w:r w:rsidRPr="00635957">
        <w:rPr>
          <w:rFonts w:ascii="Arial" w:hAnsi="Arial" w:cs="Arial"/>
          <w:iCs/>
          <w:spacing w:val="-3"/>
          <w:sz w:val="22"/>
        </w:rPr>
        <w:t>TCP, dále pokud nájemce začne užívat i jiné prostory než pronajaté</w:t>
      </w:r>
      <w:r w:rsidRPr="00F93CC3">
        <w:rPr>
          <w:rFonts w:ascii="Arial" w:hAnsi="Arial" w:cs="Arial"/>
          <w:iCs/>
          <w:spacing w:val="-3"/>
          <w:sz w:val="22"/>
        </w:rPr>
        <w:t>, dále pokud nájemce změní předmět podnikání bez předchozího písemného souhlasu pronajímatele</w:t>
      </w:r>
      <w:r>
        <w:rPr>
          <w:rFonts w:ascii="Arial" w:hAnsi="Arial" w:cs="Arial"/>
          <w:iCs/>
          <w:spacing w:val="-3"/>
          <w:sz w:val="22"/>
        </w:rPr>
        <w:t xml:space="preserve"> prostřednictvím TCP, </w:t>
      </w:r>
      <w:r w:rsidRPr="00F93CC3">
        <w:rPr>
          <w:rFonts w:ascii="Arial" w:hAnsi="Arial" w:cs="Arial"/>
          <w:iCs/>
          <w:spacing w:val="-3"/>
          <w:sz w:val="22"/>
        </w:rPr>
        <w:t xml:space="preserve">pokud nájemce začne užívat </w:t>
      </w:r>
      <w:r>
        <w:rPr>
          <w:rFonts w:ascii="Arial" w:hAnsi="Arial" w:cs="Arial"/>
          <w:iCs/>
          <w:spacing w:val="-3"/>
          <w:sz w:val="22"/>
        </w:rPr>
        <w:t xml:space="preserve">předmět nájmu v rozporu se smlouvou nebo v rozporu s provozním řádem, pokud nedojde do 3 měsíců od předložení návrhu dodatku podle čl. V. odst. V.3. k jeho uzavření, dále pokud to vyžaduje </w:t>
      </w:r>
      <w:r>
        <w:rPr>
          <w:rFonts w:ascii="Arial" w:hAnsi="Arial"/>
          <w:iCs/>
          <w:spacing w:val="-3"/>
          <w:sz w:val="22"/>
        </w:rPr>
        <w:t xml:space="preserve">důležitý obecní zájem (havárie, údržba) a dále v případě, že provozování podnikatelské činnosti nájemce bude znemožněno zrušením udělených správních povolení úředním nařízením, </w:t>
      </w:r>
      <w:r w:rsidRPr="00F93CC3">
        <w:rPr>
          <w:rFonts w:ascii="Arial" w:hAnsi="Arial" w:cs="Arial"/>
          <w:iCs/>
          <w:spacing w:val="-3"/>
          <w:sz w:val="22"/>
        </w:rPr>
        <w:t>má pronajímatel právo vypovědět smlouvu v jednoměsíční výpovědní době. Výpovědní doba počne běžet prvním dnem měsíce následujícího poté, co výpověď došla nájemci.</w:t>
      </w:r>
    </w:p>
    <w:p w14:paraId="315F54D9" w14:textId="77777777" w:rsidR="003C07E5" w:rsidRPr="003A3D7B" w:rsidRDefault="003C07E5" w:rsidP="003C07E5">
      <w:pPr>
        <w:suppressAutoHyphens/>
        <w:jc w:val="both"/>
        <w:rPr>
          <w:rFonts w:ascii="Arial" w:hAnsi="Arial"/>
          <w:b/>
          <w:bCs/>
          <w:iCs/>
          <w:spacing w:val="-3"/>
          <w:sz w:val="22"/>
        </w:rPr>
      </w:pPr>
    </w:p>
    <w:p w14:paraId="3146C3BA" w14:textId="3FCB912A" w:rsidR="003C07E5" w:rsidRDefault="003C07E5" w:rsidP="003C07E5">
      <w:pPr>
        <w:suppressAutoHyphens/>
        <w:ind w:hanging="11"/>
        <w:jc w:val="both"/>
        <w:rPr>
          <w:rFonts w:ascii="Arial" w:hAnsi="Arial" w:cs="Arial"/>
          <w:iCs/>
          <w:sz w:val="22"/>
        </w:rPr>
      </w:pPr>
      <w:r>
        <w:rPr>
          <w:rFonts w:ascii="Arial" w:hAnsi="Arial"/>
          <w:b/>
          <w:bCs/>
          <w:iCs/>
          <w:spacing w:val="-3"/>
          <w:sz w:val="22"/>
        </w:rPr>
        <w:t>VIII.3</w:t>
      </w:r>
      <w:r w:rsidRPr="003A3D7B">
        <w:rPr>
          <w:rFonts w:ascii="Arial" w:hAnsi="Arial"/>
          <w:b/>
          <w:bCs/>
          <w:iCs/>
          <w:spacing w:val="-3"/>
          <w:sz w:val="22"/>
        </w:rPr>
        <w:t>.</w:t>
      </w:r>
      <w:r w:rsidRPr="003A3D7B">
        <w:rPr>
          <w:rFonts w:ascii="Arial" w:hAnsi="Arial"/>
          <w:iCs/>
          <w:spacing w:val="-3"/>
          <w:sz w:val="22"/>
        </w:rPr>
        <w:t xml:space="preserve">  </w:t>
      </w:r>
      <w:r w:rsidRPr="003A3D7B">
        <w:rPr>
          <w:rFonts w:ascii="Arial" w:hAnsi="Arial"/>
          <w:spacing w:val="-3"/>
          <w:sz w:val="22"/>
        </w:rPr>
        <w:t>Ke dni zániku nájmu je nájemce povinen pronajatý prostor vyklidit, řá</w:t>
      </w:r>
      <w:r>
        <w:rPr>
          <w:rFonts w:ascii="Arial" w:hAnsi="Arial"/>
          <w:spacing w:val="-3"/>
          <w:sz w:val="22"/>
        </w:rPr>
        <w:t xml:space="preserve">dně uklidit a vyklizený a </w:t>
      </w:r>
      <w:r w:rsidRPr="001A1AA2">
        <w:rPr>
          <w:rFonts w:ascii="Arial" w:hAnsi="Arial" w:cs="Arial"/>
          <w:spacing w:val="-3"/>
          <w:sz w:val="22"/>
        </w:rPr>
        <w:t>čistý odevzdat pronajímateli ve stavu, v jakém jej převzal</w:t>
      </w:r>
      <w:r w:rsidR="001A1AA2">
        <w:rPr>
          <w:rFonts w:ascii="Arial" w:hAnsi="Arial" w:cs="Arial"/>
          <w:spacing w:val="-3"/>
          <w:sz w:val="22"/>
        </w:rPr>
        <w:t>,</w:t>
      </w:r>
      <w:r w:rsidR="001A1AA2" w:rsidRPr="001A1AA2">
        <w:rPr>
          <w:rFonts w:ascii="Arial" w:hAnsi="Arial" w:cs="Arial"/>
          <w:spacing w:val="-3"/>
          <w:sz w:val="22"/>
        </w:rPr>
        <w:t xml:space="preserve"> </w:t>
      </w:r>
      <w:r w:rsidR="001A1AA2" w:rsidRPr="00BF2D2D">
        <w:rPr>
          <w:rFonts w:ascii="Arial" w:hAnsi="Arial" w:cs="Arial"/>
          <w:spacing w:val="-3"/>
          <w:sz w:val="22"/>
        </w:rPr>
        <w:t>s přihlédnutím k míře běžného opotřebení</w:t>
      </w:r>
      <w:r w:rsidRPr="001A1AA2">
        <w:rPr>
          <w:rFonts w:ascii="Arial" w:hAnsi="Arial" w:cs="Arial"/>
          <w:spacing w:val="-3"/>
          <w:sz w:val="22"/>
        </w:rPr>
        <w:t>,</w:t>
      </w:r>
      <w:r w:rsidRPr="000F3882">
        <w:rPr>
          <w:rFonts w:ascii="Arial" w:hAnsi="Arial"/>
          <w:sz w:val="22"/>
        </w:rPr>
        <w:t xml:space="preserve"> </w:t>
      </w:r>
      <w:r w:rsidRPr="0054321F">
        <w:rPr>
          <w:rFonts w:ascii="Arial" w:hAnsi="Arial"/>
          <w:sz w:val="22"/>
        </w:rPr>
        <w:t>přičemž jakékoliv poškození, které vznikne užíváním během doby nájmu</w:t>
      </w:r>
      <w:r>
        <w:rPr>
          <w:rFonts w:ascii="Arial" w:hAnsi="Arial"/>
          <w:sz w:val="22"/>
        </w:rPr>
        <w:t>,</w:t>
      </w:r>
      <w:r w:rsidRPr="0054321F">
        <w:rPr>
          <w:rFonts w:ascii="Arial" w:hAnsi="Arial"/>
          <w:sz w:val="22"/>
        </w:rPr>
        <w:t xml:space="preserve"> je povinen odstranit na vlastní náklady.</w:t>
      </w:r>
      <w:r w:rsidRPr="003A3D7B">
        <w:rPr>
          <w:rFonts w:ascii="Arial" w:hAnsi="Arial"/>
          <w:iCs/>
          <w:sz w:val="22"/>
        </w:rPr>
        <w:t xml:space="preserve"> </w:t>
      </w:r>
      <w:r w:rsidRPr="003A3D7B">
        <w:rPr>
          <w:rFonts w:ascii="Arial" w:hAnsi="Arial" w:cs="Arial"/>
          <w:iCs/>
          <w:sz w:val="22"/>
        </w:rPr>
        <w:t>O zpětném předání b</w:t>
      </w:r>
      <w:r>
        <w:rPr>
          <w:rFonts w:ascii="Arial" w:hAnsi="Arial" w:cs="Arial"/>
          <w:iCs/>
          <w:sz w:val="22"/>
        </w:rPr>
        <w:t xml:space="preserve">ude vyhotoven písemný protokol. </w:t>
      </w:r>
    </w:p>
    <w:p w14:paraId="02CF8792" w14:textId="77777777" w:rsidR="003C07E5" w:rsidRPr="003A3D7B" w:rsidRDefault="003C07E5" w:rsidP="003C07E5">
      <w:pPr>
        <w:suppressAutoHyphens/>
        <w:ind w:hanging="11"/>
        <w:jc w:val="both"/>
        <w:rPr>
          <w:rFonts w:ascii="Arial" w:hAnsi="Arial" w:cs="Arial"/>
          <w:iCs/>
          <w:sz w:val="22"/>
        </w:rPr>
      </w:pPr>
    </w:p>
    <w:p w14:paraId="6266585A" w14:textId="77777777" w:rsidR="00544A66" w:rsidRPr="00DC4234" w:rsidRDefault="00544A66" w:rsidP="00544A66">
      <w:pPr>
        <w:suppressAutoHyphens/>
        <w:ind w:hanging="11"/>
        <w:jc w:val="both"/>
        <w:rPr>
          <w:rFonts w:ascii="Arial" w:hAnsi="Arial"/>
          <w:b/>
          <w:iCs/>
          <w:spacing w:val="-3"/>
          <w:sz w:val="22"/>
        </w:rPr>
      </w:pPr>
      <w:r w:rsidRPr="00EF1227">
        <w:rPr>
          <w:rFonts w:ascii="Arial" w:hAnsi="Arial"/>
          <w:b/>
          <w:sz w:val="22"/>
        </w:rPr>
        <w:t>VII</w:t>
      </w:r>
      <w:r>
        <w:rPr>
          <w:rFonts w:ascii="Arial" w:hAnsi="Arial"/>
          <w:b/>
          <w:sz w:val="22"/>
        </w:rPr>
        <w:t>I</w:t>
      </w:r>
      <w:r w:rsidRPr="00EF1227">
        <w:rPr>
          <w:rFonts w:ascii="Arial" w:hAnsi="Arial"/>
          <w:b/>
          <w:sz w:val="22"/>
        </w:rPr>
        <w:t>.</w:t>
      </w:r>
      <w:r>
        <w:rPr>
          <w:rFonts w:ascii="Arial" w:hAnsi="Arial"/>
          <w:b/>
          <w:sz w:val="22"/>
        </w:rPr>
        <w:t>4.</w:t>
      </w:r>
      <w:r>
        <w:rPr>
          <w:rFonts w:ascii="Arial" w:hAnsi="Arial"/>
          <w:sz w:val="22"/>
        </w:rPr>
        <w:t xml:space="preserve"> </w:t>
      </w:r>
      <w:r>
        <w:rPr>
          <w:rFonts w:ascii="Arial" w:hAnsi="Arial"/>
          <w:sz w:val="22"/>
        </w:rPr>
        <w:tab/>
        <w:t>P</w:t>
      </w:r>
      <w:r w:rsidRPr="003A3D7B">
        <w:rPr>
          <w:rFonts w:ascii="Arial" w:hAnsi="Arial"/>
          <w:iCs/>
          <w:spacing w:val="-3"/>
          <w:sz w:val="22"/>
        </w:rPr>
        <w:t xml:space="preserve">okud nájemce </w:t>
      </w:r>
      <w:r>
        <w:rPr>
          <w:rFonts w:ascii="Arial" w:hAnsi="Arial"/>
          <w:iCs/>
          <w:spacing w:val="-3"/>
          <w:sz w:val="22"/>
        </w:rPr>
        <w:t>předmět nájmu</w:t>
      </w:r>
      <w:r w:rsidRPr="003A3D7B">
        <w:rPr>
          <w:rFonts w:ascii="Arial" w:hAnsi="Arial"/>
          <w:iCs/>
          <w:spacing w:val="-3"/>
          <w:sz w:val="22"/>
        </w:rPr>
        <w:t xml:space="preserve"> ke dni zániku nájmu nevyklidí, je oprávněn </w:t>
      </w:r>
      <w:r>
        <w:rPr>
          <w:rFonts w:ascii="Arial" w:hAnsi="Arial"/>
          <w:iCs/>
          <w:spacing w:val="-3"/>
          <w:sz w:val="22"/>
        </w:rPr>
        <w:t>předmět nájmu</w:t>
      </w:r>
      <w:r w:rsidRPr="003A3D7B">
        <w:rPr>
          <w:rFonts w:ascii="Arial" w:hAnsi="Arial"/>
          <w:iCs/>
          <w:spacing w:val="-3"/>
          <w:sz w:val="22"/>
        </w:rPr>
        <w:t xml:space="preserve"> vyklidit počínaje dnem následujícím po dni zániku nájmu pronajímatel, a to na náklady a nebezpečí nájemce. Pokud nájemce </w:t>
      </w:r>
      <w:r>
        <w:rPr>
          <w:rFonts w:ascii="Arial" w:hAnsi="Arial"/>
          <w:iCs/>
          <w:spacing w:val="-3"/>
          <w:sz w:val="22"/>
        </w:rPr>
        <w:t>předmět nájmu</w:t>
      </w:r>
      <w:r w:rsidRPr="003A3D7B">
        <w:rPr>
          <w:rFonts w:ascii="Arial" w:hAnsi="Arial"/>
          <w:iCs/>
          <w:spacing w:val="-3"/>
          <w:sz w:val="22"/>
        </w:rPr>
        <w:t xml:space="preserve"> ke dni zániku nájmu nevyklidí a nepředá zpět pron</w:t>
      </w:r>
      <w:r>
        <w:rPr>
          <w:rFonts w:ascii="Arial" w:hAnsi="Arial"/>
          <w:iCs/>
          <w:spacing w:val="-3"/>
          <w:sz w:val="22"/>
        </w:rPr>
        <w:t xml:space="preserve">ajímateli, zavazuje se zároveň </w:t>
      </w:r>
      <w:r w:rsidRPr="003A3D7B">
        <w:rPr>
          <w:rFonts w:ascii="Arial" w:hAnsi="Arial"/>
          <w:iCs/>
          <w:spacing w:val="-3"/>
          <w:sz w:val="22"/>
        </w:rPr>
        <w:t xml:space="preserve">uhradit pronajímateli </w:t>
      </w:r>
      <w:r>
        <w:rPr>
          <w:rFonts w:ascii="Arial" w:hAnsi="Arial"/>
          <w:iCs/>
          <w:spacing w:val="-3"/>
          <w:sz w:val="22"/>
        </w:rPr>
        <w:t>smluvní pokutu ve výši 10.000,- Kč</w:t>
      </w:r>
      <w:r w:rsidRPr="003A3D7B">
        <w:rPr>
          <w:rFonts w:ascii="Arial" w:hAnsi="Arial"/>
          <w:iCs/>
          <w:spacing w:val="-3"/>
          <w:sz w:val="22"/>
        </w:rPr>
        <w:t xml:space="preserve"> za každý den prodlení s</w:t>
      </w:r>
      <w:r>
        <w:rPr>
          <w:rFonts w:ascii="Arial" w:hAnsi="Arial"/>
          <w:iCs/>
          <w:spacing w:val="-3"/>
          <w:sz w:val="22"/>
        </w:rPr>
        <w:t> vyklizením a zpětným předáním předmětu nájmu</w:t>
      </w:r>
      <w:r w:rsidRPr="003A3D7B">
        <w:rPr>
          <w:rFonts w:ascii="Arial" w:hAnsi="Arial"/>
          <w:spacing w:val="-3"/>
          <w:sz w:val="22"/>
        </w:rPr>
        <w:t xml:space="preserve"> a dále uhradit pronajímateli náklady vzniklé v souvislosti s vyklizením a úklidem </w:t>
      </w:r>
      <w:r>
        <w:rPr>
          <w:rFonts w:ascii="Arial" w:hAnsi="Arial"/>
          <w:spacing w:val="-3"/>
          <w:sz w:val="22"/>
        </w:rPr>
        <w:t>předmětu nájmu</w:t>
      </w:r>
      <w:r>
        <w:rPr>
          <w:rFonts w:ascii="Arial" w:hAnsi="Arial"/>
          <w:iCs/>
          <w:spacing w:val="-3"/>
          <w:sz w:val="22"/>
        </w:rPr>
        <w:t xml:space="preserve"> Ujednáním o </w:t>
      </w:r>
      <w:r w:rsidRPr="003A3D7B">
        <w:rPr>
          <w:rFonts w:ascii="Arial" w:hAnsi="Arial"/>
          <w:iCs/>
          <w:spacing w:val="-3"/>
          <w:sz w:val="22"/>
        </w:rPr>
        <w:t>smluvní pokutě není dotčen nárok pronajímatele na náhradu škody.</w:t>
      </w:r>
    </w:p>
    <w:p w14:paraId="3F4CA538" w14:textId="77777777" w:rsidR="003C07E5" w:rsidRDefault="003C07E5" w:rsidP="003C07E5">
      <w:pPr>
        <w:suppressAutoHyphens/>
        <w:rPr>
          <w:rFonts w:ascii="Arial" w:hAnsi="Arial"/>
          <w:b/>
          <w:sz w:val="22"/>
        </w:rPr>
      </w:pPr>
    </w:p>
    <w:p w14:paraId="7A6B34B9" w14:textId="77777777" w:rsidR="003C07E5" w:rsidRDefault="003C07E5" w:rsidP="003C07E5">
      <w:pPr>
        <w:suppressAutoHyphens/>
        <w:jc w:val="center"/>
        <w:rPr>
          <w:rFonts w:ascii="Arial" w:hAnsi="Arial"/>
          <w:b/>
          <w:sz w:val="22"/>
        </w:rPr>
      </w:pPr>
      <w:r>
        <w:rPr>
          <w:rFonts w:ascii="Arial" w:hAnsi="Arial"/>
          <w:b/>
          <w:sz w:val="22"/>
        </w:rPr>
        <w:t>IX.</w:t>
      </w:r>
    </w:p>
    <w:p w14:paraId="7DD2A62C" w14:textId="25F81E18" w:rsidR="003C07E5" w:rsidRPr="001A1AA2" w:rsidRDefault="001A1AA2" w:rsidP="003C07E5">
      <w:pPr>
        <w:suppressAutoHyphens/>
        <w:jc w:val="center"/>
        <w:rPr>
          <w:rFonts w:ascii="Arial" w:hAnsi="Arial" w:cs="Arial"/>
          <w:sz w:val="22"/>
        </w:rPr>
      </w:pPr>
      <w:r w:rsidRPr="00BF2D2D">
        <w:rPr>
          <w:rFonts w:ascii="Arial" w:hAnsi="Arial" w:cs="Arial"/>
          <w:b/>
          <w:sz w:val="22"/>
        </w:rPr>
        <w:t>Salvátorská</w:t>
      </w:r>
      <w:r w:rsidR="003C07E5" w:rsidRPr="001A1AA2">
        <w:rPr>
          <w:rFonts w:ascii="Arial" w:hAnsi="Arial" w:cs="Arial"/>
          <w:b/>
          <w:sz w:val="22"/>
        </w:rPr>
        <w:t xml:space="preserve"> klauzule</w:t>
      </w:r>
    </w:p>
    <w:p w14:paraId="153DE7B0" w14:textId="77777777" w:rsidR="003C07E5" w:rsidRDefault="003C07E5" w:rsidP="003C07E5">
      <w:pPr>
        <w:suppressAutoHyphens/>
        <w:jc w:val="both"/>
        <w:rPr>
          <w:rFonts w:ascii="Arial" w:hAnsi="Arial"/>
          <w:spacing w:val="-3"/>
          <w:sz w:val="22"/>
        </w:rPr>
      </w:pPr>
    </w:p>
    <w:p w14:paraId="02EE0E9A" w14:textId="77777777" w:rsidR="003C07E5" w:rsidRPr="003C5EC9" w:rsidRDefault="003C07E5" w:rsidP="003C07E5">
      <w:pPr>
        <w:suppressAutoHyphens/>
        <w:jc w:val="both"/>
        <w:rPr>
          <w:rFonts w:ascii="Arial" w:hAnsi="Arial"/>
          <w:spacing w:val="-3"/>
          <w:sz w:val="22"/>
        </w:rPr>
      </w:pPr>
      <w:r w:rsidRPr="0054321F">
        <w:rPr>
          <w:rFonts w:ascii="Arial" w:hAnsi="Arial"/>
          <w:spacing w:val="-3"/>
          <w:sz w:val="22"/>
        </w:rPr>
        <w:t>Pokud některé z ustanovení této nájemní smlouvy bude nebo se stane neplatným a týká-li se důvod neplatnosti jen takové části smlouvy, kterou lze od jejího ostatního obsahu oddělit, je neplatnou jen tato část, lze-li předpokládat, že by k právnímu jednání došlo i bez neplatné části, rozpoznala-li by strana smlouvy neplatnost včas.  Smluvní strany se zavazují, že namísto neplatného ustanovení dohodnou takové ustanovení, které neplatné ustanovení nahradí a zároveň bude dodržen účel smlouvy.</w:t>
      </w:r>
    </w:p>
    <w:p w14:paraId="29BA240C" w14:textId="77777777" w:rsidR="001A1AA2" w:rsidRDefault="001A1AA2" w:rsidP="003C07E5">
      <w:pPr>
        <w:suppressAutoHyphens/>
        <w:jc w:val="center"/>
        <w:rPr>
          <w:rFonts w:ascii="Arial" w:hAnsi="Arial"/>
          <w:b/>
          <w:sz w:val="22"/>
        </w:rPr>
      </w:pPr>
    </w:p>
    <w:p w14:paraId="6F270AA4" w14:textId="77777777" w:rsidR="00157F12" w:rsidRDefault="00157F12" w:rsidP="003C07E5">
      <w:pPr>
        <w:suppressAutoHyphens/>
        <w:jc w:val="center"/>
        <w:rPr>
          <w:rFonts w:ascii="Arial" w:hAnsi="Arial" w:cs="Arial"/>
          <w:b/>
          <w:sz w:val="22"/>
          <w:szCs w:val="22"/>
        </w:rPr>
      </w:pPr>
    </w:p>
    <w:p w14:paraId="01B2DE40" w14:textId="37953173" w:rsidR="003C07E5" w:rsidRPr="00BF2D2D" w:rsidRDefault="003C07E5" w:rsidP="003C07E5">
      <w:pPr>
        <w:suppressAutoHyphens/>
        <w:jc w:val="center"/>
        <w:rPr>
          <w:rFonts w:ascii="Arial" w:hAnsi="Arial" w:cs="Arial"/>
          <w:b/>
          <w:sz w:val="22"/>
          <w:szCs w:val="22"/>
        </w:rPr>
      </w:pPr>
      <w:r w:rsidRPr="00BF2D2D">
        <w:rPr>
          <w:rFonts w:ascii="Arial" w:hAnsi="Arial" w:cs="Arial"/>
          <w:b/>
          <w:sz w:val="22"/>
          <w:szCs w:val="22"/>
        </w:rPr>
        <w:t>X.</w:t>
      </w:r>
    </w:p>
    <w:p w14:paraId="6505A61E" w14:textId="77777777" w:rsidR="001A1AA2" w:rsidRPr="00BF2D2D" w:rsidRDefault="001A1AA2" w:rsidP="001A1AA2">
      <w:pPr>
        <w:pStyle w:val="Normlnweb"/>
        <w:shd w:val="clear" w:color="auto" w:fill="FFFFFF"/>
        <w:spacing w:before="0" w:beforeAutospacing="0" w:after="0" w:afterAutospacing="0"/>
        <w:jc w:val="center"/>
        <w:textAlignment w:val="baseline"/>
        <w:rPr>
          <w:rFonts w:ascii="Arial" w:hAnsi="Arial" w:cs="Arial"/>
          <w:b/>
          <w:sz w:val="22"/>
          <w:szCs w:val="22"/>
        </w:rPr>
      </w:pPr>
      <w:r w:rsidRPr="00BF2D2D">
        <w:rPr>
          <w:rFonts w:ascii="Arial" w:hAnsi="Arial" w:cs="Arial"/>
          <w:b/>
          <w:sz w:val="22"/>
          <w:szCs w:val="22"/>
        </w:rPr>
        <w:t>Informace o zpracování osobních údajů</w:t>
      </w:r>
    </w:p>
    <w:p w14:paraId="24C2AADC" w14:textId="77777777" w:rsidR="001A1AA2" w:rsidRPr="00BF2D2D" w:rsidRDefault="001A1AA2" w:rsidP="001A1AA2">
      <w:pPr>
        <w:pStyle w:val="Normlnweb"/>
        <w:shd w:val="clear" w:color="auto" w:fill="FFFFFF"/>
        <w:spacing w:before="0" w:beforeAutospacing="0" w:after="0" w:afterAutospacing="0"/>
        <w:jc w:val="center"/>
        <w:textAlignment w:val="baseline"/>
        <w:rPr>
          <w:rFonts w:ascii="Arial" w:hAnsi="Arial" w:cs="Arial"/>
          <w:b/>
          <w:sz w:val="22"/>
          <w:szCs w:val="22"/>
        </w:rPr>
      </w:pPr>
    </w:p>
    <w:p w14:paraId="5B218B38" w14:textId="77777777" w:rsidR="001A1AA2" w:rsidRPr="00BF2D2D" w:rsidRDefault="001A1AA2" w:rsidP="001A1AA2">
      <w:pPr>
        <w:pStyle w:val="Normlnweb"/>
        <w:shd w:val="clear" w:color="auto" w:fill="FFFFFF"/>
        <w:tabs>
          <w:tab w:val="left" w:pos="709"/>
        </w:tabs>
        <w:spacing w:before="0" w:beforeAutospacing="0" w:after="0" w:afterAutospacing="0"/>
        <w:jc w:val="both"/>
        <w:textAlignment w:val="baseline"/>
        <w:rPr>
          <w:rFonts w:ascii="Arial" w:hAnsi="Arial" w:cs="Arial"/>
          <w:sz w:val="22"/>
          <w:szCs w:val="22"/>
        </w:rPr>
      </w:pPr>
      <w:r w:rsidRPr="00BF2D2D">
        <w:rPr>
          <w:rFonts w:ascii="Arial" w:hAnsi="Arial" w:cs="Arial"/>
          <w:b/>
          <w:sz w:val="22"/>
          <w:szCs w:val="22"/>
        </w:rPr>
        <w:t>X.1.</w:t>
      </w:r>
      <w:r w:rsidRPr="00BF2D2D">
        <w:rPr>
          <w:rFonts w:ascii="Arial" w:hAnsi="Arial" w:cs="Arial"/>
          <w:b/>
          <w:sz w:val="22"/>
          <w:szCs w:val="22"/>
        </w:rPr>
        <w:tab/>
      </w:r>
      <w:r w:rsidRPr="00BF2D2D">
        <w:rPr>
          <w:rFonts w:ascii="Arial" w:hAnsi="Arial" w:cs="Arial"/>
          <w:sz w:val="22"/>
          <w:szCs w:val="22"/>
        </w:rPr>
        <w:t>Pronajímatel informuje nájemce o uchovávání osobních údajů, které mu v rámci smluvního vztahu byly poskytnuty, a to všechny nebo některé uvedené níže:</w:t>
      </w:r>
    </w:p>
    <w:p w14:paraId="30E6C042" w14:textId="77777777" w:rsidR="001A1AA2" w:rsidRPr="00BF2D2D" w:rsidRDefault="001A1AA2" w:rsidP="001A1AA2">
      <w:pPr>
        <w:pStyle w:val="Normlnweb"/>
        <w:numPr>
          <w:ilvl w:val="0"/>
          <w:numId w:val="3"/>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BF2D2D">
        <w:rPr>
          <w:rFonts w:ascii="Arial" w:hAnsi="Arial" w:cs="Arial"/>
          <w:sz w:val="22"/>
          <w:szCs w:val="22"/>
        </w:rPr>
        <w:t>Jméno, příjmení;</w:t>
      </w:r>
    </w:p>
    <w:p w14:paraId="1F6A6072" w14:textId="77777777" w:rsidR="001A1AA2" w:rsidRPr="00BF2D2D" w:rsidRDefault="001A1AA2" w:rsidP="001A1AA2">
      <w:pPr>
        <w:pStyle w:val="Normlnweb"/>
        <w:numPr>
          <w:ilvl w:val="0"/>
          <w:numId w:val="3"/>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BF2D2D">
        <w:rPr>
          <w:rFonts w:ascii="Arial" w:hAnsi="Arial" w:cs="Arial"/>
          <w:sz w:val="22"/>
          <w:szCs w:val="22"/>
        </w:rPr>
        <w:t>Datum narození;</w:t>
      </w:r>
    </w:p>
    <w:p w14:paraId="4F02BF4B" w14:textId="77777777" w:rsidR="001A1AA2" w:rsidRPr="00BF2D2D" w:rsidRDefault="001A1AA2" w:rsidP="001A1AA2">
      <w:pPr>
        <w:pStyle w:val="Normlnweb"/>
        <w:numPr>
          <w:ilvl w:val="0"/>
          <w:numId w:val="3"/>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BF2D2D">
        <w:rPr>
          <w:rFonts w:ascii="Arial" w:hAnsi="Arial" w:cs="Arial"/>
          <w:sz w:val="22"/>
          <w:szCs w:val="22"/>
        </w:rPr>
        <w:t>Číslo občanského průkazu;</w:t>
      </w:r>
    </w:p>
    <w:p w14:paraId="37717DD5" w14:textId="77777777" w:rsidR="001A1AA2" w:rsidRPr="00BF2D2D" w:rsidRDefault="001A1AA2" w:rsidP="001A1AA2">
      <w:pPr>
        <w:pStyle w:val="Normlnweb"/>
        <w:numPr>
          <w:ilvl w:val="0"/>
          <w:numId w:val="3"/>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BF2D2D">
        <w:rPr>
          <w:rFonts w:ascii="Arial" w:hAnsi="Arial" w:cs="Arial"/>
          <w:sz w:val="22"/>
          <w:szCs w:val="22"/>
        </w:rPr>
        <w:t>Rodinný stav;</w:t>
      </w:r>
    </w:p>
    <w:p w14:paraId="17F52933" w14:textId="77777777" w:rsidR="001A1AA2" w:rsidRPr="00BF2D2D" w:rsidRDefault="001A1AA2" w:rsidP="001A1AA2">
      <w:pPr>
        <w:pStyle w:val="Normlnweb"/>
        <w:numPr>
          <w:ilvl w:val="0"/>
          <w:numId w:val="3"/>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BF2D2D">
        <w:rPr>
          <w:rFonts w:ascii="Arial" w:hAnsi="Arial" w:cs="Arial"/>
          <w:sz w:val="22"/>
          <w:szCs w:val="22"/>
        </w:rPr>
        <w:t>Adresa;</w:t>
      </w:r>
    </w:p>
    <w:p w14:paraId="333A54AE" w14:textId="77777777" w:rsidR="001A1AA2" w:rsidRPr="00BF2D2D" w:rsidRDefault="001A1AA2" w:rsidP="001A1AA2">
      <w:pPr>
        <w:pStyle w:val="Normlnweb"/>
        <w:numPr>
          <w:ilvl w:val="0"/>
          <w:numId w:val="3"/>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BF2D2D">
        <w:rPr>
          <w:rFonts w:ascii="Arial" w:hAnsi="Arial" w:cs="Arial"/>
          <w:sz w:val="22"/>
          <w:szCs w:val="22"/>
        </w:rPr>
        <w:t>E-mailová adresa;</w:t>
      </w:r>
    </w:p>
    <w:p w14:paraId="5FCF782B" w14:textId="77777777" w:rsidR="001A1AA2" w:rsidRPr="00BF2D2D" w:rsidRDefault="001A1AA2" w:rsidP="001A1AA2">
      <w:pPr>
        <w:pStyle w:val="Normlnweb"/>
        <w:numPr>
          <w:ilvl w:val="0"/>
          <w:numId w:val="3"/>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BF2D2D">
        <w:rPr>
          <w:rFonts w:ascii="Arial" w:hAnsi="Arial" w:cs="Arial"/>
          <w:sz w:val="22"/>
          <w:szCs w:val="22"/>
        </w:rPr>
        <w:t>Telefonní číslo;</w:t>
      </w:r>
    </w:p>
    <w:p w14:paraId="3541E51C" w14:textId="77777777" w:rsidR="001A1AA2" w:rsidRPr="00BF2D2D" w:rsidRDefault="001A1AA2" w:rsidP="001A1AA2">
      <w:pPr>
        <w:pStyle w:val="Normlnweb"/>
        <w:numPr>
          <w:ilvl w:val="0"/>
          <w:numId w:val="3"/>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BF2D2D">
        <w:rPr>
          <w:rFonts w:ascii="Arial" w:hAnsi="Arial" w:cs="Arial"/>
          <w:sz w:val="22"/>
          <w:szCs w:val="22"/>
        </w:rPr>
        <w:t>Bankovní účet;</w:t>
      </w:r>
    </w:p>
    <w:p w14:paraId="3BFF34B2" w14:textId="77777777" w:rsidR="001A1AA2" w:rsidRPr="00BF2D2D" w:rsidRDefault="001A1AA2" w:rsidP="001A1AA2">
      <w:pPr>
        <w:pStyle w:val="Normlnweb"/>
        <w:numPr>
          <w:ilvl w:val="0"/>
          <w:numId w:val="3"/>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BF2D2D">
        <w:rPr>
          <w:rFonts w:ascii="Arial" w:hAnsi="Arial" w:cs="Arial"/>
          <w:sz w:val="22"/>
          <w:szCs w:val="22"/>
        </w:rPr>
        <w:t>Identifikační číslo nájemce, jedná-li se o osobní údaj;</w:t>
      </w:r>
    </w:p>
    <w:p w14:paraId="48955C1E" w14:textId="77777777" w:rsidR="001A1AA2" w:rsidRPr="00BF2D2D" w:rsidRDefault="001A1AA2" w:rsidP="001A1AA2">
      <w:pPr>
        <w:pStyle w:val="Normlnweb"/>
        <w:numPr>
          <w:ilvl w:val="0"/>
          <w:numId w:val="3"/>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BF2D2D">
        <w:rPr>
          <w:rFonts w:ascii="Arial" w:hAnsi="Arial" w:cs="Arial"/>
          <w:sz w:val="22"/>
          <w:szCs w:val="22"/>
        </w:rPr>
        <w:lastRenderedPageBreak/>
        <w:t>Daňové identifikační číslo,</w:t>
      </w:r>
    </w:p>
    <w:p w14:paraId="24FBC15E" w14:textId="77777777" w:rsidR="001A1AA2" w:rsidRPr="00BF2D2D" w:rsidRDefault="001A1AA2" w:rsidP="001A1AA2">
      <w:pPr>
        <w:pStyle w:val="Normlnweb"/>
        <w:shd w:val="clear" w:color="auto" w:fill="FFFFFF"/>
        <w:spacing w:before="0" w:beforeAutospacing="0" w:after="0" w:afterAutospacing="0"/>
        <w:jc w:val="both"/>
        <w:textAlignment w:val="baseline"/>
        <w:rPr>
          <w:rFonts w:ascii="Arial" w:hAnsi="Arial" w:cs="Arial"/>
          <w:sz w:val="22"/>
          <w:szCs w:val="22"/>
        </w:rPr>
      </w:pPr>
      <w:r w:rsidRPr="00BF2D2D">
        <w:rPr>
          <w:rFonts w:ascii="Arial" w:hAnsi="Arial" w:cs="Arial"/>
          <w:sz w:val="22"/>
          <w:szCs w:val="22"/>
        </w:rPr>
        <w:t xml:space="preserve">a to v souladu s nařízením Evropského parlamentu a Rady (EU) č. 2016/679 o ochraně fyzických osob v souvislosti se zpracováním osobních údajů a o volném pohybu těchto údajů a o zrušení směrnice 95/46/ES (obecné nařízení o ochraně osobních údajů), (dále jen „Nařízení“), a to za účelem poskytnutí plnění ze smlouvy a dále za účelem evidence smlouvy a případného budoucího uplatnění a obranu práv a povinností smluvních stran. </w:t>
      </w:r>
    </w:p>
    <w:p w14:paraId="6935FE26" w14:textId="77777777" w:rsidR="001A1AA2" w:rsidRPr="00BF2D2D" w:rsidRDefault="001A1AA2" w:rsidP="001A1AA2">
      <w:pPr>
        <w:pStyle w:val="Normlnweb"/>
        <w:shd w:val="clear" w:color="auto" w:fill="FFFFFF"/>
        <w:spacing w:before="0" w:beforeAutospacing="0" w:after="0" w:afterAutospacing="0"/>
        <w:jc w:val="both"/>
        <w:textAlignment w:val="baseline"/>
        <w:rPr>
          <w:rFonts w:ascii="Arial" w:hAnsi="Arial" w:cs="Arial"/>
          <w:sz w:val="22"/>
          <w:szCs w:val="22"/>
        </w:rPr>
      </w:pPr>
    </w:p>
    <w:p w14:paraId="5763F130" w14:textId="77777777" w:rsidR="001A1AA2" w:rsidRPr="00BF2D2D" w:rsidRDefault="001A1AA2" w:rsidP="001A1AA2">
      <w:pPr>
        <w:pStyle w:val="Normlnweb"/>
        <w:shd w:val="clear" w:color="auto" w:fill="FFFFFF"/>
        <w:spacing w:before="0" w:beforeAutospacing="0" w:after="0" w:afterAutospacing="0"/>
        <w:jc w:val="both"/>
        <w:textAlignment w:val="baseline"/>
        <w:rPr>
          <w:rFonts w:ascii="Arial" w:hAnsi="Arial" w:cs="Arial"/>
          <w:sz w:val="22"/>
          <w:szCs w:val="22"/>
        </w:rPr>
      </w:pPr>
      <w:r w:rsidRPr="00BF2D2D">
        <w:rPr>
          <w:rFonts w:ascii="Arial" w:hAnsi="Arial" w:cs="Arial"/>
          <w:b/>
          <w:sz w:val="22"/>
          <w:szCs w:val="22"/>
        </w:rPr>
        <w:t>X.2.</w:t>
      </w:r>
      <w:r w:rsidRPr="00BF2D2D">
        <w:rPr>
          <w:rFonts w:ascii="Arial" w:hAnsi="Arial" w:cs="Arial"/>
          <w:sz w:val="22"/>
          <w:szCs w:val="22"/>
        </w:rPr>
        <w:tab/>
        <w:t xml:space="preserve">Uchování a zpracování osobních údajů je za výše uvedeným účelem po dobu 10 let od realizace poslední části plnění dle smlouvy, nepožaduje-li jiný právní předpis uchování smluvní dokumentace po dobu delší. </w:t>
      </w:r>
    </w:p>
    <w:p w14:paraId="3028A22B" w14:textId="77777777" w:rsidR="001A1AA2" w:rsidRPr="00BF2D2D" w:rsidRDefault="001A1AA2" w:rsidP="001A1AA2">
      <w:pPr>
        <w:pStyle w:val="Normlnweb"/>
        <w:shd w:val="clear" w:color="auto" w:fill="FFFFFF"/>
        <w:spacing w:before="0" w:beforeAutospacing="0" w:after="0" w:afterAutospacing="0"/>
        <w:jc w:val="both"/>
        <w:textAlignment w:val="baseline"/>
        <w:rPr>
          <w:rFonts w:ascii="Arial" w:hAnsi="Arial" w:cs="Arial"/>
          <w:sz w:val="22"/>
          <w:szCs w:val="22"/>
        </w:rPr>
      </w:pPr>
      <w:r w:rsidRPr="00BF2D2D">
        <w:rPr>
          <w:rFonts w:ascii="Arial" w:hAnsi="Arial" w:cs="Arial"/>
          <w:sz w:val="22"/>
          <w:szCs w:val="22"/>
        </w:rPr>
        <w:t>Výše uvedené zpracování je umožněno na základě</w:t>
      </w:r>
    </w:p>
    <w:p w14:paraId="21E21C65" w14:textId="77777777" w:rsidR="001A1AA2" w:rsidRPr="00BF2D2D" w:rsidRDefault="001A1AA2" w:rsidP="001A1AA2">
      <w:pPr>
        <w:pStyle w:val="Normlnweb"/>
        <w:numPr>
          <w:ilvl w:val="0"/>
          <w:numId w:val="3"/>
        </w:numPr>
        <w:shd w:val="clear" w:color="auto" w:fill="FFFFFF"/>
        <w:spacing w:before="0" w:beforeAutospacing="0" w:after="0" w:afterAutospacing="0"/>
        <w:jc w:val="both"/>
        <w:textAlignment w:val="baseline"/>
        <w:rPr>
          <w:rFonts w:ascii="Arial" w:hAnsi="Arial" w:cs="Arial"/>
          <w:sz w:val="22"/>
          <w:szCs w:val="22"/>
        </w:rPr>
      </w:pPr>
      <w:r w:rsidRPr="00BF2D2D">
        <w:rPr>
          <w:rFonts w:ascii="Arial" w:hAnsi="Arial" w:cs="Arial"/>
          <w:sz w:val="22"/>
          <w:szCs w:val="22"/>
        </w:rPr>
        <w:t xml:space="preserve">čl. 6 odst. 1 písm. b) Nařízení – zpracování nezbytné pro splnění smlouvy, a </w:t>
      </w:r>
    </w:p>
    <w:p w14:paraId="7A68212F" w14:textId="77777777" w:rsidR="001A1AA2" w:rsidRPr="00BF2D2D" w:rsidRDefault="001A1AA2" w:rsidP="001A1AA2">
      <w:pPr>
        <w:pStyle w:val="Normlnweb"/>
        <w:numPr>
          <w:ilvl w:val="0"/>
          <w:numId w:val="3"/>
        </w:numPr>
        <w:shd w:val="clear" w:color="auto" w:fill="FFFFFF"/>
        <w:spacing w:before="0" w:beforeAutospacing="0" w:after="0" w:afterAutospacing="0"/>
        <w:jc w:val="both"/>
        <w:textAlignment w:val="baseline"/>
        <w:rPr>
          <w:rFonts w:ascii="Arial" w:hAnsi="Arial" w:cs="Arial"/>
          <w:sz w:val="22"/>
          <w:szCs w:val="22"/>
        </w:rPr>
      </w:pPr>
      <w:r w:rsidRPr="00BF2D2D">
        <w:rPr>
          <w:rFonts w:ascii="Arial" w:hAnsi="Arial" w:cs="Arial"/>
          <w:sz w:val="22"/>
          <w:szCs w:val="22"/>
        </w:rPr>
        <w:t xml:space="preserve">čl. 6 odst. 1 písm. f) Nařízení – </w:t>
      </w:r>
      <w:r w:rsidRPr="00BF2D2D">
        <w:rPr>
          <w:rFonts w:ascii="Arial" w:hAnsi="Arial" w:cs="Arial"/>
          <w:sz w:val="22"/>
          <w:szCs w:val="22"/>
          <w:shd w:val="clear" w:color="auto" w:fill="FFFFFF"/>
        </w:rPr>
        <w:t>je-li to nezbytné pro účely oprávněných zájmů správce.</w:t>
      </w:r>
    </w:p>
    <w:p w14:paraId="07CE07C1" w14:textId="77777777" w:rsidR="001A1AA2" w:rsidRPr="00BF2D2D" w:rsidRDefault="001A1AA2" w:rsidP="001A1AA2">
      <w:pPr>
        <w:pStyle w:val="Normlnweb"/>
        <w:shd w:val="clear" w:color="auto" w:fill="FFFFFF"/>
        <w:spacing w:before="0" w:beforeAutospacing="0" w:after="0" w:afterAutospacing="0"/>
        <w:jc w:val="both"/>
        <w:textAlignment w:val="baseline"/>
        <w:rPr>
          <w:rFonts w:ascii="Arial" w:hAnsi="Arial" w:cs="Arial"/>
          <w:sz w:val="22"/>
          <w:szCs w:val="22"/>
        </w:rPr>
      </w:pPr>
    </w:p>
    <w:p w14:paraId="060C3E60" w14:textId="77777777" w:rsidR="001A1AA2" w:rsidRPr="00BF2D2D" w:rsidRDefault="001A1AA2" w:rsidP="001A1AA2">
      <w:pPr>
        <w:pStyle w:val="Normlnweb"/>
        <w:shd w:val="clear" w:color="auto" w:fill="FFFFFF"/>
        <w:spacing w:before="0" w:beforeAutospacing="0" w:after="0" w:afterAutospacing="0"/>
        <w:ind w:left="-76"/>
        <w:jc w:val="both"/>
        <w:textAlignment w:val="baseline"/>
        <w:rPr>
          <w:rFonts w:ascii="Arial" w:hAnsi="Arial" w:cs="Arial"/>
          <w:sz w:val="22"/>
          <w:szCs w:val="22"/>
        </w:rPr>
      </w:pPr>
      <w:r w:rsidRPr="00BF2D2D">
        <w:rPr>
          <w:rFonts w:ascii="Arial" w:hAnsi="Arial" w:cs="Arial"/>
          <w:b/>
          <w:sz w:val="22"/>
          <w:szCs w:val="22"/>
        </w:rPr>
        <w:t>X.3.</w:t>
      </w:r>
      <w:r w:rsidRPr="00BF2D2D">
        <w:rPr>
          <w:rFonts w:ascii="Arial" w:hAnsi="Arial" w:cs="Arial"/>
          <w:sz w:val="22"/>
          <w:szCs w:val="22"/>
        </w:rPr>
        <w:tab/>
        <w:t>Pronajímatel prohlašuje, že veškeré osobní údaje jsou důvěrné a nebudou poskytnuty žádné třetí osobě. Výjimku představují zpracovatelé, kterými jsou:</w:t>
      </w:r>
    </w:p>
    <w:p w14:paraId="1EC19263" w14:textId="77777777" w:rsidR="001A1AA2" w:rsidRPr="00BF2D2D" w:rsidRDefault="001A1AA2" w:rsidP="001A1AA2">
      <w:pPr>
        <w:pStyle w:val="Odstavecseseznamem"/>
        <w:numPr>
          <w:ilvl w:val="0"/>
          <w:numId w:val="3"/>
        </w:numPr>
        <w:spacing w:after="0" w:line="240" w:lineRule="auto"/>
        <w:jc w:val="both"/>
        <w:rPr>
          <w:rFonts w:ascii="Arial" w:hAnsi="Arial" w:cs="Arial"/>
        </w:rPr>
      </w:pPr>
      <w:r w:rsidRPr="00BF2D2D">
        <w:rPr>
          <w:rFonts w:ascii="Arial" w:hAnsi="Arial" w:cs="Arial"/>
        </w:rPr>
        <w:t>Poskytovatel informačního systému QI;</w:t>
      </w:r>
    </w:p>
    <w:p w14:paraId="0319AB92" w14:textId="77777777" w:rsidR="001A1AA2" w:rsidRPr="00BF2D2D" w:rsidRDefault="001A1AA2" w:rsidP="001A1AA2">
      <w:pPr>
        <w:pStyle w:val="Odstavecseseznamem"/>
        <w:numPr>
          <w:ilvl w:val="0"/>
          <w:numId w:val="3"/>
        </w:numPr>
        <w:spacing w:after="0" w:line="240" w:lineRule="auto"/>
        <w:jc w:val="both"/>
        <w:rPr>
          <w:rFonts w:ascii="Arial" w:hAnsi="Arial" w:cs="Arial"/>
        </w:rPr>
      </w:pPr>
      <w:r w:rsidRPr="00BF2D2D">
        <w:rPr>
          <w:rFonts w:ascii="Arial" w:hAnsi="Arial" w:cs="Arial"/>
        </w:rPr>
        <w:t>Poskytovatel centrálního datového úložiště;</w:t>
      </w:r>
    </w:p>
    <w:p w14:paraId="0AD7BE15" w14:textId="77777777" w:rsidR="001A1AA2" w:rsidRPr="00BF2D2D" w:rsidRDefault="001A1AA2" w:rsidP="001A1AA2">
      <w:pPr>
        <w:pStyle w:val="Odstavecseseznamem"/>
        <w:numPr>
          <w:ilvl w:val="0"/>
          <w:numId w:val="3"/>
        </w:numPr>
        <w:spacing w:after="0" w:line="240" w:lineRule="auto"/>
        <w:jc w:val="both"/>
        <w:rPr>
          <w:rFonts w:ascii="Arial" w:hAnsi="Arial" w:cs="Arial"/>
        </w:rPr>
      </w:pPr>
      <w:r w:rsidRPr="00BF2D2D">
        <w:rPr>
          <w:rFonts w:ascii="Arial" w:hAnsi="Arial" w:cs="Arial"/>
        </w:rPr>
        <w:t>Poskytovatel softwaru MS Office;</w:t>
      </w:r>
    </w:p>
    <w:p w14:paraId="11A3EE65" w14:textId="77777777" w:rsidR="001A1AA2" w:rsidRPr="00BF2D2D" w:rsidRDefault="001A1AA2" w:rsidP="001A1AA2">
      <w:pPr>
        <w:pStyle w:val="Odstavecseseznamem"/>
        <w:numPr>
          <w:ilvl w:val="0"/>
          <w:numId w:val="3"/>
        </w:numPr>
        <w:spacing w:after="0" w:line="240" w:lineRule="auto"/>
        <w:jc w:val="both"/>
        <w:rPr>
          <w:rFonts w:ascii="Arial" w:hAnsi="Arial" w:cs="Arial"/>
        </w:rPr>
      </w:pPr>
      <w:r w:rsidRPr="00BF2D2D">
        <w:rPr>
          <w:rFonts w:ascii="Arial" w:hAnsi="Arial" w:cs="Arial"/>
        </w:rPr>
        <w:t>Poskytovatel vyúčtování spotřebovaných služeb.</w:t>
      </w:r>
    </w:p>
    <w:p w14:paraId="58FD5D17" w14:textId="77777777" w:rsidR="001A1AA2" w:rsidRPr="00BF2D2D" w:rsidRDefault="001A1AA2" w:rsidP="001A1AA2">
      <w:pPr>
        <w:pStyle w:val="Odstavecseseznamem"/>
        <w:numPr>
          <w:ilvl w:val="0"/>
          <w:numId w:val="3"/>
        </w:numPr>
        <w:spacing w:after="0" w:line="240" w:lineRule="auto"/>
        <w:jc w:val="both"/>
        <w:rPr>
          <w:rFonts w:ascii="Arial" w:hAnsi="Arial" w:cs="Arial"/>
        </w:rPr>
      </w:pPr>
      <w:r w:rsidRPr="00BF2D2D">
        <w:rPr>
          <w:rFonts w:ascii="Arial" w:hAnsi="Arial" w:cs="Arial"/>
        </w:rPr>
        <w:t>Případně další poskytovatelé zpracovatelských softwarů, služeb a aplikací, které však v současné době pronajímatel nevyužívá.</w:t>
      </w:r>
    </w:p>
    <w:p w14:paraId="0AE92618" w14:textId="77777777" w:rsidR="001A1AA2" w:rsidRPr="00BF2D2D" w:rsidRDefault="001A1AA2" w:rsidP="001A1AA2">
      <w:pPr>
        <w:pStyle w:val="Odstavecseseznamem"/>
        <w:spacing w:after="0" w:line="240" w:lineRule="auto"/>
        <w:ind w:left="1440"/>
        <w:rPr>
          <w:rFonts w:ascii="Arial" w:hAnsi="Arial" w:cs="Arial"/>
        </w:rPr>
      </w:pPr>
    </w:p>
    <w:p w14:paraId="2D6723B6" w14:textId="77777777" w:rsidR="001A1AA2" w:rsidRPr="00BF2D2D" w:rsidRDefault="001A1AA2" w:rsidP="001A1AA2">
      <w:pPr>
        <w:shd w:val="clear" w:color="auto" w:fill="FFFFFF"/>
        <w:ind w:left="-76"/>
        <w:jc w:val="both"/>
        <w:textAlignment w:val="baseline"/>
        <w:rPr>
          <w:rFonts w:ascii="Arial" w:hAnsi="Arial" w:cs="Arial"/>
          <w:sz w:val="22"/>
          <w:szCs w:val="22"/>
        </w:rPr>
      </w:pPr>
      <w:r w:rsidRPr="00BF2D2D">
        <w:rPr>
          <w:rFonts w:ascii="Arial" w:hAnsi="Arial" w:cs="Arial"/>
          <w:b/>
          <w:sz w:val="22"/>
          <w:szCs w:val="22"/>
        </w:rPr>
        <w:t>X.4.</w:t>
      </w:r>
      <w:r w:rsidRPr="00BF2D2D">
        <w:rPr>
          <w:rFonts w:ascii="Arial" w:hAnsi="Arial" w:cs="Arial"/>
          <w:sz w:val="22"/>
          <w:szCs w:val="22"/>
        </w:rPr>
        <w:tab/>
        <w:t>Nájemce má podle Nařízení právo:</w:t>
      </w:r>
    </w:p>
    <w:p w14:paraId="68D1D169" w14:textId="77777777" w:rsidR="001A1AA2" w:rsidRPr="00BF2D2D" w:rsidRDefault="001A1AA2" w:rsidP="001A1AA2">
      <w:pPr>
        <w:pStyle w:val="Odstavecseseznamem"/>
        <w:numPr>
          <w:ilvl w:val="0"/>
          <w:numId w:val="3"/>
        </w:numPr>
        <w:spacing w:after="0" w:line="240" w:lineRule="auto"/>
        <w:jc w:val="both"/>
        <w:rPr>
          <w:rFonts w:ascii="Arial" w:hAnsi="Arial" w:cs="Arial"/>
        </w:rPr>
      </w:pPr>
      <w:r w:rsidRPr="00BF2D2D">
        <w:rPr>
          <w:rFonts w:ascii="Arial" w:hAnsi="Arial" w:cs="Arial"/>
        </w:rPr>
        <w:t>požadovat po pronajímateli informaci, jaké osobní údaje zpracovává,</w:t>
      </w:r>
    </w:p>
    <w:p w14:paraId="545B903F" w14:textId="77777777" w:rsidR="001A1AA2" w:rsidRPr="00BF2D2D" w:rsidRDefault="001A1AA2" w:rsidP="001A1AA2">
      <w:pPr>
        <w:pStyle w:val="Odstavecseseznamem"/>
        <w:numPr>
          <w:ilvl w:val="0"/>
          <w:numId w:val="3"/>
        </w:numPr>
        <w:spacing w:after="0" w:line="240" w:lineRule="auto"/>
        <w:jc w:val="both"/>
        <w:rPr>
          <w:rFonts w:ascii="Arial" w:hAnsi="Arial" w:cs="Arial"/>
        </w:rPr>
      </w:pPr>
      <w:r w:rsidRPr="00BF2D2D">
        <w:rPr>
          <w:rFonts w:ascii="Arial" w:hAnsi="Arial" w:cs="Arial"/>
        </w:rPr>
        <w:t>vyžádat si u pronajímatele přístup k těmto údajům a tyto nechat aktualizovat nebo opravit, popřípadě požadovat omezení zpracování,</w:t>
      </w:r>
    </w:p>
    <w:p w14:paraId="57B99854" w14:textId="77777777" w:rsidR="001A1AA2" w:rsidRPr="00BF2D2D" w:rsidRDefault="001A1AA2" w:rsidP="001A1AA2">
      <w:pPr>
        <w:pStyle w:val="Odstavecseseznamem"/>
        <w:numPr>
          <w:ilvl w:val="0"/>
          <w:numId w:val="3"/>
        </w:numPr>
        <w:spacing w:after="0" w:line="240" w:lineRule="auto"/>
        <w:jc w:val="both"/>
        <w:rPr>
          <w:rFonts w:ascii="Arial" w:hAnsi="Arial" w:cs="Arial"/>
        </w:rPr>
      </w:pPr>
      <w:r w:rsidRPr="00BF2D2D">
        <w:rPr>
          <w:rFonts w:ascii="Arial" w:hAnsi="Arial" w:cs="Arial"/>
        </w:rPr>
        <w:t>požadovat po pronajímateli výmaz osobních údajů – výmaz pronajímatel provede, pokud tento výmaz není v rozporu s odst. X.1. tohoto článku a oprávněnými zájmy pronajímatele,</w:t>
      </w:r>
    </w:p>
    <w:p w14:paraId="0615A762" w14:textId="77777777" w:rsidR="001A1AA2" w:rsidRPr="00BF2D2D" w:rsidRDefault="001A1AA2" w:rsidP="001A1AA2">
      <w:pPr>
        <w:pStyle w:val="Odstavecseseznamem"/>
        <w:numPr>
          <w:ilvl w:val="0"/>
          <w:numId w:val="3"/>
        </w:numPr>
        <w:spacing w:after="0" w:line="240" w:lineRule="auto"/>
        <w:jc w:val="both"/>
        <w:rPr>
          <w:rFonts w:ascii="Arial" w:hAnsi="Arial" w:cs="Arial"/>
        </w:rPr>
      </w:pPr>
      <w:r w:rsidRPr="00BF2D2D">
        <w:rPr>
          <w:rFonts w:ascii="Arial" w:hAnsi="Arial" w:cs="Arial"/>
        </w:rPr>
        <w:t>na přenositelnost údajů a právo požadovat kopii zpracovávaných osobních údajů,</w:t>
      </w:r>
    </w:p>
    <w:p w14:paraId="07C31E6A" w14:textId="77777777" w:rsidR="001A1AA2" w:rsidRPr="00BF2D2D" w:rsidRDefault="001A1AA2" w:rsidP="001A1AA2">
      <w:pPr>
        <w:pStyle w:val="Odstavecseseznamem"/>
        <w:numPr>
          <w:ilvl w:val="0"/>
          <w:numId w:val="3"/>
        </w:numPr>
        <w:spacing w:after="0" w:line="240" w:lineRule="auto"/>
        <w:jc w:val="both"/>
        <w:rPr>
          <w:rFonts w:ascii="Arial" w:hAnsi="Arial" w:cs="Arial"/>
        </w:rPr>
      </w:pPr>
      <w:r w:rsidRPr="00BF2D2D">
        <w:rPr>
          <w:rFonts w:ascii="Arial" w:hAnsi="Arial" w:cs="Arial"/>
        </w:rPr>
        <w:t>na účinnou soudní ochranu, pokud má za to, že jeho práva podle Nařízení byla porušena v důsledku zpracování jeho osobních údajů v rozporu s tímto Nařízením,</w:t>
      </w:r>
    </w:p>
    <w:p w14:paraId="63728ABE" w14:textId="77777777" w:rsidR="001A1AA2" w:rsidRPr="00BF2D2D" w:rsidRDefault="001A1AA2" w:rsidP="001A1AA2">
      <w:pPr>
        <w:pStyle w:val="Odstavecseseznamem"/>
        <w:numPr>
          <w:ilvl w:val="0"/>
          <w:numId w:val="3"/>
        </w:numPr>
        <w:spacing w:after="0" w:line="240" w:lineRule="auto"/>
        <w:jc w:val="both"/>
        <w:rPr>
          <w:rFonts w:ascii="Arial" w:hAnsi="Arial" w:cs="Arial"/>
        </w:rPr>
      </w:pPr>
      <w:r w:rsidRPr="00BF2D2D">
        <w:rPr>
          <w:rFonts w:ascii="Arial" w:hAnsi="Arial" w:cs="Arial"/>
        </w:rPr>
        <w:t>v případě pochybností o dodržování povinností souvisejících se zpracováním osobních údajů obrátit se na pronajímatele nebo na Úřad pro ochranu osobních údajů.</w:t>
      </w:r>
    </w:p>
    <w:p w14:paraId="31C087DA" w14:textId="4228797B" w:rsidR="00C614C6" w:rsidRPr="00BF2D2D" w:rsidRDefault="00C614C6" w:rsidP="003C07E5">
      <w:pPr>
        <w:suppressAutoHyphens/>
        <w:jc w:val="center"/>
        <w:rPr>
          <w:rFonts w:ascii="Arial" w:hAnsi="Arial" w:cs="Arial"/>
          <w:b/>
          <w:sz w:val="22"/>
          <w:szCs w:val="22"/>
        </w:rPr>
      </w:pPr>
    </w:p>
    <w:p w14:paraId="25C941DF" w14:textId="47FBC0F0" w:rsidR="00C614C6" w:rsidRDefault="00C614C6" w:rsidP="003C07E5">
      <w:pPr>
        <w:suppressAutoHyphens/>
        <w:jc w:val="center"/>
        <w:rPr>
          <w:rFonts w:ascii="Arial" w:hAnsi="Arial"/>
          <w:b/>
          <w:sz w:val="22"/>
        </w:rPr>
      </w:pPr>
      <w:r>
        <w:rPr>
          <w:rFonts w:ascii="Arial" w:hAnsi="Arial"/>
          <w:b/>
          <w:sz w:val="22"/>
        </w:rPr>
        <w:t>XI.</w:t>
      </w:r>
    </w:p>
    <w:p w14:paraId="4604E87C" w14:textId="77777777" w:rsidR="003C07E5" w:rsidRDefault="003C07E5" w:rsidP="003C07E5">
      <w:pPr>
        <w:suppressAutoHyphens/>
        <w:jc w:val="center"/>
        <w:rPr>
          <w:rFonts w:ascii="Arial" w:hAnsi="Arial"/>
          <w:spacing w:val="-3"/>
          <w:sz w:val="22"/>
        </w:rPr>
      </w:pPr>
      <w:r>
        <w:rPr>
          <w:rFonts w:ascii="Arial" w:hAnsi="Arial"/>
          <w:b/>
          <w:sz w:val="22"/>
        </w:rPr>
        <w:t>Závěrečná ustanovení</w:t>
      </w:r>
    </w:p>
    <w:p w14:paraId="4557C677" w14:textId="77777777" w:rsidR="003C07E5" w:rsidRPr="000375B1" w:rsidRDefault="003C07E5" w:rsidP="003C07E5">
      <w:pPr>
        <w:suppressAutoHyphens/>
        <w:jc w:val="both"/>
        <w:rPr>
          <w:rFonts w:ascii="Arial" w:hAnsi="Arial"/>
          <w:spacing w:val="-3"/>
          <w:sz w:val="22"/>
        </w:rPr>
      </w:pPr>
    </w:p>
    <w:p w14:paraId="5365AB3B" w14:textId="20259620" w:rsidR="003C07E5" w:rsidRPr="000375B1" w:rsidRDefault="003C07E5" w:rsidP="003C07E5">
      <w:pPr>
        <w:pStyle w:val="Zkladntext"/>
        <w:rPr>
          <w:sz w:val="22"/>
        </w:rPr>
      </w:pPr>
      <w:r w:rsidRPr="00C76325">
        <w:rPr>
          <w:b/>
          <w:sz w:val="22"/>
          <w:szCs w:val="22"/>
        </w:rPr>
        <w:t>X</w:t>
      </w:r>
      <w:r w:rsidR="00C614C6">
        <w:rPr>
          <w:b/>
          <w:sz w:val="22"/>
          <w:szCs w:val="22"/>
        </w:rPr>
        <w:t>I</w:t>
      </w:r>
      <w:r w:rsidRPr="00C76325">
        <w:rPr>
          <w:b/>
          <w:sz w:val="22"/>
          <w:szCs w:val="22"/>
        </w:rPr>
        <w:t>.1.</w:t>
      </w:r>
      <w:r>
        <w:t xml:space="preserve">  </w:t>
      </w:r>
      <w:r>
        <w:rPr>
          <w:sz w:val="22"/>
          <w:szCs w:val="22"/>
        </w:rPr>
        <w:t>Nedílnou součástí této smlouvy</w:t>
      </w:r>
      <w:r w:rsidRPr="000375B1">
        <w:rPr>
          <w:sz w:val="22"/>
          <w:szCs w:val="22"/>
        </w:rPr>
        <w:t xml:space="preserve"> jsou tyto přílohy:</w:t>
      </w:r>
    </w:p>
    <w:p w14:paraId="7E66D4C4" w14:textId="0D2AD9E1" w:rsidR="003C07E5" w:rsidRDefault="003C07E5" w:rsidP="003C07E5">
      <w:pPr>
        <w:suppressAutoHyphens/>
        <w:rPr>
          <w:rFonts w:ascii="Arial" w:hAnsi="Arial" w:cs="Arial"/>
          <w:spacing w:val="-3"/>
          <w:sz w:val="22"/>
        </w:rPr>
      </w:pPr>
      <w:r>
        <w:rPr>
          <w:rFonts w:ascii="Arial" w:hAnsi="Arial" w:cs="Arial"/>
          <w:spacing w:val="-3"/>
          <w:sz w:val="22"/>
        </w:rPr>
        <w:t>Příloha č. 1</w:t>
      </w:r>
      <w:r w:rsidRPr="00F46740">
        <w:rPr>
          <w:rFonts w:ascii="Arial" w:hAnsi="Arial" w:cs="Arial"/>
          <w:spacing w:val="-3"/>
          <w:sz w:val="22"/>
        </w:rPr>
        <w:t xml:space="preserve"> </w:t>
      </w:r>
      <w:r>
        <w:rPr>
          <w:rFonts w:ascii="Arial" w:hAnsi="Arial" w:cs="Arial"/>
          <w:spacing w:val="-3"/>
          <w:sz w:val="22"/>
        </w:rPr>
        <w:t>–</w:t>
      </w:r>
      <w:r w:rsidRPr="00F46740">
        <w:rPr>
          <w:rFonts w:ascii="Arial" w:hAnsi="Arial" w:cs="Arial"/>
          <w:spacing w:val="-3"/>
          <w:sz w:val="22"/>
        </w:rPr>
        <w:t xml:space="preserve"> </w:t>
      </w:r>
      <w:r w:rsidRPr="000375B1">
        <w:rPr>
          <w:rFonts w:ascii="Arial" w:hAnsi="Arial" w:cs="Arial"/>
          <w:spacing w:val="-3"/>
          <w:sz w:val="22"/>
        </w:rPr>
        <w:t>Situační plánek</w:t>
      </w:r>
    </w:p>
    <w:p w14:paraId="3FF54F93" w14:textId="3B7C4A87" w:rsidR="00045205" w:rsidRPr="000375B1" w:rsidRDefault="00045205" w:rsidP="003C07E5">
      <w:pPr>
        <w:suppressAutoHyphens/>
        <w:rPr>
          <w:rFonts w:ascii="Arial" w:hAnsi="Arial" w:cs="Arial"/>
          <w:spacing w:val="-3"/>
          <w:sz w:val="22"/>
        </w:rPr>
      </w:pPr>
    </w:p>
    <w:p w14:paraId="170C936D" w14:textId="5CFD026B" w:rsidR="003C07E5" w:rsidRPr="00561E09" w:rsidRDefault="003C07E5" w:rsidP="003C07E5">
      <w:pPr>
        <w:suppressAutoHyphens/>
        <w:jc w:val="both"/>
        <w:rPr>
          <w:rFonts w:ascii="Arial" w:hAnsi="Arial"/>
          <w:spacing w:val="-3"/>
          <w:sz w:val="22"/>
        </w:rPr>
      </w:pPr>
      <w:r w:rsidRPr="00561E09">
        <w:rPr>
          <w:rFonts w:ascii="Arial" w:hAnsi="Arial"/>
          <w:b/>
          <w:spacing w:val="-3"/>
          <w:sz w:val="22"/>
        </w:rPr>
        <w:t>X</w:t>
      </w:r>
      <w:r w:rsidR="00C614C6">
        <w:rPr>
          <w:rFonts w:ascii="Arial" w:hAnsi="Arial"/>
          <w:b/>
          <w:spacing w:val="-3"/>
          <w:sz w:val="22"/>
        </w:rPr>
        <w:t>I</w:t>
      </w:r>
      <w:r w:rsidRPr="00561E09">
        <w:rPr>
          <w:rFonts w:ascii="Arial" w:hAnsi="Arial"/>
          <w:b/>
          <w:spacing w:val="-3"/>
          <w:sz w:val="22"/>
        </w:rPr>
        <w:t>.</w:t>
      </w:r>
      <w:r>
        <w:rPr>
          <w:rFonts w:ascii="Arial" w:hAnsi="Arial"/>
          <w:b/>
          <w:spacing w:val="-3"/>
          <w:sz w:val="22"/>
        </w:rPr>
        <w:t>2</w:t>
      </w:r>
      <w:r w:rsidRPr="00561E09">
        <w:rPr>
          <w:rFonts w:ascii="Arial" w:hAnsi="Arial"/>
          <w:b/>
          <w:spacing w:val="-3"/>
          <w:sz w:val="22"/>
        </w:rPr>
        <w:t>.</w:t>
      </w:r>
      <w:r w:rsidRPr="00561E09">
        <w:rPr>
          <w:rFonts w:ascii="Arial" w:hAnsi="Arial"/>
          <w:spacing w:val="-3"/>
          <w:sz w:val="22"/>
        </w:rPr>
        <w:tab/>
        <w:t>Tato smlouva představuje úplné ujednání smluvních stran. Veškeré změny a doplňky této smlouvy jsou možné pouze písemn</w:t>
      </w:r>
      <w:r>
        <w:rPr>
          <w:rFonts w:ascii="Arial" w:hAnsi="Arial"/>
          <w:spacing w:val="-3"/>
          <w:sz w:val="22"/>
        </w:rPr>
        <w:t>ě</w:t>
      </w:r>
      <w:r w:rsidRPr="00561E09">
        <w:rPr>
          <w:rFonts w:ascii="Arial" w:hAnsi="Arial"/>
          <w:spacing w:val="-3"/>
          <w:sz w:val="22"/>
        </w:rPr>
        <w:t xml:space="preserve"> formou</w:t>
      </w:r>
      <w:r>
        <w:rPr>
          <w:rFonts w:ascii="Arial" w:hAnsi="Arial"/>
          <w:spacing w:val="-3"/>
          <w:sz w:val="22"/>
        </w:rPr>
        <w:t xml:space="preserve"> dodatku</w:t>
      </w:r>
      <w:r w:rsidRPr="00561E09">
        <w:rPr>
          <w:rFonts w:ascii="Arial" w:hAnsi="Arial"/>
          <w:spacing w:val="-3"/>
          <w:sz w:val="22"/>
        </w:rPr>
        <w:t xml:space="preserve"> a za souhlasu obou smluvních stran.</w:t>
      </w:r>
    </w:p>
    <w:p w14:paraId="588088E0" w14:textId="77777777" w:rsidR="003C07E5" w:rsidRPr="00561E09" w:rsidRDefault="003C07E5" w:rsidP="003C07E5">
      <w:pPr>
        <w:suppressAutoHyphens/>
        <w:jc w:val="both"/>
        <w:rPr>
          <w:rFonts w:ascii="Arial" w:hAnsi="Arial"/>
          <w:spacing w:val="-3"/>
          <w:sz w:val="22"/>
        </w:rPr>
      </w:pPr>
    </w:p>
    <w:p w14:paraId="560FCFC4" w14:textId="7152B6EF" w:rsidR="003C07E5" w:rsidRPr="00551CAC" w:rsidRDefault="003C07E5" w:rsidP="003C07E5">
      <w:pPr>
        <w:suppressAutoHyphens/>
        <w:jc w:val="both"/>
        <w:rPr>
          <w:rFonts w:ascii="Arial" w:hAnsi="Arial"/>
          <w:spacing w:val="-3"/>
          <w:sz w:val="22"/>
        </w:rPr>
      </w:pPr>
      <w:r w:rsidRPr="00561E09">
        <w:rPr>
          <w:rFonts w:ascii="Arial" w:hAnsi="Arial"/>
          <w:b/>
          <w:spacing w:val="-3"/>
          <w:sz w:val="22"/>
        </w:rPr>
        <w:t>X</w:t>
      </w:r>
      <w:r w:rsidR="00C614C6">
        <w:rPr>
          <w:rFonts w:ascii="Arial" w:hAnsi="Arial"/>
          <w:b/>
          <w:spacing w:val="-3"/>
          <w:sz w:val="22"/>
        </w:rPr>
        <w:t>I</w:t>
      </w:r>
      <w:r w:rsidRPr="00561E09">
        <w:rPr>
          <w:rFonts w:ascii="Arial" w:hAnsi="Arial"/>
          <w:b/>
          <w:spacing w:val="-3"/>
          <w:sz w:val="22"/>
        </w:rPr>
        <w:t>.</w:t>
      </w:r>
      <w:r>
        <w:rPr>
          <w:rFonts w:ascii="Arial" w:hAnsi="Arial"/>
          <w:b/>
          <w:spacing w:val="-3"/>
          <w:sz w:val="22"/>
        </w:rPr>
        <w:t>3</w:t>
      </w:r>
      <w:r w:rsidRPr="00561E09">
        <w:rPr>
          <w:rFonts w:ascii="Arial" w:hAnsi="Arial"/>
          <w:b/>
          <w:spacing w:val="-3"/>
          <w:sz w:val="22"/>
        </w:rPr>
        <w:t>.</w:t>
      </w:r>
      <w:r w:rsidRPr="00561E09">
        <w:rPr>
          <w:rFonts w:ascii="Arial" w:hAnsi="Arial"/>
          <w:b/>
          <w:spacing w:val="-3"/>
          <w:sz w:val="22"/>
        </w:rPr>
        <w:tab/>
      </w:r>
      <w:r w:rsidRPr="00561E09">
        <w:rPr>
          <w:rFonts w:ascii="Arial" w:hAnsi="Arial"/>
          <w:spacing w:val="-3"/>
          <w:sz w:val="22"/>
        </w:rPr>
        <w:t>Skutečnosti neupravené touto smlouvou se řídí příslušnými předpi</w:t>
      </w:r>
      <w:r>
        <w:rPr>
          <w:rFonts w:ascii="Arial" w:hAnsi="Arial"/>
          <w:spacing w:val="-3"/>
          <w:sz w:val="22"/>
        </w:rPr>
        <w:t xml:space="preserve">sy, zejména občanským zákoníkem </w:t>
      </w:r>
      <w:r w:rsidRPr="00240391">
        <w:rPr>
          <w:rFonts w:ascii="Arial" w:hAnsi="Arial"/>
          <w:spacing w:val="-3"/>
          <w:sz w:val="22"/>
        </w:rPr>
        <w:t>a provozním řádem</w:t>
      </w:r>
      <w:r>
        <w:rPr>
          <w:rFonts w:ascii="Arial" w:hAnsi="Arial"/>
          <w:spacing w:val="-3"/>
          <w:sz w:val="22"/>
        </w:rPr>
        <w:t xml:space="preserve"> </w:t>
      </w:r>
      <w:r w:rsidRPr="00157F12">
        <w:rPr>
          <w:rFonts w:ascii="Arial" w:hAnsi="Arial"/>
          <w:spacing w:val="-3"/>
          <w:sz w:val="22"/>
        </w:rPr>
        <w:t xml:space="preserve">přístavu </w:t>
      </w:r>
      <w:r w:rsidRPr="0051604A">
        <w:rPr>
          <w:rFonts w:ascii="Arial" w:hAnsi="Arial"/>
          <w:spacing w:val="-3"/>
          <w:sz w:val="22"/>
        </w:rPr>
        <w:t>Praha – JIH.</w:t>
      </w:r>
    </w:p>
    <w:p w14:paraId="37A27C9A" w14:textId="77777777" w:rsidR="003C07E5" w:rsidRDefault="003C07E5" w:rsidP="003C07E5">
      <w:pPr>
        <w:suppressAutoHyphens/>
        <w:jc w:val="both"/>
        <w:rPr>
          <w:rFonts w:ascii="Arial" w:hAnsi="Arial"/>
          <w:spacing w:val="-3"/>
          <w:sz w:val="22"/>
        </w:rPr>
      </w:pPr>
    </w:p>
    <w:p w14:paraId="6F92F716" w14:textId="0D40D687" w:rsidR="003C07E5" w:rsidRDefault="003C07E5" w:rsidP="003C07E5">
      <w:pPr>
        <w:suppressAutoHyphens/>
        <w:jc w:val="both"/>
        <w:rPr>
          <w:rFonts w:ascii="Arial" w:hAnsi="Arial"/>
          <w:spacing w:val="-3"/>
          <w:sz w:val="22"/>
        </w:rPr>
      </w:pPr>
      <w:r w:rsidRPr="00240391">
        <w:rPr>
          <w:rFonts w:ascii="Arial" w:hAnsi="Arial"/>
          <w:b/>
          <w:spacing w:val="-3"/>
          <w:sz w:val="22"/>
        </w:rPr>
        <w:t>X</w:t>
      </w:r>
      <w:r w:rsidR="00C614C6">
        <w:rPr>
          <w:rFonts w:ascii="Arial" w:hAnsi="Arial"/>
          <w:b/>
          <w:spacing w:val="-3"/>
          <w:sz w:val="22"/>
        </w:rPr>
        <w:t>I</w:t>
      </w:r>
      <w:r w:rsidRPr="00240391">
        <w:rPr>
          <w:rFonts w:ascii="Arial" w:hAnsi="Arial"/>
          <w:b/>
          <w:spacing w:val="-3"/>
          <w:sz w:val="22"/>
        </w:rPr>
        <w:t>.4.</w:t>
      </w:r>
      <w:r w:rsidRPr="00240391">
        <w:rPr>
          <w:rFonts w:ascii="Arial" w:hAnsi="Arial"/>
          <w:b/>
          <w:spacing w:val="-3"/>
          <w:sz w:val="22"/>
        </w:rPr>
        <w:tab/>
      </w:r>
      <w:r w:rsidRPr="00240391">
        <w:rPr>
          <w:rFonts w:ascii="Arial" w:hAnsi="Arial"/>
          <w:spacing w:val="-3"/>
          <w:sz w:val="22"/>
        </w:rPr>
        <w:t xml:space="preserve">Nájemce prohlašuje, že na </w:t>
      </w:r>
      <w:r w:rsidR="00045205" w:rsidRPr="00240391">
        <w:rPr>
          <w:rFonts w:ascii="Arial" w:hAnsi="Arial"/>
          <w:spacing w:val="-3"/>
          <w:sz w:val="22"/>
        </w:rPr>
        <w:t>svoji</w:t>
      </w:r>
      <w:r w:rsidRPr="00240391">
        <w:rPr>
          <w:rFonts w:ascii="Arial" w:hAnsi="Arial"/>
          <w:spacing w:val="-3"/>
          <w:sz w:val="22"/>
        </w:rPr>
        <w:t xml:space="preserve"> zodpovědnost přebírá veškeré právní důsledky a veškerá rizika spojená s využitím předmětu nájmu, a to zejména vůči třetím osobám.</w:t>
      </w:r>
    </w:p>
    <w:p w14:paraId="741DEA58" w14:textId="77777777" w:rsidR="003C07E5" w:rsidRPr="00093404" w:rsidRDefault="003C07E5" w:rsidP="003C07E5">
      <w:pPr>
        <w:suppressAutoHyphens/>
        <w:jc w:val="both"/>
        <w:rPr>
          <w:rFonts w:ascii="Arial" w:hAnsi="Arial" w:cs="Arial"/>
          <w:spacing w:val="-3"/>
          <w:sz w:val="22"/>
        </w:rPr>
      </w:pPr>
    </w:p>
    <w:p w14:paraId="77FA1E6C" w14:textId="41DA90B6" w:rsidR="00093404" w:rsidRPr="00BF2D2D" w:rsidRDefault="00093404" w:rsidP="00093404">
      <w:pPr>
        <w:suppressAutoHyphens/>
        <w:jc w:val="both"/>
        <w:rPr>
          <w:rFonts w:ascii="Arial" w:hAnsi="Arial" w:cs="Arial"/>
          <w:spacing w:val="-3"/>
          <w:sz w:val="22"/>
        </w:rPr>
      </w:pPr>
      <w:r w:rsidRPr="00544A66">
        <w:rPr>
          <w:rFonts w:ascii="Arial" w:hAnsi="Arial" w:cs="Arial"/>
          <w:b/>
          <w:bCs/>
          <w:spacing w:val="-3"/>
          <w:sz w:val="22"/>
        </w:rPr>
        <w:t>XI.5.</w:t>
      </w:r>
      <w:r w:rsidRPr="00544A66">
        <w:rPr>
          <w:rFonts w:ascii="Arial" w:hAnsi="Arial" w:cs="Arial"/>
          <w:spacing w:val="-3"/>
          <w:sz w:val="22"/>
        </w:rPr>
        <w:tab/>
        <w:t>Nájemce je povinen oznámit pronajímateli do 5 dnů jakoukoli změnu identifikačních údajů uvedených v preambuli smlouvy a jakoukoli změnu údajů ve výpisu z obchodního rejstříku</w:t>
      </w:r>
      <w:r w:rsidR="00157F12" w:rsidRPr="00544A66">
        <w:rPr>
          <w:rFonts w:ascii="Arial" w:hAnsi="Arial" w:cs="Arial"/>
          <w:spacing w:val="-3"/>
          <w:sz w:val="22"/>
        </w:rPr>
        <w:t>.</w:t>
      </w:r>
      <w:r w:rsidR="00587819" w:rsidRPr="00544A66">
        <w:rPr>
          <w:rFonts w:ascii="Arial" w:hAnsi="Arial" w:cs="Arial"/>
          <w:spacing w:val="-3"/>
          <w:sz w:val="22"/>
        </w:rPr>
        <w:t xml:space="preserve"> </w:t>
      </w:r>
    </w:p>
    <w:p w14:paraId="5048127D" w14:textId="77777777" w:rsidR="00093404" w:rsidRPr="00093404" w:rsidRDefault="00093404" w:rsidP="003C07E5">
      <w:pPr>
        <w:suppressAutoHyphens/>
        <w:jc w:val="both"/>
        <w:rPr>
          <w:rFonts w:ascii="Arial" w:hAnsi="Arial" w:cs="Arial"/>
          <w:spacing w:val="-3"/>
          <w:sz w:val="22"/>
        </w:rPr>
      </w:pPr>
    </w:p>
    <w:p w14:paraId="3AB42CC7" w14:textId="119DF2EB" w:rsidR="003C07E5" w:rsidRDefault="003C07E5" w:rsidP="003C07E5">
      <w:pPr>
        <w:suppressAutoHyphens/>
        <w:jc w:val="both"/>
        <w:rPr>
          <w:rFonts w:ascii="Arial" w:hAnsi="Arial" w:cs="Arial"/>
          <w:spacing w:val="-3"/>
          <w:sz w:val="22"/>
        </w:rPr>
      </w:pPr>
      <w:r w:rsidRPr="001F5D57">
        <w:rPr>
          <w:rFonts w:ascii="Arial" w:hAnsi="Arial" w:cs="Arial"/>
          <w:b/>
          <w:sz w:val="22"/>
        </w:rPr>
        <w:t>X</w:t>
      </w:r>
      <w:r w:rsidR="00C614C6">
        <w:rPr>
          <w:rFonts w:ascii="Arial" w:hAnsi="Arial" w:cs="Arial"/>
          <w:b/>
          <w:sz w:val="22"/>
        </w:rPr>
        <w:t>I</w:t>
      </w:r>
      <w:r>
        <w:rPr>
          <w:rFonts w:ascii="Arial" w:hAnsi="Arial" w:cs="Arial"/>
          <w:b/>
          <w:sz w:val="22"/>
        </w:rPr>
        <w:t>.</w:t>
      </w:r>
      <w:r w:rsidR="00093404">
        <w:rPr>
          <w:rFonts w:ascii="Arial" w:hAnsi="Arial" w:cs="Arial"/>
          <w:b/>
          <w:sz w:val="22"/>
        </w:rPr>
        <w:t>6</w:t>
      </w:r>
      <w:r w:rsidRPr="001F5D57">
        <w:rPr>
          <w:rFonts w:ascii="Arial" w:hAnsi="Arial" w:cs="Arial"/>
          <w:b/>
          <w:sz w:val="22"/>
        </w:rPr>
        <w:t>.</w:t>
      </w:r>
      <w:r w:rsidRPr="00561E09">
        <w:rPr>
          <w:b/>
        </w:rPr>
        <w:tab/>
      </w:r>
      <w:r w:rsidRPr="009730B1">
        <w:rPr>
          <w:rFonts w:ascii="Arial" w:hAnsi="Arial" w:cs="Arial"/>
          <w:spacing w:val="-3"/>
          <w:sz w:val="22"/>
        </w:rPr>
        <w:t>Smlouva je vyhotovena v pěti stejnopisech, přičemž tři vyhotovení obdrží pronajímatel, jedno vyhotovení</w:t>
      </w:r>
      <w:r>
        <w:rPr>
          <w:rFonts w:ascii="Arial" w:hAnsi="Arial" w:cs="Arial"/>
          <w:spacing w:val="-3"/>
          <w:sz w:val="22"/>
        </w:rPr>
        <w:t xml:space="preserve"> obdrží TCP a</w:t>
      </w:r>
      <w:r w:rsidRPr="009730B1">
        <w:rPr>
          <w:rFonts w:ascii="Arial" w:hAnsi="Arial" w:cs="Arial"/>
          <w:spacing w:val="-3"/>
          <w:sz w:val="22"/>
        </w:rPr>
        <w:t xml:space="preserve"> jedno nájemce.</w:t>
      </w:r>
    </w:p>
    <w:p w14:paraId="737CEB53" w14:textId="77777777" w:rsidR="00093404" w:rsidRPr="003C5EC9" w:rsidRDefault="00093404" w:rsidP="003C07E5">
      <w:pPr>
        <w:suppressAutoHyphens/>
        <w:jc w:val="both"/>
        <w:rPr>
          <w:rFonts w:ascii="Arial" w:hAnsi="Arial" w:cs="Arial"/>
          <w:spacing w:val="-3"/>
          <w:sz w:val="22"/>
          <w:szCs w:val="22"/>
        </w:rPr>
      </w:pPr>
    </w:p>
    <w:p w14:paraId="26DB0DD3" w14:textId="299724AD" w:rsidR="00544A66" w:rsidRPr="007C7C42" w:rsidRDefault="00544A66" w:rsidP="00544A66">
      <w:pPr>
        <w:suppressAutoHyphens/>
        <w:jc w:val="both"/>
        <w:rPr>
          <w:rFonts w:ascii="Arial" w:hAnsi="Arial"/>
          <w:spacing w:val="-3"/>
          <w:sz w:val="22"/>
        </w:rPr>
      </w:pPr>
      <w:r w:rsidRPr="00C76325">
        <w:rPr>
          <w:rFonts w:ascii="Arial" w:hAnsi="Arial"/>
          <w:b/>
          <w:spacing w:val="-3"/>
          <w:sz w:val="22"/>
        </w:rPr>
        <w:lastRenderedPageBreak/>
        <w:t>X</w:t>
      </w:r>
      <w:r>
        <w:rPr>
          <w:rFonts w:ascii="Arial" w:hAnsi="Arial"/>
          <w:b/>
          <w:spacing w:val="-3"/>
          <w:sz w:val="22"/>
        </w:rPr>
        <w:t>I</w:t>
      </w:r>
      <w:r w:rsidRPr="00C76325">
        <w:rPr>
          <w:rFonts w:ascii="Arial" w:hAnsi="Arial"/>
          <w:b/>
          <w:spacing w:val="-3"/>
          <w:sz w:val="22"/>
        </w:rPr>
        <w:t>.</w:t>
      </w:r>
      <w:r>
        <w:rPr>
          <w:rFonts w:ascii="Arial" w:hAnsi="Arial"/>
          <w:b/>
          <w:spacing w:val="-3"/>
          <w:sz w:val="22"/>
        </w:rPr>
        <w:t>7</w:t>
      </w:r>
      <w:r w:rsidRPr="007C7C42">
        <w:rPr>
          <w:rFonts w:ascii="Arial" w:hAnsi="Arial"/>
          <w:b/>
          <w:spacing w:val="-3"/>
          <w:sz w:val="22"/>
        </w:rPr>
        <w:t>.</w:t>
      </w:r>
      <w:r w:rsidRPr="007C7C42">
        <w:rPr>
          <w:rFonts w:ascii="Arial" w:hAnsi="Arial"/>
          <w:spacing w:val="-3"/>
          <w:sz w:val="22"/>
        </w:rPr>
        <w:tab/>
      </w:r>
      <w:r w:rsidRPr="007C7C42">
        <w:rPr>
          <w:rFonts w:ascii="Arial" w:hAnsi="Arial" w:cs="Arial"/>
          <w:bCs/>
          <w:spacing w:val="-3"/>
          <w:sz w:val="22"/>
        </w:rPr>
        <w:t xml:space="preserve">Smluvní strany sjednávají rozvazovací podmínku tak, že </w:t>
      </w:r>
      <w:r w:rsidRPr="003D1DAB">
        <w:rPr>
          <w:rFonts w:ascii="Arial" w:hAnsi="Arial" w:cs="Arial"/>
          <w:bCs/>
          <w:spacing w:val="-3"/>
          <w:sz w:val="22"/>
        </w:rPr>
        <w:t xml:space="preserve">pokud nájemce neuzavře Smlouvu o poskytování služeb dle čl. V. odst. V.4. této smlouvy </w:t>
      </w:r>
      <w:r w:rsidR="00C531AD" w:rsidRPr="00B45B66">
        <w:rPr>
          <w:rFonts w:ascii="Arial" w:hAnsi="Arial" w:cs="Arial"/>
          <w:bCs/>
          <w:spacing w:val="-3"/>
          <w:sz w:val="22"/>
        </w:rPr>
        <w:t>do 30 dnů od podpisu této smlouvy</w:t>
      </w:r>
      <w:r>
        <w:rPr>
          <w:rFonts w:ascii="Arial" w:hAnsi="Arial" w:cs="Arial"/>
          <w:bCs/>
          <w:spacing w:val="-3"/>
          <w:sz w:val="22"/>
        </w:rPr>
        <w:t>, neuhradí nájemné za první měsíc nájmu dle čl. V. odst. V.2. této smlouvy</w:t>
      </w:r>
      <w:r w:rsidR="00E966BD">
        <w:rPr>
          <w:rFonts w:ascii="Arial" w:hAnsi="Arial" w:cs="Arial"/>
          <w:bCs/>
          <w:spacing w:val="-3"/>
          <w:sz w:val="22"/>
        </w:rPr>
        <w:t xml:space="preserve"> a</w:t>
      </w:r>
      <w:r>
        <w:rPr>
          <w:rFonts w:ascii="Arial" w:hAnsi="Arial" w:cs="Arial"/>
          <w:bCs/>
          <w:spacing w:val="-3"/>
          <w:sz w:val="22"/>
        </w:rPr>
        <w:t xml:space="preserve"> </w:t>
      </w:r>
      <w:r w:rsidRPr="007C7C42">
        <w:rPr>
          <w:rFonts w:ascii="Arial" w:hAnsi="Arial" w:cs="Arial"/>
          <w:bCs/>
          <w:spacing w:val="-3"/>
          <w:sz w:val="22"/>
        </w:rPr>
        <w:t>neuhr</w:t>
      </w:r>
      <w:r>
        <w:rPr>
          <w:rFonts w:ascii="Arial" w:hAnsi="Arial" w:cs="Arial"/>
          <w:bCs/>
          <w:spacing w:val="-3"/>
          <w:sz w:val="22"/>
        </w:rPr>
        <w:t>adí jistotu dle čl. V. odst. V.6</w:t>
      </w:r>
      <w:r w:rsidRPr="007C7C42">
        <w:rPr>
          <w:rFonts w:ascii="Arial" w:hAnsi="Arial" w:cs="Arial"/>
          <w:bCs/>
          <w:spacing w:val="-3"/>
          <w:sz w:val="22"/>
        </w:rPr>
        <w:t xml:space="preserve">. této smlouvy </w:t>
      </w:r>
      <w:r w:rsidR="00C531AD" w:rsidRPr="00B45B66">
        <w:rPr>
          <w:rFonts w:ascii="Arial" w:hAnsi="Arial" w:cs="Arial"/>
          <w:bCs/>
          <w:spacing w:val="-3"/>
          <w:sz w:val="22"/>
        </w:rPr>
        <w:t>do 30 dnů od podpisu této smlouv</w:t>
      </w:r>
      <w:r w:rsidR="00C531AD" w:rsidRPr="00C531AD">
        <w:rPr>
          <w:rFonts w:ascii="Arial" w:hAnsi="Arial" w:cs="Arial"/>
          <w:bCs/>
          <w:spacing w:val="-3"/>
          <w:sz w:val="22"/>
        </w:rPr>
        <w:t>y</w:t>
      </w:r>
      <w:r w:rsidR="00E966BD" w:rsidRPr="00C531AD">
        <w:rPr>
          <w:rFonts w:ascii="Arial" w:hAnsi="Arial" w:cs="Arial"/>
          <w:bCs/>
          <w:spacing w:val="-3"/>
          <w:sz w:val="22"/>
        </w:rPr>
        <w:t>,</w:t>
      </w:r>
      <w:r w:rsidRPr="007C7C42">
        <w:rPr>
          <w:rFonts w:ascii="Arial" w:hAnsi="Arial" w:cs="Arial"/>
          <w:bCs/>
          <w:spacing w:val="-3"/>
          <w:sz w:val="22"/>
        </w:rPr>
        <w:t xml:space="preserve"> končí platnost a účinnost této smlouvy dnem </w:t>
      </w:r>
      <w:r w:rsidR="00C531AD" w:rsidRPr="00B45B66">
        <w:rPr>
          <w:rFonts w:ascii="Arial" w:hAnsi="Arial" w:cs="Arial"/>
          <w:bCs/>
          <w:spacing w:val="-3"/>
          <w:sz w:val="22"/>
        </w:rPr>
        <w:t>následujícím po marném uplynutí této lhůty</w:t>
      </w:r>
      <w:r w:rsidR="00C531AD">
        <w:rPr>
          <w:rFonts w:ascii="Arial" w:hAnsi="Arial" w:cs="Arial"/>
          <w:bCs/>
          <w:spacing w:val="-3"/>
          <w:sz w:val="22"/>
        </w:rPr>
        <w:t>.</w:t>
      </w:r>
    </w:p>
    <w:p w14:paraId="3D63852A" w14:textId="3674E10B" w:rsidR="003C07E5" w:rsidRDefault="003C07E5" w:rsidP="003C07E5">
      <w:pPr>
        <w:suppressAutoHyphens/>
        <w:jc w:val="both"/>
        <w:rPr>
          <w:rFonts w:ascii="Arial" w:hAnsi="Arial"/>
          <w:spacing w:val="-3"/>
          <w:sz w:val="22"/>
        </w:rPr>
      </w:pPr>
    </w:p>
    <w:p w14:paraId="55D2905E" w14:textId="77777777" w:rsidR="00FD01FA" w:rsidRDefault="00FD01FA" w:rsidP="00FD01FA">
      <w:pPr>
        <w:suppressAutoHyphens/>
        <w:jc w:val="both"/>
        <w:rPr>
          <w:rFonts w:ascii="Arial" w:hAnsi="Arial" w:cs="Arial"/>
          <w:sz w:val="22"/>
        </w:rPr>
      </w:pPr>
      <w:r w:rsidRPr="00C76325">
        <w:rPr>
          <w:rFonts w:ascii="Arial" w:hAnsi="Arial"/>
          <w:b/>
          <w:spacing w:val="-3"/>
          <w:sz w:val="22"/>
        </w:rPr>
        <w:t>X</w:t>
      </w:r>
      <w:r>
        <w:rPr>
          <w:rFonts w:ascii="Arial" w:hAnsi="Arial"/>
          <w:b/>
          <w:spacing w:val="-3"/>
          <w:sz w:val="22"/>
        </w:rPr>
        <w:t>I</w:t>
      </w:r>
      <w:r w:rsidRPr="00C76325">
        <w:rPr>
          <w:rFonts w:ascii="Arial" w:hAnsi="Arial"/>
          <w:b/>
          <w:spacing w:val="-3"/>
          <w:sz w:val="22"/>
        </w:rPr>
        <w:t>.</w:t>
      </w:r>
      <w:r>
        <w:rPr>
          <w:rFonts w:ascii="Arial" w:hAnsi="Arial"/>
          <w:b/>
          <w:spacing w:val="-3"/>
          <w:sz w:val="22"/>
        </w:rPr>
        <w:t>8</w:t>
      </w:r>
      <w:r w:rsidRPr="00C76325">
        <w:rPr>
          <w:rFonts w:ascii="Arial" w:hAnsi="Arial"/>
          <w:b/>
          <w:spacing w:val="-3"/>
          <w:sz w:val="22"/>
        </w:rPr>
        <w:t>.</w:t>
      </w:r>
      <w:r>
        <w:rPr>
          <w:rFonts w:ascii="Arial" w:hAnsi="Arial"/>
          <w:spacing w:val="-3"/>
          <w:sz w:val="22"/>
        </w:rPr>
        <w:tab/>
      </w:r>
      <w:r w:rsidRPr="0021351B">
        <w:rPr>
          <w:rFonts w:ascii="Arial" w:hAnsi="Arial" w:cs="Arial"/>
          <w:sz w:val="22"/>
        </w:rPr>
        <w:t>Smluvní strany výslovně souhlasí s tím, aby tato smlouva byla uvedena v Centrální evidenci smluv (CES) vedené hl. m. Prahou, která je veřejně přístupná a která obsahuje údaje o smluvních stranách, předmětu smlouvy, číselné označení této smlouvy, datum jejího podpisu a text této smlouvy.</w:t>
      </w:r>
    </w:p>
    <w:p w14:paraId="09F94353" w14:textId="77777777" w:rsidR="00FD01FA" w:rsidRDefault="00FD01FA" w:rsidP="00FD01FA">
      <w:pPr>
        <w:suppressAutoHyphens/>
        <w:jc w:val="both"/>
        <w:rPr>
          <w:rFonts w:ascii="Arial" w:hAnsi="Arial" w:cs="Arial"/>
          <w:sz w:val="22"/>
        </w:rPr>
      </w:pPr>
    </w:p>
    <w:p w14:paraId="3A9888CA" w14:textId="77777777" w:rsidR="00FD01FA" w:rsidRPr="0039768C" w:rsidRDefault="00FD01FA" w:rsidP="00FD01FA">
      <w:pPr>
        <w:suppressAutoHyphens/>
        <w:jc w:val="both"/>
        <w:rPr>
          <w:spacing w:val="-3"/>
          <w:sz w:val="22"/>
        </w:rPr>
      </w:pPr>
      <w:r w:rsidRPr="00C76325">
        <w:rPr>
          <w:rFonts w:ascii="Arial" w:hAnsi="Arial"/>
          <w:b/>
          <w:spacing w:val="-3"/>
          <w:sz w:val="22"/>
        </w:rPr>
        <w:t>X</w:t>
      </w:r>
      <w:r>
        <w:rPr>
          <w:rFonts w:ascii="Arial" w:hAnsi="Arial"/>
          <w:b/>
          <w:spacing w:val="-3"/>
          <w:sz w:val="22"/>
        </w:rPr>
        <w:t>I</w:t>
      </w:r>
      <w:r w:rsidRPr="00C76325">
        <w:rPr>
          <w:rFonts w:ascii="Arial" w:hAnsi="Arial"/>
          <w:b/>
          <w:spacing w:val="-3"/>
          <w:sz w:val="22"/>
        </w:rPr>
        <w:t>.</w:t>
      </w:r>
      <w:r>
        <w:rPr>
          <w:rFonts w:ascii="Arial" w:hAnsi="Arial"/>
          <w:b/>
          <w:spacing w:val="-3"/>
          <w:sz w:val="22"/>
        </w:rPr>
        <w:t>9.</w:t>
      </w:r>
      <w:r>
        <w:rPr>
          <w:rFonts w:ascii="Arial" w:hAnsi="Arial"/>
          <w:spacing w:val="-3"/>
          <w:sz w:val="22"/>
        </w:rPr>
        <w:tab/>
      </w:r>
      <w:r w:rsidRPr="0039768C">
        <w:rPr>
          <w:rFonts w:ascii="Arial" w:hAnsi="Arial" w:cs="Arial"/>
          <w:spacing w:val="-3"/>
          <w:sz w:val="22"/>
        </w:rPr>
        <w:t>Smluvní strany prohlašují, že skutečnosti uvedené v této smlouvě nepovažují za obchodní tajemství ve smyslu § 504 občanského zákoníku a udělují svolení k jejich užití a zveřejnění bez stanovení jakýchkoli dalších podmínek.</w:t>
      </w:r>
    </w:p>
    <w:p w14:paraId="08C48BB9" w14:textId="77777777" w:rsidR="00FD01FA" w:rsidRDefault="00FD01FA" w:rsidP="00FD01FA">
      <w:pPr>
        <w:suppressAutoHyphens/>
        <w:jc w:val="both"/>
        <w:rPr>
          <w:rFonts w:ascii="Arial" w:hAnsi="Arial"/>
          <w:spacing w:val="-3"/>
          <w:sz w:val="22"/>
        </w:rPr>
      </w:pPr>
    </w:p>
    <w:p w14:paraId="7730DF9E" w14:textId="77777777" w:rsidR="00FD01FA" w:rsidRPr="00635957" w:rsidRDefault="00FD01FA" w:rsidP="00FD01FA">
      <w:pPr>
        <w:suppressAutoHyphens/>
        <w:jc w:val="both"/>
        <w:rPr>
          <w:rFonts w:ascii="Arial" w:hAnsi="Arial"/>
          <w:spacing w:val="-3"/>
          <w:sz w:val="22"/>
        </w:rPr>
      </w:pPr>
      <w:r w:rsidRPr="00C76325">
        <w:rPr>
          <w:rFonts w:ascii="Arial" w:hAnsi="Arial"/>
          <w:b/>
          <w:spacing w:val="-3"/>
          <w:sz w:val="22"/>
        </w:rPr>
        <w:t>X</w:t>
      </w:r>
      <w:r>
        <w:rPr>
          <w:rFonts w:ascii="Arial" w:hAnsi="Arial"/>
          <w:b/>
          <w:spacing w:val="-3"/>
          <w:sz w:val="22"/>
        </w:rPr>
        <w:t>I.10</w:t>
      </w:r>
      <w:r w:rsidRPr="00C76325">
        <w:rPr>
          <w:rFonts w:ascii="Arial" w:hAnsi="Arial"/>
          <w:b/>
          <w:spacing w:val="-3"/>
          <w:sz w:val="22"/>
        </w:rPr>
        <w:t>.</w:t>
      </w:r>
      <w:r>
        <w:rPr>
          <w:rFonts w:ascii="Arial" w:hAnsi="Arial"/>
          <w:spacing w:val="-3"/>
          <w:sz w:val="22"/>
        </w:rPr>
        <w:tab/>
        <w:t>Smluvní strany shodně prohlašují, že tato smlouva je sepsána dle svobodné vůle a jako správnou ji stvrzují svými podpisy.</w:t>
      </w:r>
    </w:p>
    <w:p w14:paraId="19F43D52" w14:textId="77777777" w:rsidR="003C07E5" w:rsidRDefault="003C07E5" w:rsidP="003C07E5">
      <w:pPr>
        <w:jc w:val="center"/>
        <w:rPr>
          <w:rFonts w:ascii="Arial" w:hAnsi="Arial" w:cs="Arial"/>
          <w:b/>
          <w:sz w:val="22"/>
        </w:rPr>
      </w:pPr>
    </w:p>
    <w:p w14:paraId="2C56DA0A" w14:textId="77777777" w:rsidR="00A445A7" w:rsidRDefault="00A445A7" w:rsidP="003C07E5">
      <w:pPr>
        <w:jc w:val="center"/>
        <w:rPr>
          <w:rFonts w:ascii="Arial" w:hAnsi="Arial" w:cs="Arial"/>
          <w:b/>
          <w:sz w:val="22"/>
        </w:rPr>
      </w:pPr>
    </w:p>
    <w:p w14:paraId="625CC283" w14:textId="77777777" w:rsidR="00FD01FA" w:rsidRDefault="00FD01FA" w:rsidP="003C07E5">
      <w:pPr>
        <w:jc w:val="center"/>
        <w:rPr>
          <w:rFonts w:ascii="Arial" w:hAnsi="Arial" w:cs="Arial"/>
          <w:b/>
          <w:sz w:val="22"/>
        </w:rPr>
      </w:pPr>
    </w:p>
    <w:p w14:paraId="49E12B82" w14:textId="77777777" w:rsidR="003C07E5" w:rsidRPr="00F15756" w:rsidRDefault="003C07E5" w:rsidP="003C07E5">
      <w:pPr>
        <w:jc w:val="center"/>
        <w:rPr>
          <w:rFonts w:ascii="Arial" w:hAnsi="Arial" w:cs="Arial"/>
          <w:sz w:val="22"/>
        </w:rPr>
      </w:pPr>
      <w:r>
        <w:rPr>
          <w:rFonts w:ascii="Arial" w:hAnsi="Arial" w:cs="Arial"/>
          <w:b/>
          <w:sz w:val="22"/>
        </w:rPr>
        <w:t>B</w:t>
      </w:r>
    </w:p>
    <w:p w14:paraId="5E4F0752" w14:textId="77777777" w:rsidR="003C07E5" w:rsidRPr="0060505B" w:rsidRDefault="003C07E5" w:rsidP="003C07E5">
      <w:pPr>
        <w:suppressAutoHyphens/>
        <w:jc w:val="both"/>
        <w:rPr>
          <w:rFonts w:ascii="Arial" w:hAnsi="Arial" w:cs="Arial"/>
          <w:sz w:val="22"/>
        </w:rPr>
      </w:pPr>
    </w:p>
    <w:p w14:paraId="18D8C09D" w14:textId="77777777" w:rsidR="003C07E5" w:rsidRPr="0060505B" w:rsidRDefault="003C07E5" w:rsidP="003C07E5">
      <w:pPr>
        <w:suppressAutoHyphens/>
        <w:jc w:val="both"/>
        <w:rPr>
          <w:rFonts w:ascii="Arial" w:hAnsi="Arial" w:cs="Arial"/>
          <w:sz w:val="22"/>
        </w:rPr>
      </w:pPr>
      <w:r w:rsidRPr="00BF2D2D">
        <w:rPr>
          <w:rFonts w:ascii="Arial" w:hAnsi="Arial" w:cs="Arial"/>
          <w:b/>
          <w:sz w:val="22"/>
        </w:rPr>
        <w:t>1.</w:t>
      </w:r>
      <w:r w:rsidRPr="0060505B">
        <w:rPr>
          <w:rFonts w:ascii="Arial" w:hAnsi="Arial" w:cs="Arial"/>
          <w:sz w:val="22"/>
        </w:rPr>
        <w:t xml:space="preserve"> Dodatek se vyhotovuje </w:t>
      </w:r>
      <w:r w:rsidRPr="009730B1">
        <w:rPr>
          <w:rFonts w:ascii="Arial" w:hAnsi="Arial" w:cs="Arial"/>
          <w:spacing w:val="-3"/>
          <w:sz w:val="22"/>
        </w:rPr>
        <w:t>v pěti stejnopisech, přičemž tři vyhotovení obdrží pronajímatel, jedno vyhotovení</w:t>
      </w:r>
      <w:r>
        <w:rPr>
          <w:rFonts w:ascii="Arial" w:hAnsi="Arial" w:cs="Arial"/>
          <w:spacing w:val="-3"/>
          <w:sz w:val="22"/>
        </w:rPr>
        <w:t xml:space="preserve"> obdrží TCP a</w:t>
      </w:r>
      <w:r w:rsidRPr="009730B1">
        <w:rPr>
          <w:rFonts w:ascii="Arial" w:hAnsi="Arial" w:cs="Arial"/>
          <w:spacing w:val="-3"/>
          <w:sz w:val="22"/>
        </w:rPr>
        <w:t xml:space="preserve"> jedno nájemce.</w:t>
      </w:r>
    </w:p>
    <w:p w14:paraId="4E62091F" w14:textId="77777777" w:rsidR="003C07E5" w:rsidRPr="0060505B" w:rsidRDefault="003C07E5" w:rsidP="003C07E5">
      <w:pPr>
        <w:suppressAutoHyphens/>
        <w:jc w:val="both"/>
        <w:rPr>
          <w:rFonts w:ascii="Arial" w:hAnsi="Arial" w:cs="Arial"/>
          <w:sz w:val="22"/>
        </w:rPr>
      </w:pPr>
    </w:p>
    <w:p w14:paraId="2204CC0C" w14:textId="4FBD60DB" w:rsidR="003C07E5" w:rsidRPr="00815B94" w:rsidRDefault="003C07E5" w:rsidP="003C07E5">
      <w:pPr>
        <w:suppressAutoHyphens/>
        <w:jc w:val="both"/>
        <w:rPr>
          <w:rFonts w:ascii="Arial" w:hAnsi="Arial" w:cs="Arial"/>
          <w:sz w:val="22"/>
        </w:rPr>
      </w:pPr>
      <w:r w:rsidRPr="00BF2D2D">
        <w:rPr>
          <w:rFonts w:ascii="Arial" w:hAnsi="Arial" w:cs="Arial"/>
          <w:b/>
          <w:sz w:val="22"/>
        </w:rPr>
        <w:t>2.</w:t>
      </w:r>
      <w:r w:rsidRPr="00134881">
        <w:rPr>
          <w:rFonts w:ascii="Arial" w:hAnsi="Arial" w:cs="Arial"/>
          <w:sz w:val="22"/>
        </w:rPr>
        <w:t xml:space="preserve"> Dodatek </w:t>
      </w:r>
      <w:r w:rsidRPr="00134881">
        <w:rPr>
          <w:rFonts w:ascii="Arial" w:hAnsi="Arial"/>
          <w:spacing w:val="-3"/>
          <w:sz w:val="22"/>
        </w:rPr>
        <w:t xml:space="preserve">nabývá platnosti dnem podpisu oběma smluvními stranami a účinnosti dnem </w:t>
      </w:r>
      <w:r w:rsidRPr="00134881">
        <w:rPr>
          <w:rFonts w:ascii="Arial" w:hAnsi="Arial"/>
          <w:spacing w:val="-3"/>
          <w:sz w:val="22"/>
        </w:rPr>
        <w:br/>
      </w:r>
      <w:r w:rsidR="00A60D0F" w:rsidRPr="00BF2D2D">
        <w:rPr>
          <w:rFonts w:ascii="Arial" w:hAnsi="Arial"/>
          <w:spacing w:val="-3"/>
          <w:sz w:val="22"/>
        </w:rPr>
        <w:t xml:space="preserve">jeho uveřejnění prostřednictvím </w:t>
      </w:r>
      <w:r w:rsidR="00F82910" w:rsidRPr="00BF2D2D">
        <w:rPr>
          <w:rFonts w:ascii="Arial" w:hAnsi="Arial"/>
          <w:spacing w:val="-3"/>
          <w:sz w:val="22"/>
        </w:rPr>
        <w:t>registru smluv</w:t>
      </w:r>
      <w:r w:rsidR="00BF2D2D">
        <w:rPr>
          <w:rFonts w:ascii="Arial" w:hAnsi="Arial" w:cs="Arial"/>
          <w:sz w:val="22"/>
        </w:rPr>
        <w:t xml:space="preserve">. </w:t>
      </w:r>
    </w:p>
    <w:p w14:paraId="25A55A03" w14:textId="77777777" w:rsidR="00A60D0F" w:rsidRPr="00A60D0F" w:rsidRDefault="00A60D0F" w:rsidP="003C07E5">
      <w:pPr>
        <w:suppressAutoHyphens/>
        <w:jc w:val="both"/>
        <w:rPr>
          <w:rFonts w:ascii="Arial" w:hAnsi="Arial" w:cs="Arial"/>
          <w:b/>
          <w:spacing w:val="-3"/>
        </w:rPr>
      </w:pPr>
    </w:p>
    <w:p w14:paraId="1C79D9EB" w14:textId="77777777" w:rsidR="00FD01FA" w:rsidRPr="005E1F82" w:rsidRDefault="00FD01FA" w:rsidP="00FD01FA">
      <w:pPr>
        <w:suppressAutoHyphens/>
        <w:jc w:val="both"/>
        <w:rPr>
          <w:rFonts w:ascii="Arial" w:hAnsi="Arial" w:cs="Arial"/>
          <w:sz w:val="22"/>
          <w:szCs w:val="22"/>
        </w:rPr>
      </w:pPr>
      <w:r w:rsidRPr="005E1F82">
        <w:rPr>
          <w:rFonts w:ascii="Arial" w:hAnsi="Arial" w:cs="Arial"/>
          <w:b/>
          <w:sz w:val="22"/>
          <w:szCs w:val="22"/>
        </w:rPr>
        <w:t xml:space="preserve">3. </w:t>
      </w:r>
      <w:r w:rsidRPr="005E1F82">
        <w:rPr>
          <w:rFonts w:ascii="Arial" w:hAnsi="Arial" w:cs="Arial"/>
          <w:iCs/>
          <w:sz w:val="22"/>
          <w:szCs w:val="22"/>
        </w:rPr>
        <w:t>V souladu s § 43 odst. 1 zákona č. 131/2000 Sb., o hlavním městě Praze, ve znění pozdějších předpisů, tímto hlavní město Praha potvrzuje, že uzavření tohoto dodatku schválila Rada hlavního města Prahy usnesením č. 1464 ze dne 15. 7. 2019.</w:t>
      </w:r>
    </w:p>
    <w:p w14:paraId="09A9C47F" w14:textId="77777777" w:rsidR="00FD01FA" w:rsidRPr="005E1F82" w:rsidRDefault="00FD01FA" w:rsidP="00FD01FA">
      <w:pPr>
        <w:suppressAutoHyphens/>
        <w:jc w:val="both"/>
        <w:rPr>
          <w:rFonts w:ascii="Arial" w:hAnsi="Arial" w:cs="Arial"/>
          <w:b/>
          <w:spacing w:val="-3"/>
        </w:rPr>
      </w:pPr>
    </w:p>
    <w:p w14:paraId="50E3F17C" w14:textId="77777777" w:rsidR="00FD01FA" w:rsidRPr="0060505B" w:rsidRDefault="00FD01FA" w:rsidP="00FD01FA">
      <w:pPr>
        <w:suppressAutoHyphens/>
        <w:jc w:val="both"/>
        <w:rPr>
          <w:rFonts w:ascii="Arial" w:hAnsi="Arial" w:cs="Arial"/>
          <w:spacing w:val="-3"/>
          <w:sz w:val="22"/>
        </w:rPr>
      </w:pPr>
      <w:r>
        <w:rPr>
          <w:rFonts w:ascii="Arial" w:hAnsi="Arial" w:cs="Arial"/>
          <w:b/>
          <w:spacing w:val="-3"/>
          <w:sz w:val="22"/>
        </w:rPr>
        <w:t>4</w:t>
      </w:r>
      <w:r w:rsidRPr="00F67DF3">
        <w:rPr>
          <w:rFonts w:ascii="Arial" w:hAnsi="Arial" w:cs="Arial"/>
          <w:b/>
          <w:spacing w:val="-3"/>
          <w:sz w:val="22"/>
        </w:rPr>
        <w:t>.</w:t>
      </w:r>
      <w:r w:rsidRPr="00A60D0F">
        <w:rPr>
          <w:rFonts w:ascii="Arial" w:hAnsi="Arial" w:cs="Arial"/>
          <w:spacing w:val="-3"/>
          <w:sz w:val="22"/>
        </w:rPr>
        <w:t xml:space="preserve"> Smluvní strany výslovně souhlasí s tím, aby tento dodatek byl uveden v centrální evidenci smluv</w:t>
      </w:r>
      <w:r w:rsidRPr="0060505B">
        <w:rPr>
          <w:rFonts w:ascii="Arial" w:hAnsi="Arial" w:cs="Arial"/>
          <w:spacing w:val="-3"/>
          <w:sz w:val="22"/>
        </w:rPr>
        <w:t xml:space="preserve"> (CES) vedené hl. m. Prahou, která je veřejně přístupná a která obsahuje údaje o smluvních stranách, číselné označení tohoto dodatku, datum jeho podpisu a text tohoto dodatku.</w:t>
      </w:r>
    </w:p>
    <w:p w14:paraId="53B40879" w14:textId="77777777" w:rsidR="00FD01FA" w:rsidRPr="0060505B" w:rsidRDefault="00FD01FA" w:rsidP="00FD01FA">
      <w:pPr>
        <w:suppressAutoHyphens/>
        <w:jc w:val="both"/>
        <w:rPr>
          <w:rFonts w:ascii="Arial" w:hAnsi="Arial" w:cs="Arial"/>
          <w:spacing w:val="-3"/>
          <w:sz w:val="22"/>
        </w:rPr>
      </w:pPr>
    </w:p>
    <w:p w14:paraId="3CB5EF69" w14:textId="77777777" w:rsidR="00FD01FA" w:rsidRDefault="00FD01FA" w:rsidP="00FD01FA">
      <w:pPr>
        <w:suppressAutoHyphens/>
        <w:jc w:val="both"/>
        <w:rPr>
          <w:rFonts w:ascii="Arial" w:hAnsi="Arial" w:cs="Arial"/>
          <w:spacing w:val="-3"/>
          <w:sz w:val="22"/>
        </w:rPr>
      </w:pPr>
      <w:r>
        <w:rPr>
          <w:rFonts w:ascii="Arial" w:hAnsi="Arial" w:cs="Arial"/>
          <w:b/>
          <w:spacing w:val="-3"/>
          <w:sz w:val="22"/>
        </w:rPr>
        <w:t>5</w:t>
      </w:r>
      <w:r w:rsidRPr="00F67DF3">
        <w:rPr>
          <w:rFonts w:ascii="Arial" w:hAnsi="Arial" w:cs="Arial"/>
          <w:b/>
          <w:spacing w:val="-3"/>
          <w:sz w:val="22"/>
        </w:rPr>
        <w:t>.</w:t>
      </w:r>
      <w:r w:rsidRPr="0060505B">
        <w:rPr>
          <w:rFonts w:ascii="Arial" w:hAnsi="Arial" w:cs="Arial"/>
          <w:spacing w:val="-3"/>
          <w:sz w:val="22"/>
        </w:rPr>
        <w:t xml:space="preserve">  Smluvní strany prohlašují, že skutečnosti uvedené v tomto dodatku nepovažují za obchodní tajemství ve smyslu § 504 zákona č. 89/2012 Sb., občanský zákoník a udělují svolení k jejich užití a zveřejnění bez stanovení jakýchkoli dalších podmínek.</w:t>
      </w:r>
    </w:p>
    <w:p w14:paraId="2AAE66BD" w14:textId="77777777" w:rsidR="00FD01FA" w:rsidRDefault="00FD01FA" w:rsidP="00FD01FA">
      <w:pPr>
        <w:suppressAutoHyphens/>
        <w:jc w:val="both"/>
        <w:rPr>
          <w:rFonts w:ascii="Arial" w:hAnsi="Arial" w:cs="Arial"/>
          <w:spacing w:val="-3"/>
          <w:sz w:val="22"/>
        </w:rPr>
      </w:pPr>
    </w:p>
    <w:p w14:paraId="7FA82118" w14:textId="77777777" w:rsidR="00FD01FA" w:rsidRDefault="00FD01FA" w:rsidP="00FD01FA">
      <w:pPr>
        <w:spacing w:after="200"/>
        <w:jc w:val="both"/>
        <w:rPr>
          <w:rFonts w:ascii="Arial" w:hAnsi="Arial"/>
          <w:spacing w:val="-3"/>
          <w:sz w:val="22"/>
        </w:rPr>
      </w:pPr>
      <w:r>
        <w:rPr>
          <w:rFonts w:ascii="Arial" w:hAnsi="Arial"/>
          <w:b/>
          <w:spacing w:val="-3"/>
          <w:sz w:val="22"/>
        </w:rPr>
        <w:t>6</w:t>
      </w:r>
      <w:r w:rsidRPr="00F67DF3">
        <w:rPr>
          <w:rFonts w:ascii="Arial" w:hAnsi="Arial"/>
          <w:b/>
          <w:spacing w:val="-3"/>
          <w:sz w:val="22"/>
        </w:rPr>
        <w:t>.</w:t>
      </w:r>
      <w:r w:rsidRPr="00B404F6">
        <w:rPr>
          <w:rFonts w:ascii="Arial" w:hAnsi="Arial"/>
          <w:spacing w:val="-3"/>
          <w:sz w:val="22"/>
        </w:rPr>
        <w:t xml:space="preserve">  </w:t>
      </w:r>
      <w:r>
        <w:rPr>
          <w:rFonts w:ascii="Arial" w:hAnsi="Arial"/>
          <w:spacing w:val="-3"/>
          <w:sz w:val="22"/>
        </w:rPr>
        <w:t xml:space="preserve">Smluvní strany výslovně sjednávají, že uveřejnění tohoto dodatku v registru smluv dle zákona </w:t>
      </w:r>
      <w:r>
        <w:rPr>
          <w:rFonts w:ascii="Arial" w:hAnsi="Arial"/>
          <w:spacing w:val="-3"/>
          <w:sz w:val="22"/>
        </w:rPr>
        <w:br/>
        <w:t>č. 340/2015 Sb., o zvláštních podmínkách účinnosti některých smluv, uveřejňování těchto smluv a o registru smluv (zákon o registru smluv) zajistí hl. m. Praha.</w:t>
      </w:r>
    </w:p>
    <w:p w14:paraId="700A9E03" w14:textId="77777777" w:rsidR="00FD01FA" w:rsidRPr="0060505B" w:rsidRDefault="00FD01FA" w:rsidP="00FD01FA">
      <w:pPr>
        <w:suppressAutoHyphens/>
        <w:jc w:val="both"/>
        <w:rPr>
          <w:rFonts w:ascii="Arial" w:hAnsi="Arial" w:cs="Arial"/>
          <w:spacing w:val="-3"/>
          <w:sz w:val="22"/>
        </w:rPr>
      </w:pPr>
      <w:r>
        <w:rPr>
          <w:rFonts w:ascii="Arial" w:hAnsi="Arial" w:cs="Arial"/>
          <w:b/>
          <w:spacing w:val="-3"/>
          <w:sz w:val="22"/>
        </w:rPr>
        <w:t>7</w:t>
      </w:r>
      <w:r w:rsidRPr="00F67DF3">
        <w:rPr>
          <w:rFonts w:ascii="Arial" w:hAnsi="Arial" w:cs="Arial"/>
          <w:b/>
          <w:spacing w:val="-3"/>
          <w:sz w:val="22"/>
        </w:rPr>
        <w:t>.</w:t>
      </w:r>
      <w:r w:rsidRPr="003D2807">
        <w:rPr>
          <w:rFonts w:ascii="Arial" w:hAnsi="Arial" w:cs="Arial"/>
          <w:spacing w:val="-3"/>
          <w:sz w:val="22"/>
        </w:rPr>
        <w:t xml:space="preserve">  Smluvní strany shodně prohlašují, že tento dodatek je sepsán dle jejich svobodné vůle a jako správný jej stvrzují</w:t>
      </w:r>
      <w:r w:rsidRPr="0060505B">
        <w:rPr>
          <w:rFonts w:ascii="Arial" w:hAnsi="Arial" w:cs="Arial"/>
          <w:spacing w:val="-3"/>
          <w:sz w:val="22"/>
        </w:rPr>
        <w:t xml:space="preserve"> svými podpisy.</w:t>
      </w:r>
    </w:p>
    <w:p w14:paraId="4FF24B3C" w14:textId="77777777" w:rsidR="003C07E5" w:rsidRDefault="003C07E5" w:rsidP="003C07E5">
      <w:pPr>
        <w:suppressAutoHyphens/>
        <w:jc w:val="both"/>
        <w:rPr>
          <w:rFonts w:ascii="Arial" w:hAnsi="Arial"/>
          <w:spacing w:val="-3"/>
          <w:sz w:val="22"/>
        </w:rPr>
      </w:pPr>
    </w:p>
    <w:p w14:paraId="1D3D1DC2" w14:textId="77777777" w:rsidR="003C07E5" w:rsidRPr="009730B1" w:rsidRDefault="003C07E5" w:rsidP="003C07E5">
      <w:pPr>
        <w:rPr>
          <w:rFonts w:ascii="Arial" w:hAnsi="Arial" w:cs="Arial"/>
          <w:sz w:val="22"/>
          <w:szCs w:val="22"/>
        </w:rPr>
      </w:pPr>
      <w:r w:rsidRPr="009730B1">
        <w:rPr>
          <w:rFonts w:ascii="Arial" w:hAnsi="Arial" w:cs="Arial"/>
          <w:sz w:val="22"/>
          <w:szCs w:val="22"/>
        </w:rPr>
        <w:t>V Praze dne:……………</w:t>
      </w:r>
      <w:r w:rsidRPr="009730B1">
        <w:rPr>
          <w:rFonts w:ascii="Arial" w:hAnsi="Arial" w:cs="Arial"/>
          <w:sz w:val="22"/>
          <w:szCs w:val="22"/>
        </w:rPr>
        <w:tab/>
      </w:r>
      <w:r w:rsidRPr="009730B1">
        <w:rPr>
          <w:rFonts w:ascii="Arial" w:hAnsi="Arial" w:cs="Arial"/>
          <w:sz w:val="22"/>
          <w:szCs w:val="22"/>
        </w:rPr>
        <w:tab/>
        <w:t xml:space="preserve">       </w:t>
      </w:r>
      <w:r w:rsidRPr="009730B1">
        <w:rPr>
          <w:rFonts w:ascii="Arial" w:hAnsi="Arial" w:cs="Arial"/>
          <w:sz w:val="22"/>
          <w:szCs w:val="22"/>
        </w:rPr>
        <w:tab/>
      </w:r>
      <w:r w:rsidRPr="009730B1">
        <w:rPr>
          <w:rFonts w:ascii="Arial" w:hAnsi="Arial" w:cs="Arial"/>
          <w:sz w:val="22"/>
          <w:szCs w:val="22"/>
        </w:rPr>
        <w:tab/>
        <w:t>V Praze dne:………………..</w:t>
      </w:r>
    </w:p>
    <w:p w14:paraId="4CAB509A" w14:textId="77777777" w:rsidR="003C07E5" w:rsidRPr="009730B1" w:rsidRDefault="003C07E5" w:rsidP="003C07E5">
      <w:pPr>
        <w:rPr>
          <w:rFonts w:ascii="Arial" w:hAnsi="Arial" w:cs="Arial"/>
          <w:sz w:val="22"/>
          <w:szCs w:val="22"/>
        </w:rPr>
      </w:pPr>
    </w:p>
    <w:p w14:paraId="27B8C80C" w14:textId="77777777" w:rsidR="003C07E5" w:rsidRDefault="003C07E5" w:rsidP="003C07E5">
      <w:pPr>
        <w:rPr>
          <w:rFonts w:ascii="Arial" w:hAnsi="Arial" w:cs="Arial"/>
          <w:sz w:val="22"/>
          <w:szCs w:val="22"/>
        </w:rPr>
      </w:pPr>
    </w:p>
    <w:p w14:paraId="76DF4AD3" w14:textId="77777777" w:rsidR="003C07E5" w:rsidRPr="009730B1" w:rsidRDefault="003C07E5" w:rsidP="003C07E5">
      <w:pPr>
        <w:rPr>
          <w:rFonts w:ascii="Arial" w:hAnsi="Arial" w:cs="Arial"/>
          <w:sz w:val="22"/>
          <w:szCs w:val="22"/>
        </w:rPr>
      </w:pPr>
    </w:p>
    <w:p w14:paraId="6F467204" w14:textId="77777777" w:rsidR="003C07E5" w:rsidRPr="009730B1" w:rsidRDefault="003C07E5" w:rsidP="003C07E5">
      <w:pPr>
        <w:rPr>
          <w:rFonts w:ascii="Arial" w:hAnsi="Arial" w:cs="Arial"/>
          <w:sz w:val="22"/>
          <w:szCs w:val="22"/>
        </w:rPr>
      </w:pPr>
    </w:p>
    <w:p w14:paraId="7C90FCE9" w14:textId="77777777" w:rsidR="003C07E5" w:rsidRPr="009730B1" w:rsidRDefault="003C07E5" w:rsidP="003C07E5">
      <w:pPr>
        <w:rPr>
          <w:rFonts w:ascii="Arial" w:hAnsi="Arial" w:cs="Arial"/>
          <w:sz w:val="22"/>
          <w:szCs w:val="22"/>
        </w:rPr>
      </w:pPr>
    </w:p>
    <w:p w14:paraId="6143616A" w14:textId="77777777" w:rsidR="003C07E5" w:rsidRPr="009730B1" w:rsidRDefault="003C07E5" w:rsidP="003C07E5">
      <w:pPr>
        <w:rPr>
          <w:rFonts w:ascii="Arial" w:hAnsi="Arial" w:cs="Arial"/>
          <w:sz w:val="22"/>
          <w:szCs w:val="22"/>
        </w:rPr>
      </w:pPr>
      <w:r w:rsidRPr="009730B1">
        <w:rPr>
          <w:rFonts w:ascii="Arial" w:hAnsi="Arial" w:cs="Arial"/>
          <w:sz w:val="22"/>
          <w:szCs w:val="22"/>
        </w:rPr>
        <w:t>.....................................………</w:t>
      </w:r>
      <w:r w:rsidRPr="009730B1">
        <w:rPr>
          <w:rFonts w:ascii="Arial" w:hAnsi="Arial" w:cs="Arial"/>
          <w:sz w:val="22"/>
          <w:szCs w:val="22"/>
        </w:rPr>
        <w:tab/>
      </w:r>
      <w:r w:rsidRPr="009730B1">
        <w:rPr>
          <w:rFonts w:ascii="Arial" w:hAnsi="Arial" w:cs="Arial"/>
          <w:sz w:val="22"/>
          <w:szCs w:val="22"/>
        </w:rPr>
        <w:tab/>
      </w:r>
      <w:r w:rsidRPr="009730B1">
        <w:rPr>
          <w:rFonts w:ascii="Arial" w:hAnsi="Arial" w:cs="Arial"/>
          <w:sz w:val="22"/>
          <w:szCs w:val="22"/>
        </w:rPr>
        <w:tab/>
        <w:t>…………......................................</w:t>
      </w:r>
    </w:p>
    <w:p w14:paraId="70FD1990" w14:textId="77777777" w:rsidR="003C07E5" w:rsidRDefault="003C07E5" w:rsidP="003C07E5">
      <w:pPr>
        <w:suppressAutoHyphens/>
        <w:rPr>
          <w:rFonts w:ascii="Arial" w:hAnsi="Arial"/>
          <w:spacing w:val="-3"/>
          <w:sz w:val="22"/>
        </w:rPr>
      </w:pPr>
      <w:r>
        <w:rPr>
          <w:rFonts w:ascii="Arial" w:hAnsi="Arial"/>
          <w:spacing w:val="-3"/>
          <w:sz w:val="22"/>
        </w:rPr>
        <w:t xml:space="preserve">       pronajímatel</w:t>
      </w:r>
      <w:r>
        <w:rPr>
          <w:rFonts w:ascii="Arial" w:hAnsi="Arial"/>
          <w:spacing w:val="-3"/>
          <w:sz w:val="22"/>
        </w:rPr>
        <w:tab/>
      </w:r>
      <w:r>
        <w:rPr>
          <w:rFonts w:ascii="Arial" w:hAnsi="Arial"/>
          <w:spacing w:val="-3"/>
          <w:sz w:val="22"/>
        </w:rPr>
        <w:tab/>
      </w:r>
      <w:r>
        <w:rPr>
          <w:rFonts w:ascii="Arial" w:hAnsi="Arial"/>
          <w:spacing w:val="-3"/>
          <w:sz w:val="22"/>
        </w:rPr>
        <w:tab/>
      </w:r>
      <w:r>
        <w:rPr>
          <w:rFonts w:ascii="Arial" w:hAnsi="Arial"/>
          <w:spacing w:val="-3"/>
          <w:sz w:val="22"/>
        </w:rPr>
        <w:tab/>
        <w:t xml:space="preserve">                 </w:t>
      </w:r>
      <w:r>
        <w:rPr>
          <w:rFonts w:ascii="Arial" w:hAnsi="Arial"/>
          <w:spacing w:val="-3"/>
          <w:sz w:val="22"/>
        </w:rPr>
        <w:tab/>
        <w:t xml:space="preserve">        nájemce</w:t>
      </w:r>
      <w:r>
        <w:rPr>
          <w:rFonts w:ascii="Arial" w:hAnsi="Arial"/>
          <w:spacing w:val="-3"/>
          <w:sz w:val="22"/>
        </w:rPr>
        <w:tab/>
        <w:t xml:space="preserve"> </w:t>
      </w:r>
    </w:p>
    <w:sectPr w:rsidR="003C07E5" w:rsidSect="0011493B">
      <w:footerReference w:type="even" r:id="rId15"/>
      <w:footerReference w:type="default" r:id="rId16"/>
      <w:endnotePr>
        <w:numFmt w:val="decimal"/>
      </w:endnotePr>
      <w:pgSz w:w="11906" w:h="16838"/>
      <w:pgMar w:top="1134" w:right="1134" w:bottom="1134" w:left="1134" w:header="426" w:footer="624" w:gutter="0"/>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B52964" w14:textId="77777777" w:rsidR="00C434E1" w:rsidRDefault="00C434E1">
      <w:r>
        <w:separator/>
      </w:r>
    </w:p>
  </w:endnote>
  <w:endnote w:type="continuationSeparator" w:id="0">
    <w:p w14:paraId="2450FF7C" w14:textId="77777777" w:rsidR="00C434E1" w:rsidRDefault="00C43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F96F1" w14:textId="77777777" w:rsidR="00093404" w:rsidRDefault="0009340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25E99BB" w14:textId="77777777" w:rsidR="00093404" w:rsidRDefault="0009340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C295D" w14:textId="77777777" w:rsidR="00093404" w:rsidRDefault="0009340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D01FA">
      <w:rPr>
        <w:rStyle w:val="slostrnky"/>
        <w:noProof/>
      </w:rPr>
      <w:t>10</w:t>
    </w:r>
    <w:r>
      <w:rPr>
        <w:rStyle w:val="slostrnky"/>
      </w:rPr>
      <w:fldChar w:fldCharType="end"/>
    </w:r>
  </w:p>
  <w:p w14:paraId="7EBB98E4" w14:textId="77777777" w:rsidR="00093404" w:rsidRDefault="00093404" w:rsidP="00093404">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8E68A" w14:textId="77777777" w:rsidR="00C434E1" w:rsidRDefault="00C434E1">
      <w:r>
        <w:separator/>
      </w:r>
    </w:p>
  </w:footnote>
  <w:footnote w:type="continuationSeparator" w:id="0">
    <w:p w14:paraId="1D77F3DF" w14:textId="77777777" w:rsidR="00C434E1" w:rsidRDefault="00C43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F115E7"/>
    <w:multiLevelType w:val="hybridMultilevel"/>
    <w:tmpl w:val="7B46B2FA"/>
    <w:lvl w:ilvl="0" w:tplc="0405000F">
      <w:start w:val="1"/>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8377702"/>
    <w:multiLevelType w:val="hybridMultilevel"/>
    <w:tmpl w:val="D5663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9616EAC"/>
    <w:multiLevelType w:val="hybridMultilevel"/>
    <w:tmpl w:val="FEC458B6"/>
    <w:lvl w:ilvl="0" w:tplc="8F20212E">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7E5"/>
    <w:rsid w:val="00032027"/>
    <w:rsid w:val="00045205"/>
    <w:rsid w:val="0009132E"/>
    <w:rsid w:val="00093404"/>
    <w:rsid w:val="000E179F"/>
    <w:rsid w:val="000F725E"/>
    <w:rsid w:val="00111B44"/>
    <w:rsid w:val="0011493B"/>
    <w:rsid w:val="00135958"/>
    <w:rsid w:val="00157F12"/>
    <w:rsid w:val="00181F9A"/>
    <w:rsid w:val="001A1AA2"/>
    <w:rsid w:val="001B1358"/>
    <w:rsid w:val="001E1FC4"/>
    <w:rsid w:val="002039DC"/>
    <w:rsid w:val="00214AAE"/>
    <w:rsid w:val="002B3555"/>
    <w:rsid w:val="002F536C"/>
    <w:rsid w:val="00312445"/>
    <w:rsid w:val="0031380A"/>
    <w:rsid w:val="0034370B"/>
    <w:rsid w:val="00351854"/>
    <w:rsid w:val="00351875"/>
    <w:rsid w:val="00386B57"/>
    <w:rsid w:val="003962A5"/>
    <w:rsid w:val="003C04B5"/>
    <w:rsid w:val="003C07E5"/>
    <w:rsid w:val="00440233"/>
    <w:rsid w:val="004672C4"/>
    <w:rsid w:val="00472FD1"/>
    <w:rsid w:val="004C1D49"/>
    <w:rsid w:val="004C65E7"/>
    <w:rsid w:val="00515270"/>
    <w:rsid w:val="0051604A"/>
    <w:rsid w:val="00542E78"/>
    <w:rsid w:val="00544A66"/>
    <w:rsid w:val="00572EF6"/>
    <w:rsid w:val="00587819"/>
    <w:rsid w:val="005B28B6"/>
    <w:rsid w:val="005C0075"/>
    <w:rsid w:val="005C2F20"/>
    <w:rsid w:val="005F7CAF"/>
    <w:rsid w:val="0060590E"/>
    <w:rsid w:val="00645FBC"/>
    <w:rsid w:val="006F59B2"/>
    <w:rsid w:val="007226F5"/>
    <w:rsid w:val="0075669D"/>
    <w:rsid w:val="007A111E"/>
    <w:rsid w:val="007A4AA8"/>
    <w:rsid w:val="007A6FFD"/>
    <w:rsid w:val="007A7771"/>
    <w:rsid w:val="007E32FE"/>
    <w:rsid w:val="00817CF2"/>
    <w:rsid w:val="00820956"/>
    <w:rsid w:val="008224E4"/>
    <w:rsid w:val="00830856"/>
    <w:rsid w:val="00866A7F"/>
    <w:rsid w:val="0088670A"/>
    <w:rsid w:val="008A6ACF"/>
    <w:rsid w:val="008B5440"/>
    <w:rsid w:val="008B5505"/>
    <w:rsid w:val="008C32E5"/>
    <w:rsid w:val="008F1554"/>
    <w:rsid w:val="008F5C35"/>
    <w:rsid w:val="00907324"/>
    <w:rsid w:val="00937C5A"/>
    <w:rsid w:val="009D31D8"/>
    <w:rsid w:val="00A24AFE"/>
    <w:rsid w:val="00A445A7"/>
    <w:rsid w:val="00A5160F"/>
    <w:rsid w:val="00A60D0F"/>
    <w:rsid w:val="00A64067"/>
    <w:rsid w:val="00A733B4"/>
    <w:rsid w:val="00AB69A5"/>
    <w:rsid w:val="00AC3B2B"/>
    <w:rsid w:val="00AD3565"/>
    <w:rsid w:val="00AF3D8B"/>
    <w:rsid w:val="00B10DB9"/>
    <w:rsid w:val="00B10DCD"/>
    <w:rsid w:val="00B30285"/>
    <w:rsid w:val="00B65A98"/>
    <w:rsid w:val="00B763EA"/>
    <w:rsid w:val="00B9325A"/>
    <w:rsid w:val="00BA216B"/>
    <w:rsid w:val="00BA6D07"/>
    <w:rsid w:val="00BC1942"/>
    <w:rsid w:val="00BC2244"/>
    <w:rsid w:val="00BE207F"/>
    <w:rsid w:val="00BE76BA"/>
    <w:rsid w:val="00BF2D2D"/>
    <w:rsid w:val="00BF7E35"/>
    <w:rsid w:val="00C434E1"/>
    <w:rsid w:val="00C531AD"/>
    <w:rsid w:val="00C53E4D"/>
    <w:rsid w:val="00C614C6"/>
    <w:rsid w:val="00CE44B6"/>
    <w:rsid w:val="00CF4E60"/>
    <w:rsid w:val="00D24E76"/>
    <w:rsid w:val="00D25C17"/>
    <w:rsid w:val="00D41726"/>
    <w:rsid w:val="00DA4D6C"/>
    <w:rsid w:val="00DE63B4"/>
    <w:rsid w:val="00DF2625"/>
    <w:rsid w:val="00E21EFF"/>
    <w:rsid w:val="00E70DC5"/>
    <w:rsid w:val="00E86FAC"/>
    <w:rsid w:val="00E95027"/>
    <w:rsid w:val="00E966BD"/>
    <w:rsid w:val="00EA5122"/>
    <w:rsid w:val="00EF0242"/>
    <w:rsid w:val="00F02119"/>
    <w:rsid w:val="00F2043F"/>
    <w:rsid w:val="00F24836"/>
    <w:rsid w:val="00F55A9C"/>
    <w:rsid w:val="00F62157"/>
    <w:rsid w:val="00F67DF3"/>
    <w:rsid w:val="00F743DE"/>
    <w:rsid w:val="00F82910"/>
    <w:rsid w:val="00F93503"/>
    <w:rsid w:val="00FD01FA"/>
    <w:rsid w:val="00FF2E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F262F"/>
  <w15:chartTrackingRefBased/>
  <w15:docId w15:val="{0E25527B-4423-4B62-AD08-82ACC11D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07E5"/>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3C07E5"/>
    <w:pPr>
      <w:keepNext/>
      <w:suppressAutoHyphens/>
      <w:jc w:val="center"/>
      <w:outlineLvl w:val="0"/>
    </w:pPr>
    <w:rPr>
      <w:rFonts w:ascii="Arial" w:hAnsi="Arial"/>
      <w:b/>
      <w:sz w:val="22"/>
    </w:rPr>
  </w:style>
  <w:style w:type="paragraph" w:styleId="Nadpis2">
    <w:name w:val="heading 2"/>
    <w:basedOn w:val="Normln"/>
    <w:next w:val="Normln"/>
    <w:link w:val="Nadpis2Char"/>
    <w:uiPriority w:val="9"/>
    <w:unhideWhenUsed/>
    <w:qFormat/>
    <w:rsid w:val="00A733B4"/>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07E5"/>
    <w:rPr>
      <w:rFonts w:ascii="Arial" w:eastAsia="Times New Roman" w:hAnsi="Arial" w:cs="Times New Roman"/>
      <w:b/>
      <w:szCs w:val="20"/>
      <w:lang w:eastAsia="cs-CZ"/>
    </w:rPr>
  </w:style>
  <w:style w:type="paragraph" w:styleId="Zpat">
    <w:name w:val="footer"/>
    <w:basedOn w:val="Normln"/>
    <w:link w:val="ZpatChar"/>
    <w:rsid w:val="003C07E5"/>
    <w:pPr>
      <w:tabs>
        <w:tab w:val="center" w:pos="4536"/>
        <w:tab w:val="right" w:pos="9072"/>
      </w:tabs>
    </w:pPr>
  </w:style>
  <w:style w:type="character" w:customStyle="1" w:styleId="ZpatChar">
    <w:name w:val="Zápatí Char"/>
    <w:basedOn w:val="Standardnpsmoodstavce"/>
    <w:link w:val="Zpat"/>
    <w:rsid w:val="003C07E5"/>
    <w:rPr>
      <w:rFonts w:ascii="Times New Roman" w:eastAsia="Times New Roman" w:hAnsi="Times New Roman" w:cs="Times New Roman"/>
      <w:sz w:val="24"/>
      <w:szCs w:val="20"/>
      <w:lang w:eastAsia="cs-CZ"/>
    </w:rPr>
  </w:style>
  <w:style w:type="character" w:styleId="slostrnky">
    <w:name w:val="page number"/>
    <w:basedOn w:val="Standardnpsmoodstavce"/>
    <w:rsid w:val="003C07E5"/>
  </w:style>
  <w:style w:type="paragraph" w:styleId="Zkladntext">
    <w:name w:val="Body Text"/>
    <w:basedOn w:val="Normln"/>
    <w:link w:val="ZkladntextChar"/>
    <w:rsid w:val="003C07E5"/>
    <w:pPr>
      <w:suppressAutoHyphens/>
      <w:jc w:val="both"/>
    </w:pPr>
    <w:rPr>
      <w:rFonts w:ascii="Arial" w:hAnsi="Arial"/>
      <w:spacing w:val="-3"/>
    </w:rPr>
  </w:style>
  <w:style w:type="character" w:customStyle="1" w:styleId="ZkladntextChar">
    <w:name w:val="Základní text Char"/>
    <w:basedOn w:val="Standardnpsmoodstavce"/>
    <w:link w:val="Zkladntext"/>
    <w:rsid w:val="003C07E5"/>
    <w:rPr>
      <w:rFonts w:ascii="Arial" w:eastAsia="Times New Roman" w:hAnsi="Arial" w:cs="Times New Roman"/>
      <w:spacing w:val="-3"/>
      <w:sz w:val="24"/>
      <w:szCs w:val="20"/>
      <w:lang w:eastAsia="cs-CZ"/>
    </w:rPr>
  </w:style>
  <w:style w:type="character" w:styleId="Hypertextovodkaz">
    <w:name w:val="Hyperlink"/>
    <w:uiPriority w:val="99"/>
    <w:rsid w:val="003C07E5"/>
    <w:rPr>
      <w:color w:val="0000FF"/>
      <w:u w:val="single"/>
    </w:rPr>
  </w:style>
  <w:style w:type="paragraph" w:customStyle="1" w:styleId="Zkladntext21">
    <w:name w:val="Základní text 21"/>
    <w:basedOn w:val="Normln"/>
    <w:rsid w:val="003C07E5"/>
    <w:pPr>
      <w:overflowPunct w:val="0"/>
      <w:autoSpaceDE w:val="0"/>
      <w:autoSpaceDN w:val="0"/>
      <w:adjustRightInd w:val="0"/>
      <w:jc w:val="both"/>
      <w:textAlignment w:val="baseline"/>
    </w:pPr>
  </w:style>
  <w:style w:type="character" w:styleId="Odkaznakoment">
    <w:name w:val="annotation reference"/>
    <w:basedOn w:val="Standardnpsmoodstavce"/>
    <w:uiPriority w:val="99"/>
    <w:semiHidden/>
    <w:unhideWhenUsed/>
    <w:rsid w:val="00DF2625"/>
    <w:rPr>
      <w:sz w:val="16"/>
      <w:szCs w:val="16"/>
    </w:rPr>
  </w:style>
  <w:style w:type="paragraph" w:styleId="Textkomente">
    <w:name w:val="annotation text"/>
    <w:basedOn w:val="Normln"/>
    <w:link w:val="TextkomenteChar"/>
    <w:uiPriority w:val="99"/>
    <w:semiHidden/>
    <w:unhideWhenUsed/>
    <w:rsid w:val="00DF2625"/>
    <w:rPr>
      <w:sz w:val="20"/>
    </w:rPr>
  </w:style>
  <w:style w:type="character" w:customStyle="1" w:styleId="TextkomenteChar">
    <w:name w:val="Text komentáře Char"/>
    <w:basedOn w:val="Standardnpsmoodstavce"/>
    <w:link w:val="Textkomente"/>
    <w:uiPriority w:val="99"/>
    <w:semiHidden/>
    <w:rsid w:val="00DF262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F2625"/>
    <w:rPr>
      <w:b/>
      <w:bCs/>
    </w:rPr>
  </w:style>
  <w:style w:type="character" w:customStyle="1" w:styleId="PedmtkomenteChar">
    <w:name w:val="Předmět komentáře Char"/>
    <w:basedOn w:val="TextkomenteChar"/>
    <w:link w:val="Pedmtkomente"/>
    <w:uiPriority w:val="99"/>
    <w:semiHidden/>
    <w:rsid w:val="00DF262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DF262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F2625"/>
    <w:rPr>
      <w:rFonts w:ascii="Segoe UI" w:eastAsia="Times New Roman" w:hAnsi="Segoe UI" w:cs="Segoe UI"/>
      <w:sz w:val="18"/>
      <w:szCs w:val="18"/>
      <w:lang w:eastAsia="cs-CZ"/>
    </w:rPr>
  </w:style>
  <w:style w:type="paragraph" w:styleId="Odstavecseseznamem">
    <w:name w:val="List Paragraph"/>
    <w:basedOn w:val="Normln"/>
    <w:link w:val="OdstavecseseznamemChar"/>
    <w:uiPriority w:val="34"/>
    <w:qFormat/>
    <w:rsid w:val="00A733B4"/>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adpis2Char">
    <w:name w:val="Nadpis 2 Char"/>
    <w:basedOn w:val="Standardnpsmoodstavce"/>
    <w:link w:val="Nadpis2"/>
    <w:uiPriority w:val="9"/>
    <w:rsid w:val="00A733B4"/>
    <w:rPr>
      <w:rFonts w:asciiTheme="majorHAnsi" w:eastAsiaTheme="majorEastAsia" w:hAnsiTheme="majorHAnsi" w:cstheme="majorBidi"/>
      <w:color w:val="2F5496" w:themeColor="accent1" w:themeShade="BF"/>
      <w:sz w:val="26"/>
      <w:szCs w:val="26"/>
    </w:rPr>
  </w:style>
  <w:style w:type="character" w:customStyle="1" w:styleId="Nevyeenzmnka1">
    <w:name w:val="Nevyřešená zmínka1"/>
    <w:basedOn w:val="Standardnpsmoodstavce"/>
    <w:uiPriority w:val="99"/>
    <w:semiHidden/>
    <w:unhideWhenUsed/>
    <w:rsid w:val="00645FBC"/>
    <w:rPr>
      <w:color w:val="605E5C"/>
      <w:shd w:val="clear" w:color="auto" w:fill="E1DFDD"/>
    </w:rPr>
  </w:style>
  <w:style w:type="character" w:customStyle="1" w:styleId="red">
    <w:name w:val="red"/>
    <w:rsid w:val="00937C5A"/>
  </w:style>
  <w:style w:type="paragraph" w:styleId="Zkladntext2">
    <w:name w:val="Body Text 2"/>
    <w:basedOn w:val="Normln"/>
    <w:link w:val="Zkladntext2Char"/>
    <w:uiPriority w:val="99"/>
    <w:unhideWhenUsed/>
    <w:rsid w:val="00937C5A"/>
    <w:pPr>
      <w:spacing w:after="120" w:line="480" w:lineRule="auto"/>
    </w:pPr>
  </w:style>
  <w:style w:type="character" w:customStyle="1" w:styleId="Zkladntext2Char">
    <w:name w:val="Základní text 2 Char"/>
    <w:basedOn w:val="Standardnpsmoodstavce"/>
    <w:link w:val="Zkladntext2"/>
    <w:uiPriority w:val="99"/>
    <w:rsid w:val="00937C5A"/>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1A1AA2"/>
    <w:pPr>
      <w:spacing w:before="100" w:beforeAutospacing="1" w:after="100" w:afterAutospacing="1"/>
    </w:pPr>
    <w:rPr>
      <w:szCs w:val="24"/>
    </w:rPr>
  </w:style>
  <w:style w:type="character" w:customStyle="1" w:styleId="OdstavecseseznamemChar">
    <w:name w:val="Odstavec se seznamem Char"/>
    <w:link w:val="Odstavecseseznamem"/>
    <w:uiPriority w:val="34"/>
    <w:locked/>
    <w:rsid w:val="001A1AA2"/>
  </w:style>
  <w:style w:type="character" w:customStyle="1" w:styleId="Nevyeenzmnka2">
    <w:name w:val="Nevyřešená zmínka2"/>
    <w:basedOn w:val="Standardnpsmoodstavce"/>
    <w:uiPriority w:val="99"/>
    <w:semiHidden/>
    <w:unhideWhenUsed/>
    <w:rsid w:val="0075669D"/>
    <w:rPr>
      <w:color w:val="605E5C"/>
      <w:shd w:val="clear" w:color="auto" w:fill="E1DFDD"/>
    </w:rPr>
  </w:style>
  <w:style w:type="character" w:customStyle="1" w:styleId="preformatted">
    <w:name w:val="preformatted"/>
    <w:rsid w:val="00E21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28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p-as.cz" TargetMode="External"/><Relationship Id="rId13" Type="http://schemas.openxmlformats.org/officeDocument/2006/relationships/hyperlink" Target="http://www.tcp-as.c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rekkubes@atlas.cz," TargetMode="External"/><Relationship Id="rId12" Type="http://schemas.openxmlformats.org/officeDocument/2006/relationships/hyperlink" Target="http://www.prazskenaplavky.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azskenaplavky.c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razskenaplavky.cz" TargetMode="External"/><Relationship Id="rId4" Type="http://schemas.openxmlformats.org/officeDocument/2006/relationships/webSettings" Target="webSettings.xml"/><Relationship Id="rId9" Type="http://schemas.openxmlformats.org/officeDocument/2006/relationships/hyperlink" Target="http://www.prazskenaplavky.cz" TargetMode="External"/><Relationship Id="rId14" Type="http://schemas.openxmlformats.org/officeDocument/2006/relationships/hyperlink" Target="http://www.prazskenaplavky.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9</Pages>
  <Words>4466</Words>
  <Characters>26356</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 Sulzenko</dc:creator>
  <cp:keywords/>
  <dc:description/>
  <cp:lastModifiedBy>Katerina Kadlecova</cp:lastModifiedBy>
  <cp:revision>23</cp:revision>
  <cp:lastPrinted>2019-01-31T07:59:00Z</cp:lastPrinted>
  <dcterms:created xsi:type="dcterms:W3CDTF">2019-09-18T15:59:00Z</dcterms:created>
  <dcterms:modified xsi:type="dcterms:W3CDTF">2020-04-06T16:04:00Z</dcterms:modified>
</cp:coreProperties>
</file>