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1B" w:rsidRPr="00D3000D" w:rsidRDefault="00792D1B">
      <w:pPr>
        <w:pStyle w:val="Nadpis1"/>
        <w:spacing w:before="100"/>
        <w:ind w:left="0"/>
        <w:jc w:val="center"/>
        <w:rPr>
          <w:rFonts w:ascii="Arial" w:hAnsi="Arial" w:cs="Arial"/>
          <w:sz w:val="28"/>
          <w:szCs w:val="28"/>
          <w:u w:val="single"/>
        </w:rPr>
      </w:pPr>
    </w:p>
    <w:p w:rsidR="002F1682" w:rsidRPr="00D3000D" w:rsidRDefault="00934AE9" w:rsidP="002F16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sz w:val="28"/>
          <w:szCs w:val="28"/>
          <w:u w:val="single"/>
        </w:rPr>
        <w:t>Z m ě n o v ý   l i s</w:t>
      </w:r>
      <w:r w:rsidR="00B63D11" w:rsidRPr="00D3000D">
        <w:rPr>
          <w:rFonts w:asciiTheme="minorHAnsi" w:hAnsiTheme="minorHAnsi" w:cstheme="minorHAnsi"/>
          <w:sz w:val="28"/>
          <w:szCs w:val="28"/>
          <w:u w:val="single"/>
        </w:rPr>
        <w:t> </w:t>
      </w:r>
      <w:r w:rsidRPr="00D3000D">
        <w:rPr>
          <w:rFonts w:asciiTheme="minorHAnsi" w:hAnsiTheme="minorHAnsi" w:cstheme="minorHAnsi"/>
          <w:sz w:val="28"/>
          <w:szCs w:val="28"/>
          <w:u w:val="single"/>
        </w:rPr>
        <w:t>t</w:t>
      </w:r>
      <w:r w:rsidR="00B63D11" w:rsidRPr="00D3000D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42669C" w:rsidRPr="00D3000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792D1B" w:rsidRPr="00D3000D">
        <w:rPr>
          <w:rFonts w:asciiTheme="minorHAnsi" w:hAnsiTheme="minorHAnsi" w:cstheme="minorHAnsi"/>
          <w:sz w:val="28"/>
          <w:szCs w:val="28"/>
          <w:u w:val="single"/>
        </w:rPr>
        <w:t xml:space="preserve">č. </w:t>
      </w:r>
      <w:r w:rsidR="00AC3A8E" w:rsidRPr="00D3000D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B63D11" w:rsidRPr="00D3000D">
        <w:rPr>
          <w:rFonts w:asciiTheme="minorHAnsi" w:hAnsiTheme="minorHAnsi" w:cstheme="minorHAnsi"/>
          <w:sz w:val="28"/>
          <w:szCs w:val="28"/>
          <w:u w:val="single"/>
        </w:rPr>
        <w:br/>
      </w:r>
      <w:r w:rsidR="002F1682" w:rsidRPr="00D3000D">
        <w:rPr>
          <w:rFonts w:asciiTheme="minorHAnsi" w:hAnsiTheme="minorHAnsi" w:cstheme="minorHAnsi"/>
          <w:b/>
          <w:sz w:val="22"/>
          <w:szCs w:val="22"/>
        </w:rPr>
        <w:t>(dle §222 zákona č.134/2016 Sb.)</w:t>
      </w:r>
    </w:p>
    <w:p w:rsidR="00934AE9" w:rsidRPr="00612DB2" w:rsidRDefault="00556E99" w:rsidP="002F1682">
      <w:pPr>
        <w:jc w:val="center"/>
        <w:rPr>
          <w:rFonts w:asciiTheme="minorHAnsi" w:hAnsiTheme="minorHAnsi" w:cstheme="minorHAnsi"/>
          <w:b/>
        </w:rPr>
      </w:pPr>
      <w:r w:rsidRPr="00D3000D">
        <w:rPr>
          <w:rFonts w:asciiTheme="minorHAnsi" w:hAnsiTheme="minorHAnsi" w:cstheme="minorHAnsi"/>
          <w:sz w:val="22"/>
          <w:szCs w:val="22"/>
        </w:rPr>
        <w:br/>
      </w:r>
      <w:r w:rsidR="002F1682" w:rsidRPr="00612DB2">
        <w:rPr>
          <w:rFonts w:asciiTheme="minorHAnsi" w:hAnsiTheme="minorHAnsi" w:cstheme="minorHAnsi"/>
          <w:b/>
        </w:rPr>
        <w:t>SMVS 134V131000044</w:t>
      </w:r>
    </w:p>
    <w:p w:rsidR="002F1682" w:rsidRPr="00612DB2" w:rsidRDefault="002F1682" w:rsidP="002F1682">
      <w:pPr>
        <w:jc w:val="center"/>
        <w:rPr>
          <w:rFonts w:asciiTheme="minorHAnsi" w:hAnsiTheme="minorHAnsi" w:cstheme="minorHAnsi"/>
          <w:b/>
        </w:rPr>
      </w:pPr>
      <w:r w:rsidRPr="00612DB2">
        <w:rPr>
          <w:rFonts w:asciiTheme="minorHAnsi" w:hAnsiTheme="minorHAnsi" w:cstheme="minorHAnsi"/>
          <w:b/>
        </w:rPr>
        <w:t>„NPÚ, SZ Valtice - revitalizace vnějšího pláště průčelí zámku a východního předzámčí“</w:t>
      </w:r>
    </w:p>
    <w:p w:rsidR="002F1682" w:rsidRPr="00D3000D" w:rsidRDefault="002F1682" w:rsidP="002F1682">
      <w:pPr>
        <w:rPr>
          <w:rFonts w:asciiTheme="minorHAnsi" w:hAnsiTheme="minorHAnsi" w:cstheme="minorHAnsi"/>
          <w:b/>
          <w:sz w:val="22"/>
          <w:szCs w:val="22"/>
        </w:rPr>
      </w:pPr>
    </w:p>
    <w:p w:rsidR="00934AE9" w:rsidRPr="00D3000D" w:rsidRDefault="00934AE9" w:rsidP="005423C9">
      <w:pPr>
        <w:pStyle w:val="Nadpis1"/>
        <w:tabs>
          <w:tab w:val="left" w:pos="709"/>
        </w:tabs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1.</w:t>
      </w:r>
      <w:r w:rsidR="00DB4F88" w:rsidRPr="00D3000D">
        <w:rPr>
          <w:rFonts w:asciiTheme="minorHAnsi" w:hAnsiTheme="minorHAnsi" w:cstheme="minorHAnsi"/>
          <w:sz w:val="22"/>
          <w:szCs w:val="22"/>
        </w:rPr>
        <w:tab/>
      </w:r>
      <w:r w:rsidRPr="00D3000D">
        <w:rPr>
          <w:rFonts w:asciiTheme="minorHAnsi" w:hAnsiTheme="minorHAnsi" w:cstheme="minorHAnsi"/>
          <w:sz w:val="22"/>
          <w:szCs w:val="22"/>
        </w:rPr>
        <w:t>Objekt a oddíl stavby:</w:t>
      </w:r>
      <w:r w:rsidR="00B63D11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B63D11" w:rsidRPr="00D3000D">
        <w:rPr>
          <w:rFonts w:asciiTheme="minorHAnsi" w:hAnsiTheme="minorHAnsi" w:cstheme="minorHAnsi"/>
          <w:b w:val="0"/>
          <w:sz w:val="22"/>
          <w:szCs w:val="22"/>
        </w:rPr>
        <w:t xml:space="preserve">Státní </w:t>
      </w:r>
      <w:r w:rsidR="00556E99" w:rsidRPr="00D3000D">
        <w:rPr>
          <w:rFonts w:asciiTheme="minorHAnsi" w:hAnsiTheme="minorHAnsi" w:cstheme="minorHAnsi"/>
          <w:b w:val="0"/>
          <w:sz w:val="22"/>
          <w:szCs w:val="22"/>
        </w:rPr>
        <w:t>zámek Valtice</w:t>
      </w:r>
      <w:r w:rsidR="00554F87" w:rsidRPr="00D3000D">
        <w:rPr>
          <w:rFonts w:asciiTheme="minorHAnsi" w:hAnsiTheme="minorHAnsi" w:cstheme="minorHAnsi"/>
          <w:b w:val="0"/>
          <w:sz w:val="22"/>
          <w:szCs w:val="22"/>
        </w:rPr>
        <w:t xml:space="preserve"> – </w:t>
      </w:r>
      <w:r w:rsidR="002F1682" w:rsidRPr="00D3000D">
        <w:rPr>
          <w:rFonts w:asciiTheme="minorHAnsi" w:hAnsiTheme="minorHAnsi" w:cstheme="minorHAnsi"/>
          <w:b w:val="0"/>
          <w:sz w:val="22"/>
          <w:szCs w:val="22"/>
        </w:rPr>
        <w:t>východní předzámčí, hotel</w:t>
      </w:r>
    </w:p>
    <w:p w:rsidR="00BC4CD0" w:rsidRPr="00D3000D" w:rsidRDefault="00BC4CD0" w:rsidP="00901D64">
      <w:pPr>
        <w:pStyle w:val="Zkladntext"/>
        <w:ind w:left="705" w:hanging="705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8E2A66" w:rsidRPr="00D3000D" w:rsidRDefault="00934AE9" w:rsidP="00901D64">
      <w:pPr>
        <w:pStyle w:val="Zkladntext"/>
        <w:ind w:left="705" w:hanging="705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>2.</w:t>
      </w:r>
      <w:r w:rsidR="00DB4F88" w:rsidRPr="00D3000D">
        <w:rPr>
          <w:rFonts w:asciiTheme="minorHAnsi" w:hAnsiTheme="minorHAnsi" w:cstheme="minorHAnsi"/>
          <w:b/>
          <w:sz w:val="22"/>
          <w:szCs w:val="22"/>
        </w:rPr>
        <w:tab/>
      </w:r>
      <w:r w:rsidR="00901D64" w:rsidRPr="00D3000D">
        <w:rPr>
          <w:rFonts w:asciiTheme="minorHAnsi" w:hAnsiTheme="minorHAnsi" w:cstheme="minorHAnsi"/>
          <w:b/>
          <w:sz w:val="22"/>
          <w:szCs w:val="22"/>
        </w:rPr>
        <w:t xml:space="preserve">Smluvní strany </w:t>
      </w:r>
      <w:r w:rsidR="00901D64" w:rsidRPr="00D3000D">
        <w:rPr>
          <w:rFonts w:asciiTheme="minorHAnsi" w:hAnsiTheme="minorHAnsi" w:cstheme="minorHAnsi"/>
          <w:b/>
          <w:sz w:val="22"/>
          <w:szCs w:val="22"/>
        </w:rPr>
        <w:br/>
      </w:r>
      <w:r w:rsidR="00901D64" w:rsidRPr="00D3000D">
        <w:rPr>
          <w:rFonts w:asciiTheme="minorHAnsi" w:hAnsiTheme="minorHAnsi" w:cstheme="minorHAnsi"/>
          <w:b/>
          <w:sz w:val="22"/>
          <w:szCs w:val="22"/>
        </w:rPr>
        <w:tab/>
      </w:r>
      <w:r w:rsidR="00901D64" w:rsidRPr="00D3000D">
        <w:rPr>
          <w:rFonts w:asciiTheme="minorHAnsi" w:hAnsiTheme="minorHAnsi" w:cstheme="minorHAnsi"/>
          <w:sz w:val="22"/>
          <w:szCs w:val="22"/>
        </w:rPr>
        <w:t xml:space="preserve">Objednatel:  NPÚ, Územní památková správa v Kroměříži, Sněmovní nám. 1, </w:t>
      </w:r>
      <w:r w:rsidR="00901D64" w:rsidRPr="00D3000D">
        <w:rPr>
          <w:rFonts w:asciiTheme="minorHAnsi" w:hAnsiTheme="minorHAnsi" w:cstheme="minorHAnsi"/>
          <w:sz w:val="22"/>
          <w:szCs w:val="22"/>
        </w:rPr>
        <w:br/>
        <w:t xml:space="preserve">                       767 01 Kroměříž</w:t>
      </w:r>
    </w:p>
    <w:p w:rsidR="001A2811" w:rsidRPr="00D3000D" w:rsidRDefault="00901D64" w:rsidP="001A2811">
      <w:pPr>
        <w:pStyle w:val="Zkladntext"/>
        <w:ind w:left="705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Zhotovitel:    </w:t>
      </w:r>
      <w:r w:rsidR="001A2811" w:rsidRPr="00D3000D">
        <w:rPr>
          <w:rFonts w:asciiTheme="minorHAnsi" w:hAnsiTheme="minorHAnsi" w:cstheme="minorHAnsi"/>
          <w:sz w:val="22"/>
          <w:szCs w:val="22"/>
        </w:rPr>
        <w:t>FB LODŽIE s.r.o.</w:t>
      </w:r>
    </w:p>
    <w:p w:rsidR="009B3553" w:rsidRPr="00D3000D" w:rsidRDefault="009B3553" w:rsidP="001A2811">
      <w:pPr>
        <w:pStyle w:val="Zkladntext"/>
        <w:ind w:left="705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IČO:                29223041</w:t>
      </w:r>
    </w:p>
    <w:p w:rsidR="001A2811" w:rsidRPr="00D3000D" w:rsidRDefault="001A2811" w:rsidP="001A2811">
      <w:pPr>
        <w:pStyle w:val="Zkladntext"/>
        <w:ind w:left="705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se sídlem</w:t>
      </w:r>
      <w:r w:rsidR="009B3553" w:rsidRPr="00D3000D">
        <w:rPr>
          <w:rFonts w:asciiTheme="minorHAnsi" w:hAnsiTheme="minorHAnsi" w:cstheme="minorHAnsi"/>
          <w:sz w:val="22"/>
          <w:szCs w:val="22"/>
        </w:rPr>
        <w:t>:</w:t>
      </w: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9B3553" w:rsidRPr="00D3000D">
        <w:rPr>
          <w:rFonts w:asciiTheme="minorHAnsi" w:hAnsiTheme="minorHAnsi" w:cstheme="minorHAnsi"/>
          <w:sz w:val="22"/>
          <w:szCs w:val="22"/>
        </w:rPr>
        <w:t xml:space="preserve">     </w:t>
      </w:r>
      <w:r w:rsidRPr="00D3000D">
        <w:rPr>
          <w:rFonts w:asciiTheme="minorHAnsi" w:hAnsiTheme="minorHAnsi" w:cstheme="minorHAnsi"/>
          <w:sz w:val="22"/>
          <w:szCs w:val="22"/>
        </w:rPr>
        <w:t>Musilova 1638/9, Brno 614 00</w:t>
      </w:r>
    </w:p>
    <w:p w:rsidR="009B3553" w:rsidRPr="00612DB2" w:rsidRDefault="00184EA1" w:rsidP="00CD2E06">
      <w:pPr>
        <w:pStyle w:val="Zkladntext"/>
        <w:ind w:left="70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12DB2">
        <w:rPr>
          <w:rFonts w:asciiTheme="minorHAnsi" w:hAnsiTheme="minorHAnsi" w:cstheme="minorHAnsi"/>
          <w:b/>
          <w:sz w:val="22"/>
          <w:szCs w:val="22"/>
        </w:rPr>
        <w:t xml:space="preserve">Název smlouvy: </w:t>
      </w:r>
      <w:r w:rsidR="009B3553" w:rsidRPr="00612DB2">
        <w:rPr>
          <w:rFonts w:asciiTheme="minorHAnsi" w:hAnsiTheme="minorHAnsi" w:cstheme="minorHAnsi"/>
          <w:b/>
          <w:sz w:val="22"/>
          <w:szCs w:val="22"/>
        </w:rPr>
        <w:t>SZ Valtice – revitalizace vnějšího pláště zámku - hotel Hubertus</w:t>
      </w:r>
    </w:p>
    <w:p w:rsidR="00CD2E06" w:rsidRPr="00D3000D" w:rsidRDefault="009B3553" w:rsidP="00CD2E06">
      <w:pPr>
        <w:pStyle w:val="Zkladntext"/>
        <w:ind w:left="705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číslo objednatele: NPÚ</w:t>
      </w:r>
      <w:r w:rsidR="00BA2B83" w:rsidRPr="00D3000D">
        <w:rPr>
          <w:rFonts w:asciiTheme="minorHAnsi" w:hAnsiTheme="minorHAnsi" w:cstheme="minorHAnsi"/>
          <w:sz w:val="22"/>
          <w:szCs w:val="22"/>
        </w:rPr>
        <w:t>450/</w:t>
      </w:r>
      <w:r w:rsidR="00893776" w:rsidRPr="00D3000D">
        <w:rPr>
          <w:rFonts w:asciiTheme="minorHAnsi" w:hAnsiTheme="minorHAnsi" w:cstheme="minorHAnsi"/>
          <w:sz w:val="22"/>
          <w:szCs w:val="22"/>
        </w:rPr>
        <w:t>79</w:t>
      </w:r>
      <w:r w:rsidRPr="00D3000D">
        <w:rPr>
          <w:rFonts w:asciiTheme="minorHAnsi" w:hAnsiTheme="minorHAnsi" w:cstheme="minorHAnsi"/>
          <w:sz w:val="22"/>
          <w:szCs w:val="22"/>
        </w:rPr>
        <w:t>612</w:t>
      </w:r>
      <w:r w:rsidR="00893776" w:rsidRPr="00D3000D">
        <w:rPr>
          <w:rFonts w:asciiTheme="minorHAnsi" w:hAnsiTheme="minorHAnsi" w:cstheme="minorHAnsi"/>
          <w:sz w:val="22"/>
          <w:szCs w:val="22"/>
        </w:rPr>
        <w:t>/2018</w:t>
      </w:r>
      <w:r w:rsidRPr="00D3000D">
        <w:rPr>
          <w:rFonts w:asciiTheme="minorHAnsi" w:hAnsiTheme="minorHAnsi" w:cstheme="minorHAnsi"/>
          <w:sz w:val="22"/>
          <w:szCs w:val="22"/>
        </w:rPr>
        <w:br/>
      </w:r>
      <w:r w:rsidR="00934AE9" w:rsidRPr="00D3000D">
        <w:rPr>
          <w:rFonts w:asciiTheme="minorHAnsi" w:hAnsiTheme="minorHAnsi" w:cstheme="minorHAnsi"/>
          <w:sz w:val="22"/>
          <w:szCs w:val="22"/>
        </w:rPr>
        <w:t>Zpracovatel změnového listu</w:t>
      </w:r>
      <w:r w:rsidR="00901D64" w:rsidRPr="00D3000D">
        <w:rPr>
          <w:rFonts w:asciiTheme="minorHAnsi" w:hAnsiTheme="minorHAnsi" w:cstheme="minorHAnsi"/>
          <w:sz w:val="22"/>
          <w:szCs w:val="22"/>
        </w:rPr>
        <w:t xml:space="preserve">: </w:t>
      </w:r>
      <w:r w:rsidR="001D2BE7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8D1A05" w:rsidRPr="00D3000D">
        <w:rPr>
          <w:rFonts w:asciiTheme="minorHAnsi" w:hAnsiTheme="minorHAnsi" w:cstheme="minorHAnsi"/>
          <w:sz w:val="22"/>
          <w:szCs w:val="22"/>
        </w:rPr>
        <w:t>zhotovitel</w:t>
      </w:r>
    </w:p>
    <w:p w:rsidR="00934AE9" w:rsidRPr="00D3000D" w:rsidRDefault="00CD2E06" w:rsidP="00CD2E0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b/>
          <w:i/>
          <w:sz w:val="22"/>
          <w:szCs w:val="22"/>
        </w:rPr>
        <w:br/>
      </w:r>
      <w:r w:rsidR="00BC631B" w:rsidRPr="00D3000D">
        <w:rPr>
          <w:rFonts w:asciiTheme="minorHAnsi" w:hAnsiTheme="minorHAnsi" w:cstheme="minorHAnsi"/>
          <w:b/>
          <w:sz w:val="22"/>
          <w:szCs w:val="22"/>
        </w:rPr>
        <w:t>3.</w:t>
      </w:r>
      <w:r w:rsidR="00BC631B" w:rsidRPr="00D3000D">
        <w:rPr>
          <w:rFonts w:asciiTheme="minorHAnsi" w:hAnsiTheme="minorHAnsi" w:cstheme="minorHAnsi"/>
          <w:b/>
          <w:sz w:val="22"/>
          <w:szCs w:val="22"/>
        </w:rPr>
        <w:tab/>
        <w:t>Odkaz na dokumenty, v nichž je vznik a řešení změny popsáno</w:t>
      </w:r>
    </w:p>
    <w:p w:rsidR="00270007" w:rsidRPr="00D3000D" w:rsidRDefault="00934AE9" w:rsidP="009B3553">
      <w:pPr>
        <w:pStyle w:val="Zkladntext"/>
        <w:spacing w:before="120"/>
        <w:ind w:firstLine="284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3.</w:t>
      </w:r>
      <w:r w:rsidR="005E7579" w:rsidRPr="00D3000D">
        <w:rPr>
          <w:rFonts w:asciiTheme="minorHAnsi" w:hAnsiTheme="minorHAnsi" w:cstheme="minorHAnsi"/>
          <w:sz w:val="22"/>
          <w:szCs w:val="22"/>
        </w:rPr>
        <w:t>1</w:t>
      </w:r>
      <w:r w:rsidRPr="00D3000D">
        <w:rPr>
          <w:rFonts w:asciiTheme="minorHAnsi" w:hAnsiTheme="minorHAnsi" w:cstheme="minorHAnsi"/>
          <w:sz w:val="22"/>
          <w:szCs w:val="22"/>
        </w:rPr>
        <w:t>.</w:t>
      </w:r>
      <w:r w:rsidR="00126280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270007" w:rsidRPr="00D3000D">
        <w:rPr>
          <w:rFonts w:asciiTheme="minorHAnsi" w:hAnsiTheme="minorHAnsi" w:cstheme="minorHAnsi"/>
          <w:sz w:val="22"/>
          <w:szCs w:val="22"/>
        </w:rPr>
        <w:t xml:space="preserve">položkový rozpočet (příloha č. </w:t>
      </w:r>
      <w:r w:rsidR="005E7579" w:rsidRPr="00D3000D">
        <w:rPr>
          <w:rFonts w:asciiTheme="minorHAnsi" w:hAnsiTheme="minorHAnsi" w:cstheme="minorHAnsi"/>
          <w:sz w:val="22"/>
          <w:szCs w:val="22"/>
        </w:rPr>
        <w:t>1)</w:t>
      </w:r>
    </w:p>
    <w:p w:rsidR="007035CB" w:rsidRPr="00D3000D" w:rsidRDefault="00270007" w:rsidP="009B3553">
      <w:pPr>
        <w:pStyle w:val="Zkladntext"/>
        <w:spacing w:before="120"/>
        <w:ind w:firstLine="284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3.</w:t>
      </w:r>
      <w:r w:rsidR="005E7579" w:rsidRPr="00D3000D">
        <w:rPr>
          <w:rFonts w:asciiTheme="minorHAnsi" w:hAnsiTheme="minorHAnsi" w:cstheme="minorHAnsi"/>
          <w:sz w:val="22"/>
          <w:szCs w:val="22"/>
        </w:rPr>
        <w:t>2</w:t>
      </w:r>
      <w:r w:rsidRPr="00D3000D">
        <w:rPr>
          <w:rFonts w:asciiTheme="minorHAnsi" w:hAnsiTheme="minorHAnsi" w:cstheme="minorHAnsi"/>
          <w:sz w:val="22"/>
          <w:szCs w:val="22"/>
        </w:rPr>
        <w:t>. f</w:t>
      </w:r>
      <w:r w:rsidR="001C7B03" w:rsidRPr="00D3000D">
        <w:rPr>
          <w:rFonts w:asciiTheme="minorHAnsi" w:hAnsiTheme="minorHAnsi" w:cstheme="minorHAnsi"/>
          <w:sz w:val="22"/>
          <w:szCs w:val="22"/>
        </w:rPr>
        <w:t>otodokumentace</w:t>
      </w:r>
      <w:r w:rsidR="00C57B60" w:rsidRPr="00D3000D">
        <w:rPr>
          <w:rFonts w:asciiTheme="minorHAnsi" w:hAnsiTheme="minorHAnsi" w:cstheme="minorHAnsi"/>
          <w:sz w:val="22"/>
          <w:szCs w:val="22"/>
        </w:rPr>
        <w:t xml:space="preserve"> nálezového stavu</w:t>
      </w:r>
      <w:r w:rsidR="001C7B03" w:rsidRPr="00D300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57E3" w:rsidRPr="00D3000D" w:rsidRDefault="00CF57E3" w:rsidP="009B3553">
      <w:pPr>
        <w:pStyle w:val="Zkladntext"/>
        <w:spacing w:before="120"/>
        <w:ind w:firstLine="284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3.3  statické posouzení objektu suterénní místnosti</w:t>
      </w:r>
    </w:p>
    <w:p w:rsidR="00612DB2" w:rsidRDefault="00612DB2" w:rsidP="005F5C23">
      <w:pPr>
        <w:pStyle w:val="Zkladntext"/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934AE9" w:rsidRPr="00D3000D" w:rsidRDefault="00934AE9" w:rsidP="005F5C23">
      <w:pPr>
        <w:pStyle w:val="Zkladntex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>4.</w:t>
      </w:r>
      <w:r w:rsidR="008A6BF2" w:rsidRPr="00D3000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D3000D">
        <w:rPr>
          <w:rFonts w:asciiTheme="minorHAnsi" w:hAnsiTheme="minorHAnsi" w:cstheme="minorHAnsi"/>
          <w:b/>
          <w:sz w:val="22"/>
          <w:szCs w:val="22"/>
        </w:rPr>
        <w:t>Popis předmětu a příčin změny</w:t>
      </w:r>
      <w:r w:rsidR="00B65FA1" w:rsidRPr="00D3000D">
        <w:rPr>
          <w:rFonts w:asciiTheme="minorHAnsi" w:hAnsiTheme="minorHAnsi" w:cstheme="minorHAnsi"/>
          <w:b/>
          <w:sz w:val="22"/>
          <w:szCs w:val="22"/>
        </w:rPr>
        <w:t>, zdůvodnění a návrh řešení</w:t>
      </w:r>
    </w:p>
    <w:p w:rsidR="00744743" w:rsidRPr="00D3000D" w:rsidRDefault="00BD508A" w:rsidP="009B3553">
      <w:pPr>
        <w:pStyle w:val="Zkladntext"/>
        <w:spacing w:before="120"/>
        <w:ind w:firstLine="426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00D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744743" w:rsidRPr="00D3000D">
        <w:rPr>
          <w:rFonts w:asciiTheme="minorHAnsi" w:hAnsiTheme="minorHAnsi" w:cstheme="minorHAnsi"/>
          <w:b/>
          <w:sz w:val="22"/>
          <w:szCs w:val="22"/>
          <w:u w:val="single"/>
        </w:rPr>
        <w:t xml:space="preserve">MĚNA a – úprava </w:t>
      </w:r>
      <w:r w:rsidR="008C5100">
        <w:rPr>
          <w:rFonts w:asciiTheme="minorHAnsi" w:hAnsiTheme="minorHAnsi" w:cstheme="minorHAnsi"/>
          <w:b/>
          <w:sz w:val="22"/>
          <w:szCs w:val="22"/>
          <w:u w:val="single"/>
        </w:rPr>
        <w:t xml:space="preserve">hloubky </w:t>
      </w:r>
      <w:r w:rsidR="005E7579" w:rsidRPr="00D3000D">
        <w:rPr>
          <w:rFonts w:asciiTheme="minorHAnsi" w:hAnsiTheme="minorHAnsi" w:cstheme="minorHAnsi"/>
          <w:b/>
          <w:sz w:val="22"/>
          <w:szCs w:val="22"/>
          <w:u w:val="single"/>
        </w:rPr>
        <w:t>založení opěrn</w:t>
      </w:r>
      <w:r w:rsidR="00F35284" w:rsidRPr="00D3000D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="005E7579" w:rsidRPr="00D3000D">
        <w:rPr>
          <w:rFonts w:asciiTheme="minorHAnsi" w:hAnsiTheme="minorHAnsi" w:cstheme="minorHAnsi"/>
          <w:b/>
          <w:sz w:val="22"/>
          <w:szCs w:val="22"/>
          <w:u w:val="single"/>
        </w:rPr>
        <w:t xml:space="preserve"> zdi anglického dvorku</w:t>
      </w:r>
      <w:r w:rsidR="008C5100">
        <w:rPr>
          <w:rFonts w:asciiTheme="minorHAnsi" w:hAnsiTheme="minorHAnsi" w:cstheme="minorHAnsi"/>
          <w:b/>
          <w:sz w:val="22"/>
          <w:szCs w:val="22"/>
          <w:u w:val="single"/>
        </w:rPr>
        <w:t xml:space="preserve"> a konsolidace svahu pod věží</w:t>
      </w:r>
    </w:p>
    <w:p w:rsidR="00BD508A" w:rsidRPr="00D3000D" w:rsidRDefault="00BD508A" w:rsidP="009B3553">
      <w:pPr>
        <w:pStyle w:val="Zkladntext"/>
        <w:spacing w:before="120"/>
        <w:ind w:firstLine="426"/>
        <w:contextualSpacing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:rsidR="005E7579" w:rsidRPr="00D3000D" w:rsidRDefault="002B3B11" w:rsidP="009B3553">
      <w:pPr>
        <w:pStyle w:val="Zkladntext"/>
        <w:spacing w:before="120"/>
        <w:ind w:left="284" w:firstLine="426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  <w:u w:val="single"/>
        </w:rPr>
        <w:t>4.1.</w:t>
      </w:r>
      <w:r w:rsidR="00744743" w:rsidRPr="00D3000D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D3000D">
        <w:rPr>
          <w:rFonts w:asciiTheme="minorHAnsi" w:hAnsiTheme="minorHAnsi" w:cstheme="minorHAnsi"/>
          <w:sz w:val="22"/>
          <w:szCs w:val="22"/>
          <w:u w:val="single"/>
        </w:rPr>
        <w:t xml:space="preserve"> Příčin</w:t>
      </w:r>
      <w:r w:rsidR="00BE59A9" w:rsidRPr="00D3000D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D3000D">
        <w:rPr>
          <w:rFonts w:asciiTheme="minorHAnsi" w:hAnsiTheme="minorHAnsi" w:cstheme="minorHAnsi"/>
          <w:sz w:val="22"/>
          <w:szCs w:val="22"/>
          <w:u w:val="single"/>
        </w:rPr>
        <w:t xml:space="preserve"> změny</w:t>
      </w:r>
      <w:r w:rsidR="00CE35B5" w:rsidRPr="00D3000D">
        <w:rPr>
          <w:rFonts w:asciiTheme="minorHAnsi" w:hAnsiTheme="minorHAnsi" w:cstheme="minorHAnsi"/>
          <w:sz w:val="22"/>
          <w:szCs w:val="22"/>
          <w:u w:val="single"/>
        </w:rPr>
        <w:t xml:space="preserve"> - </w:t>
      </w:r>
      <w:r w:rsidR="00D950EE" w:rsidRPr="00D3000D">
        <w:rPr>
          <w:rFonts w:asciiTheme="minorHAnsi" w:hAnsiTheme="minorHAnsi" w:cstheme="minorHAnsi"/>
          <w:sz w:val="22"/>
          <w:szCs w:val="22"/>
          <w:u w:val="single"/>
        </w:rPr>
        <w:t>n</w:t>
      </w:r>
      <w:r w:rsidR="007777DC" w:rsidRPr="00D3000D">
        <w:rPr>
          <w:rFonts w:asciiTheme="minorHAnsi" w:hAnsiTheme="minorHAnsi" w:cstheme="minorHAnsi"/>
          <w:sz w:val="22"/>
          <w:szCs w:val="22"/>
          <w:u w:val="single"/>
        </w:rPr>
        <w:t>álezový stav:</w:t>
      </w:r>
      <w:r w:rsidR="003722DC" w:rsidRPr="00D3000D">
        <w:rPr>
          <w:rFonts w:asciiTheme="minorHAnsi" w:hAnsiTheme="minorHAnsi" w:cstheme="minorHAnsi"/>
          <w:sz w:val="22"/>
          <w:szCs w:val="22"/>
        </w:rPr>
        <w:t xml:space="preserve">  </w:t>
      </w:r>
      <w:r w:rsidR="007777DC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EF2B86" w:rsidRPr="00D3000D">
        <w:rPr>
          <w:rFonts w:asciiTheme="minorHAnsi" w:hAnsiTheme="minorHAnsi" w:cstheme="minorHAnsi"/>
          <w:sz w:val="22"/>
          <w:szCs w:val="22"/>
        </w:rPr>
        <w:t xml:space="preserve">  </w:t>
      </w:r>
      <w:r w:rsidR="00CE35B5" w:rsidRPr="00D3000D"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5E7579" w:rsidRPr="00D3000D">
        <w:rPr>
          <w:rFonts w:asciiTheme="minorHAnsi" w:hAnsiTheme="minorHAnsi" w:cstheme="minorHAnsi"/>
          <w:sz w:val="22"/>
          <w:szCs w:val="22"/>
        </w:rPr>
        <w:t>Při výkopových pracích anglického dvorku byly zastiženy tyto nálezové situace:</w:t>
      </w:r>
    </w:p>
    <w:p w:rsidR="00F35284" w:rsidRPr="00D3000D" w:rsidRDefault="00F35284" w:rsidP="009B3553">
      <w:pPr>
        <w:pStyle w:val="Zkladntext"/>
        <w:spacing w:before="120"/>
        <w:ind w:left="284" w:firstLine="426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:rsidR="005E7579" w:rsidRPr="00D3000D" w:rsidRDefault="00D36B3F" w:rsidP="009B3553">
      <w:pPr>
        <w:pStyle w:val="Zkladntext"/>
        <w:spacing w:before="120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- v</w:t>
      </w:r>
      <w:r w:rsidR="00144FB8" w:rsidRPr="00D3000D">
        <w:rPr>
          <w:rFonts w:asciiTheme="minorHAnsi" w:hAnsiTheme="minorHAnsi" w:cstheme="minorHAnsi"/>
          <w:sz w:val="22"/>
          <w:szCs w:val="22"/>
        </w:rPr>
        <w:t> </w:t>
      </w:r>
      <w:r w:rsidRPr="00D3000D">
        <w:rPr>
          <w:rFonts w:asciiTheme="minorHAnsi" w:hAnsiTheme="minorHAnsi" w:cstheme="minorHAnsi"/>
          <w:sz w:val="22"/>
          <w:szCs w:val="22"/>
        </w:rPr>
        <w:t>místě</w:t>
      </w:r>
      <w:r w:rsidR="00144FB8" w:rsidRPr="00D3000D">
        <w:rPr>
          <w:rFonts w:asciiTheme="minorHAnsi" w:hAnsiTheme="minorHAnsi" w:cstheme="minorHAnsi"/>
          <w:sz w:val="22"/>
          <w:szCs w:val="22"/>
        </w:rPr>
        <w:t xml:space="preserve"> trojosého portálu středu objektu</w:t>
      </w:r>
      <w:r w:rsidRPr="00D3000D">
        <w:rPr>
          <w:rFonts w:asciiTheme="minorHAnsi" w:hAnsiTheme="minorHAnsi" w:cstheme="minorHAnsi"/>
          <w:sz w:val="22"/>
          <w:szCs w:val="22"/>
        </w:rPr>
        <w:t xml:space="preserve"> byl</w:t>
      </w:r>
      <w:r w:rsidR="00F35284" w:rsidRPr="00D3000D">
        <w:rPr>
          <w:rFonts w:asciiTheme="minorHAnsi" w:hAnsiTheme="minorHAnsi" w:cstheme="minorHAnsi"/>
          <w:sz w:val="22"/>
          <w:szCs w:val="22"/>
        </w:rPr>
        <w:t>o</w:t>
      </w:r>
      <w:r w:rsidRPr="00D3000D">
        <w:rPr>
          <w:rFonts w:asciiTheme="minorHAnsi" w:hAnsiTheme="minorHAnsi" w:cstheme="minorHAnsi"/>
          <w:sz w:val="22"/>
          <w:szCs w:val="22"/>
        </w:rPr>
        <w:t xml:space="preserve"> zjištěno, že</w:t>
      </w:r>
      <w:r w:rsidR="00144FB8" w:rsidRPr="00D3000D">
        <w:rPr>
          <w:rFonts w:asciiTheme="minorHAnsi" w:hAnsiTheme="minorHAnsi" w:cstheme="minorHAnsi"/>
          <w:sz w:val="22"/>
          <w:szCs w:val="22"/>
        </w:rPr>
        <w:t xml:space="preserve"> obvodová</w:t>
      </w:r>
      <w:r w:rsidRPr="00D3000D">
        <w:rPr>
          <w:rFonts w:asciiTheme="minorHAnsi" w:hAnsiTheme="minorHAnsi" w:cstheme="minorHAnsi"/>
          <w:sz w:val="22"/>
          <w:szCs w:val="22"/>
        </w:rPr>
        <w:t xml:space="preserve"> zeď </w:t>
      </w:r>
      <w:r w:rsidR="00144FB8" w:rsidRPr="00D3000D">
        <w:rPr>
          <w:rFonts w:asciiTheme="minorHAnsi" w:hAnsiTheme="minorHAnsi" w:cstheme="minorHAnsi"/>
          <w:sz w:val="22"/>
          <w:szCs w:val="22"/>
        </w:rPr>
        <w:t xml:space="preserve">v úrovni </w:t>
      </w:r>
      <w:r w:rsidRPr="00D3000D">
        <w:rPr>
          <w:rFonts w:asciiTheme="minorHAnsi" w:hAnsiTheme="minorHAnsi" w:cstheme="minorHAnsi"/>
          <w:sz w:val="22"/>
          <w:szCs w:val="22"/>
        </w:rPr>
        <w:t xml:space="preserve">1.PP je rozšířena o </w:t>
      </w:r>
      <w:r w:rsidR="00144FB8" w:rsidRPr="00D3000D">
        <w:rPr>
          <w:rFonts w:asciiTheme="minorHAnsi" w:hAnsiTheme="minorHAnsi" w:cstheme="minorHAnsi"/>
          <w:sz w:val="22"/>
          <w:szCs w:val="22"/>
        </w:rPr>
        <w:t>přizdívku v mocnosti</w:t>
      </w: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144FB8" w:rsidRPr="00D3000D">
        <w:rPr>
          <w:rFonts w:asciiTheme="minorHAnsi" w:hAnsiTheme="minorHAnsi" w:cstheme="minorHAnsi"/>
          <w:sz w:val="22"/>
          <w:szCs w:val="22"/>
        </w:rPr>
        <w:t>4</w:t>
      </w:r>
      <w:r w:rsidRPr="00D3000D">
        <w:rPr>
          <w:rFonts w:asciiTheme="minorHAnsi" w:hAnsiTheme="minorHAnsi" w:cstheme="minorHAnsi"/>
          <w:sz w:val="22"/>
          <w:szCs w:val="22"/>
        </w:rPr>
        <w:t>0</w:t>
      </w:r>
      <w:r w:rsidR="00144FB8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Pr="00D3000D">
        <w:rPr>
          <w:rFonts w:asciiTheme="minorHAnsi" w:hAnsiTheme="minorHAnsi" w:cstheme="minorHAnsi"/>
          <w:sz w:val="22"/>
          <w:szCs w:val="22"/>
        </w:rPr>
        <w:t xml:space="preserve">cm. </w:t>
      </w:r>
      <w:r w:rsidR="00144FB8" w:rsidRPr="00D3000D">
        <w:rPr>
          <w:rFonts w:asciiTheme="minorHAnsi" w:hAnsiTheme="minorHAnsi" w:cstheme="minorHAnsi"/>
          <w:sz w:val="22"/>
          <w:szCs w:val="22"/>
        </w:rPr>
        <w:t>Historická přizdívka je vystavěna bez zjevného založení</w:t>
      </w: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144FB8" w:rsidRPr="00D3000D">
        <w:rPr>
          <w:rFonts w:asciiTheme="minorHAnsi" w:hAnsiTheme="minorHAnsi" w:cstheme="minorHAnsi"/>
          <w:sz w:val="22"/>
          <w:szCs w:val="22"/>
        </w:rPr>
        <w:t>od</w:t>
      </w:r>
      <w:r w:rsidR="0086333E" w:rsidRPr="00D3000D">
        <w:rPr>
          <w:rFonts w:asciiTheme="minorHAnsi" w:hAnsiTheme="minorHAnsi" w:cstheme="minorHAnsi"/>
          <w:sz w:val="22"/>
          <w:szCs w:val="22"/>
        </w:rPr>
        <w:t> </w:t>
      </w:r>
      <w:r w:rsidR="00F35284" w:rsidRPr="00D3000D">
        <w:rPr>
          <w:rFonts w:asciiTheme="minorHAnsi" w:hAnsiTheme="minorHAnsi" w:cstheme="minorHAnsi"/>
          <w:sz w:val="22"/>
          <w:szCs w:val="22"/>
        </w:rPr>
        <w:t>hloubky -</w:t>
      </w:r>
      <w:r w:rsidR="00144FB8" w:rsidRPr="00D3000D">
        <w:rPr>
          <w:rFonts w:asciiTheme="minorHAnsi" w:hAnsiTheme="minorHAnsi" w:cstheme="minorHAnsi"/>
          <w:sz w:val="22"/>
          <w:szCs w:val="22"/>
        </w:rPr>
        <w:t>3,200 a nelze ji</w:t>
      </w:r>
      <w:r w:rsidR="0086333E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144FB8" w:rsidRPr="00D3000D">
        <w:rPr>
          <w:rFonts w:asciiTheme="minorHAnsi" w:hAnsiTheme="minorHAnsi" w:cstheme="minorHAnsi"/>
          <w:sz w:val="22"/>
          <w:szCs w:val="22"/>
        </w:rPr>
        <w:t xml:space="preserve">dále </w:t>
      </w:r>
      <w:r w:rsidR="0086333E" w:rsidRPr="00D3000D">
        <w:rPr>
          <w:rFonts w:asciiTheme="minorHAnsi" w:hAnsiTheme="minorHAnsi" w:cstheme="minorHAnsi"/>
          <w:sz w:val="22"/>
          <w:szCs w:val="22"/>
        </w:rPr>
        <w:t>podkopávat</w:t>
      </w:r>
      <w:r w:rsidR="00F35284" w:rsidRPr="00D3000D">
        <w:rPr>
          <w:rFonts w:asciiTheme="minorHAnsi" w:hAnsiTheme="minorHAnsi" w:cstheme="minorHAnsi"/>
          <w:sz w:val="22"/>
          <w:szCs w:val="22"/>
        </w:rPr>
        <w:t>, jak je předpokládáno v PD</w:t>
      </w:r>
      <w:r w:rsidR="0086333E" w:rsidRPr="00D3000D">
        <w:rPr>
          <w:rFonts w:asciiTheme="minorHAnsi" w:hAnsiTheme="minorHAnsi" w:cstheme="minorHAnsi"/>
          <w:sz w:val="22"/>
          <w:szCs w:val="22"/>
        </w:rPr>
        <w:t>.</w:t>
      </w:r>
    </w:p>
    <w:p w:rsidR="0086333E" w:rsidRPr="00D3000D" w:rsidRDefault="0086333E" w:rsidP="009B3553">
      <w:pPr>
        <w:pStyle w:val="Zkladntext"/>
        <w:spacing w:before="120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- v typických místech j</w:t>
      </w:r>
      <w:r w:rsidR="00144FB8" w:rsidRPr="00D3000D">
        <w:rPr>
          <w:rFonts w:asciiTheme="minorHAnsi" w:hAnsiTheme="minorHAnsi" w:cstheme="minorHAnsi"/>
          <w:sz w:val="22"/>
          <w:szCs w:val="22"/>
        </w:rPr>
        <w:t>e v úrovni - 4,550 zachycena</w:t>
      </w: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144FB8" w:rsidRPr="00D3000D">
        <w:rPr>
          <w:rFonts w:asciiTheme="minorHAnsi" w:hAnsiTheme="minorHAnsi" w:cstheme="minorHAnsi"/>
          <w:sz w:val="22"/>
          <w:szCs w:val="22"/>
        </w:rPr>
        <w:t xml:space="preserve">souvislá vrstva </w:t>
      </w:r>
      <w:r w:rsidRPr="00D3000D">
        <w:rPr>
          <w:rFonts w:asciiTheme="minorHAnsi" w:hAnsiTheme="minorHAnsi" w:cstheme="minorHAnsi"/>
          <w:sz w:val="22"/>
          <w:szCs w:val="22"/>
        </w:rPr>
        <w:t>jílové izolace</w:t>
      </w:r>
      <w:r w:rsidR="00436BEA" w:rsidRPr="00D3000D">
        <w:rPr>
          <w:rFonts w:asciiTheme="minorHAnsi" w:hAnsiTheme="minorHAnsi" w:cstheme="minorHAnsi"/>
          <w:sz w:val="22"/>
          <w:szCs w:val="22"/>
        </w:rPr>
        <w:t>, dle provedené sondy o metrové mocnosti, její</w:t>
      </w:r>
      <w:r w:rsidRPr="00D3000D">
        <w:rPr>
          <w:rFonts w:asciiTheme="minorHAnsi" w:hAnsiTheme="minorHAnsi" w:cstheme="minorHAnsi"/>
          <w:sz w:val="22"/>
          <w:szCs w:val="22"/>
        </w:rPr>
        <w:t>ž o</w:t>
      </w:r>
      <w:r w:rsidR="00436BEA" w:rsidRPr="00D3000D">
        <w:rPr>
          <w:rFonts w:asciiTheme="minorHAnsi" w:hAnsiTheme="minorHAnsi" w:cstheme="minorHAnsi"/>
          <w:sz w:val="22"/>
          <w:szCs w:val="22"/>
        </w:rPr>
        <w:t>bnažení by mohlo způsobit</w:t>
      </w:r>
      <w:r w:rsidRPr="00D3000D">
        <w:rPr>
          <w:rFonts w:asciiTheme="minorHAnsi" w:hAnsiTheme="minorHAnsi" w:cstheme="minorHAnsi"/>
          <w:sz w:val="22"/>
          <w:szCs w:val="22"/>
        </w:rPr>
        <w:t xml:space="preserve"> vysychání a tímto nadměrné smršťování jílů spolu s možným vznikem poruch stávajícího zdiva objektu </w:t>
      </w:r>
      <w:r w:rsidR="00F35284" w:rsidRPr="00D3000D">
        <w:rPr>
          <w:rFonts w:asciiTheme="minorHAnsi" w:hAnsiTheme="minorHAnsi" w:cstheme="minorHAnsi"/>
          <w:sz w:val="22"/>
          <w:szCs w:val="22"/>
        </w:rPr>
        <w:t>předzámčí</w:t>
      </w:r>
      <w:r w:rsidR="00436BEA" w:rsidRPr="00D3000D">
        <w:rPr>
          <w:rFonts w:asciiTheme="minorHAnsi" w:hAnsiTheme="minorHAnsi" w:cstheme="minorHAnsi"/>
          <w:sz w:val="22"/>
          <w:szCs w:val="22"/>
        </w:rPr>
        <w:t xml:space="preserve"> a průsakům a změnu klimatu v interiéru 2 PP.</w:t>
      </w:r>
    </w:p>
    <w:p w:rsidR="00BD508A" w:rsidRPr="00D3000D" w:rsidRDefault="0086333E" w:rsidP="009B3553">
      <w:pPr>
        <w:pStyle w:val="Zkladntext"/>
        <w:spacing w:before="120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- v místě 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pod </w:t>
      </w:r>
      <w:r w:rsidR="00F35284" w:rsidRPr="00D3000D">
        <w:rPr>
          <w:rFonts w:asciiTheme="minorHAnsi" w:hAnsiTheme="minorHAnsi" w:cstheme="minorHAnsi"/>
          <w:sz w:val="22"/>
          <w:szCs w:val="22"/>
        </w:rPr>
        <w:t xml:space="preserve">západní fasádou </w:t>
      </w:r>
      <w:r w:rsidR="000C16C3" w:rsidRPr="00D3000D">
        <w:rPr>
          <w:rFonts w:asciiTheme="minorHAnsi" w:hAnsiTheme="minorHAnsi" w:cstheme="minorHAnsi"/>
          <w:sz w:val="22"/>
          <w:szCs w:val="22"/>
        </w:rPr>
        <w:t>věž</w:t>
      </w:r>
      <w:r w:rsidR="00F35284" w:rsidRPr="00D3000D">
        <w:rPr>
          <w:rFonts w:asciiTheme="minorHAnsi" w:hAnsiTheme="minorHAnsi" w:cstheme="minorHAnsi"/>
          <w:sz w:val="22"/>
          <w:szCs w:val="22"/>
        </w:rPr>
        <w:t>e</w:t>
      </w:r>
      <w:r w:rsidRPr="00D3000D">
        <w:rPr>
          <w:rFonts w:asciiTheme="minorHAnsi" w:hAnsiTheme="minorHAnsi" w:cstheme="minorHAnsi"/>
          <w:sz w:val="22"/>
          <w:szCs w:val="22"/>
        </w:rPr>
        <w:t xml:space="preserve"> byly 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v úrovni </w:t>
      </w:r>
      <w:r w:rsidR="00BD508A" w:rsidRPr="00D3000D">
        <w:rPr>
          <w:rFonts w:asciiTheme="minorHAnsi" w:hAnsiTheme="minorHAnsi" w:cstheme="minorHAnsi"/>
          <w:sz w:val="22"/>
          <w:szCs w:val="22"/>
        </w:rPr>
        <w:t>cca -2,000 nalez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eny </w:t>
      </w:r>
      <w:r w:rsidR="00F35284" w:rsidRPr="00D3000D">
        <w:rPr>
          <w:rFonts w:asciiTheme="minorHAnsi" w:hAnsiTheme="minorHAnsi" w:cstheme="minorHAnsi"/>
          <w:sz w:val="22"/>
          <w:szCs w:val="22"/>
        </w:rPr>
        <w:t>tři linie základových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 pas</w:t>
      </w:r>
      <w:r w:rsidR="00F35284" w:rsidRPr="00D3000D">
        <w:rPr>
          <w:rFonts w:asciiTheme="minorHAnsi" w:hAnsiTheme="minorHAnsi" w:cstheme="minorHAnsi"/>
          <w:sz w:val="22"/>
          <w:szCs w:val="22"/>
        </w:rPr>
        <w:t>ů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 ze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smíšeného kamenocihelného 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zdiva o </w:t>
      </w:r>
      <w:r w:rsidR="00BD508A" w:rsidRPr="00D3000D">
        <w:rPr>
          <w:rFonts w:asciiTheme="minorHAnsi" w:hAnsiTheme="minorHAnsi" w:cstheme="minorHAnsi"/>
          <w:sz w:val="22"/>
          <w:szCs w:val="22"/>
        </w:rPr>
        <w:t>šíř</w:t>
      </w:r>
      <w:r w:rsidR="000C16C3" w:rsidRPr="00D3000D">
        <w:rPr>
          <w:rFonts w:asciiTheme="minorHAnsi" w:hAnsiTheme="minorHAnsi" w:cstheme="minorHAnsi"/>
          <w:sz w:val="22"/>
          <w:szCs w:val="22"/>
        </w:rPr>
        <w:t>i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cca 1,200m</w:t>
      </w:r>
      <w:r w:rsidR="00F35284" w:rsidRPr="00D3000D">
        <w:rPr>
          <w:rFonts w:asciiTheme="minorHAnsi" w:hAnsiTheme="minorHAnsi" w:cstheme="minorHAnsi"/>
          <w:sz w:val="22"/>
          <w:szCs w:val="22"/>
        </w:rPr>
        <w:t>.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F35284" w:rsidRPr="00D3000D">
        <w:rPr>
          <w:rFonts w:asciiTheme="minorHAnsi" w:hAnsiTheme="minorHAnsi" w:cstheme="minorHAnsi"/>
          <w:sz w:val="22"/>
          <w:szCs w:val="22"/>
        </w:rPr>
        <w:t>Z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 čelní strany věže byly v úrovni cca </w:t>
      </w:r>
      <w:r w:rsidR="00F35284" w:rsidRPr="00D3000D">
        <w:rPr>
          <w:rFonts w:asciiTheme="minorHAnsi" w:hAnsiTheme="minorHAnsi" w:cstheme="minorHAnsi"/>
          <w:sz w:val="22"/>
          <w:szCs w:val="22"/>
        </w:rPr>
        <w:t>-2</w:t>
      </w:r>
      <w:r w:rsidR="00BD508A" w:rsidRPr="00D3000D">
        <w:rPr>
          <w:rFonts w:asciiTheme="minorHAnsi" w:hAnsiTheme="minorHAnsi" w:cstheme="minorHAnsi"/>
          <w:sz w:val="22"/>
          <w:szCs w:val="22"/>
        </w:rPr>
        <w:t>,500 nalezeny zbytky obloukového základové pasu</w:t>
      </w:r>
      <w:r w:rsidRPr="00D3000D">
        <w:rPr>
          <w:rFonts w:asciiTheme="minorHAnsi" w:hAnsiTheme="minorHAnsi" w:cstheme="minorHAnsi"/>
          <w:sz w:val="22"/>
          <w:szCs w:val="22"/>
        </w:rPr>
        <w:t xml:space="preserve">  </w:t>
      </w:r>
      <w:r w:rsidR="000C16C3" w:rsidRPr="00D3000D">
        <w:rPr>
          <w:rFonts w:asciiTheme="minorHAnsi" w:hAnsiTheme="minorHAnsi" w:cstheme="minorHAnsi"/>
          <w:sz w:val="22"/>
          <w:szCs w:val="22"/>
        </w:rPr>
        <w:t>ze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smíšeného kamenocihelného zdiva šíře cca 1,200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BD508A" w:rsidRPr="00D3000D">
        <w:rPr>
          <w:rFonts w:asciiTheme="minorHAnsi" w:hAnsiTheme="minorHAnsi" w:cstheme="minorHAnsi"/>
          <w:sz w:val="22"/>
          <w:szCs w:val="22"/>
        </w:rPr>
        <w:t>m,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 lokálně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přerušeného 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trasou </w:t>
      </w:r>
      <w:r w:rsidR="00BD508A" w:rsidRPr="00D3000D">
        <w:rPr>
          <w:rFonts w:asciiTheme="minorHAnsi" w:hAnsiTheme="minorHAnsi" w:cstheme="minorHAnsi"/>
          <w:sz w:val="22"/>
          <w:szCs w:val="22"/>
        </w:rPr>
        <w:t>kanalizac</w:t>
      </w:r>
      <w:r w:rsidR="000C16C3" w:rsidRPr="00D3000D">
        <w:rPr>
          <w:rFonts w:asciiTheme="minorHAnsi" w:hAnsiTheme="minorHAnsi" w:cstheme="minorHAnsi"/>
          <w:sz w:val="22"/>
          <w:szCs w:val="22"/>
        </w:rPr>
        <w:t>e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DN 300</w:t>
      </w:r>
      <w:r w:rsidR="000C16C3" w:rsidRPr="00D3000D">
        <w:rPr>
          <w:rFonts w:asciiTheme="minorHAnsi" w:hAnsiTheme="minorHAnsi" w:cstheme="minorHAnsi"/>
          <w:sz w:val="22"/>
          <w:szCs w:val="22"/>
        </w:rPr>
        <w:t>,</w:t>
      </w:r>
      <w:r w:rsidR="00BD508A" w:rsidRPr="00D3000D">
        <w:rPr>
          <w:rFonts w:asciiTheme="minorHAnsi" w:hAnsiTheme="minorHAnsi" w:cstheme="minorHAnsi"/>
          <w:sz w:val="22"/>
          <w:szCs w:val="22"/>
        </w:rPr>
        <w:t xml:space="preserve"> vystavěnou před 10-ti lety</w:t>
      </w:r>
      <w:r w:rsidR="000C16C3" w:rsidRPr="00D3000D">
        <w:rPr>
          <w:rFonts w:asciiTheme="minorHAnsi" w:hAnsiTheme="minorHAnsi" w:cstheme="minorHAnsi"/>
          <w:sz w:val="22"/>
          <w:szCs w:val="22"/>
        </w:rPr>
        <w:t>.</w:t>
      </w:r>
    </w:p>
    <w:p w:rsidR="00BD508A" w:rsidRPr="00D3000D" w:rsidRDefault="003A4D73" w:rsidP="009B3553">
      <w:pPr>
        <w:pStyle w:val="Zkladntext"/>
        <w:spacing w:before="120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- </w:t>
      </w:r>
      <w:r w:rsidR="00BD508A" w:rsidRPr="00D3000D">
        <w:rPr>
          <w:rFonts w:asciiTheme="minorHAnsi" w:hAnsiTheme="minorHAnsi" w:cstheme="minorHAnsi"/>
          <w:sz w:val="22"/>
          <w:szCs w:val="22"/>
        </w:rPr>
        <w:t>objekt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betonové suterénní místnosti</w:t>
      </w:r>
      <w:r w:rsidR="00153527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571928" w:rsidRPr="00D3000D">
        <w:rPr>
          <w:rFonts w:asciiTheme="minorHAnsi" w:hAnsiTheme="minorHAnsi" w:cstheme="minorHAnsi"/>
          <w:sz w:val="22"/>
          <w:szCs w:val="22"/>
        </w:rPr>
        <w:t xml:space="preserve">při vstupu </w:t>
      </w:r>
      <w:r w:rsidR="00153527" w:rsidRPr="00D3000D">
        <w:rPr>
          <w:rFonts w:asciiTheme="minorHAnsi" w:hAnsiTheme="minorHAnsi" w:cstheme="minorHAnsi"/>
          <w:sz w:val="22"/>
          <w:szCs w:val="22"/>
        </w:rPr>
        <w:t>a navazující opěrné zdi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153527" w:rsidRPr="00D3000D">
        <w:rPr>
          <w:rFonts w:asciiTheme="minorHAnsi" w:hAnsiTheme="minorHAnsi" w:cstheme="minorHAnsi"/>
          <w:sz w:val="22"/>
          <w:szCs w:val="22"/>
        </w:rPr>
        <w:t>pod věží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vykazuj</w:t>
      </w:r>
      <w:r w:rsidR="00153527" w:rsidRPr="00D3000D">
        <w:rPr>
          <w:rFonts w:asciiTheme="minorHAnsi" w:hAnsiTheme="minorHAnsi" w:cstheme="minorHAnsi"/>
          <w:sz w:val="22"/>
          <w:szCs w:val="22"/>
        </w:rPr>
        <w:t>í statické poruchy, odklon od svislice,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odtržení o</w:t>
      </w:r>
      <w:r w:rsidR="00F35284" w:rsidRPr="00D3000D">
        <w:rPr>
          <w:rFonts w:asciiTheme="minorHAnsi" w:hAnsiTheme="minorHAnsi" w:cstheme="minorHAnsi"/>
          <w:sz w:val="22"/>
          <w:szCs w:val="22"/>
        </w:rPr>
        <w:t>d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zdiva věže </w:t>
      </w:r>
      <w:r w:rsidR="00153527" w:rsidRPr="00D3000D">
        <w:rPr>
          <w:rFonts w:asciiTheme="minorHAnsi" w:hAnsiTheme="minorHAnsi" w:cstheme="minorHAnsi"/>
          <w:sz w:val="22"/>
          <w:szCs w:val="22"/>
        </w:rPr>
        <w:t>a trhliny</w:t>
      </w:r>
      <w:r w:rsidR="00AF1D07" w:rsidRPr="00D3000D">
        <w:rPr>
          <w:rFonts w:asciiTheme="minorHAnsi" w:hAnsiTheme="minorHAnsi" w:cstheme="minorHAnsi"/>
          <w:sz w:val="22"/>
          <w:szCs w:val="22"/>
        </w:rPr>
        <w:t xml:space="preserve"> v</w:t>
      </w:r>
      <w:r w:rsidR="00153527" w:rsidRPr="00D3000D">
        <w:rPr>
          <w:rFonts w:asciiTheme="minorHAnsi" w:hAnsiTheme="minorHAnsi" w:cstheme="minorHAnsi"/>
          <w:sz w:val="22"/>
          <w:szCs w:val="22"/>
        </w:rPr>
        <w:t xml:space="preserve"> opěrné zdi</w:t>
      </w:r>
      <w:r w:rsidR="00571928" w:rsidRPr="00D3000D">
        <w:rPr>
          <w:rFonts w:asciiTheme="minorHAnsi" w:hAnsiTheme="minorHAnsi" w:cstheme="minorHAnsi"/>
          <w:sz w:val="22"/>
          <w:szCs w:val="22"/>
        </w:rPr>
        <w:t xml:space="preserve"> a rostlém terénu terasy</w:t>
      </w:r>
      <w:r w:rsidR="00153527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CF57E3" w:rsidRPr="00D3000D">
        <w:rPr>
          <w:rFonts w:asciiTheme="minorHAnsi" w:hAnsiTheme="minorHAnsi" w:cstheme="minorHAnsi"/>
          <w:sz w:val="22"/>
          <w:szCs w:val="22"/>
        </w:rPr>
        <w:t>způsobeném tlakem zemin</w:t>
      </w:r>
      <w:r w:rsidR="00153527" w:rsidRPr="00D3000D">
        <w:rPr>
          <w:rFonts w:asciiTheme="minorHAnsi" w:hAnsiTheme="minorHAnsi" w:cstheme="minorHAnsi"/>
          <w:sz w:val="22"/>
          <w:szCs w:val="22"/>
        </w:rPr>
        <w:t>y a jejím pozvolným splazem.</w:t>
      </w:r>
      <w:r w:rsidR="00F35284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571928" w:rsidRPr="00D3000D">
        <w:rPr>
          <w:rFonts w:asciiTheme="minorHAnsi" w:hAnsiTheme="minorHAnsi" w:cstheme="minorHAnsi"/>
          <w:sz w:val="22"/>
          <w:szCs w:val="22"/>
        </w:rPr>
        <w:t>Na základě provedené sondáže byla prokázaná ab</w:t>
      </w:r>
      <w:r w:rsidR="00F35284" w:rsidRPr="00D3000D">
        <w:rPr>
          <w:rFonts w:asciiTheme="minorHAnsi" w:hAnsiTheme="minorHAnsi" w:cstheme="minorHAnsi"/>
          <w:sz w:val="22"/>
          <w:szCs w:val="22"/>
        </w:rPr>
        <w:t xml:space="preserve">sence </w:t>
      </w:r>
      <w:r w:rsidR="00571928" w:rsidRPr="00D3000D">
        <w:rPr>
          <w:rFonts w:asciiTheme="minorHAnsi" w:hAnsiTheme="minorHAnsi" w:cstheme="minorHAnsi"/>
          <w:sz w:val="22"/>
          <w:szCs w:val="22"/>
        </w:rPr>
        <w:t>založení u v</w:t>
      </w:r>
      <w:r w:rsidR="00F35284" w:rsidRPr="00D3000D">
        <w:rPr>
          <w:rFonts w:asciiTheme="minorHAnsi" w:hAnsiTheme="minorHAnsi" w:cstheme="minorHAnsi"/>
          <w:sz w:val="22"/>
          <w:szCs w:val="22"/>
        </w:rPr>
        <w:t>ýchodní část</w:t>
      </w:r>
      <w:r w:rsidR="00571928" w:rsidRPr="00D3000D">
        <w:rPr>
          <w:rFonts w:asciiTheme="minorHAnsi" w:hAnsiTheme="minorHAnsi" w:cstheme="minorHAnsi"/>
          <w:sz w:val="22"/>
          <w:szCs w:val="22"/>
        </w:rPr>
        <w:t>i</w:t>
      </w:r>
      <w:r w:rsidR="00F35284" w:rsidRPr="00D3000D">
        <w:rPr>
          <w:rFonts w:asciiTheme="minorHAnsi" w:hAnsiTheme="minorHAnsi" w:cstheme="minorHAnsi"/>
          <w:sz w:val="22"/>
          <w:szCs w:val="22"/>
        </w:rPr>
        <w:t xml:space="preserve"> opěrné z</w:t>
      </w:r>
      <w:r w:rsidR="00571928" w:rsidRPr="00D3000D">
        <w:rPr>
          <w:rFonts w:asciiTheme="minorHAnsi" w:hAnsiTheme="minorHAnsi" w:cstheme="minorHAnsi"/>
          <w:sz w:val="22"/>
          <w:szCs w:val="22"/>
        </w:rPr>
        <w:t>di.</w:t>
      </w:r>
    </w:p>
    <w:p w:rsidR="00BD508A" w:rsidRPr="00D3000D" w:rsidRDefault="00BD508A" w:rsidP="009B3553">
      <w:pPr>
        <w:pStyle w:val="Zkladntext"/>
        <w:spacing w:before="120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2DB2" w:rsidRDefault="00612D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53527" w:rsidRPr="00D3000D" w:rsidRDefault="0086333E" w:rsidP="009B3553">
      <w:pPr>
        <w:pStyle w:val="Zkladntext"/>
        <w:spacing w:before="120"/>
        <w:ind w:firstLine="426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D3000D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2B3B11" w:rsidRPr="00D3000D">
        <w:rPr>
          <w:rFonts w:asciiTheme="minorHAnsi" w:hAnsiTheme="minorHAnsi" w:cstheme="minorHAnsi"/>
          <w:sz w:val="22"/>
          <w:szCs w:val="22"/>
          <w:u w:val="single"/>
        </w:rPr>
        <w:t>4.2.</w:t>
      </w:r>
      <w:r w:rsidR="00744743" w:rsidRPr="00D3000D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2B3B11" w:rsidRPr="00D3000D">
        <w:rPr>
          <w:rFonts w:asciiTheme="minorHAnsi" w:hAnsiTheme="minorHAnsi" w:cstheme="minorHAnsi"/>
          <w:sz w:val="22"/>
          <w:szCs w:val="22"/>
          <w:u w:val="single"/>
        </w:rPr>
        <w:t xml:space="preserve"> Popis změny</w:t>
      </w:r>
      <w:r w:rsidR="007035CB" w:rsidRPr="00D3000D">
        <w:rPr>
          <w:rFonts w:asciiTheme="minorHAnsi" w:hAnsiTheme="minorHAnsi" w:cstheme="minorHAnsi"/>
          <w:sz w:val="22"/>
          <w:szCs w:val="22"/>
          <w:u w:val="single"/>
        </w:rPr>
        <w:t xml:space="preserve"> a návrh řešení</w:t>
      </w:r>
    </w:p>
    <w:p w:rsidR="00153527" w:rsidRPr="00D3000D" w:rsidRDefault="003722DC" w:rsidP="009B3553">
      <w:pPr>
        <w:pStyle w:val="Zkladntext"/>
        <w:spacing w:before="120"/>
        <w:ind w:left="567" w:firstLine="142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br/>
      </w:r>
      <w:r w:rsidR="00564FC4" w:rsidRPr="00D3000D">
        <w:rPr>
          <w:rFonts w:asciiTheme="minorHAnsi" w:hAnsiTheme="minorHAnsi" w:cstheme="minorHAnsi"/>
          <w:sz w:val="22"/>
          <w:szCs w:val="22"/>
        </w:rPr>
        <w:t xml:space="preserve">     </w:t>
      </w:r>
      <w:r w:rsidR="007035CB" w:rsidRPr="00D3000D">
        <w:rPr>
          <w:rFonts w:asciiTheme="minorHAnsi" w:hAnsiTheme="minorHAnsi" w:cstheme="minorHAnsi"/>
          <w:sz w:val="22"/>
          <w:szCs w:val="22"/>
        </w:rPr>
        <w:t>N</w:t>
      </w:r>
      <w:r w:rsidR="00C85B5D" w:rsidRPr="00D3000D">
        <w:rPr>
          <w:rFonts w:asciiTheme="minorHAnsi" w:hAnsiTheme="minorHAnsi" w:cstheme="minorHAnsi"/>
          <w:sz w:val="22"/>
          <w:szCs w:val="22"/>
        </w:rPr>
        <w:t>álezov</w:t>
      </w:r>
      <w:r w:rsidR="007035CB" w:rsidRPr="00D3000D">
        <w:rPr>
          <w:rFonts w:asciiTheme="minorHAnsi" w:hAnsiTheme="minorHAnsi" w:cstheme="minorHAnsi"/>
          <w:sz w:val="22"/>
          <w:szCs w:val="22"/>
        </w:rPr>
        <w:t>ý</w:t>
      </w:r>
      <w:r w:rsidR="00C85B5D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7035CB" w:rsidRPr="00D3000D">
        <w:rPr>
          <w:rFonts w:asciiTheme="minorHAnsi" w:hAnsiTheme="minorHAnsi" w:cstheme="minorHAnsi"/>
          <w:sz w:val="22"/>
          <w:szCs w:val="22"/>
        </w:rPr>
        <w:t>stav anglického dvoru způsobil nutnost vypracování nové projektové dokumentace řešení tak, aby bylo možné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upravit hloubku založení anglického dle skutečných nálezových stavů</w:t>
      </w:r>
      <w:r w:rsidR="007035CB" w:rsidRPr="00D3000D">
        <w:rPr>
          <w:rFonts w:asciiTheme="minorHAnsi" w:hAnsiTheme="minorHAnsi" w:cstheme="minorHAnsi"/>
          <w:sz w:val="22"/>
          <w:szCs w:val="22"/>
        </w:rPr>
        <w:t xml:space="preserve"> a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 nedošlo k poškození </w:t>
      </w:r>
      <w:r w:rsidR="00571928" w:rsidRPr="00D3000D">
        <w:rPr>
          <w:rFonts w:asciiTheme="minorHAnsi" w:hAnsiTheme="minorHAnsi" w:cstheme="minorHAnsi"/>
          <w:sz w:val="22"/>
          <w:szCs w:val="22"/>
        </w:rPr>
        <w:t xml:space="preserve">zjištěných </w:t>
      </w:r>
      <w:r w:rsidR="00CF57E3" w:rsidRPr="00D3000D">
        <w:rPr>
          <w:rFonts w:asciiTheme="minorHAnsi" w:hAnsiTheme="minorHAnsi" w:cstheme="minorHAnsi"/>
          <w:sz w:val="22"/>
          <w:szCs w:val="22"/>
        </w:rPr>
        <w:t>historických konstrukcí</w:t>
      </w:r>
      <w:r w:rsidR="007035CB" w:rsidRPr="00D3000D">
        <w:rPr>
          <w:rFonts w:asciiTheme="minorHAnsi" w:hAnsiTheme="minorHAnsi" w:cstheme="minorHAnsi"/>
          <w:sz w:val="22"/>
          <w:szCs w:val="22"/>
        </w:rPr>
        <w:t xml:space="preserve"> nebo</w:t>
      </w:r>
      <w:r w:rsidR="00436BEA" w:rsidRPr="00D3000D">
        <w:rPr>
          <w:rFonts w:asciiTheme="minorHAnsi" w:hAnsiTheme="minorHAnsi" w:cstheme="minorHAnsi"/>
          <w:sz w:val="22"/>
          <w:szCs w:val="22"/>
        </w:rPr>
        <w:t xml:space="preserve"> změnám základových poměrům objektu a narušení klimatické stability suterénu 2PP</w:t>
      </w:r>
      <w:r w:rsidR="00153527" w:rsidRPr="00D3000D">
        <w:rPr>
          <w:rFonts w:asciiTheme="minorHAnsi" w:hAnsiTheme="minorHAnsi" w:cstheme="minorHAnsi"/>
          <w:sz w:val="22"/>
          <w:szCs w:val="22"/>
        </w:rPr>
        <w:t>.</w:t>
      </w:r>
    </w:p>
    <w:p w:rsidR="000C16C3" w:rsidRPr="00D3000D" w:rsidRDefault="00153527" w:rsidP="009B3553">
      <w:pPr>
        <w:pStyle w:val="Zkladntext"/>
        <w:spacing w:before="120"/>
        <w:ind w:left="567" w:firstLine="142"/>
        <w:contextualSpacing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V rámci souvisejících prací</w:t>
      </w:r>
      <w:r w:rsidR="007035CB" w:rsidRPr="00D3000D">
        <w:rPr>
          <w:rFonts w:asciiTheme="minorHAnsi" w:hAnsiTheme="minorHAnsi" w:cstheme="minorHAnsi"/>
          <w:sz w:val="22"/>
          <w:szCs w:val="22"/>
        </w:rPr>
        <w:t xml:space="preserve"> musí být vyřešena </w:t>
      </w:r>
      <w:r w:rsidRPr="00D3000D">
        <w:rPr>
          <w:rFonts w:asciiTheme="minorHAnsi" w:hAnsiTheme="minorHAnsi" w:cstheme="minorHAnsi"/>
          <w:sz w:val="22"/>
          <w:szCs w:val="22"/>
        </w:rPr>
        <w:t>situace n</w:t>
      </w:r>
      <w:r w:rsidR="005E775A">
        <w:rPr>
          <w:rFonts w:asciiTheme="minorHAnsi" w:hAnsiTheme="minorHAnsi" w:cstheme="minorHAnsi"/>
          <w:sz w:val="22"/>
          <w:szCs w:val="22"/>
        </w:rPr>
        <w:t>a</w:t>
      </w:r>
      <w:r w:rsidRPr="00D3000D">
        <w:rPr>
          <w:rFonts w:asciiTheme="minorHAnsi" w:hAnsiTheme="minorHAnsi" w:cstheme="minorHAnsi"/>
          <w:sz w:val="22"/>
          <w:szCs w:val="22"/>
        </w:rPr>
        <w:t xml:space="preserve">rušené statiky svahu a souvisejících konstrukcí </w:t>
      </w:r>
      <w:r w:rsidR="007035CB" w:rsidRPr="00D3000D">
        <w:rPr>
          <w:rFonts w:asciiTheme="minorHAnsi" w:hAnsiTheme="minorHAnsi" w:cstheme="minorHAnsi"/>
          <w:sz w:val="22"/>
          <w:szCs w:val="22"/>
        </w:rPr>
        <w:t xml:space="preserve">opěrné zdi </w:t>
      </w:r>
      <w:r w:rsidRPr="00D3000D">
        <w:rPr>
          <w:rFonts w:asciiTheme="minorHAnsi" w:hAnsiTheme="minorHAnsi" w:cstheme="minorHAnsi"/>
          <w:sz w:val="22"/>
          <w:szCs w:val="22"/>
        </w:rPr>
        <w:t xml:space="preserve">pod věží </w:t>
      </w:r>
      <w:r w:rsidR="007035CB" w:rsidRPr="00D3000D">
        <w:rPr>
          <w:rFonts w:asciiTheme="minorHAnsi" w:hAnsiTheme="minorHAnsi" w:cstheme="minorHAnsi"/>
          <w:sz w:val="22"/>
          <w:szCs w:val="22"/>
        </w:rPr>
        <w:t>východního předzámčí.</w:t>
      </w:r>
      <w:r w:rsidR="005E775A">
        <w:rPr>
          <w:rFonts w:asciiTheme="minorHAnsi" w:hAnsiTheme="minorHAnsi" w:cstheme="minorHAnsi"/>
          <w:sz w:val="22"/>
          <w:szCs w:val="22"/>
        </w:rPr>
        <w:t xml:space="preserve"> Především konsolidací nebo odstraněním stávajících konstrukcí opěrné zdi a snížení </w:t>
      </w:r>
      <w:r w:rsidR="008C5100">
        <w:rPr>
          <w:rFonts w:asciiTheme="minorHAnsi" w:hAnsiTheme="minorHAnsi" w:cstheme="minorHAnsi"/>
          <w:sz w:val="22"/>
          <w:szCs w:val="22"/>
        </w:rPr>
        <w:t>terénu</w:t>
      </w:r>
      <w:r w:rsidR="005E775A">
        <w:rPr>
          <w:rFonts w:asciiTheme="minorHAnsi" w:hAnsiTheme="minorHAnsi" w:cstheme="minorHAnsi"/>
          <w:sz w:val="22"/>
          <w:szCs w:val="22"/>
        </w:rPr>
        <w:t xml:space="preserve"> svahu pod věží.</w:t>
      </w:r>
      <w:r w:rsidR="007035CB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C02E7E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C57B60" w:rsidRPr="00D3000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F57E3" w:rsidRPr="00D3000D" w:rsidRDefault="00C57B60" w:rsidP="007035CB">
      <w:pPr>
        <w:pStyle w:val="Zkladntext"/>
        <w:spacing w:before="120"/>
        <w:ind w:firstLine="426"/>
        <w:contextualSpacing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44743" w:rsidRPr="00D3000D" w:rsidRDefault="00744743" w:rsidP="009B3553">
      <w:pPr>
        <w:pStyle w:val="Zkladntext"/>
        <w:spacing w:before="120"/>
        <w:ind w:firstLine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00D">
        <w:rPr>
          <w:rFonts w:asciiTheme="minorHAnsi" w:hAnsiTheme="minorHAnsi" w:cstheme="minorHAnsi"/>
          <w:b/>
          <w:sz w:val="22"/>
          <w:szCs w:val="22"/>
          <w:u w:val="single"/>
        </w:rPr>
        <w:t>ZMĚNA b – o</w:t>
      </w:r>
      <w:r w:rsidR="00CF57E3" w:rsidRPr="00D3000D">
        <w:rPr>
          <w:rFonts w:asciiTheme="minorHAnsi" w:hAnsiTheme="minorHAnsi" w:cstheme="minorHAnsi"/>
          <w:b/>
          <w:sz w:val="22"/>
          <w:szCs w:val="22"/>
          <w:u w:val="single"/>
        </w:rPr>
        <w:t xml:space="preserve">prava omítek spojovací zdi </w:t>
      </w:r>
      <w:r w:rsidR="00CD2043" w:rsidRPr="00D3000D">
        <w:rPr>
          <w:rFonts w:asciiTheme="minorHAnsi" w:hAnsiTheme="minorHAnsi" w:cstheme="minorHAnsi"/>
          <w:b/>
          <w:sz w:val="22"/>
          <w:szCs w:val="22"/>
          <w:u w:val="single"/>
        </w:rPr>
        <w:t xml:space="preserve">mezi </w:t>
      </w:r>
      <w:r w:rsidR="00CF57E3" w:rsidRPr="00D3000D">
        <w:rPr>
          <w:rFonts w:asciiTheme="minorHAnsi" w:hAnsiTheme="minorHAnsi" w:cstheme="minorHAnsi"/>
          <w:b/>
          <w:sz w:val="22"/>
          <w:szCs w:val="22"/>
          <w:u w:val="single"/>
        </w:rPr>
        <w:t>konírn</w:t>
      </w:r>
      <w:r w:rsidR="00CD2043" w:rsidRPr="00D3000D">
        <w:rPr>
          <w:rFonts w:asciiTheme="minorHAnsi" w:hAnsiTheme="minorHAnsi" w:cstheme="minorHAnsi"/>
          <w:b/>
          <w:sz w:val="22"/>
          <w:szCs w:val="22"/>
          <w:u w:val="single"/>
        </w:rPr>
        <w:t>ou a pravým</w:t>
      </w:r>
      <w:r w:rsidR="00CF57E3" w:rsidRPr="00D3000D">
        <w:rPr>
          <w:rFonts w:asciiTheme="minorHAnsi" w:hAnsiTheme="minorHAnsi" w:cstheme="minorHAnsi"/>
          <w:b/>
          <w:sz w:val="22"/>
          <w:szCs w:val="22"/>
          <w:u w:val="single"/>
        </w:rPr>
        <w:t xml:space="preserve"> rizalit</w:t>
      </w:r>
      <w:r w:rsidR="00CD2043" w:rsidRPr="00D3000D">
        <w:rPr>
          <w:rFonts w:asciiTheme="minorHAnsi" w:hAnsiTheme="minorHAnsi" w:cstheme="minorHAnsi"/>
          <w:b/>
          <w:sz w:val="22"/>
          <w:szCs w:val="22"/>
          <w:u w:val="single"/>
        </w:rPr>
        <w:t>em</w:t>
      </w:r>
      <w:r w:rsidR="00CF57E3" w:rsidRPr="00D3000D">
        <w:rPr>
          <w:rFonts w:asciiTheme="minorHAnsi" w:hAnsiTheme="minorHAnsi" w:cstheme="minorHAnsi"/>
          <w:b/>
          <w:sz w:val="22"/>
          <w:szCs w:val="22"/>
          <w:u w:val="single"/>
        </w:rPr>
        <w:t xml:space="preserve"> hlavního objektu zámku</w:t>
      </w:r>
    </w:p>
    <w:p w:rsidR="00744743" w:rsidRPr="00D3000D" w:rsidRDefault="00744743" w:rsidP="009B3553">
      <w:pPr>
        <w:pStyle w:val="Zkladntext"/>
        <w:spacing w:before="120"/>
        <w:ind w:firstLine="426"/>
        <w:rPr>
          <w:rFonts w:asciiTheme="minorHAnsi" w:hAnsiTheme="minorHAnsi" w:cstheme="minorHAnsi"/>
          <w:sz w:val="22"/>
          <w:szCs w:val="22"/>
          <w:u w:val="single"/>
        </w:rPr>
      </w:pPr>
      <w:r w:rsidRPr="00D3000D">
        <w:rPr>
          <w:rFonts w:asciiTheme="minorHAnsi" w:hAnsiTheme="minorHAnsi" w:cstheme="minorHAnsi"/>
          <w:sz w:val="22"/>
          <w:szCs w:val="22"/>
          <w:u w:val="single"/>
        </w:rPr>
        <w:t>4.1.b Příčiny změny – nálezový stav:</w:t>
      </w:r>
    </w:p>
    <w:p w:rsidR="00744743" w:rsidRPr="00D3000D" w:rsidRDefault="00744743" w:rsidP="009B3553">
      <w:pPr>
        <w:pStyle w:val="Zkladntext"/>
        <w:spacing w:before="120"/>
        <w:ind w:left="567" w:hanging="141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      P</w:t>
      </w:r>
      <w:r w:rsidR="00CF57E3" w:rsidRPr="00D3000D">
        <w:rPr>
          <w:rFonts w:asciiTheme="minorHAnsi" w:hAnsiTheme="minorHAnsi" w:cstheme="minorHAnsi"/>
          <w:sz w:val="22"/>
          <w:szCs w:val="22"/>
        </w:rPr>
        <w:t xml:space="preserve">ři postupné realizaci </w:t>
      </w:r>
      <w:r w:rsidR="00632A8F" w:rsidRPr="00D3000D">
        <w:rPr>
          <w:rFonts w:asciiTheme="minorHAnsi" w:hAnsiTheme="minorHAnsi" w:cstheme="minorHAnsi"/>
          <w:sz w:val="22"/>
          <w:szCs w:val="22"/>
        </w:rPr>
        <w:t xml:space="preserve">revitalizace zámku bylo zjištěno, že zmíněná část fasády není součástí z žádné z realizovaných etap. Omítky jsou narušeny </w:t>
      </w:r>
      <w:r w:rsidR="00CD2043" w:rsidRPr="00D3000D">
        <w:rPr>
          <w:rFonts w:asciiTheme="minorHAnsi" w:hAnsiTheme="minorHAnsi" w:cstheme="minorHAnsi"/>
          <w:sz w:val="22"/>
          <w:szCs w:val="22"/>
        </w:rPr>
        <w:t>povětrnostní</w:t>
      </w:r>
      <w:r w:rsidR="00632A8F" w:rsidRPr="00D3000D">
        <w:rPr>
          <w:rFonts w:asciiTheme="minorHAnsi" w:hAnsiTheme="minorHAnsi" w:cstheme="minorHAnsi"/>
          <w:sz w:val="22"/>
          <w:szCs w:val="22"/>
        </w:rPr>
        <w:t xml:space="preserve">mi vlivy a povrchové úpravy nekorespondují s nově opravenou fasádou zámku.  </w:t>
      </w:r>
      <w:r w:rsidRPr="00D3000D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9B3553" w:rsidRPr="00D3000D" w:rsidRDefault="00C57B60" w:rsidP="009B3553">
      <w:pPr>
        <w:pStyle w:val="Zkladntext"/>
        <w:spacing w:before="120"/>
        <w:ind w:firstLine="426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744743" w:rsidRPr="00D3000D">
        <w:rPr>
          <w:rFonts w:asciiTheme="minorHAnsi" w:hAnsiTheme="minorHAnsi" w:cstheme="minorHAnsi"/>
          <w:sz w:val="22"/>
          <w:szCs w:val="22"/>
          <w:u w:val="single"/>
        </w:rPr>
        <w:t>4.2.b Popis změny</w:t>
      </w:r>
    </w:p>
    <w:p w:rsidR="00744743" w:rsidRPr="00D3000D" w:rsidRDefault="00632A8F" w:rsidP="009B3553">
      <w:pPr>
        <w:pStyle w:val="Zkladntext"/>
        <w:spacing w:before="120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Bude provedena o</w:t>
      </w:r>
      <w:r w:rsidR="00241246">
        <w:rPr>
          <w:rFonts w:asciiTheme="minorHAnsi" w:hAnsiTheme="minorHAnsi" w:cstheme="minorHAnsi"/>
          <w:sz w:val="22"/>
          <w:szCs w:val="22"/>
        </w:rPr>
        <w:t>bno</w:t>
      </w:r>
      <w:r w:rsidRPr="00D3000D">
        <w:rPr>
          <w:rFonts w:asciiTheme="minorHAnsi" w:hAnsiTheme="minorHAnsi" w:cstheme="minorHAnsi"/>
          <w:sz w:val="22"/>
          <w:szCs w:val="22"/>
        </w:rPr>
        <w:t xml:space="preserve">va omítek </w:t>
      </w:r>
      <w:r w:rsidR="00241246" w:rsidRPr="00D3000D">
        <w:rPr>
          <w:rFonts w:asciiTheme="minorHAnsi" w:hAnsiTheme="minorHAnsi" w:cstheme="minorHAnsi"/>
          <w:sz w:val="22"/>
          <w:szCs w:val="22"/>
        </w:rPr>
        <w:t>a</w:t>
      </w:r>
      <w:r w:rsidR="00241246">
        <w:rPr>
          <w:rFonts w:asciiTheme="minorHAnsi" w:hAnsiTheme="minorHAnsi" w:cstheme="minorHAnsi"/>
          <w:sz w:val="22"/>
          <w:szCs w:val="22"/>
        </w:rPr>
        <w:t xml:space="preserve"> zdobných štukových prvků</w:t>
      </w:r>
      <w:r w:rsidR="00241246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Pr="00D3000D">
        <w:rPr>
          <w:rFonts w:asciiTheme="minorHAnsi" w:hAnsiTheme="minorHAnsi" w:cstheme="minorHAnsi"/>
          <w:sz w:val="22"/>
          <w:szCs w:val="22"/>
        </w:rPr>
        <w:t>včetně povrchové úpravy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241246">
        <w:rPr>
          <w:rFonts w:asciiTheme="minorHAnsi" w:hAnsiTheme="minorHAnsi" w:cstheme="minorHAnsi"/>
          <w:sz w:val="22"/>
          <w:szCs w:val="22"/>
        </w:rPr>
        <w:t xml:space="preserve">fasády a </w:t>
      </w:r>
      <w:r w:rsidR="000C16C3" w:rsidRPr="00D3000D">
        <w:rPr>
          <w:rFonts w:asciiTheme="minorHAnsi" w:hAnsiTheme="minorHAnsi" w:cstheme="minorHAnsi"/>
          <w:sz w:val="22"/>
          <w:szCs w:val="22"/>
        </w:rPr>
        <w:t xml:space="preserve">repase </w:t>
      </w:r>
      <w:r w:rsidR="00241246">
        <w:rPr>
          <w:rFonts w:asciiTheme="minorHAnsi" w:hAnsiTheme="minorHAnsi" w:cstheme="minorHAnsi"/>
          <w:sz w:val="22"/>
          <w:szCs w:val="22"/>
        </w:rPr>
        <w:t xml:space="preserve">prvků spojovací zdi, především </w:t>
      </w:r>
      <w:r w:rsidR="000C16C3" w:rsidRPr="00D3000D">
        <w:rPr>
          <w:rFonts w:asciiTheme="minorHAnsi" w:hAnsiTheme="minorHAnsi" w:cstheme="minorHAnsi"/>
          <w:sz w:val="22"/>
          <w:szCs w:val="22"/>
        </w:rPr>
        <w:t>klempířských prvků</w:t>
      </w:r>
      <w:r w:rsidR="00744743" w:rsidRPr="00D3000D">
        <w:rPr>
          <w:rFonts w:asciiTheme="minorHAnsi" w:hAnsiTheme="minorHAnsi" w:cstheme="minorHAnsi"/>
          <w:sz w:val="22"/>
          <w:szCs w:val="22"/>
        </w:rPr>
        <w:t xml:space="preserve">.       </w:t>
      </w:r>
    </w:p>
    <w:p w:rsidR="00934AE9" w:rsidRPr="00D3000D" w:rsidRDefault="00934AE9" w:rsidP="00436BEA">
      <w:pPr>
        <w:pStyle w:val="Zkladn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>5.</w:t>
      </w:r>
      <w:r w:rsidR="00DB4F88" w:rsidRPr="00D3000D">
        <w:rPr>
          <w:rFonts w:asciiTheme="minorHAnsi" w:hAnsiTheme="minorHAnsi" w:cstheme="minorHAnsi"/>
          <w:b/>
          <w:sz w:val="22"/>
          <w:szCs w:val="22"/>
        </w:rPr>
        <w:tab/>
      </w:r>
      <w:r w:rsidR="002B3B11" w:rsidRPr="00D3000D">
        <w:rPr>
          <w:rFonts w:asciiTheme="minorHAnsi" w:hAnsiTheme="minorHAnsi" w:cstheme="minorHAnsi"/>
          <w:b/>
          <w:sz w:val="22"/>
          <w:szCs w:val="22"/>
        </w:rPr>
        <w:t>Podklady k návrhu změny</w:t>
      </w:r>
    </w:p>
    <w:p w:rsidR="00632A8F" w:rsidRPr="00D3000D" w:rsidRDefault="00632A8F" w:rsidP="00436BEA">
      <w:pPr>
        <w:pStyle w:val="Zkladntext"/>
        <w:tabs>
          <w:tab w:val="left" w:pos="7140"/>
        </w:tabs>
        <w:ind w:firstLine="180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5.1. položkový rozpočet (příloha č. 1)</w:t>
      </w:r>
      <w:r w:rsidR="00436BEA" w:rsidRPr="00D3000D">
        <w:rPr>
          <w:rFonts w:asciiTheme="minorHAnsi" w:hAnsiTheme="minorHAnsi" w:cstheme="minorHAnsi"/>
          <w:sz w:val="22"/>
          <w:szCs w:val="22"/>
        </w:rPr>
        <w:tab/>
      </w:r>
    </w:p>
    <w:p w:rsidR="00AC3A8E" w:rsidRPr="00D3000D" w:rsidRDefault="00632A8F" w:rsidP="00436BEA">
      <w:pPr>
        <w:pStyle w:val="Zkladntext"/>
        <w:ind w:firstLine="180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5.2. fotodokumentace nálezového stavu</w:t>
      </w:r>
    </w:p>
    <w:p w:rsidR="00632A8F" w:rsidRPr="00D3000D" w:rsidRDefault="00632A8F" w:rsidP="00436BEA">
      <w:pPr>
        <w:pStyle w:val="Zkladntext"/>
        <w:ind w:firstLine="180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5.3  statické posouzení objektu suterénní místnosti </w:t>
      </w:r>
    </w:p>
    <w:p w:rsidR="00934AE9" w:rsidRPr="00D3000D" w:rsidRDefault="00934AE9" w:rsidP="00436BEA">
      <w:pPr>
        <w:pStyle w:val="Zkladn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>6.</w:t>
      </w:r>
      <w:r w:rsidR="00DB4F88" w:rsidRPr="00D3000D">
        <w:rPr>
          <w:rFonts w:asciiTheme="minorHAnsi" w:hAnsiTheme="minorHAnsi" w:cstheme="minorHAnsi"/>
          <w:b/>
          <w:sz w:val="22"/>
          <w:szCs w:val="22"/>
        </w:rPr>
        <w:tab/>
      </w:r>
      <w:r w:rsidRPr="00D3000D">
        <w:rPr>
          <w:rFonts w:asciiTheme="minorHAnsi" w:hAnsiTheme="minorHAnsi" w:cstheme="minorHAnsi"/>
          <w:b/>
          <w:sz w:val="22"/>
          <w:szCs w:val="22"/>
        </w:rPr>
        <w:t>Stanovisko zh</w:t>
      </w:r>
      <w:r w:rsidR="00577BC9" w:rsidRPr="00D3000D">
        <w:rPr>
          <w:rFonts w:asciiTheme="minorHAnsi" w:hAnsiTheme="minorHAnsi" w:cstheme="minorHAnsi"/>
          <w:b/>
          <w:sz w:val="22"/>
          <w:szCs w:val="22"/>
        </w:rPr>
        <w:t>otovitele stavby</w:t>
      </w:r>
    </w:p>
    <w:p w:rsidR="000C16C3" w:rsidRPr="008A0E09" w:rsidRDefault="00A51C9B" w:rsidP="00436BEA">
      <w:pPr>
        <w:pStyle w:val="Zkladntext"/>
        <w:spacing w:before="120"/>
        <w:rPr>
          <w:rFonts w:asciiTheme="minorHAnsi" w:hAnsiTheme="minorHAnsi" w:cstheme="minorHAnsi"/>
          <w:sz w:val="22"/>
          <w:szCs w:val="22"/>
          <w:highlight w:val="yellow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6.1. </w:t>
      </w:r>
      <w:r w:rsidR="00857435" w:rsidRPr="00D3000D">
        <w:rPr>
          <w:rFonts w:asciiTheme="minorHAnsi" w:hAnsiTheme="minorHAnsi" w:cstheme="minorHAnsi"/>
          <w:sz w:val="22"/>
          <w:szCs w:val="22"/>
        </w:rPr>
        <w:t xml:space="preserve">Vliv </w:t>
      </w:r>
      <w:r w:rsidR="004C3CAF" w:rsidRPr="00D3000D">
        <w:rPr>
          <w:rFonts w:asciiTheme="minorHAnsi" w:hAnsiTheme="minorHAnsi" w:cstheme="minorHAnsi"/>
          <w:sz w:val="22"/>
          <w:szCs w:val="22"/>
        </w:rPr>
        <w:t xml:space="preserve">změny </w:t>
      </w:r>
      <w:r w:rsidR="006826D3" w:rsidRPr="00D3000D">
        <w:rPr>
          <w:rFonts w:asciiTheme="minorHAnsi" w:hAnsiTheme="minorHAnsi" w:cstheme="minorHAnsi"/>
          <w:sz w:val="22"/>
          <w:szCs w:val="22"/>
        </w:rPr>
        <w:t xml:space="preserve">nemá vliv </w:t>
      </w:r>
      <w:r w:rsidR="00857435" w:rsidRPr="00D3000D">
        <w:rPr>
          <w:rFonts w:asciiTheme="minorHAnsi" w:hAnsiTheme="minorHAnsi" w:cstheme="minorHAnsi"/>
          <w:sz w:val="22"/>
          <w:szCs w:val="22"/>
        </w:rPr>
        <w:t>na předmět plnění akce</w:t>
      </w:r>
      <w:r w:rsidR="005423C9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B31AAC" w:rsidRPr="00D3000D">
        <w:rPr>
          <w:rFonts w:asciiTheme="minorHAnsi" w:hAnsiTheme="minorHAnsi" w:cstheme="minorHAnsi"/>
          <w:sz w:val="22"/>
          <w:szCs w:val="22"/>
        </w:rPr>
        <w:t xml:space="preserve">a </w:t>
      </w:r>
      <w:r w:rsidR="00C85B5D" w:rsidRPr="00D3000D">
        <w:rPr>
          <w:rFonts w:asciiTheme="minorHAnsi" w:hAnsiTheme="minorHAnsi" w:cstheme="minorHAnsi"/>
          <w:sz w:val="22"/>
          <w:szCs w:val="22"/>
        </w:rPr>
        <w:t>rozsah smluvního plnění</w:t>
      </w:r>
      <w:r w:rsidR="008C5100">
        <w:rPr>
          <w:rFonts w:asciiTheme="minorHAnsi" w:hAnsiTheme="minorHAnsi" w:cstheme="minorHAnsi"/>
          <w:sz w:val="22"/>
          <w:szCs w:val="22"/>
        </w:rPr>
        <w:t xml:space="preserve">. </w:t>
      </w:r>
      <w:r w:rsidR="008C5100" w:rsidRPr="008A0E09">
        <w:rPr>
          <w:rFonts w:asciiTheme="minorHAnsi" w:hAnsiTheme="minorHAnsi" w:cstheme="minorHAnsi"/>
          <w:sz w:val="22"/>
          <w:szCs w:val="22"/>
        </w:rPr>
        <w:t>H</w:t>
      </w:r>
      <w:r w:rsidR="00CC3464" w:rsidRPr="008A0E09">
        <w:rPr>
          <w:rFonts w:asciiTheme="minorHAnsi" w:hAnsiTheme="minorHAnsi" w:cstheme="minorHAnsi"/>
          <w:sz w:val="22"/>
          <w:szCs w:val="22"/>
        </w:rPr>
        <w:t>armonogram akce</w:t>
      </w:r>
      <w:r w:rsidR="008C5100" w:rsidRPr="008A0E09">
        <w:rPr>
          <w:rFonts w:asciiTheme="minorHAnsi" w:hAnsiTheme="minorHAnsi" w:cstheme="minorHAnsi"/>
          <w:sz w:val="22"/>
          <w:szCs w:val="22"/>
        </w:rPr>
        <w:t xml:space="preserve"> bude rozšířen o práce spojené s obnovou spojovací zdi příkopu, </w:t>
      </w:r>
      <w:r w:rsidR="008A0E09" w:rsidRPr="008A0E09">
        <w:rPr>
          <w:rFonts w:asciiTheme="minorHAnsi" w:hAnsiTheme="minorHAnsi" w:cstheme="minorHAnsi"/>
          <w:sz w:val="22"/>
          <w:szCs w:val="22"/>
        </w:rPr>
        <w:t>a konečný termín</w:t>
      </w:r>
      <w:r w:rsidR="008C5100" w:rsidRPr="008A0E09">
        <w:rPr>
          <w:rFonts w:asciiTheme="minorHAnsi" w:hAnsiTheme="minorHAnsi" w:cstheme="minorHAnsi"/>
          <w:sz w:val="22"/>
          <w:szCs w:val="22"/>
        </w:rPr>
        <w:t xml:space="preserve"> dokončení </w:t>
      </w:r>
      <w:r w:rsidR="00241246">
        <w:rPr>
          <w:rFonts w:asciiTheme="minorHAnsi" w:hAnsiTheme="minorHAnsi" w:cstheme="minorHAnsi"/>
          <w:sz w:val="22"/>
          <w:szCs w:val="22"/>
        </w:rPr>
        <w:t xml:space="preserve">akce </w:t>
      </w:r>
      <w:r w:rsidR="008A0E09" w:rsidRPr="008A0E09">
        <w:rPr>
          <w:rFonts w:asciiTheme="minorHAnsi" w:hAnsiTheme="minorHAnsi" w:cstheme="minorHAnsi"/>
          <w:sz w:val="22"/>
          <w:szCs w:val="22"/>
        </w:rPr>
        <w:t>bude do 30.</w:t>
      </w:r>
      <w:bookmarkStart w:id="0" w:name="_GoBack"/>
      <w:bookmarkEnd w:id="0"/>
      <w:r w:rsidR="008A0E09" w:rsidRPr="008A0E09">
        <w:rPr>
          <w:rFonts w:asciiTheme="minorHAnsi" w:hAnsiTheme="minorHAnsi" w:cstheme="minorHAnsi"/>
          <w:sz w:val="22"/>
          <w:szCs w:val="22"/>
        </w:rPr>
        <w:t>6.2020</w:t>
      </w:r>
      <w:r w:rsidR="000C16C3" w:rsidRPr="008A0E09">
        <w:rPr>
          <w:rFonts w:asciiTheme="minorHAnsi" w:hAnsiTheme="minorHAnsi" w:cstheme="minorHAnsi"/>
          <w:sz w:val="22"/>
          <w:szCs w:val="22"/>
        </w:rPr>
        <w:t>.</w:t>
      </w:r>
    </w:p>
    <w:p w:rsidR="00934AE9" w:rsidRDefault="00C57A3A" w:rsidP="00C57A3A">
      <w:pPr>
        <w:pStyle w:val="Zkladntext"/>
        <w:ind w:left="180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i/>
          <w:sz w:val="22"/>
          <w:szCs w:val="22"/>
        </w:rPr>
        <w:br/>
      </w:r>
      <w:r w:rsidR="00934AE9" w:rsidRPr="00D3000D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241246" w:rsidRPr="00D3000D" w:rsidRDefault="00241246" w:rsidP="00C57A3A">
      <w:pPr>
        <w:pStyle w:val="Zkladntext"/>
        <w:ind w:left="180"/>
        <w:rPr>
          <w:rFonts w:asciiTheme="minorHAnsi" w:hAnsiTheme="minorHAnsi" w:cstheme="minorHAnsi"/>
          <w:sz w:val="22"/>
          <w:szCs w:val="22"/>
        </w:rPr>
      </w:pPr>
    </w:p>
    <w:p w:rsidR="00934AE9" w:rsidRPr="00D3000D" w:rsidRDefault="00934AE9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7C3ADE" w:rsidRPr="00D300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D3000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="001303C8" w:rsidRPr="00D3000D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4124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="001303C8" w:rsidRPr="00D3000D">
        <w:rPr>
          <w:rFonts w:asciiTheme="minorHAnsi" w:hAnsiTheme="minorHAnsi" w:cstheme="minorHAnsi"/>
          <w:b/>
          <w:sz w:val="22"/>
          <w:szCs w:val="22"/>
        </w:rPr>
        <w:t xml:space="preserve">      ………..</w:t>
      </w:r>
      <w:r w:rsidR="0075228C" w:rsidRPr="00D3000D">
        <w:rPr>
          <w:rFonts w:asciiTheme="minorHAnsi" w:hAnsiTheme="minorHAnsi" w:cstheme="minorHAnsi"/>
          <w:b/>
          <w:sz w:val="22"/>
          <w:szCs w:val="22"/>
        </w:rPr>
        <w:t>……</w:t>
      </w:r>
      <w:r w:rsidR="007C3ADE" w:rsidRPr="00D3000D">
        <w:rPr>
          <w:rFonts w:asciiTheme="minorHAnsi" w:hAnsiTheme="minorHAnsi" w:cstheme="minorHAnsi"/>
          <w:b/>
          <w:sz w:val="22"/>
          <w:szCs w:val="22"/>
        </w:rPr>
        <w:t>……</w:t>
      </w:r>
      <w:r w:rsidR="005C4F40" w:rsidRPr="00D3000D">
        <w:rPr>
          <w:rFonts w:asciiTheme="minorHAnsi" w:hAnsiTheme="minorHAnsi" w:cstheme="minorHAnsi"/>
          <w:b/>
          <w:sz w:val="22"/>
          <w:szCs w:val="22"/>
        </w:rPr>
        <w:t>….</w:t>
      </w:r>
      <w:r w:rsidR="007C3ADE" w:rsidRPr="00D3000D">
        <w:rPr>
          <w:rFonts w:asciiTheme="minorHAnsi" w:hAnsiTheme="minorHAnsi" w:cstheme="minorHAnsi"/>
          <w:b/>
          <w:sz w:val="22"/>
          <w:szCs w:val="22"/>
        </w:rPr>
        <w:t>..</w:t>
      </w:r>
      <w:r w:rsidR="0075228C" w:rsidRPr="00D3000D">
        <w:rPr>
          <w:rFonts w:asciiTheme="minorHAnsi" w:hAnsiTheme="minorHAnsi" w:cstheme="minorHAnsi"/>
          <w:b/>
          <w:sz w:val="22"/>
          <w:szCs w:val="22"/>
        </w:rPr>
        <w:t>……….</w:t>
      </w:r>
    </w:p>
    <w:p w:rsidR="00934AE9" w:rsidRPr="00D3000D" w:rsidRDefault="00C57A3A" w:rsidP="005C4F40">
      <w:pPr>
        <w:pStyle w:val="Nadpis3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D3000D">
        <w:rPr>
          <w:rFonts w:asciiTheme="minorHAnsi" w:hAnsiTheme="minorHAnsi" w:cstheme="minorHAnsi"/>
          <w:i w:val="0"/>
          <w:sz w:val="22"/>
          <w:szCs w:val="22"/>
        </w:rPr>
        <w:t xml:space="preserve">               </w:t>
      </w:r>
      <w:r w:rsidR="007C3ADE" w:rsidRPr="00D3000D">
        <w:rPr>
          <w:rFonts w:asciiTheme="minorHAnsi" w:hAnsiTheme="minorHAnsi" w:cstheme="minorHAnsi"/>
          <w:i w:val="0"/>
          <w:sz w:val="22"/>
          <w:szCs w:val="22"/>
        </w:rPr>
        <w:t xml:space="preserve">      </w:t>
      </w:r>
      <w:r w:rsidRPr="00D3000D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</w:t>
      </w:r>
      <w:r w:rsidR="00241246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</w:t>
      </w:r>
      <w:r w:rsidRPr="00D3000D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  <w:r w:rsidR="00F32F24">
        <w:rPr>
          <w:rFonts w:asciiTheme="minorHAnsi" w:hAnsiTheme="minorHAnsi" w:cstheme="minorHAnsi"/>
          <w:i w:val="0"/>
          <w:sz w:val="22"/>
          <w:szCs w:val="22"/>
        </w:rPr>
        <w:t>xxxxxxxxxxxxxxxxx</w:t>
      </w:r>
      <w:r w:rsidR="005C4F40" w:rsidRPr="00D3000D">
        <w:rPr>
          <w:rFonts w:asciiTheme="minorHAnsi" w:hAnsiTheme="minorHAnsi" w:cstheme="minorHAnsi"/>
          <w:i w:val="0"/>
          <w:sz w:val="22"/>
          <w:szCs w:val="22"/>
        </w:rPr>
        <w:br/>
        <w:t xml:space="preserve">                                                                                                              </w:t>
      </w:r>
      <w:r w:rsidR="00241246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</w:t>
      </w:r>
      <w:r w:rsidR="005C4F40" w:rsidRPr="00D3000D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7C3ADE" w:rsidRPr="00D3000D">
        <w:rPr>
          <w:rFonts w:asciiTheme="minorHAnsi" w:hAnsiTheme="minorHAnsi" w:cstheme="minorHAnsi"/>
          <w:i w:val="0"/>
          <w:sz w:val="22"/>
          <w:szCs w:val="22"/>
        </w:rPr>
        <w:t>zpracovatel ZL</w:t>
      </w:r>
    </w:p>
    <w:p w:rsidR="00934AE9" w:rsidRPr="00D3000D" w:rsidRDefault="00934AE9" w:rsidP="00A54E3E">
      <w:pPr>
        <w:pStyle w:val="Zkladn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C57A3A" w:rsidRPr="00D3000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>Rekapitulace nákladů</w:t>
      </w:r>
    </w:p>
    <w:p w:rsidR="00934AE9" w:rsidRPr="00D3000D" w:rsidRDefault="00934AE9">
      <w:pPr>
        <w:pStyle w:val="Zkladntext"/>
        <w:ind w:firstLine="90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620"/>
        <w:gridCol w:w="1620"/>
      </w:tblGrid>
      <w:tr w:rsidR="00943906" w:rsidRPr="00D3000D"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943906" w:rsidRPr="00D3000D" w:rsidRDefault="00943906">
            <w:pPr>
              <w:pStyle w:val="Zkladntext"/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Popis položek</w:t>
            </w:r>
          </w:p>
        </w:tc>
        <w:tc>
          <w:tcPr>
            <w:tcW w:w="1620" w:type="dxa"/>
            <w:tcBorders>
              <w:top w:val="single" w:sz="2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0C0C0"/>
          </w:tcPr>
          <w:p w:rsidR="00943906" w:rsidRPr="00D3000D" w:rsidRDefault="00943906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Kč (</w:t>
            </w:r>
            <w:r w:rsidR="00C24E55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bez</w:t>
            </w: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DPH) 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double" w:sz="12" w:space="0" w:color="auto"/>
              <w:right w:val="single" w:sz="24" w:space="0" w:color="auto"/>
            </w:tcBorders>
            <w:shd w:val="clear" w:color="auto" w:fill="C0C0C0"/>
          </w:tcPr>
          <w:p w:rsidR="00943906" w:rsidRPr="00D3000D" w:rsidRDefault="00943906" w:rsidP="00421F18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(s DPH) </w:t>
            </w:r>
          </w:p>
        </w:tc>
      </w:tr>
      <w:tr w:rsidR="001E7752" w:rsidRPr="00D3000D">
        <w:tc>
          <w:tcPr>
            <w:tcW w:w="4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E7752" w:rsidRPr="00D3000D" w:rsidRDefault="001E7752" w:rsidP="001E775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Smlouva o dílo nebo zůstatek z předchozích ZL celkem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2" w:rsidRPr="00D3000D" w:rsidRDefault="00564776" w:rsidP="00D532E6">
            <w:pPr>
              <w:pStyle w:val="Zkladntext"/>
              <w:tabs>
                <w:tab w:val="decimal" w:pos="1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30.545.655,-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E7752" w:rsidRPr="00D3000D" w:rsidRDefault="00564776" w:rsidP="00AF6022">
            <w:pPr>
              <w:pStyle w:val="Zkladntext"/>
              <w:tabs>
                <w:tab w:val="decimal" w:pos="1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36.960.24</w:t>
            </w:r>
            <w:r w:rsidR="00AF6022" w:rsidRPr="00D300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F6022" w:rsidRPr="00D3000D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F3794E" w:rsidRPr="00D3000D">
        <w:tc>
          <w:tcPr>
            <w:tcW w:w="4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3794E" w:rsidRPr="00D3000D" w:rsidRDefault="00F3794E" w:rsidP="00DB516A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ÚSPORA v rámci řešené změny </w:t>
            </w:r>
            <w:r w:rsidR="00DB516A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E" w:rsidRPr="00D3000D" w:rsidRDefault="00A42E94" w:rsidP="004C3CAF">
            <w:pPr>
              <w:pStyle w:val="Zkladntext"/>
              <w:tabs>
                <w:tab w:val="decimal" w:pos="1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- 1.467.491,06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3794E" w:rsidRPr="00D3000D" w:rsidRDefault="00A42E94" w:rsidP="00902B24">
            <w:pPr>
              <w:pStyle w:val="Zkladntext"/>
              <w:tabs>
                <w:tab w:val="decimal" w:pos="1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- 1.775.664,18</w:t>
            </w:r>
          </w:p>
        </w:tc>
      </w:tr>
      <w:tr w:rsidR="00943906" w:rsidRPr="00D3000D">
        <w:tc>
          <w:tcPr>
            <w:tcW w:w="4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3906" w:rsidRPr="00D3000D" w:rsidRDefault="00DB516A" w:rsidP="00A42E94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NAVÝŠENÍ v rámci řešené změny </w:t>
            </w:r>
            <w:r w:rsidR="00A42E94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06" w:rsidRPr="00D3000D" w:rsidRDefault="00A42E94" w:rsidP="004C3CAF">
            <w:pPr>
              <w:pStyle w:val="Zkladntext"/>
              <w:tabs>
                <w:tab w:val="decimal" w:pos="1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1.066.321,84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3906" w:rsidRPr="00D3000D" w:rsidRDefault="00A42E94" w:rsidP="00902B24">
            <w:pPr>
              <w:pStyle w:val="Zkladntext"/>
              <w:tabs>
                <w:tab w:val="decimal" w:pos="1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1.290.249,43</w:t>
            </w:r>
          </w:p>
        </w:tc>
      </w:tr>
      <w:tr w:rsidR="00943906" w:rsidRPr="00D3000D" w:rsidTr="001E7752">
        <w:tc>
          <w:tcPr>
            <w:tcW w:w="4680" w:type="dxa"/>
            <w:tcBorders>
              <w:top w:val="dotted" w:sz="6" w:space="0" w:color="auto"/>
              <w:left w:val="single" w:sz="24" w:space="0" w:color="auto"/>
              <w:bottom w:val="dotted" w:sz="6" w:space="0" w:color="auto"/>
              <w:right w:val="double" w:sz="12" w:space="0" w:color="auto"/>
            </w:tcBorders>
            <w:vAlign w:val="center"/>
          </w:tcPr>
          <w:p w:rsidR="00943906" w:rsidRPr="00D3000D" w:rsidRDefault="004C3CAF" w:rsidP="00A42E94">
            <w:pPr>
              <w:pStyle w:val="Zklad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NAVÝŠENÍ</w:t>
            </w:r>
            <w:r w:rsidR="00943906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22CEC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v rámci řešené změny</w:t>
            </w:r>
            <w:r w:rsidR="00B23DC2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42E94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620" w:type="dxa"/>
            <w:tcBorders>
              <w:top w:val="dotted" w:sz="6" w:space="0" w:color="auto"/>
              <w:left w:val="doub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943906" w:rsidRPr="00D3000D" w:rsidRDefault="00A42E94" w:rsidP="0049527E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323.430,68</w:t>
            </w:r>
          </w:p>
        </w:tc>
        <w:tc>
          <w:tcPr>
            <w:tcW w:w="1620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24" w:space="0" w:color="auto"/>
            </w:tcBorders>
            <w:vAlign w:val="center"/>
          </w:tcPr>
          <w:p w:rsidR="00AC21DE" w:rsidRPr="00D3000D" w:rsidRDefault="00A42E94" w:rsidP="00AC21DE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sz w:val="22"/>
                <w:szCs w:val="22"/>
              </w:rPr>
              <w:t>391.351,18</w:t>
            </w:r>
          </w:p>
        </w:tc>
      </w:tr>
      <w:tr w:rsidR="001E7752" w:rsidRPr="00D3000D">
        <w:tc>
          <w:tcPr>
            <w:tcW w:w="4680" w:type="dxa"/>
            <w:tcBorders>
              <w:top w:val="dotted" w:sz="6" w:space="0" w:color="auto"/>
              <w:left w:val="single" w:sz="2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E7752" w:rsidRPr="00D3000D" w:rsidRDefault="001E7752" w:rsidP="001E775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Nová cena díla celkem</w:t>
            </w:r>
          </w:p>
        </w:tc>
        <w:tc>
          <w:tcPr>
            <w:tcW w:w="1620" w:type="dxa"/>
            <w:tcBorders>
              <w:top w:val="dotted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52" w:rsidRPr="00D3000D" w:rsidRDefault="00564776" w:rsidP="0049527E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892FD5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467</w:t>
            </w:r>
            <w:r w:rsidR="00892FD5"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916,46</w:t>
            </w:r>
          </w:p>
        </w:tc>
        <w:tc>
          <w:tcPr>
            <w:tcW w:w="1620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E7752" w:rsidRPr="00D3000D" w:rsidRDefault="00892FD5" w:rsidP="0049527E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0D">
              <w:rPr>
                <w:rFonts w:asciiTheme="minorHAnsi" w:hAnsiTheme="minorHAnsi" w:cstheme="minorHAnsi"/>
                <w:b/>
                <w:sz w:val="22"/>
                <w:szCs w:val="22"/>
              </w:rPr>
              <w:t>36.866.179,43</w:t>
            </w:r>
          </w:p>
        </w:tc>
      </w:tr>
    </w:tbl>
    <w:p w:rsidR="00934AE9" w:rsidRPr="00D3000D" w:rsidRDefault="00050ED6">
      <w:pPr>
        <w:pStyle w:val="Zkladn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br/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 xml:space="preserve">8. Stanovisko </w:t>
      </w:r>
      <w:r w:rsidR="003E638C" w:rsidRPr="00D3000D">
        <w:rPr>
          <w:rFonts w:asciiTheme="minorHAnsi" w:hAnsiTheme="minorHAnsi" w:cstheme="minorHAnsi"/>
          <w:b/>
          <w:sz w:val="22"/>
          <w:szCs w:val="22"/>
        </w:rPr>
        <w:t>generálního projektanta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:</w:t>
      </w:r>
    </w:p>
    <w:p w:rsidR="00DB4F88" w:rsidRPr="00D3000D" w:rsidRDefault="00DB4F88" w:rsidP="00B82278">
      <w:pPr>
        <w:pStyle w:val="Zkladntext"/>
        <w:spacing w:before="120"/>
        <w:ind w:firstLine="180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8.1. </w:t>
      </w:r>
      <w:r w:rsidR="00F264CF" w:rsidRPr="00D3000D">
        <w:rPr>
          <w:rFonts w:asciiTheme="minorHAnsi" w:hAnsiTheme="minorHAnsi" w:cstheme="minorHAnsi"/>
          <w:b/>
          <w:sz w:val="22"/>
          <w:szCs w:val="22"/>
        </w:rPr>
        <w:t>S</w:t>
      </w:r>
      <w:r w:rsidRPr="00D3000D">
        <w:rPr>
          <w:rFonts w:asciiTheme="minorHAnsi" w:hAnsiTheme="minorHAnsi" w:cstheme="minorHAnsi"/>
          <w:b/>
          <w:sz w:val="22"/>
          <w:szCs w:val="22"/>
        </w:rPr>
        <w:t>ou</w:t>
      </w:r>
      <w:r w:rsidR="00F264CF" w:rsidRPr="00D3000D">
        <w:rPr>
          <w:rFonts w:asciiTheme="minorHAnsi" w:hAnsiTheme="minorHAnsi" w:cstheme="minorHAnsi"/>
          <w:b/>
          <w:sz w:val="22"/>
          <w:szCs w:val="22"/>
        </w:rPr>
        <w:t xml:space="preserve">hlasím 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>/ nesou</w:t>
      </w:r>
      <w:r w:rsidR="00F264CF" w:rsidRPr="00D3000D">
        <w:rPr>
          <w:rFonts w:asciiTheme="minorHAnsi" w:hAnsiTheme="minorHAnsi" w:cstheme="minorHAnsi"/>
          <w:b/>
          <w:sz w:val="22"/>
          <w:szCs w:val="22"/>
        </w:rPr>
        <w:t xml:space="preserve">hlasím </w:t>
      </w:r>
      <w:r w:rsidR="00D94FAD" w:rsidRPr="00D3000D">
        <w:rPr>
          <w:rFonts w:asciiTheme="minorHAnsi" w:hAnsiTheme="minorHAnsi" w:cstheme="minorHAnsi"/>
          <w:sz w:val="22"/>
          <w:szCs w:val="22"/>
        </w:rPr>
        <w:t>………..……………..</w:t>
      </w:r>
      <w:r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B82278" w:rsidRPr="00D3000D">
        <w:rPr>
          <w:rFonts w:asciiTheme="minorHAnsi" w:hAnsiTheme="minorHAnsi" w:cstheme="minorHAnsi"/>
          <w:sz w:val="22"/>
          <w:szCs w:val="22"/>
        </w:rPr>
        <w:br/>
        <w:t xml:space="preserve">   </w:t>
      </w:r>
      <w:r w:rsidRPr="00D3000D">
        <w:rPr>
          <w:rFonts w:asciiTheme="minorHAnsi" w:hAnsiTheme="minorHAnsi" w:cstheme="minorHAnsi"/>
          <w:sz w:val="22"/>
          <w:szCs w:val="22"/>
        </w:rPr>
        <w:t>8.</w:t>
      </w:r>
      <w:r w:rsidR="00F264CF" w:rsidRPr="00D3000D">
        <w:rPr>
          <w:rFonts w:asciiTheme="minorHAnsi" w:hAnsiTheme="minorHAnsi" w:cstheme="minorHAnsi"/>
          <w:sz w:val="22"/>
          <w:szCs w:val="22"/>
        </w:rPr>
        <w:t>2</w:t>
      </w:r>
      <w:r w:rsidRPr="00D3000D">
        <w:rPr>
          <w:rFonts w:asciiTheme="minorHAnsi" w:hAnsiTheme="minorHAnsi" w:cstheme="minorHAnsi"/>
          <w:sz w:val="22"/>
          <w:szCs w:val="22"/>
        </w:rPr>
        <w:t>. Popis zdůvodnění změny (odchylek od PD)</w:t>
      </w:r>
    </w:p>
    <w:p w:rsidR="002F1682" w:rsidRPr="00D3000D" w:rsidRDefault="002F1682" w:rsidP="002F1682">
      <w:pPr>
        <w:spacing w:before="100" w:beforeAutospacing="1" w:after="100" w:afterAutospacing="1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lastRenderedPageBreak/>
        <w:t xml:space="preserve">Z pozice AD konstatujeme, že předložené náklady zhotovitele stavby jsou adekvátní pro provedení plnohodnotného a funkčního díla. V návaznosti na nálezové skutečnosti v rámci realizace projednané na KD tedy doporučujeme plné provedení. </w:t>
      </w:r>
    </w:p>
    <w:p w:rsidR="00934AE9" w:rsidRPr="00D3000D" w:rsidRDefault="00934AE9" w:rsidP="0031369A">
      <w:pPr>
        <w:pStyle w:val="Zkladntext"/>
        <w:ind w:left="284" w:firstLine="49"/>
        <w:rPr>
          <w:rFonts w:asciiTheme="minorHAnsi" w:hAnsiTheme="minorHAnsi" w:cstheme="minorHAnsi"/>
          <w:i/>
          <w:sz w:val="22"/>
          <w:szCs w:val="22"/>
        </w:rPr>
      </w:pPr>
    </w:p>
    <w:p w:rsidR="00934AE9" w:rsidRPr="00D3000D" w:rsidRDefault="00934AE9" w:rsidP="005C4F40">
      <w:pPr>
        <w:pStyle w:val="Zkladntext"/>
        <w:ind w:firstLine="180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Datum:</w:t>
      </w:r>
    </w:p>
    <w:p w:rsidR="00934AE9" w:rsidRPr="00D3000D" w:rsidRDefault="00DB516A" w:rsidP="00B2678B">
      <w:pPr>
        <w:pStyle w:val="Zkladntext"/>
        <w:tabs>
          <w:tab w:val="left" w:pos="3420"/>
          <w:tab w:val="left" w:pos="6120"/>
        </w:tabs>
        <w:ind w:firstLine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3000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118745</wp:posOffset>
                </wp:positionV>
                <wp:extent cx="1371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E14EE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9pt,9.35pt" to="502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t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" o:allowincell="f">
                <w10:wrap anchorx="page"/>
              </v:line>
            </w:pict>
          </mc:Fallback>
        </mc:AlternateContent>
      </w:r>
      <w:r w:rsidR="00184EA1" w:rsidRPr="00D3000D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</w:t>
      </w:r>
      <w:r w:rsidR="00F32F24">
        <w:rPr>
          <w:rFonts w:asciiTheme="minorHAnsi" w:hAnsiTheme="minorHAnsi" w:cstheme="minorHAnsi"/>
          <w:sz w:val="22"/>
          <w:szCs w:val="22"/>
        </w:rPr>
        <w:tab/>
      </w:r>
      <w:r w:rsidR="00F32F24">
        <w:rPr>
          <w:rFonts w:asciiTheme="minorHAnsi" w:hAnsiTheme="minorHAnsi" w:cstheme="minorHAnsi"/>
          <w:sz w:val="22"/>
          <w:szCs w:val="22"/>
        </w:rPr>
        <w:tab/>
        <w:t>xxxxxxxxxxxx</w:t>
      </w:r>
      <w:r w:rsidR="00184EA1" w:rsidRPr="00D3000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264CF" w:rsidRPr="00D3000D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264CF" w:rsidRPr="00D3000D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</w:t>
      </w:r>
      <w:r w:rsidR="00241246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264CF" w:rsidRPr="00D3000D">
        <w:rPr>
          <w:rFonts w:asciiTheme="minorHAnsi" w:hAnsiTheme="minorHAnsi" w:cstheme="minorHAnsi"/>
          <w:sz w:val="22"/>
          <w:szCs w:val="22"/>
        </w:rPr>
        <w:t xml:space="preserve">       </w:t>
      </w:r>
      <w:r w:rsidR="00B2678B" w:rsidRPr="00D3000D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184EA1" w:rsidRPr="00D3000D">
        <w:rPr>
          <w:rFonts w:asciiTheme="minorHAnsi" w:hAnsiTheme="minorHAnsi" w:cstheme="minorHAnsi"/>
          <w:sz w:val="22"/>
          <w:szCs w:val="22"/>
        </w:rPr>
        <w:t>g</w:t>
      </w:r>
      <w:r w:rsidR="00E153E6" w:rsidRPr="00D3000D">
        <w:rPr>
          <w:rFonts w:asciiTheme="minorHAnsi" w:hAnsiTheme="minorHAnsi" w:cstheme="minorHAnsi"/>
          <w:sz w:val="22"/>
          <w:szCs w:val="22"/>
        </w:rPr>
        <w:t>enerální pr</w:t>
      </w:r>
      <w:r w:rsidR="00806A85" w:rsidRPr="00D3000D">
        <w:rPr>
          <w:rFonts w:asciiTheme="minorHAnsi" w:hAnsiTheme="minorHAnsi" w:cstheme="minorHAnsi"/>
          <w:sz w:val="22"/>
          <w:szCs w:val="22"/>
        </w:rPr>
        <w:t>o</w:t>
      </w:r>
      <w:r w:rsidR="00E153E6" w:rsidRPr="00D3000D">
        <w:rPr>
          <w:rFonts w:asciiTheme="minorHAnsi" w:hAnsiTheme="minorHAnsi" w:cstheme="minorHAnsi"/>
          <w:sz w:val="22"/>
          <w:szCs w:val="22"/>
        </w:rPr>
        <w:t>jektant</w:t>
      </w:r>
    </w:p>
    <w:p w:rsidR="00934AE9" w:rsidRPr="00D3000D" w:rsidRDefault="00934AE9" w:rsidP="00A54E3E">
      <w:pPr>
        <w:pStyle w:val="Zkladntext"/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>9. Stanovisko TD</w:t>
      </w:r>
      <w:r w:rsidR="006646DB" w:rsidRPr="00D3000D">
        <w:rPr>
          <w:rFonts w:asciiTheme="minorHAnsi" w:hAnsiTheme="minorHAnsi" w:cstheme="minorHAnsi"/>
          <w:b/>
          <w:sz w:val="22"/>
          <w:szCs w:val="22"/>
        </w:rPr>
        <w:t>S</w:t>
      </w:r>
      <w:r w:rsidRPr="00D3000D">
        <w:rPr>
          <w:rFonts w:asciiTheme="minorHAnsi" w:hAnsiTheme="minorHAnsi" w:cstheme="minorHAnsi"/>
          <w:b/>
          <w:sz w:val="22"/>
          <w:szCs w:val="22"/>
        </w:rPr>
        <w:t>:</w:t>
      </w:r>
    </w:p>
    <w:p w:rsidR="00D3000D" w:rsidRPr="00D3000D" w:rsidRDefault="009E5979" w:rsidP="00D3000D">
      <w:pPr>
        <w:pStyle w:val="Zkladntext"/>
        <w:spacing w:before="12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9.1. </w:t>
      </w:r>
      <w:r w:rsidR="00D94FAD" w:rsidRPr="00D3000D">
        <w:rPr>
          <w:rFonts w:asciiTheme="minorHAnsi" w:hAnsiTheme="minorHAnsi" w:cstheme="minorHAnsi"/>
          <w:b/>
          <w:sz w:val="22"/>
          <w:szCs w:val="22"/>
        </w:rPr>
        <w:t>Souhlasím / nesouhlasím</w:t>
      </w:r>
      <w:r w:rsidR="00E34576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D94FAD" w:rsidRPr="00D3000D"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D3000D" w:rsidRPr="00D3000D" w:rsidRDefault="009E5979" w:rsidP="00D3000D">
      <w:pPr>
        <w:pStyle w:val="Zkladntext"/>
        <w:spacing w:before="12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9.2.</w:t>
      </w:r>
      <w:r w:rsidR="0015045A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Rozpočty, které jsou přílohou tohoto změnového listu 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>odpovíd</w:t>
      </w:r>
      <w:r w:rsidR="00D3000D" w:rsidRPr="00D3000D">
        <w:rPr>
          <w:rFonts w:asciiTheme="minorHAnsi" w:hAnsiTheme="minorHAnsi" w:cstheme="minorHAnsi"/>
          <w:b/>
          <w:sz w:val="22"/>
          <w:szCs w:val="22"/>
        </w:rPr>
        <w:t>ají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 xml:space="preserve"> /</w:t>
      </w:r>
      <w:r w:rsidR="00C15A1F"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>neodpovíd</w:t>
      </w:r>
      <w:r w:rsidR="00D3000D" w:rsidRPr="00D3000D">
        <w:rPr>
          <w:rFonts w:asciiTheme="minorHAnsi" w:hAnsiTheme="minorHAnsi" w:cstheme="minorHAnsi"/>
          <w:b/>
          <w:sz w:val="22"/>
          <w:szCs w:val="22"/>
        </w:rPr>
        <w:t xml:space="preserve">ají </w:t>
      </w:r>
      <w:r w:rsidR="004C3CAF" w:rsidRPr="00D3000D">
        <w:rPr>
          <w:rFonts w:asciiTheme="minorHAnsi" w:hAnsiTheme="minorHAnsi" w:cstheme="minorHAnsi"/>
          <w:sz w:val="22"/>
          <w:szCs w:val="22"/>
        </w:rPr>
        <w:t>skutečnosti pro provedení na stavbě</w:t>
      </w:r>
      <w:r w:rsidR="00D94FAD" w:rsidRPr="00D3000D">
        <w:rPr>
          <w:rFonts w:asciiTheme="minorHAnsi" w:hAnsiTheme="minorHAnsi" w:cstheme="minorHAnsi"/>
          <w:sz w:val="22"/>
          <w:szCs w:val="22"/>
        </w:rPr>
        <w:t>.</w:t>
      </w:r>
      <w:r w:rsidR="004C3CAF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6646DB" w:rsidRPr="00D3000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3000D" w:rsidRPr="00D3000D" w:rsidRDefault="009E5979" w:rsidP="00D3000D">
      <w:pPr>
        <w:pStyle w:val="Zkladntext"/>
        <w:spacing w:before="12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9.</w:t>
      </w:r>
      <w:r w:rsidR="00D3000D" w:rsidRPr="00D3000D">
        <w:rPr>
          <w:rFonts w:asciiTheme="minorHAnsi" w:hAnsiTheme="minorHAnsi" w:cstheme="minorHAnsi"/>
          <w:sz w:val="22"/>
          <w:szCs w:val="22"/>
        </w:rPr>
        <w:t>3</w:t>
      </w:r>
      <w:r w:rsidRPr="00D3000D">
        <w:rPr>
          <w:rFonts w:asciiTheme="minorHAnsi" w:hAnsiTheme="minorHAnsi" w:cstheme="minorHAnsi"/>
          <w:sz w:val="22"/>
          <w:szCs w:val="22"/>
        </w:rPr>
        <w:t>.</w:t>
      </w:r>
      <w:r w:rsidR="0015045A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4C3CAF" w:rsidRPr="00D3000D">
        <w:rPr>
          <w:rFonts w:asciiTheme="minorHAnsi" w:hAnsiTheme="minorHAnsi" w:cstheme="minorHAnsi"/>
          <w:sz w:val="22"/>
          <w:szCs w:val="22"/>
        </w:rPr>
        <w:t>Po podrobném prostudování TD</w:t>
      </w:r>
      <w:r w:rsidR="00D3000D" w:rsidRPr="00D3000D">
        <w:rPr>
          <w:rFonts w:asciiTheme="minorHAnsi" w:hAnsiTheme="minorHAnsi" w:cstheme="minorHAnsi"/>
          <w:sz w:val="22"/>
          <w:szCs w:val="22"/>
        </w:rPr>
        <w:t>S</w:t>
      </w:r>
      <w:r w:rsidR="004C3CAF" w:rsidRPr="00D3000D">
        <w:rPr>
          <w:rFonts w:asciiTheme="minorHAnsi" w:hAnsiTheme="minorHAnsi" w:cstheme="minorHAnsi"/>
          <w:sz w:val="22"/>
          <w:szCs w:val="22"/>
        </w:rPr>
        <w:t xml:space="preserve"> konstatuje, že 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>nelze</w:t>
      </w:r>
      <w:r w:rsidR="00C56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4576" w:rsidRPr="00D3000D">
        <w:rPr>
          <w:rFonts w:asciiTheme="minorHAnsi" w:hAnsiTheme="minorHAnsi" w:cstheme="minorHAnsi"/>
          <w:b/>
          <w:sz w:val="22"/>
          <w:szCs w:val="22"/>
        </w:rPr>
        <w:t>/</w:t>
      </w:r>
      <w:r w:rsidR="00C56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4576" w:rsidRPr="00D3000D">
        <w:rPr>
          <w:rFonts w:asciiTheme="minorHAnsi" w:hAnsiTheme="minorHAnsi" w:cstheme="minorHAnsi"/>
          <w:b/>
          <w:sz w:val="22"/>
          <w:szCs w:val="22"/>
        </w:rPr>
        <w:t>lze</w:t>
      </w:r>
      <w:r w:rsidR="004C3CAF" w:rsidRPr="00D3000D">
        <w:rPr>
          <w:rFonts w:asciiTheme="minorHAnsi" w:hAnsiTheme="minorHAnsi" w:cstheme="minorHAnsi"/>
          <w:sz w:val="22"/>
          <w:szCs w:val="22"/>
        </w:rPr>
        <w:t xml:space="preserve"> v tomto případě uplatnit vůči </w:t>
      </w:r>
      <w:r w:rsidR="00581C0A" w:rsidRPr="00D3000D">
        <w:rPr>
          <w:rFonts w:asciiTheme="minorHAnsi" w:hAnsiTheme="minorHAnsi" w:cstheme="minorHAnsi"/>
          <w:sz w:val="22"/>
          <w:szCs w:val="22"/>
        </w:rPr>
        <w:t>vy</w:t>
      </w:r>
      <w:r w:rsidR="004C3CAF" w:rsidRPr="00D3000D">
        <w:rPr>
          <w:rFonts w:asciiTheme="minorHAnsi" w:hAnsiTheme="minorHAnsi" w:cstheme="minorHAnsi"/>
          <w:sz w:val="22"/>
          <w:szCs w:val="22"/>
        </w:rPr>
        <w:t>hotoviteli projektu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 š</w:t>
      </w:r>
      <w:r w:rsidR="004C3CAF" w:rsidRPr="00D3000D">
        <w:rPr>
          <w:rFonts w:asciiTheme="minorHAnsi" w:hAnsiTheme="minorHAnsi" w:cstheme="minorHAnsi"/>
          <w:sz w:val="22"/>
          <w:szCs w:val="22"/>
        </w:rPr>
        <w:t>kodu za vadu projektu, neboť ve skutečnosti ke škodě nedošlo, investor by uvedené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4C3CAF" w:rsidRPr="00D3000D">
        <w:rPr>
          <w:rFonts w:asciiTheme="minorHAnsi" w:hAnsiTheme="minorHAnsi" w:cstheme="minorHAnsi"/>
          <w:sz w:val="22"/>
          <w:szCs w:val="22"/>
        </w:rPr>
        <w:t>práce zaplatil, pokud by byly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 součástí zadávací dokumentace.</w:t>
      </w:r>
    </w:p>
    <w:p w:rsidR="00D3000D" w:rsidRPr="00D3000D" w:rsidRDefault="007808F3" w:rsidP="00D3000D">
      <w:pPr>
        <w:pStyle w:val="Zkladntext"/>
        <w:spacing w:before="12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9.</w:t>
      </w:r>
      <w:r w:rsidR="00D3000D" w:rsidRPr="00D3000D">
        <w:rPr>
          <w:rFonts w:asciiTheme="minorHAnsi" w:hAnsiTheme="minorHAnsi" w:cstheme="minorHAnsi"/>
          <w:sz w:val="22"/>
          <w:szCs w:val="22"/>
        </w:rPr>
        <w:t>4</w:t>
      </w:r>
      <w:r w:rsidR="009E5979" w:rsidRPr="00D3000D">
        <w:rPr>
          <w:rFonts w:asciiTheme="minorHAnsi" w:hAnsiTheme="minorHAnsi" w:cstheme="minorHAnsi"/>
          <w:sz w:val="22"/>
          <w:szCs w:val="22"/>
        </w:rPr>
        <w:t xml:space="preserve">. </w:t>
      </w:r>
      <w:r w:rsidR="00E34576" w:rsidRPr="00D3000D">
        <w:rPr>
          <w:rFonts w:asciiTheme="minorHAnsi" w:hAnsiTheme="minorHAnsi" w:cstheme="minorHAnsi"/>
          <w:sz w:val="22"/>
          <w:szCs w:val="22"/>
        </w:rPr>
        <w:t>Návrh dalšího postupu administrace</w:t>
      </w:r>
      <w:r w:rsidR="00E04F1C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9E5979" w:rsidRPr="00D3000D">
        <w:rPr>
          <w:rFonts w:asciiTheme="minorHAnsi" w:hAnsiTheme="minorHAnsi" w:cstheme="minorHAnsi"/>
          <w:sz w:val="22"/>
          <w:szCs w:val="22"/>
        </w:rPr>
        <w:t xml:space="preserve">odsouhlasování změnového listu dle </w:t>
      </w:r>
      <w:r w:rsidR="004C3CAF" w:rsidRPr="00D3000D">
        <w:rPr>
          <w:rFonts w:asciiTheme="minorHAnsi" w:hAnsiTheme="minorHAnsi" w:cstheme="minorHAnsi"/>
          <w:sz w:val="22"/>
          <w:szCs w:val="22"/>
        </w:rPr>
        <w:t>zákona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4C3CAF" w:rsidRPr="00D3000D">
        <w:rPr>
          <w:rFonts w:asciiTheme="minorHAnsi" w:hAnsiTheme="minorHAnsi" w:cstheme="minorHAnsi"/>
          <w:sz w:val="22"/>
          <w:szCs w:val="22"/>
        </w:rPr>
        <w:t>č.</w:t>
      </w:r>
      <w:r w:rsidR="00A22357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A22357" w:rsidRPr="00D3000D">
        <w:rPr>
          <w:rStyle w:val="Siln"/>
          <w:rFonts w:asciiTheme="minorHAnsi" w:hAnsiTheme="minorHAnsi" w:cstheme="minorHAnsi"/>
          <w:b w:val="0"/>
          <w:sz w:val="22"/>
          <w:szCs w:val="22"/>
        </w:rPr>
        <w:t>134/2016</w:t>
      </w:r>
      <w:r w:rsidR="004C3CAF"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CAF" w:rsidRPr="00D3000D">
        <w:rPr>
          <w:rFonts w:asciiTheme="minorHAnsi" w:hAnsiTheme="minorHAnsi" w:cstheme="minorHAnsi"/>
          <w:sz w:val="22"/>
          <w:szCs w:val="22"/>
        </w:rPr>
        <w:t>Sb.</w:t>
      </w:r>
      <w:r w:rsidR="00B82278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4C3CAF" w:rsidRPr="00D3000D">
        <w:rPr>
          <w:rFonts w:asciiTheme="minorHAnsi" w:hAnsiTheme="minorHAnsi" w:cstheme="minorHAnsi"/>
          <w:sz w:val="22"/>
          <w:szCs w:val="22"/>
        </w:rPr>
        <w:t>o zadávání veřejných</w:t>
      </w:r>
      <w:r w:rsidR="0015045A" w:rsidRPr="00D3000D">
        <w:rPr>
          <w:rFonts w:asciiTheme="minorHAnsi" w:hAnsiTheme="minorHAnsi" w:cstheme="minorHAnsi"/>
          <w:sz w:val="22"/>
          <w:szCs w:val="22"/>
        </w:rPr>
        <w:t xml:space="preserve"> zakázek</w:t>
      </w:r>
      <w:r w:rsidR="00E04F1C" w:rsidRPr="00D3000D">
        <w:rPr>
          <w:rFonts w:asciiTheme="minorHAnsi" w:hAnsiTheme="minorHAnsi" w:cstheme="minorHAnsi"/>
          <w:sz w:val="22"/>
          <w:szCs w:val="22"/>
        </w:rPr>
        <w:t>.</w:t>
      </w:r>
    </w:p>
    <w:p w:rsidR="00934AE9" w:rsidRPr="00D3000D" w:rsidRDefault="007808F3" w:rsidP="00D3000D">
      <w:pPr>
        <w:pStyle w:val="Zkladntext"/>
        <w:spacing w:before="12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9.</w:t>
      </w:r>
      <w:r w:rsidR="00D3000D" w:rsidRPr="00D3000D">
        <w:rPr>
          <w:rFonts w:asciiTheme="minorHAnsi" w:hAnsiTheme="minorHAnsi" w:cstheme="minorHAnsi"/>
          <w:sz w:val="22"/>
          <w:szCs w:val="22"/>
        </w:rPr>
        <w:t>5</w:t>
      </w:r>
      <w:r w:rsidR="009E5979" w:rsidRPr="00D3000D">
        <w:rPr>
          <w:rFonts w:asciiTheme="minorHAnsi" w:hAnsiTheme="minorHAnsi" w:cstheme="minorHAnsi"/>
          <w:sz w:val="22"/>
          <w:szCs w:val="22"/>
        </w:rPr>
        <w:t xml:space="preserve">. </w:t>
      </w:r>
      <w:r w:rsidR="00934AE9" w:rsidRPr="00D3000D">
        <w:rPr>
          <w:rFonts w:asciiTheme="minorHAnsi" w:hAnsiTheme="minorHAnsi" w:cstheme="minorHAnsi"/>
          <w:sz w:val="22"/>
          <w:szCs w:val="22"/>
        </w:rPr>
        <w:t xml:space="preserve">Uvedené práce souvisí s předmětem díla a 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jsou</w:t>
      </w:r>
      <w:r w:rsidR="00C15A1F"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5979" w:rsidRPr="00D3000D">
        <w:rPr>
          <w:rFonts w:asciiTheme="minorHAnsi" w:hAnsiTheme="minorHAnsi" w:cstheme="minorHAnsi"/>
          <w:b/>
          <w:sz w:val="22"/>
          <w:szCs w:val="22"/>
        </w:rPr>
        <w:t>/</w:t>
      </w:r>
      <w:r w:rsidR="00C15A1F"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5979" w:rsidRPr="00D3000D">
        <w:rPr>
          <w:rFonts w:asciiTheme="minorHAnsi" w:hAnsiTheme="minorHAnsi" w:cstheme="minorHAnsi"/>
          <w:b/>
          <w:sz w:val="22"/>
          <w:szCs w:val="22"/>
        </w:rPr>
        <w:t>nejsou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 v souladu se stavebním povole</w:t>
      </w:r>
      <w:r w:rsidR="00934AE9" w:rsidRPr="00D3000D">
        <w:rPr>
          <w:rFonts w:asciiTheme="minorHAnsi" w:hAnsiTheme="minorHAnsi" w:cstheme="minorHAnsi"/>
          <w:sz w:val="22"/>
          <w:szCs w:val="22"/>
        </w:rPr>
        <w:t>ním.</w:t>
      </w:r>
    </w:p>
    <w:p w:rsidR="001231F6" w:rsidRPr="00D3000D" w:rsidRDefault="001231F6" w:rsidP="009E5979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934AE9" w:rsidRPr="00D3000D" w:rsidRDefault="006646DB" w:rsidP="00834D9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TD</w:t>
      </w:r>
      <w:r w:rsidR="003E638C" w:rsidRPr="00D3000D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7808F3" w:rsidRPr="00D3000D">
        <w:rPr>
          <w:rFonts w:asciiTheme="minorHAnsi" w:hAnsiTheme="minorHAnsi" w:cstheme="minorHAnsi"/>
          <w:sz w:val="22"/>
          <w:szCs w:val="22"/>
        </w:rPr>
        <w:t xml:space="preserve">vzhledem </w:t>
      </w:r>
      <w:r w:rsidR="008875AB" w:rsidRPr="00D3000D">
        <w:rPr>
          <w:rFonts w:asciiTheme="minorHAnsi" w:hAnsiTheme="minorHAnsi" w:cstheme="minorHAnsi"/>
          <w:sz w:val="22"/>
          <w:szCs w:val="22"/>
        </w:rPr>
        <w:t xml:space="preserve">k </w:t>
      </w:r>
      <w:r w:rsidR="007808F3" w:rsidRPr="00D3000D">
        <w:rPr>
          <w:rFonts w:asciiTheme="minorHAnsi" w:hAnsiTheme="minorHAnsi" w:cstheme="minorHAnsi"/>
          <w:sz w:val="22"/>
          <w:szCs w:val="22"/>
        </w:rPr>
        <w:t>výše uveden</w:t>
      </w:r>
      <w:r w:rsidR="008875AB" w:rsidRPr="00D3000D">
        <w:rPr>
          <w:rFonts w:asciiTheme="minorHAnsi" w:hAnsiTheme="minorHAnsi" w:cstheme="minorHAnsi"/>
          <w:sz w:val="22"/>
          <w:szCs w:val="22"/>
        </w:rPr>
        <w:t>ým</w:t>
      </w:r>
      <w:r w:rsidR="007808F3" w:rsidRPr="00D3000D">
        <w:rPr>
          <w:rFonts w:asciiTheme="minorHAnsi" w:hAnsiTheme="minorHAnsi" w:cstheme="minorHAnsi"/>
          <w:sz w:val="22"/>
          <w:szCs w:val="22"/>
        </w:rPr>
        <w:t xml:space="preserve"> skutečnostem</w:t>
      </w:r>
      <w:r w:rsidR="007808F3"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doporučuje</w:t>
      </w:r>
      <w:r w:rsidR="00934AE9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7808F3" w:rsidRPr="00D3000D">
        <w:rPr>
          <w:rFonts w:asciiTheme="minorHAnsi" w:hAnsiTheme="minorHAnsi" w:cstheme="minorHAnsi"/>
          <w:sz w:val="22"/>
          <w:szCs w:val="22"/>
        </w:rPr>
        <w:t>tento ZL</w:t>
      </w:r>
      <w:r w:rsidR="00D3000D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Pr="00D3000D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odsouhl</w:t>
      </w:r>
      <w:r w:rsidR="00834D9A" w:rsidRPr="00D3000D">
        <w:rPr>
          <w:rFonts w:asciiTheme="minorHAnsi" w:hAnsiTheme="minorHAnsi" w:cstheme="minorHAnsi"/>
          <w:b/>
          <w:sz w:val="22"/>
          <w:szCs w:val="22"/>
        </w:rPr>
        <w:t>a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sit</w:t>
      </w:r>
      <w:r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5979" w:rsidRPr="00D3000D">
        <w:rPr>
          <w:rFonts w:asciiTheme="minorHAnsi" w:hAnsiTheme="minorHAnsi" w:cstheme="minorHAnsi"/>
          <w:b/>
          <w:sz w:val="22"/>
          <w:szCs w:val="22"/>
        </w:rPr>
        <w:t>/</w:t>
      </w:r>
      <w:r w:rsidRPr="00D300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5979" w:rsidRPr="00D3000D">
        <w:rPr>
          <w:rFonts w:asciiTheme="minorHAnsi" w:hAnsiTheme="minorHAnsi" w:cstheme="minorHAnsi"/>
          <w:b/>
          <w:sz w:val="22"/>
          <w:szCs w:val="22"/>
        </w:rPr>
        <w:t>neodsouhlasit</w:t>
      </w:r>
      <w:r w:rsidR="00934AE9" w:rsidRPr="00D3000D">
        <w:rPr>
          <w:rFonts w:asciiTheme="minorHAnsi" w:hAnsiTheme="minorHAnsi" w:cstheme="minorHAnsi"/>
          <w:b/>
          <w:sz w:val="22"/>
          <w:szCs w:val="22"/>
        </w:rPr>
        <w:t>.</w:t>
      </w:r>
    </w:p>
    <w:p w:rsidR="00934AE9" w:rsidRPr="00D3000D" w:rsidRDefault="006646DB" w:rsidP="00834D9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br/>
      </w:r>
      <w:r w:rsidR="00934AE9" w:rsidRPr="00D3000D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934AE9" w:rsidRPr="00D3000D" w:rsidRDefault="00DB516A">
      <w:pPr>
        <w:pStyle w:val="Zkladntext"/>
        <w:ind w:firstLine="900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91440</wp:posOffset>
                </wp:positionV>
                <wp:extent cx="13716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7E56C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9pt,7.2pt" to="502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UG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Jg9zbJp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" o:allowincell="f">
                <w10:wrap anchorx="page"/>
              </v:line>
            </w:pict>
          </mc:Fallback>
        </mc:AlternateContent>
      </w:r>
    </w:p>
    <w:p w:rsidR="00934AE9" w:rsidRPr="00D3000D" w:rsidRDefault="00F32F24" w:rsidP="0094321A">
      <w:pPr>
        <w:pStyle w:val="Zkladntext"/>
        <w:tabs>
          <w:tab w:val="left" w:pos="3420"/>
          <w:tab w:val="left" w:pos="6120"/>
        </w:tabs>
        <w:ind w:firstLine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xxxxxxxxxxxxxxxxx</w:t>
      </w:r>
    </w:p>
    <w:p w:rsidR="00934AE9" w:rsidRPr="00D3000D" w:rsidRDefault="00934AE9" w:rsidP="0094321A">
      <w:pPr>
        <w:pStyle w:val="Nadpis3"/>
        <w:tabs>
          <w:tab w:val="left" w:pos="2880"/>
        </w:tabs>
        <w:ind w:firstLine="5529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D3000D">
        <w:rPr>
          <w:rFonts w:asciiTheme="minorHAnsi" w:hAnsiTheme="minorHAnsi" w:cstheme="minorHAnsi"/>
          <w:i w:val="0"/>
          <w:iCs w:val="0"/>
          <w:sz w:val="22"/>
          <w:szCs w:val="22"/>
        </w:rPr>
        <w:t>TD</w:t>
      </w:r>
      <w:r w:rsidR="00213C0D" w:rsidRPr="00D3000D">
        <w:rPr>
          <w:rFonts w:asciiTheme="minorHAnsi" w:hAnsiTheme="minorHAnsi" w:cstheme="minorHAnsi"/>
          <w:i w:val="0"/>
          <w:iCs w:val="0"/>
          <w:sz w:val="22"/>
          <w:szCs w:val="22"/>
        </w:rPr>
        <w:t>S</w:t>
      </w:r>
    </w:p>
    <w:p w:rsidR="00AC21DE" w:rsidRPr="00D3000D" w:rsidRDefault="00AC21DE" w:rsidP="0077280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3000D">
        <w:rPr>
          <w:rFonts w:asciiTheme="minorHAnsi" w:hAnsiTheme="minorHAnsi" w:cstheme="minorHAnsi"/>
          <w:b/>
          <w:sz w:val="22"/>
          <w:szCs w:val="22"/>
        </w:rPr>
        <w:t>10. Stanovisko objednatele díla:</w:t>
      </w: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116AAE" w:rsidRDefault="002F1682" w:rsidP="00116AAE">
      <w:pPr>
        <w:pStyle w:val="Zkladntext"/>
        <w:ind w:left="567" w:hanging="425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10.1. V rámci realizace, </w:t>
      </w:r>
      <w:r w:rsidR="001B7DF1" w:rsidRPr="00D3000D">
        <w:rPr>
          <w:rFonts w:asciiTheme="minorHAnsi" w:hAnsiTheme="minorHAnsi" w:cstheme="minorHAnsi"/>
          <w:sz w:val="22"/>
          <w:szCs w:val="22"/>
        </w:rPr>
        <w:t xml:space="preserve">zhotovitel reaguje na </w:t>
      </w:r>
      <w:r w:rsidRPr="00D3000D">
        <w:rPr>
          <w:rFonts w:asciiTheme="minorHAnsi" w:hAnsiTheme="minorHAnsi" w:cstheme="minorHAnsi"/>
          <w:sz w:val="22"/>
          <w:szCs w:val="22"/>
        </w:rPr>
        <w:t xml:space="preserve">nálezy a zjištění, které </w:t>
      </w:r>
      <w:r w:rsidR="001B7DF1" w:rsidRPr="00D3000D">
        <w:rPr>
          <w:rFonts w:asciiTheme="minorHAnsi" w:hAnsiTheme="minorHAnsi" w:cstheme="minorHAnsi"/>
          <w:sz w:val="22"/>
          <w:szCs w:val="22"/>
        </w:rPr>
        <w:t>nemohly být známé při zhotovení projektu. Tuto nálezovou situaci</w:t>
      </w:r>
      <w:r w:rsidR="00116AAE">
        <w:rPr>
          <w:rFonts w:asciiTheme="minorHAnsi" w:hAnsiTheme="minorHAnsi" w:cstheme="minorHAnsi"/>
          <w:sz w:val="22"/>
          <w:szCs w:val="22"/>
        </w:rPr>
        <w:t xml:space="preserve"> odhalil až výkop</w:t>
      </w:r>
      <w:r w:rsidR="001B7DF1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116AAE">
        <w:rPr>
          <w:rFonts w:asciiTheme="minorHAnsi" w:hAnsiTheme="minorHAnsi" w:cstheme="minorHAnsi"/>
          <w:sz w:val="22"/>
          <w:szCs w:val="22"/>
        </w:rPr>
        <w:t xml:space="preserve">provedený pro zhotovení </w:t>
      </w:r>
      <w:r w:rsidR="001B7DF1" w:rsidRPr="00D3000D">
        <w:rPr>
          <w:rFonts w:asciiTheme="minorHAnsi" w:hAnsiTheme="minorHAnsi" w:cstheme="minorHAnsi"/>
          <w:sz w:val="22"/>
          <w:szCs w:val="22"/>
        </w:rPr>
        <w:t>anglického dvor</w:t>
      </w:r>
      <w:r w:rsidR="00116AAE">
        <w:rPr>
          <w:rFonts w:asciiTheme="minorHAnsi" w:hAnsiTheme="minorHAnsi" w:cstheme="minorHAnsi"/>
          <w:sz w:val="22"/>
          <w:szCs w:val="22"/>
        </w:rPr>
        <w:t>k</w:t>
      </w:r>
      <w:r w:rsidR="00C564AB">
        <w:rPr>
          <w:rFonts w:asciiTheme="minorHAnsi" w:hAnsiTheme="minorHAnsi" w:cstheme="minorHAnsi"/>
          <w:sz w:val="22"/>
          <w:szCs w:val="22"/>
        </w:rPr>
        <w:t>u.</w:t>
      </w:r>
    </w:p>
    <w:p w:rsidR="002F1682" w:rsidRPr="00D3000D" w:rsidRDefault="001B7DF1" w:rsidP="00116AAE">
      <w:pPr>
        <w:pStyle w:val="Zkladntext"/>
        <w:ind w:left="567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Popsané změny </w:t>
      </w:r>
      <w:r w:rsidR="009075EC" w:rsidRPr="00D3000D">
        <w:rPr>
          <w:rFonts w:asciiTheme="minorHAnsi" w:hAnsiTheme="minorHAnsi" w:cstheme="minorHAnsi"/>
          <w:sz w:val="22"/>
          <w:szCs w:val="22"/>
        </w:rPr>
        <w:t xml:space="preserve">uvedené v odst. 4 písm. a) ve smyslu § 222 odst. 6 </w:t>
      </w:r>
      <w:r w:rsidRPr="00D3000D">
        <w:rPr>
          <w:rFonts w:asciiTheme="minorHAnsi" w:hAnsiTheme="minorHAnsi" w:cstheme="minorHAnsi"/>
          <w:sz w:val="22"/>
          <w:szCs w:val="22"/>
        </w:rPr>
        <w:t>nevedou k podstatným změnám díla</w:t>
      </w:r>
      <w:r w:rsidR="009075EC" w:rsidRPr="00D3000D">
        <w:rPr>
          <w:rFonts w:asciiTheme="minorHAnsi" w:hAnsiTheme="minorHAnsi" w:cstheme="minorHAnsi"/>
          <w:sz w:val="22"/>
          <w:szCs w:val="22"/>
        </w:rPr>
        <w:t>, nemění jeho povahu</w:t>
      </w:r>
      <w:r w:rsidRPr="00D3000D">
        <w:rPr>
          <w:rFonts w:asciiTheme="minorHAnsi" w:hAnsiTheme="minorHAnsi" w:cstheme="minorHAnsi"/>
          <w:sz w:val="22"/>
          <w:szCs w:val="22"/>
        </w:rPr>
        <w:t xml:space="preserve">, pouze reagují úpravou projektu na nálezovou situaci. </w:t>
      </w:r>
    </w:p>
    <w:p w:rsidR="002F1682" w:rsidRPr="00D3000D" w:rsidRDefault="002F1682" w:rsidP="002F1682">
      <w:pPr>
        <w:pStyle w:val="Zkladntext"/>
        <w:spacing w:before="120"/>
        <w:ind w:left="709" w:hanging="142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- </w:t>
      </w:r>
      <w:r w:rsidR="001B7DF1" w:rsidRPr="00D3000D">
        <w:rPr>
          <w:rFonts w:asciiTheme="minorHAnsi" w:hAnsiTheme="minorHAnsi" w:cstheme="minorHAnsi"/>
          <w:sz w:val="22"/>
          <w:szCs w:val="22"/>
        </w:rPr>
        <w:t xml:space="preserve">Při realizaci zhotovitel zjistil, že není možné provést </w:t>
      </w:r>
      <w:r w:rsidR="008875AB" w:rsidRPr="00D3000D">
        <w:rPr>
          <w:rFonts w:asciiTheme="minorHAnsi" w:hAnsiTheme="minorHAnsi" w:cstheme="minorHAnsi"/>
          <w:sz w:val="22"/>
          <w:szCs w:val="22"/>
        </w:rPr>
        <w:t xml:space="preserve">založení anglického dvorku </w:t>
      </w:r>
      <w:r w:rsidR="0094321A" w:rsidRPr="00D3000D">
        <w:rPr>
          <w:rFonts w:asciiTheme="minorHAnsi" w:hAnsiTheme="minorHAnsi" w:cstheme="minorHAnsi"/>
          <w:sz w:val="22"/>
          <w:szCs w:val="22"/>
        </w:rPr>
        <w:t>v hloubce požadované v</w:t>
      </w:r>
      <w:r w:rsidR="001B7DF1" w:rsidRPr="00D3000D">
        <w:rPr>
          <w:rFonts w:asciiTheme="minorHAnsi" w:hAnsiTheme="minorHAnsi" w:cstheme="minorHAnsi"/>
          <w:sz w:val="22"/>
          <w:szCs w:val="22"/>
        </w:rPr>
        <w:t> </w:t>
      </w:r>
      <w:r w:rsidR="008875AB" w:rsidRPr="00D3000D">
        <w:rPr>
          <w:rFonts w:asciiTheme="minorHAnsi" w:hAnsiTheme="minorHAnsi" w:cstheme="minorHAnsi"/>
          <w:sz w:val="22"/>
          <w:szCs w:val="22"/>
        </w:rPr>
        <w:t>PD</w:t>
      </w:r>
      <w:r w:rsidR="001B7DF1" w:rsidRPr="00D3000D">
        <w:rPr>
          <w:rFonts w:asciiTheme="minorHAnsi" w:hAnsiTheme="minorHAnsi" w:cstheme="minorHAnsi"/>
          <w:sz w:val="22"/>
          <w:szCs w:val="22"/>
        </w:rPr>
        <w:t>, protože b</w:t>
      </w:r>
      <w:r w:rsidR="0094321A" w:rsidRPr="00D3000D">
        <w:rPr>
          <w:rFonts w:asciiTheme="minorHAnsi" w:hAnsiTheme="minorHAnsi" w:cstheme="minorHAnsi"/>
          <w:sz w:val="22"/>
          <w:szCs w:val="22"/>
        </w:rPr>
        <w:t>y by</w:t>
      </w:r>
      <w:r w:rsidR="008A0E09">
        <w:rPr>
          <w:rFonts w:asciiTheme="minorHAnsi" w:hAnsiTheme="minorHAnsi" w:cstheme="minorHAnsi"/>
          <w:sz w:val="22"/>
          <w:szCs w:val="22"/>
        </w:rPr>
        <w:t>ly</w:t>
      </w:r>
      <w:r w:rsidR="0094321A" w:rsidRPr="00D3000D">
        <w:rPr>
          <w:rFonts w:asciiTheme="minorHAnsi" w:hAnsiTheme="minorHAnsi" w:cstheme="minorHAnsi"/>
          <w:sz w:val="22"/>
          <w:szCs w:val="22"/>
        </w:rPr>
        <w:t xml:space="preserve"> poškozeny nalezené historické konstrukce a porušena původní jílová izolace 2.PP objektu.</w:t>
      </w:r>
    </w:p>
    <w:p w:rsidR="00376CA1" w:rsidRPr="00D3000D" w:rsidRDefault="002F1682" w:rsidP="001B7DF1">
      <w:pPr>
        <w:pStyle w:val="Zkladntext"/>
        <w:spacing w:before="120"/>
        <w:ind w:left="709" w:hanging="142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- Při </w:t>
      </w:r>
      <w:r w:rsidR="00680700" w:rsidRPr="00D3000D">
        <w:rPr>
          <w:rFonts w:asciiTheme="minorHAnsi" w:hAnsiTheme="minorHAnsi" w:cstheme="minorHAnsi"/>
          <w:sz w:val="22"/>
          <w:szCs w:val="22"/>
        </w:rPr>
        <w:t xml:space="preserve">realizaci </w:t>
      </w:r>
      <w:r w:rsidR="008A0E09">
        <w:rPr>
          <w:rFonts w:asciiTheme="minorHAnsi" w:hAnsiTheme="minorHAnsi" w:cstheme="minorHAnsi"/>
          <w:sz w:val="22"/>
          <w:szCs w:val="22"/>
        </w:rPr>
        <w:t xml:space="preserve">byly </w:t>
      </w:r>
      <w:r w:rsidR="001B7DF1" w:rsidRPr="00D3000D">
        <w:rPr>
          <w:rFonts w:asciiTheme="minorHAnsi" w:hAnsiTheme="minorHAnsi" w:cstheme="minorHAnsi"/>
          <w:sz w:val="22"/>
          <w:szCs w:val="22"/>
        </w:rPr>
        <w:t>zhotovitel</w:t>
      </w:r>
      <w:r w:rsidR="008A0E09">
        <w:rPr>
          <w:rFonts w:asciiTheme="minorHAnsi" w:hAnsiTheme="minorHAnsi" w:cstheme="minorHAnsi"/>
          <w:sz w:val="22"/>
          <w:szCs w:val="22"/>
        </w:rPr>
        <w:t>em</w:t>
      </w:r>
      <w:r w:rsidR="001B7DF1" w:rsidRPr="00D3000D">
        <w:rPr>
          <w:rFonts w:asciiTheme="minorHAnsi" w:hAnsiTheme="minorHAnsi" w:cstheme="minorHAnsi"/>
          <w:sz w:val="22"/>
          <w:szCs w:val="22"/>
        </w:rPr>
        <w:t xml:space="preserve"> zjiš</w:t>
      </w:r>
      <w:r w:rsidR="00D967A2" w:rsidRPr="00D3000D">
        <w:rPr>
          <w:rFonts w:asciiTheme="minorHAnsi" w:hAnsiTheme="minorHAnsi" w:cstheme="minorHAnsi"/>
          <w:sz w:val="22"/>
          <w:szCs w:val="22"/>
        </w:rPr>
        <w:t>těny statické poruchy na konstrukcích opěrné zdi způsobené splazem svahu pod věží východního předzámčí</w:t>
      </w:r>
      <w:r w:rsidRPr="00D3000D">
        <w:rPr>
          <w:rFonts w:asciiTheme="minorHAnsi" w:hAnsiTheme="minorHAnsi" w:cstheme="minorHAnsi"/>
          <w:sz w:val="22"/>
          <w:szCs w:val="22"/>
        </w:rPr>
        <w:t xml:space="preserve">. </w:t>
      </w:r>
      <w:r w:rsidR="009075EC" w:rsidRPr="00D3000D">
        <w:rPr>
          <w:rFonts w:asciiTheme="minorHAnsi" w:hAnsiTheme="minorHAnsi" w:cstheme="minorHAnsi"/>
          <w:sz w:val="22"/>
          <w:szCs w:val="22"/>
        </w:rPr>
        <w:t xml:space="preserve">V době zpracování projektové dokumentace nebyly zjevné indicie ukazující statické poruchy, proto PD </w:t>
      </w:r>
      <w:r w:rsidR="009075EC" w:rsidRPr="00D3000D">
        <w:rPr>
          <w:rFonts w:asciiTheme="minorHAnsi" w:hAnsiTheme="minorHAnsi" w:cstheme="minorHAnsi"/>
          <w:i/>
          <w:sz w:val="22"/>
          <w:szCs w:val="22"/>
        </w:rPr>
        <w:t xml:space="preserve">obnovy východního předzámčí </w:t>
      </w:r>
      <w:r w:rsidR="009075EC" w:rsidRPr="00D3000D">
        <w:rPr>
          <w:rFonts w:asciiTheme="minorHAnsi" w:hAnsiTheme="minorHAnsi" w:cstheme="minorHAnsi"/>
          <w:sz w:val="22"/>
          <w:szCs w:val="22"/>
        </w:rPr>
        <w:t>neřešila část svahu s opěrnou zdí pod věží východního předzámčí. Vzhledem k tomu, že s</w:t>
      </w:r>
      <w:r w:rsidR="00D967A2" w:rsidRPr="00D3000D">
        <w:rPr>
          <w:rFonts w:asciiTheme="minorHAnsi" w:hAnsiTheme="minorHAnsi" w:cstheme="minorHAnsi"/>
          <w:sz w:val="22"/>
          <w:szCs w:val="22"/>
        </w:rPr>
        <w:t>tatické poruchy zasahují do</w:t>
      </w:r>
      <w:r w:rsidR="008A0E09">
        <w:rPr>
          <w:rFonts w:asciiTheme="minorHAnsi" w:hAnsiTheme="minorHAnsi" w:cstheme="minorHAnsi"/>
          <w:sz w:val="22"/>
          <w:szCs w:val="22"/>
        </w:rPr>
        <w:t xml:space="preserve"> rozsahu</w:t>
      </w:r>
      <w:r w:rsidR="00D967A2" w:rsidRPr="00D3000D">
        <w:rPr>
          <w:rFonts w:asciiTheme="minorHAnsi" w:hAnsiTheme="minorHAnsi" w:cstheme="minorHAnsi"/>
          <w:sz w:val="22"/>
          <w:szCs w:val="22"/>
        </w:rPr>
        <w:t xml:space="preserve"> </w:t>
      </w:r>
      <w:r w:rsidR="003D0873" w:rsidRPr="00D3000D">
        <w:rPr>
          <w:rFonts w:asciiTheme="minorHAnsi" w:hAnsiTheme="minorHAnsi" w:cstheme="minorHAnsi"/>
          <w:sz w:val="22"/>
          <w:szCs w:val="22"/>
        </w:rPr>
        <w:t>realizace stavby, v</w:t>
      </w:r>
      <w:r w:rsidR="009075EC" w:rsidRPr="00D3000D">
        <w:rPr>
          <w:rFonts w:asciiTheme="minorHAnsi" w:hAnsiTheme="minorHAnsi" w:cstheme="minorHAnsi"/>
          <w:sz w:val="22"/>
          <w:szCs w:val="22"/>
        </w:rPr>
        <w:t> </w:t>
      </w:r>
      <w:r w:rsidR="003D0873" w:rsidRPr="00D3000D">
        <w:rPr>
          <w:rFonts w:asciiTheme="minorHAnsi" w:hAnsiTheme="minorHAnsi" w:cstheme="minorHAnsi"/>
          <w:sz w:val="22"/>
          <w:szCs w:val="22"/>
        </w:rPr>
        <w:t>případě</w:t>
      </w:r>
      <w:r w:rsidR="009075EC" w:rsidRPr="00D3000D">
        <w:rPr>
          <w:rFonts w:asciiTheme="minorHAnsi" w:hAnsiTheme="minorHAnsi" w:cstheme="minorHAnsi"/>
          <w:sz w:val="22"/>
          <w:szCs w:val="22"/>
        </w:rPr>
        <w:t xml:space="preserve"> jejich</w:t>
      </w:r>
      <w:r w:rsidR="003D0873" w:rsidRPr="00D3000D">
        <w:rPr>
          <w:rFonts w:asciiTheme="minorHAnsi" w:hAnsiTheme="minorHAnsi" w:cstheme="minorHAnsi"/>
          <w:sz w:val="22"/>
          <w:szCs w:val="22"/>
        </w:rPr>
        <w:t xml:space="preserve"> nerespektování by mohlo nastat poškození realizovaného díla. Nálezový stav </w:t>
      </w:r>
      <w:r w:rsidR="00D967A2" w:rsidRPr="00D3000D">
        <w:rPr>
          <w:rFonts w:asciiTheme="minorHAnsi" w:hAnsiTheme="minorHAnsi" w:cstheme="minorHAnsi"/>
          <w:sz w:val="22"/>
          <w:szCs w:val="22"/>
        </w:rPr>
        <w:t>je</w:t>
      </w:r>
      <w:r w:rsidR="00037564" w:rsidRPr="00D3000D">
        <w:rPr>
          <w:rFonts w:asciiTheme="minorHAnsi" w:hAnsiTheme="minorHAnsi" w:cstheme="minorHAnsi"/>
          <w:sz w:val="22"/>
          <w:szCs w:val="22"/>
        </w:rPr>
        <w:t xml:space="preserve"> tedy</w:t>
      </w:r>
      <w:r w:rsidR="00D967A2" w:rsidRPr="00D3000D">
        <w:rPr>
          <w:rFonts w:asciiTheme="minorHAnsi" w:hAnsiTheme="minorHAnsi" w:cstheme="minorHAnsi"/>
          <w:sz w:val="22"/>
          <w:szCs w:val="22"/>
        </w:rPr>
        <w:t xml:space="preserve"> třeba řešit komplexně</w:t>
      </w:r>
      <w:r w:rsidR="00037564" w:rsidRPr="00D3000D">
        <w:rPr>
          <w:rFonts w:asciiTheme="minorHAnsi" w:hAnsiTheme="minorHAnsi" w:cstheme="minorHAnsi"/>
          <w:sz w:val="22"/>
          <w:szCs w:val="22"/>
        </w:rPr>
        <w:t xml:space="preserve"> v rozsahu poruch</w:t>
      </w:r>
      <w:r w:rsidR="009075EC" w:rsidRPr="00D3000D">
        <w:rPr>
          <w:rFonts w:asciiTheme="minorHAnsi" w:hAnsiTheme="minorHAnsi" w:cstheme="minorHAnsi"/>
          <w:sz w:val="22"/>
          <w:szCs w:val="22"/>
        </w:rPr>
        <w:t xml:space="preserve"> a b</w:t>
      </w:r>
      <w:r w:rsidR="001B7DF1" w:rsidRPr="00D3000D">
        <w:rPr>
          <w:rFonts w:asciiTheme="minorHAnsi" w:hAnsiTheme="minorHAnsi" w:cstheme="minorHAnsi"/>
          <w:sz w:val="22"/>
          <w:szCs w:val="22"/>
        </w:rPr>
        <w:t xml:space="preserve">ez dokončení této </w:t>
      </w:r>
      <w:r w:rsidR="009075EC" w:rsidRPr="00D3000D">
        <w:rPr>
          <w:rFonts w:asciiTheme="minorHAnsi" w:hAnsiTheme="minorHAnsi" w:cstheme="minorHAnsi"/>
          <w:sz w:val="22"/>
          <w:szCs w:val="22"/>
        </w:rPr>
        <w:t xml:space="preserve">části obnovy by byla zmařena část díla.  </w:t>
      </w:r>
    </w:p>
    <w:p w:rsidR="009075EC" w:rsidRPr="00D3000D" w:rsidRDefault="009075EC" w:rsidP="00116AA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Hodnota změny díla nepřekročí v souladu s § 222 odst. 6 zákona 50% původní hodnoty závazku, neboť součet absolutních hodnot změn je ve výši 8,3 %. Celková cena se sníží o 401.169,16 Kč</w:t>
      </w:r>
      <w:r w:rsidR="008A0E09">
        <w:rPr>
          <w:rFonts w:asciiTheme="minorHAnsi" w:hAnsiTheme="minorHAnsi" w:cstheme="minorHAnsi"/>
          <w:sz w:val="22"/>
          <w:szCs w:val="22"/>
        </w:rPr>
        <w:t xml:space="preserve"> bez DPH</w:t>
      </w:r>
      <w:r w:rsidRPr="00D3000D">
        <w:rPr>
          <w:rFonts w:asciiTheme="minorHAnsi" w:hAnsiTheme="minorHAnsi" w:cstheme="minorHAnsi"/>
          <w:sz w:val="22"/>
          <w:szCs w:val="22"/>
        </w:rPr>
        <w:t>.</w:t>
      </w:r>
    </w:p>
    <w:p w:rsidR="009075EC" w:rsidRPr="00D3000D" w:rsidRDefault="009075EC" w:rsidP="009075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75EC" w:rsidRPr="00D3000D" w:rsidRDefault="00AC3A8E" w:rsidP="00AC3A8E">
      <w:pPr>
        <w:pStyle w:val="Zkladntex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10.2 P</w:t>
      </w:r>
      <w:r w:rsidR="00037564" w:rsidRPr="00D3000D">
        <w:rPr>
          <w:rFonts w:asciiTheme="minorHAnsi" w:hAnsiTheme="minorHAnsi" w:cstheme="minorHAnsi"/>
          <w:sz w:val="22"/>
          <w:szCs w:val="22"/>
        </w:rPr>
        <w:t xml:space="preserve">ři realizaci obnovy vnějšího pláště průčelí zámku a západního předzámčí vynikl kontrast stavu u nerealizované části západní zdi příkopu. V době realizace projektové </w:t>
      </w:r>
      <w:r w:rsidR="00B2678B" w:rsidRPr="00D3000D">
        <w:rPr>
          <w:rFonts w:asciiTheme="minorHAnsi" w:hAnsiTheme="minorHAnsi" w:cstheme="minorHAnsi"/>
          <w:sz w:val="22"/>
          <w:szCs w:val="22"/>
        </w:rPr>
        <w:t xml:space="preserve">přípravy okolních částí (zámku 2009 </w:t>
      </w:r>
      <w:r w:rsidR="00B2678B" w:rsidRPr="00D3000D">
        <w:rPr>
          <w:rFonts w:asciiTheme="minorHAnsi" w:hAnsiTheme="minorHAnsi" w:cstheme="minorHAnsi"/>
          <w:sz w:val="22"/>
          <w:szCs w:val="22"/>
        </w:rPr>
        <w:lastRenderedPageBreak/>
        <w:t xml:space="preserve">a konírny předzámčí 2013) pravděpodobně byl technický stav </w:t>
      </w:r>
      <w:r w:rsidR="00037564" w:rsidRPr="00D3000D">
        <w:rPr>
          <w:rFonts w:asciiTheme="minorHAnsi" w:hAnsiTheme="minorHAnsi" w:cstheme="minorHAnsi"/>
          <w:sz w:val="22"/>
          <w:szCs w:val="22"/>
        </w:rPr>
        <w:t>zdi</w:t>
      </w:r>
      <w:r w:rsidR="00B2678B" w:rsidRPr="00D3000D">
        <w:rPr>
          <w:rFonts w:asciiTheme="minorHAnsi" w:hAnsiTheme="minorHAnsi" w:cstheme="minorHAnsi"/>
          <w:sz w:val="22"/>
          <w:szCs w:val="22"/>
        </w:rPr>
        <w:t xml:space="preserve"> příkopu ucházející a nebyla potřeba její obnovy. V současnosti se technický stav zdi výrazně zhoršil vlivem absence části oplechování říms a plastických prvků. </w:t>
      </w:r>
      <w:r w:rsidRPr="00D3000D">
        <w:rPr>
          <w:rFonts w:asciiTheme="minorHAnsi" w:hAnsiTheme="minorHAnsi" w:cstheme="minorHAnsi"/>
          <w:sz w:val="22"/>
          <w:szCs w:val="22"/>
        </w:rPr>
        <w:t xml:space="preserve">V </w:t>
      </w:r>
      <w:r w:rsidR="009075EC" w:rsidRPr="00D3000D">
        <w:rPr>
          <w:rFonts w:asciiTheme="minorHAnsi" w:hAnsiTheme="minorHAnsi" w:cstheme="minorHAnsi"/>
          <w:sz w:val="22"/>
          <w:szCs w:val="22"/>
        </w:rPr>
        <w:t xml:space="preserve">souladu s § 222 odst. 4 zákona je změna </w:t>
      </w:r>
      <w:r w:rsidRPr="00D3000D">
        <w:rPr>
          <w:rFonts w:asciiTheme="minorHAnsi" w:hAnsiTheme="minorHAnsi" w:cstheme="minorHAnsi"/>
          <w:sz w:val="22"/>
          <w:szCs w:val="22"/>
        </w:rPr>
        <w:t>ve výši 323.430,68 Kč</w:t>
      </w:r>
      <w:r w:rsidR="008A0E09">
        <w:rPr>
          <w:rFonts w:asciiTheme="minorHAnsi" w:hAnsiTheme="minorHAnsi" w:cstheme="minorHAnsi"/>
          <w:sz w:val="22"/>
          <w:szCs w:val="22"/>
        </w:rPr>
        <w:t xml:space="preserve"> bez DPH</w:t>
      </w:r>
      <w:r w:rsidRPr="00D3000D">
        <w:rPr>
          <w:rFonts w:asciiTheme="minorHAnsi" w:hAnsiTheme="minorHAnsi" w:cstheme="minorHAnsi"/>
          <w:sz w:val="22"/>
          <w:szCs w:val="22"/>
        </w:rPr>
        <w:t>, tedy 1,06% původní hodnoty veřejné zakázky.</w:t>
      </w:r>
    </w:p>
    <w:p w:rsidR="009075EC" w:rsidRPr="00D3000D" w:rsidRDefault="009075EC" w:rsidP="009075EC">
      <w:pPr>
        <w:pStyle w:val="Zkladntext"/>
        <w:spacing w:before="120"/>
        <w:ind w:left="709" w:hanging="142"/>
        <w:rPr>
          <w:rFonts w:asciiTheme="minorHAnsi" w:hAnsiTheme="minorHAnsi" w:cstheme="minorHAnsi"/>
          <w:sz w:val="22"/>
          <w:szCs w:val="22"/>
        </w:rPr>
      </w:pPr>
    </w:p>
    <w:p w:rsidR="00175D19" w:rsidRPr="00D3000D" w:rsidRDefault="00175D19" w:rsidP="00AC3A8E">
      <w:pPr>
        <w:pStyle w:val="Zkladntex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10.3. Nálezové skutečnosti vyžadují provedení doplňující projektové dokumentace, </w:t>
      </w:r>
      <w:r w:rsidR="00E47043" w:rsidRPr="00D3000D">
        <w:rPr>
          <w:rFonts w:asciiTheme="minorHAnsi" w:hAnsiTheme="minorHAnsi" w:cstheme="minorHAnsi"/>
          <w:sz w:val="22"/>
          <w:szCs w:val="22"/>
        </w:rPr>
        <w:t xml:space="preserve">především </w:t>
      </w:r>
      <w:r w:rsidR="0044473C" w:rsidRPr="00D3000D">
        <w:rPr>
          <w:rFonts w:asciiTheme="minorHAnsi" w:hAnsiTheme="minorHAnsi" w:cstheme="minorHAnsi"/>
          <w:sz w:val="22"/>
          <w:szCs w:val="22"/>
        </w:rPr>
        <w:t>statické problémy spojené se sesouvajícím se svahem pod věží východního předzámčí a absence zpracované projektové dokumentace západní zdi příkopu mezi prav</w:t>
      </w:r>
      <w:r w:rsidR="00AC3A8E" w:rsidRPr="00D3000D">
        <w:rPr>
          <w:rFonts w:asciiTheme="minorHAnsi" w:hAnsiTheme="minorHAnsi" w:cstheme="minorHAnsi"/>
          <w:sz w:val="22"/>
          <w:szCs w:val="22"/>
        </w:rPr>
        <w:t>ý</w:t>
      </w:r>
      <w:r w:rsidR="0044473C" w:rsidRPr="00D3000D">
        <w:rPr>
          <w:rFonts w:asciiTheme="minorHAnsi" w:hAnsiTheme="minorHAnsi" w:cstheme="minorHAnsi"/>
          <w:sz w:val="22"/>
          <w:szCs w:val="22"/>
        </w:rPr>
        <w:t>m rizalitem zámku a západního předzámčí vyžadují dokumentaci potřebnou pro realizaci</w:t>
      </w:r>
      <w:r w:rsidR="000D3EE6" w:rsidRPr="00D3000D">
        <w:rPr>
          <w:rFonts w:asciiTheme="minorHAnsi" w:hAnsiTheme="minorHAnsi" w:cstheme="minorHAnsi"/>
          <w:sz w:val="22"/>
          <w:szCs w:val="22"/>
        </w:rPr>
        <w:t xml:space="preserve"> stavby</w:t>
      </w:r>
      <w:r w:rsidRPr="00D3000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F1682" w:rsidRPr="00D3000D" w:rsidRDefault="002F1682" w:rsidP="002F1682">
      <w:pPr>
        <w:pStyle w:val="Zkladntext"/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2F1682" w:rsidRPr="00D3000D" w:rsidRDefault="002F1682" w:rsidP="002F1682">
      <w:pPr>
        <w:pStyle w:val="Zkladntex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Změnový list nabývá účinnosti </w:t>
      </w:r>
      <w:r w:rsidR="00D3000D">
        <w:rPr>
          <w:rFonts w:asciiTheme="minorHAnsi" w:hAnsiTheme="minorHAnsi" w:cstheme="minorHAnsi"/>
          <w:sz w:val="22"/>
          <w:szCs w:val="22"/>
        </w:rPr>
        <w:t>účinností</w:t>
      </w:r>
      <w:r w:rsidRPr="00D3000D">
        <w:rPr>
          <w:rFonts w:asciiTheme="minorHAnsi" w:hAnsiTheme="minorHAnsi" w:cstheme="minorHAnsi"/>
          <w:sz w:val="22"/>
          <w:szCs w:val="22"/>
        </w:rPr>
        <w:t xml:space="preserve"> dodatku ke smlouvě o dílo na dodávku stavby.</w:t>
      </w: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F1682" w:rsidRPr="00D3000D" w:rsidRDefault="002F1682" w:rsidP="002F16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F1682" w:rsidRPr="00D3000D" w:rsidRDefault="002F1682" w:rsidP="002F1682">
      <w:pPr>
        <w:pStyle w:val="Zkladntext"/>
        <w:jc w:val="right"/>
        <w:rPr>
          <w:rFonts w:asciiTheme="minorHAnsi" w:hAnsiTheme="minorHAnsi" w:cstheme="minorHAnsi"/>
          <w:sz w:val="22"/>
          <w:szCs w:val="22"/>
        </w:rPr>
      </w:pPr>
    </w:p>
    <w:p w:rsidR="00175D19" w:rsidRPr="00D3000D" w:rsidRDefault="00175D19" w:rsidP="002F1682">
      <w:pPr>
        <w:pStyle w:val="Zhlav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4321A" w:rsidRPr="00D3000D" w:rsidRDefault="002F1682" w:rsidP="0094321A">
      <w:pPr>
        <w:pStyle w:val="Zhlav"/>
        <w:tabs>
          <w:tab w:val="clear" w:pos="4536"/>
          <w:tab w:val="clear" w:pos="9072"/>
        </w:tabs>
        <w:ind w:left="5103"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132080</wp:posOffset>
                </wp:positionV>
                <wp:extent cx="1600200" cy="0"/>
                <wp:effectExtent l="0" t="0" r="0" b="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60C2146" id="Přímá spojnic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4pt" to="44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6IJg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" o:allowincell="f"/>
            </w:pict>
          </mc:Fallback>
        </mc:AlternateContent>
      </w:r>
      <w:r w:rsidRPr="00D3000D">
        <w:rPr>
          <w:rFonts w:asciiTheme="minorHAnsi" w:hAnsiTheme="minorHAnsi" w:cstheme="minorHAnsi"/>
          <w:b/>
          <w:sz w:val="22"/>
          <w:szCs w:val="22"/>
        </w:rPr>
        <w:br/>
      </w:r>
      <w:r w:rsidRPr="00D3000D">
        <w:rPr>
          <w:rFonts w:asciiTheme="minorHAnsi" w:hAnsiTheme="minorHAnsi" w:cstheme="minorHAnsi"/>
          <w:sz w:val="22"/>
          <w:szCs w:val="22"/>
        </w:rPr>
        <w:t xml:space="preserve">      </w:t>
      </w:r>
      <w:r w:rsidR="00F32F24">
        <w:rPr>
          <w:rFonts w:asciiTheme="minorHAnsi" w:hAnsiTheme="minorHAnsi" w:cstheme="minorHAnsi"/>
          <w:sz w:val="22"/>
          <w:szCs w:val="22"/>
        </w:rPr>
        <w:t>xxxxxxxxxxxxxxx</w:t>
      </w:r>
    </w:p>
    <w:p w:rsidR="002F1682" w:rsidRPr="00D3000D" w:rsidRDefault="002F1682" w:rsidP="0094321A">
      <w:pPr>
        <w:pStyle w:val="Zhlav"/>
        <w:tabs>
          <w:tab w:val="clear" w:pos="4536"/>
          <w:tab w:val="clear" w:pos="9072"/>
        </w:tabs>
        <w:ind w:left="5103"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D3000D">
        <w:rPr>
          <w:rFonts w:asciiTheme="minorHAnsi" w:hAnsiTheme="minorHAnsi" w:cstheme="minorHAnsi"/>
          <w:sz w:val="22"/>
          <w:szCs w:val="22"/>
        </w:rPr>
        <w:t>zástupce pro věci technické objednatele</w:t>
      </w:r>
    </w:p>
    <w:p w:rsidR="00792D1B" w:rsidRPr="00D3000D" w:rsidRDefault="00792D1B" w:rsidP="002F1682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="00792D1B" w:rsidRPr="00D3000D" w:rsidSect="00F96A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21" w:rsidRDefault="001D5221">
      <w:r>
        <w:separator/>
      </w:r>
    </w:p>
  </w:endnote>
  <w:endnote w:type="continuationSeparator" w:id="0">
    <w:p w:rsidR="001D5221" w:rsidRDefault="001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06" w:rsidRPr="00DA5741" w:rsidRDefault="00CD2E06">
    <w:pPr>
      <w:pStyle w:val="Zpat"/>
      <w:rPr>
        <w:rFonts w:ascii="Arial" w:hAnsi="Arial" w:cs="Arial"/>
        <w:i/>
        <w:sz w:val="20"/>
      </w:rPr>
    </w:pPr>
    <w:r w:rsidRPr="00DA5741">
      <w:rPr>
        <w:rFonts w:ascii="Arial" w:hAnsi="Arial" w:cs="Arial"/>
        <w:i/>
        <w:sz w:val="20"/>
      </w:rPr>
      <w:t xml:space="preserve">Změnový list je vyhotoven ve 2 originálních výtiscích. Jeden výtisk založen u zhotovitele, jeden výtisk u investora. Kopie založena u TDI. </w:t>
    </w:r>
  </w:p>
  <w:p w:rsidR="00CD2E06" w:rsidRPr="00DA5741" w:rsidRDefault="00CD2E06">
    <w:pPr>
      <w:pStyle w:val="Zpat"/>
      <w:jc w:val="center"/>
      <w:rPr>
        <w:rFonts w:ascii="Arial" w:hAnsi="Arial" w:cs="Arial"/>
      </w:rPr>
    </w:pPr>
    <w:r w:rsidRPr="00DA5741">
      <w:rPr>
        <w:rFonts w:ascii="Arial" w:hAnsi="Arial" w:cs="Arial"/>
        <w:i/>
        <w:sz w:val="18"/>
      </w:rPr>
      <w:t>Str:</w:t>
    </w:r>
    <w:r w:rsidRPr="00DA5741">
      <w:rPr>
        <w:rFonts w:ascii="Arial" w:hAnsi="Arial" w:cs="Arial"/>
      </w:rPr>
      <w:t xml:space="preserve"> </w:t>
    </w:r>
    <w:r w:rsidRPr="00DA5741">
      <w:rPr>
        <w:rStyle w:val="slostrnky"/>
        <w:rFonts w:ascii="Arial" w:hAnsi="Arial" w:cs="Arial"/>
        <w:b/>
      </w:rPr>
      <w:fldChar w:fldCharType="begin"/>
    </w:r>
    <w:r w:rsidRPr="00DA5741">
      <w:rPr>
        <w:rStyle w:val="slostrnky"/>
        <w:rFonts w:ascii="Arial" w:hAnsi="Arial" w:cs="Arial"/>
        <w:b/>
      </w:rPr>
      <w:instrText xml:space="preserve"> PAGE </w:instrText>
    </w:r>
    <w:r w:rsidRPr="00DA5741">
      <w:rPr>
        <w:rStyle w:val="slostrnky"/>
        <w:rFonts w:ascii="Arial" w:hAnsi="Arial" w:cs="Arial"/>
        <w:b/>
      </w:rPr>
      <w:fldChar w:fldCharType="separate"/>
    </w:r>
    <w:r w:rsidR="00F32F24">
      <w:rPr>
        <w:rStyle w:val="slostrnky"/>
        <w:rFonts w:ascii="Arial" w:hAnsi="Arial" w:cs="Arial"/>
        <w:b/>
        <w:noProof/>
      </w:rPr>
      <w:t>4</w:t>
    </w:r>
    <w:r w:rsidRPr="00DA5741">
      <w:rPr>
        <w:rStyle w:val="slostrnky"/>
        <w:rFonts w:ascii="Arial" w:hAnsi="Arial" w:cs="Arial"/>
        <w:b/>
      </w:rPr>
      <w:fldChar w:fldCharType="end"/>
    </w:r>
    <w:r w:rsidRPr="00DA5741">
      <w:rPr>
        <w:rStyle w:val="slostrnky"/>
        <w:rFonts w:ascii="Arial" w:hAnsi="Arial" w:cs="Arial"/>
      </w:rPr>
      <w:t>/</w:t>
    </w:r>
    <w:r w:rsidRPr="00DA5741">
      <w:rPr>
        <w:rStyle w:val="slostrnky"/>
        <w:rFonts w:ascii="Arial" w:hAnsi="Arial" w:cs="Arial"/>
        <w:sz w:val="16"/>
      </w:rPr>
      <w:fldChar w:fldCharType="begin"/>
    </w:r>
    <w:r w:rsidRPr="00DA5741">
      <w:rPr>
        <w:rStyle w:val="slostrnky"/>
        <w:rFonts w:ascii="Arial" w:hAnsi="Arial" w:cs="Arial"/>
        <w:sz w:val="16"/>
      </w:rPr>
      <w:instrText xml:space="preserve"> NUMPAGES </w:instrText>
    </w:r>
    <w:r w:rsidRPr="00DA5741">
      <w:rPr>
        <w:rStyle w:val="slostrnky"/>
        <w:rFonts w:ascii="Arial" w:hAnsi="Arial" w:cs="Arial"/>
        <w:sz w:val="16"/>
      </w:rPr>
      <w:fldChar w:fldCharType="separate"/>
    </w:r>
    <w:r w:rsidR="00F32F24">
      <w:rPr>
        <w:rStyle w:val="slostrnky"/>
        <w:rFonts w:ascii="Arial" w:hAnsi="Arial" w:cs="Arial"/>
        <w:noProof/>
        <w:sz w:val="16"/>
      </w:rPr>
      <w:t>4</w:t>
    </w:r>
    <w:r w:rsidRPr="00DA5741">
      <w:rPr>
        <w:rStyle w:val="slostrnky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06" w:rsidRPr="005866EA" w:rsidRDefault="00CD2E06">
    <w:pPr>
      <w:pStyle w:val="Zpat"/>
      <w:jc w:val="center"/>
      <w:rPr>
        <w:rFonts w:ascii="Arial" w:hAnsi="Arial" w:cs="Arial"/>
      </w:rPr>
    </w:pPr>
    <w:r w:rsidRPr="005866EA">
      <w:rPr>
        <w:rFonts w:ascii="Arial" w:hAnsi="Arial" w:cs="Arial"/>
        <w:i/>
        <w:sz w:val="18"/>
      </w:rPr>
      <w:t>Str:</w:t>
    </w:r>
    <w:r w:rsidRPr="005866EA">
      <w:rPr>
        <w:rFonts w:ascii="Arial" w:hAnsi="Arial" w:cs="Arial"/>
      </w:rPr>
      <w:t xml:space="preserve"> </w:t>
    </w:r>
    <w:r w:rsidRPr="005866EA">
      <w:rPr>
        <w:rFonts w:ascii="Arial" w:hAnsi="Arial" w:cs="Arial"/>
        <w:b/>
      </w:rPr>
      <w:t>1</w:t>
    </w:r>
    <w:r w:rsidRPr="005866EA">
      <w:rPr>
        <w:rFonts w:ascii="Arial" w:hAnsi="Arial" w:cs="Arial"/>
        <w:sz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21" w:rsidRDefault="001D5221">
      <w:r>
        <w:separator/>
      </w:r>
    </w:p>
  </w:footnote>
  <w:footnote w:type="continuationSeparator" w:id="0">
    <w:p w:rsidR="001D5221" w:rsidRDefault="001D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06" w:rsidRPr="00556E99" w:rsidRDefault="00CD2E06" w:rsidP="00CD2E06">
    <w:pPr>
      <w:spacing w:before="120"/>
      <w:jc w:val="center"/>
      <w:rPr>
        <w:rFonts w:ascii="Arial" w:hAnsi="Arial" w:cs="Arial"/>
      </w:rPr>
    </w:pPr>
    <w:r w:rsidRPr="00556E99">
      <w:rPr>
        <w:rFonts w:ascii="Arial" w:hAnsi="Arial" w:cs="Arial"/>
      </w:rPr>
      <w:t>Název akce</w:t>
    </w:r>
    <w:r w:rsidR="00CF57E3">
      <w:rPr>
        <w:rFonts w:ascii="Arial" w:hAnsi="Arial" w:cs="Arial"/>
      </w:rPr>
      <w:t xml:space="preserve"> </w:t>
    </w:r>
    <w:r w:rsidR="00CF57E3" w:rsidRPr="00CF57E3">
      <w:rPr>
        <w:rFonts w:ascii="Arial" w:hAnsi="Arial" w:cs="Arial"/>
      </w:rPr>
      <w:t xml:space="preserve">„SZ Valtice – revitalizace vnějšího pláště zámku – Hotel Hubertus“ </w:t>
    </w:r>
    <w:r w:rsidR="001A2811" w:rsidRPr="001A2811">
      <w:t xml:space="preserve"> </w:t>
    </w:r>
  </w:p>
  <w:p w:rsidR="00CD2E06" w:rsidRPr="00875713" w:rsidRDefault="00CD2E06" w:rsidP="008757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06" w:rsidRPr="00556E99" w:rsidRDefault="00CD2E06" w:rsidP="00CD2E06">
    <w:pPr>
      <w:spacing w:before="120"/>
      <w:jc w:val="center"/>
      <w:rPr>
        <w:rFonts w:ascii="Arial" w:hAnsi="Arial" w:cs="Arial"/>
      </w:rPr>
    </w:pPr>
    <w:r w:rsidRPr="00556E99">
      <w:rPr>
        <w:rFonts w:ascii="Arial" w:hAnsi="Arial" w:cs="Arial"/>
      </w:rPr>
      <w:t>Název akce “</w:t>
    </w:r>
    <w:r w:rsidRPr="00556E99">
      <w:rPr>
        <w:rFonts w:ascii="Arial" w:eastAsia="Calibri" w:hAnsi="Arial" w:cs="Arial"/>
      </w:rPr>
      <w:t xml:space="preserve">SZ VALTICE – spojovací krček a fasáda západního předzámčí, </w:t>
    </w:r>
    <w:r w:rsidRPr="00556E99">
      <w:rPr>
        <w:rFonts w:ascii="Arial" w:eastAsia="Calibri" w:hAnsi="Arial" w:cs="Arial"/>
      </w:rPr>
      <w:br/>
      <w:t>SO 02 – Konírna západního předzámčí</w:t>
    </w:r>
    <w:r w:rsidRPr="00556E99">
      <w:rPr>
        <w:rFonts w:ascii="Arial" w:hAnsi="Arial" w:cs="Arial"/>
      </w:rPr>
      <w:t>“</w:t>
    </w:r>
  </w:p>
  <w:p w:rsidR="00CD2E06" w:rsidRDefault="00CD2E06">
    <w:pPr>
      <w:pStyle w:val="Zhlav"/>
    </w:pPr>
  </w:p>
  <w:p w:rsidR="00CD2E06" w:rsidRDefault="00CD2E06" w:rsidP="00DA574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84E"/>
    <w:multiLevelType w:val="hybridMultilevel"/>
    <w:tmpl w:val="AF88A07C"/>
    <w:lvl w:ilvl="0" w:tplc="A1442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58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2F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C45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E8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88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E3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24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CE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3D"/>
    <w:rsid w:val="0002487B"/>
    <w:rsid w:val="00033EEE"/>
    <w:rsid w:val="00037564"/>
    <w:rsid w:val="00050ED6"/>
    <w:rsid w:val="00055F48"/>
    <w:rsid w:val="0007331C"/>
    <w:rsid w:val="000A0118"/>
    <w:rsid w:val="000A4B64"/>
    <w:rsid w:val="000B2684"/>
    <w:rsid w:val="000C16C3"/>
    <w:rsid w:val="000C2883"/>
    <w:rsid w:val="000C6991"/>
    <w:rsid w:val="000D3221"/>
    <w:rsid w:val="000D3EE6"/>
    <w:rsid w:val="000F54F4"/>
    <w:rsid w:val="000F7C48"/>
    <w:rsid w:val="0010600D"/>
    <w:rsid w:val="00116AAE"/>
    <w:rsid w:val="00122CEC"/>
    <w:rsid w:val="001231F6"/>
    <w:rsid w:val="001258FE"/>
    <w:rsid w:val="00126280"/>
    <w:rsid w:val="001303C8"/>
    <w:rsid w:val="00144FB8"/>
    <w:rsid w:val="0015045A"/>
    <w:rsid w:val="0015173A"/>
    <w:rsid w:val="00152A8B"/>
    <w:rsid w:val="00153527"/>
    <w:rsid w:val="00156D5F"/>
    <w:rsid w:val="00175D19"/>
    <w:rsid w:val="00177EA4"/>
    <w:rsid w:val="001819AA"/>
    <w:rsid w:val="00184EA1"/>
    <w:rsid w:val="001A2811"/>
    <w:rsid w:val="001B13D0"/>
    <w:rsid w:val="001B7DF1"/>
    <w:rsid w:val="001C27AF"/>
    <w:rsid w:val="001C7B03"/>
    <w:rsid w:val="001D027E"/>
    <w:rsid w:val="001D2BE7"/>
    <w:rsid w:val="001D5221"/>
    <w:rsid w:val="001E095D"/>
    <w:rsid w:val="001E1214"/>
    <w:rsid w:val="001E7752"/>
    <w:rsid w:val="001F21A1"/>
    <w:rsid w:val="00213C0D"/>
    <w:rsid w:val="0021632A"/>
    <w:rsid w:val="00216B03"/>
    <w:rsid w:val="00226480"/>
    <w:rsid w:val="002350B4"/>
    <w:rsid w:val="00237623"/>
    <w:rsid w:val="00241246"/>
    <w:rsid w:val="00270007"/>
    <w:rsid w:val="00294318"/>
    <w:rsid w:val="00294404"/>
    <w:rsid w:val="002A40C0"/>
    <w:rsid w:val="002A512C"/>
    <w:rsid w:val="002B0503"/>
    <w:rsid w:val="002B3B11"/>
    <w:rsid w:val="002C7064"/>
    <w:rsid w:val="002D1012"/>
    <w:rsid w:val="002E0533"/>
    <w:rsid w:val="002F1682"/>
    <w:rsid w:val="00313222"/>
    <w:rsid w:val="0031369A"/>
    <w:rsid w:val="0032533B"/>
    <w:rsid w:val="00332F16"/>
    <w:rsid w:val="00353138"/>
    <w:rsid w:val="003558CC"/>
    <w:rsid w:val="0037176B"/>
    <w:rsid w:val="003722DC"/>
    <w:rsid w:val="00372B30"/>
    <w:rsid w:val="00376BA8"/>
    <w:rsid w:val="00376CA1"/>
    <w:rsid w:val="0039221C"/>
    <w:rsid w:val="003A1941"/>
    <w:rsid w:val="003A4D73"/>
    <w:rsid w:val="003A5CC3"/>
    <w:rsid w:val="003B5B17"/>
    <w:rsid w:val="003D01C3"/>
    <w:rsid w:val="003D0873"/>
    <w:rsid w:val="003E638C"/>
    <w:rsid w:val="003F77FC"/>
    <w:rsid w:val="004044B8"/>
    <w:rsid w:val="00405610"/>
    <w:rsid w:val="004062E6"/>
    <w:rsid w:val="00421F18"/>
    <w:rsid w:val="0042567D"/>
    <w:rsid w:val="0042669C"/>
    <w:rsid w:val="0043234A"/>
    <w:rsid w:val="00436BEA"/>
    <w:rsid w:val="0044473C"/>
    <w:rsid w:val="00445F96"/>
    <w:rsid w:val="004708A5"/>
    <w:rsid w:val="00475E68"/>
    <w:rsid w:val="004937AA"/>
    <w:rsid w:val="00493806"/>
    <w:rsid w:val="00494968"/>
    <w:rsid w:val="0049527E"/>
    <w:rsid w:val="004B2FC0"/>
    <w:rsid w:val="004B6DE1"/>
    <w:rsid w:val="004C39D2"/>
    <w:rsid w:val="004C3CAF"/>
    <w:rsid w:val="004D05DC"/>
    <w:rsid w:val="004E4623"/>
    <w:rsid w:val="004E5F63"/>
    <w:rsid w:val="00503D50"/>
    <w:rsid w:val="00503E5A"/>
    <w:rsid w:val="00506FFB"/>
    <w:rsid w:val="0051385F"/>
    <w:rsid w:val="005206B5"/>
    <w:rsid w:val="00523107"/>
    <w:rsid w:val="00540FC8"/>
    <w:rsid w:val="005423C9"/>
    <w:rsid w:val="00554F87"/>
    <w:rsid w:val="00556E99"/>
    <w:rsid w:val="00564776"/>
    <w:rsid w:val="00564FC4"/>
    <w:rsid w:val="00571928"/>
    <w:rsid w:val="00577BC9"/>
    <w:rsid w:val="00581C0A"/>
    <w:rsid w:val="005866EA"/>
    <w:rsid w:val="0059490A"/>
    <w:rsid w:val="005C32EF"/>
    <w:rsid w:val="005C4F40"/>
    <w:rsid w:val="005E749D"/>
    <w:rsid w:val="005E7579"/>
    <w:rsid w:val="005E775A"/>
    <w:rsid w:val="005F1907"/>
    <w:rsid w:val="005F5C23"/>
    <w:rsid w:val="0061079E"/>
    <w:rsid w:val="006118B4"/>
    <w:rsid w:val="00612DB2"/>
    <w:rsid w:val="00616686"/>
    <w:rsid w:val="00620716"/>
    <w:rsid w:val="00624B01"/>
    <w:rsid w:val="0062725A"/>
    <w:rsid w:val="00632A8F"/>
    <w:rsid w:val="00647D32"/>
    <w:rsid w:val="006645D1"/>
    <w:rsid w:val="006646DB"/>
    <w:rsid w:val="00680700"/>
    <w:rsid w:val="006826D3"/>
    <w:rsid w:val="006837B0"/>
    <w:rsid w:val="00683C63"/>
    <w:rsid w:val="00692E52"/>
    <w:rsid w:val="006A0C44"/>
    <w:rsid w:val="006B5F5C"/>
    <w:rsid w:val="006D0604"/>
    <w:rsid w:val="007005DC"/>
    <w:rsid w:val="007035CB"/>
    <w:rsid w:val="0071573C"/>
    <w:rsid w:val="00725DBD"/>
    <w:rsid w:val="00743AE1"/>
    <w:rsid w:val="00744743"/>
    <w:rsid w:val="007479D2"/>
    <w:rsid w:val="00747EE4"/>
    <w:rsid w:val="00750849"/>
    <w:rsid w:val="0075228C"/>
    <w:rsid w:val="0077280C"/>
    <w:rsid w:val="007777DC"/>
    <w:rsid w:val="007808F3"/>
    <w:rsid w:val="00781155"/>
    <w:rsid w:val="00792D1B"/>
    <w:rsid w:val="007A1462"/>
    <w:rsid w:val="007C1DCB"/>
    <w:rsid w:val="007C2E2C"/>
    <w:rsid w:val="007C3ADE"/>
    <w:rsid w:val="007C6617"/>
    <w:rsid w:val="007F0142"/>
    <w:rsid w:val="00802F3D"/>
    <w:rsid w:val="00806A85"/>
    <w:rsid w:val="00807121"/>
    <w:rsid w:val="00810387"/>
    <w:rsid w:val="00830F29"/>
    <w:rsid w:val="0083468F"/>
    <w:rsid w:val="00834D9A"/>
    <w:rsid w:val="008379FE"/>
    <w:rsid w:val="00854FCF"/>
    <w:rsid w:val="00857435"/>
    <w:rsid w:val="0086132E"/>
    <w:rsid w:val="0086333E"/>
    <w:rsid w:val="00875713"/>
    <w:rsid w:val="00877BD8"/>
    <w:rsid w:val="008838ED"/>
    <w:rsid w:val="008875AB"/>
    <w:rsid w:val="00892FD5"/>
    <w:rsid w:val="00893776"/>
    <w:rsid w:val="00893D45"/>
    <w:rsid w:val="008A0E09"/>
    <w:rsid w:val="008A6BF2"/>
    <w:rsid w:val="008B094D"/>
    <w:rsid w:val="008B36CE"/>
    <w:rsid w:val="008C5100"/>
    <w:rsid w:val="008D1A05"/>
    <w:rsid w:val="008D2B47"/>
    <w:rsid w:val="008E10C4"/>
    <w:rsid w:val="008E2A66"/>
    <w:rsid w:val="00901D64"/>
    <w:rsid w:val="00902B24"/>
    <w:rsid w:val="009075EC"/>
    <w:rsid w:val="00913D57"/>
    <w:rsid w:val="00925EB4"/>
    <w:rsid w:val="00934AE9"/>
    <w:rsid w:val="0094321A"/>
    <w:rsid w:val="00943721"/>
    <w:rsid w:val="00943906"/>
    <w:rsid w:val="00953B47"/>
    <w:rsid w:val="00985014"/>
    <w:rsid w:val="009A3862"/>
    <w:rsid w:val="009B3553"/>
    <w:rsid w:val="009E5979"/>
    <w:rsid w:val="00A22357"/>
    <w:rsid w:val="00A42439"/>
    <w:rsid w:val="00A42E94"/>
    <w:rsid w:val="00A51C9B"/>
    <w:rsid w:val="00A54E3E"/>
    <w:rsid w:val="00A63D3C"/>
    <w:rsid w:val="00A75FC3"/>
    <w:rsid w:val="00A808B9"/>
    <w:rsid w:val="00A818E3"/>
    <w:rsid w:val="00A91BFB"/>
    <w:rsid w:val="00A966BB"/>
    <w:rsid w:val="00AA2F24"/>
    <w:rsid w:val="00AB34B8"/>
    <w:rsid w:val="00AB3643"/>
    <w:rsid w:val="00AB5DC7"/>
    <w:rsid w:val="00AC21DE"/>
    <w:rsid w:val="00AC3A8E"/>
    <w:rsid w:val="00AD24F0"/>
    <w:rsid w:val="00AF1D07"/>
    <w:rsid w:val="00AF6022"/>
    <w:rsid w:val="00B0401E"/>
    <w:rsid w:val="00B058B8"/>
    <w:rsid w:val="00B0782A"/>
    <w:rsid w:val="00B23DC2"/>
    <w:rsid w:val="00B25387"/>
    <w:rsid w:val="00B2678B"/>
    <w:rsid w:val="00B30759"/>
    <w:rsid w:val="00B31AAC"/>
    <w:rsid w:val="00B40C80"/>
    <w:rsid w:val="00B42B82"/>
    <w:rsid w:val="00B516B6"/>
    <w:rsid w:val="00B57B90"/>
    <w:rsid w:val="00B614FB"/>
    <w:rsid w:val="00B61902"/>
    <w:rsid w:val="00B63D11"/>
    <w:rsid w:val="00B65FA1"/>
    <w:rsid w:val="00B82278"/>
    <w:rsid w:val="00BA13E5"/>
    <w:rsid w:val="00BA2B83"/>
    <w:rsid w:val="00BA3C0F"/>
    <w:rsid w:val="00BC20A5"/>
    <w:rsid w:val="00BC4CD0"/>
    <w:rsid w:val="00BC631B"/>
    <w:rsid w:val="00BD508A"/>
    <w:rsid w:val="00BE59A9"/>
    <w:rsid w:val="00BF3E1D"/>
    <w:rsid w:val="00C02E7E"/>
    <w:rsid w:val="00C10A2D"/>
    <w:rsid w:val="00C15A1F"/>
    <w:rsid w:val="00C17464"/>
    <w:rsid w:val="00C17F48"/>
    <w:rsid w:val="00C211C2"/>
    <w:rsid w:val="00C24E55"/>
    <w:rsid w:val="00C43240"/>
    <w:rsid w:val="00C564AB"/>
    <w:rsid w:val="00C57A3A"/>
    <w:rsid w:val="00C57B60"/>
    <w:rsid w:val="00C6429F"/>
    <w:rsid w:val="00C655AA"/>
    <w:rsid w:val="00C7356F"/>
    <w:rsid w:val="00C85B5D"/>
    <w:rsid w:val="00C8794B"/>
    <w:rsid w:val="00C964A3"/>
    <w:rsid w:val="00CA7E1B"/>
    <w:rsid w:val="00CC20CB"/>
    <w:rsid w:val="00CC3464"/>
    <w:rsid w:val="00CD2043"/>
    <w:rsid w:val="00CD2E06"/>
    <w:rsid w:val="00CE35B5"/>
    <w:rsid w:val="00CE4E08"/>
    <w:rsid w:val="00CF57E3"/>
    <w:rsid w:val="00D048E9"/>
    <w:rsid w:val="00D05681"/>
    <w:rsid w:val="00D14EC4"/>
    <w:rsid w:val="00D15644"/>
    <w:rsid w:val="00D25784"/>
    <w:rsid w:val="00D2738A"/>
    <w:rsid w:val="00D3000D"/>
    <w:rsid w:val="00D36710"/>
    <w:rsid w:val="00D36B3F"/>
    <w:rsid w:val="00D44966"/>
    <w:rsid w:val="00D4680A"/>
    <w:rsid w:val="00D532E6"/>
    <w:rsid w:val="00D733C9"/>
    <w:rsid w:val="00D873D4"/>
    <w:rsid w:val="00D94FAD"/>
    <w:rsid w:val="00D950EE"/>
    <w:rsid w:val="00D967A2"/>
    <w:rsid w:val="00DA5741"/>
    <w:rsid w:val="00DB2BCC"/>
    <w:rsid w:val="00DB4F88"/>
    <w:rsid w:val="00DB516A"/>
    <w:rsid w:val="00DB7217"/>
    <w:rsid w:val="00DE54F1"/>
    <w:rsid w:val="00DF6F75"/>
    <w:rsid w:val="00E04F1C"/>
    <w:rsid w:val="00E153E6"/>
    <w:rsid w:val="00E17D00"/>
    <w:rsid w:val="00E17E61"/>
    <w:rsid w:val="00E34576"/>
    <w:rsid w:val="00E44EF9"/>
    <w:rsid w:val="00E47043"/>
    <w:rsid w:val="00E71CDB"/>
    <w:rsid w:val="00E91B97"/>
    <w:rsid w:val="00EA005F"/>
    <w:rsid w:val="00EA56BD"/>
    <w:rsid w:val="00EA71D2"/>
    <w:rsid w:val="00EB0182"/>
    <w:rsid w:val="00EC7A3A"/>
    <w:rsid w:val="00ED6C86"/>
    <w:rsid w:val="00EF20B0"/>
    <w:rsid w:val="00EF2ABC"/>
    <w:rsid w:val="00EF2B86"/>
    <w:rsid w:val="00EF7FC1"/>
    <w:rsid w:val="00F05E6A"/>
    <w:rsid w:val="00F078C8"/>
    <w:rsid w:val="00F13A0E"/>
    <w:rsid w:val="00F23944"/>
    <w:rsid w:val="00F25EC5"/>
    <w:rsid w:val="00F264CF"/>
    <w:rsid w:val="00F32F24"/>
    <w:rsid w:val="00F35284"/>
    <w:rsid w:val="00F37450"/>
    <w:rsid w:val="00F3794E"/>
    <w:rsid w:val="00F4186E"/>
    <w:rsid w:val="00F70ABD"/>
    <w:rsid w:val="00F8391D"/>
    <w:rsid w:val="00F84F82"/>
    <w:rsid w:val="00F87C28"/>
    <w:rsid w:val="00F96A82"/>
    <w:rsid w:val="00FA42A4"/>
    <w:rsid w:val="00FC33B8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07DFB5"/>
  <w15:chartTrackingRefBased/>
  <w15:docId w15:val="{C12504BF-F5AD-4CFE-B28C-0581335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8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40"/>
      <w:jc w:val="both"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6120"/>
      </w:tabs>
      <w:jc w:val="both"/>
      <w:outlineLvl w:val="2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pPr>
      <w:jc w:val="center"/>
    </w:pPr>
    <w:rPr>
      <w:szCs w:val="20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B0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50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B31AA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CD2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6A37-7FC3-4D6A-9D0A-55FDD7BB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7620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ě n o v ý   l i s t</vt:lpstr>
    </vt:vector>
  </TitlesOfParts>
  <Company>AIP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ě n o v ý   l i s t</dc:title>
  <dc:subject/>
  <dc:creator>AIP</dc:creator>
  <cp:keywords/>
  <cp:lastModifiedBy>-</cp:lastModifiedBy>
  <cp:revision>2</cp:revision>
  <cp:lastPrinted>2017-03-27T09:27:00Z</cp:lastPrinted>
  <dcterms:created xsi:type="dcterms:W3CDTF">2020-04-09T11:07:00Z</dcterms:created>
  <dcterms:modified xsi:type="dcterms:W3CDTF">2020-04-09T11:07:00Z</dcterms:modified>
</cp:coreProperties>
</file>