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B1E9" w14:textId="77777777" w:rsidR="00A63F9A" w:rsidRPr="00A63F9A" w:rsidRDefault="00A63F9A" w:rsidP="00A63F9A">
      <w:pPr>
        <w:spacing w:after="0"/>
        <w:rPr>
          <w:b/>
          <w:bCs/>
          <w:sz w:val="36"/>
          <w:szCs w:val="36"/>
          <w:u w:val="single"/>
        </w:rPr>
      </w:pPr>
      <w:r w:rsidRPr="00A63F9A">
        <w:rPr>
          <w:b/>
          <w:bCs/>
          <w:sz w:val="36"/>
          <w:szCs w:val="36"/>
          <w:u w:val="single"/>
        </w:rPr>
        <w:t xml:space="preserve">Příloha č. 3 výzvy </w:t>
      </w:r>
    </w:p>
    <w:p w14:paraId="6449323A" w14:textId="77777777" w:rsidR="00A63F9A" w:rsidRPr="00A63F9A" w:rsidRDefault="00A63F9A" w:rsidP="00A63F9A">
      <w:pPr>
        <w:spacing w:after="0"/>
        <w:rPr>
          <w:bCs/>
          <w:i/>
        </w:rPr>
      </w:pPr>
    </w:p>
    <w:p w14:paraId="6718BB34" w14:textId="77777777" w:rsidR="003241F8" w:rsidRDefault="007A4627" w:rsidP="003241F8">
      <w:pPr>
        <w:spacing w:after="120"/>
        <w:ind w:left="2829" w:hanging="2829"/>
        <w:jc w:val="center"/>
        <w:rPr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</w:p>
    <w:p w14:paraId="3AD29574" w14:textId="77777777" w:rsidR="003241F8" w:rsidRPr="00391448" w:rsidRDefault="007A4627" w:rsidP="003241F8">
      <w:pPr>
        <w:spacing w:after="120"/>
        <w:jc w:val="center"/>
        <w:rPr>
          <w:rFonts w:cs="Arial"/>
          <w:b/>
        </w:rPr>
      </w:pP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</w:t>
      </w:r>
      <w:r w:rsidR="007B6C78">
        <w:rPr>
          <w:bCs/>
        </w:rPr>
        <w:t>do</w:t>
      </w:r>
      <w:r w:rsidR="00AE398E">
        <w:rPr>
          <w:bCs/>
        </w:rPr>
        <w:t>hody</w:t>
      </w:r>
      <w:r w:rsidRPr="00454F1C">
        <w:rPr>
          <w:bCs/>
        </w:rPr>
        <w:t xml:space="preserve"> ze dne </w:t>
      </w:r>
      <w:r w:rsidR="002E71B1">
        <w:rPr>
          <w:bCs/>
        </w:rPr>
        <w:t xml:space="preserve">10. dubna </w:t>
      </w:r>
      <w:r w:rsidR="00F52586">
        <w:rPr>
          <w:bCs/>
        </w:rPr>
        <w:t>2018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3241F8" w:rsidRPr="0073323A">
        <w:rPr>
          <w:b/>
        </w:rPr>
        <w:t xml:space="preserve">Zajištění administrace zadávacích řízení a dalších zadavatelských činností </w:t>
      </w:r>
      <w:r w:rsidR="003241F8">
        <w:rPr>
          <w:b/>
        </w:rPr>
        <w:t xml:space="preserve">v souvislosti s vybudováním a provozem laserových center ELI a HiLASE </w:t>
      </w:r>
      <w:r w:rsidR="003241F8">
        <w:t xml:space="preserve"> (dále jen „</w:t>
      </w:r>
      <w:r w:rsidR="003241F8">
        <w:rPr>
          <w:b/>
        </w:rPr>
        <w:t>Rámcová dohoda“) -M</w:t>
      </w:r>
      <w:r w:rsidR="003241F8" w:rsidRPr="00391448">
        <w:rPr>
          <w:b/>
        </w:rPr>
        <w:t>initendr č.</w:t>
      </w:r>
      <w:r w:rsidR="00E22976">
        <w:rPr>
          <w:b/>
        </w:rPr>
        <w:t xml:space="preserve"> </w:t>
      </w:r>
      <w:r w:rsidR="004213CD">
        <w:rPr>
          <w:b/>
        </w:rPr>
        <w:t>7</w:t>
      </w:r>
    </w:p>
    <w:p w14:paraId="3BBC5BA2" w14:textId="77777777" w:rsidR="00125012" w:rsidRDefault="00125012" w:rsidP="00125012">
      <w:pPr>
        <w:spacing w:after="0"/>
      </w:pPr>
    </w:p>
    <w:p w14:paraId="44141D2F" w14:textId="77777777" w:rsidR="007260D8" w:rsidRDefault="007260D8" w:rsidP="006F35B7">
      <w:pPr>
        <w:spacing w:after="120"/>
        <w:jc w:val="both"/>
      </w:pPr>
      <w:r>
        <w:t>Smluvní strany:</w:t>
      </w:r>
    </w:p>
    <w:p w14:paraId="52B06AEA" w14:textId="77777777" w:rsidR="007260D8" w:rsidRPr="004B5B77" w:rsidRDefault="007260D8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14:paraId="550280DA" w14:textId="77777777"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14:paraId="5C160FF9" w14:textId="77777777"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14:paraId="556FA90F" w14:textId="77777777" w:rsidR="007260D8" w:rsidRDefault="004B5B77" w:rsidP="003676B6">
      <w:pPr>
        <w:pStyle w:val="Odstavecseseznamem"/>
        <w:numPr>
          <w:ilvl w:val="0"/>
          <w:numId w:val="7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14:paraId="37B589FA" w14:textId="77777777" w:rsidR="007260D8" w:rsidRPr="00991CC4" w:rsidRDefault="004B5B77" w:rsidP="00317B7F">
      <w:pPr>
        <w:spacing w:after="0"/>
        <w:jc w:val="both"/>
      </w:pPr>
      <w:r>
        <w:t>bank. spojení:</w:t>
      </w:r>
      <w:r>
        <w:tab/>
      </w:r>
      <w:r w:rsidR="00384E1B">
        <w:tab/>
      </w:r>
      <w:r w:rsidR="00384E1B">
        <w:tab/>
      </w:r>
      <w:r w:rsidR="007A4627">
        <w:t>UniCredit Bank Czech Republic, a.s.</w:t>
      </w:r>
    </w:p>
    <w:p w14:paraId="4A7B1A61" w14:textId="77777777"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14:paraId="6FAFDDEB" w14:textId="77777777"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14:paraId="48E162AD" w14:textId="77777777"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14:paraId="09936CAE" w14:textId="77777777"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14:paraId="77BCFCEA" w14:textId="77777777"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14:paraId="283F9592" w14:textId="77777777" w:rsidR="007260D8" w:rsidRDefault="007260D8" w:rsidP="007A4627">
      <w:pPr>
        <w:spacing w:after="240"/>
        <w:jc w:val="both"/>
      </w:pPr>
      <w:r>
        <w:t>a</w:t>
      </w:r>
    </w:p>
    <w:p w14:paraId="2B33F0E6" w14:textId="77777777" w:rsidR="00D963A5" w:rsidRPr="009E61EB" w:rsidRDefault="00D963A5" w:rsidP="00D963A5">
      <w:pPr>
        <w:pStyle w:val="Odstavecseseznamem"/>
        <w:numPr>
          <w:ilvl w:val="0"/>
          <w:numId w:val="8"/>
        </w:numPr>
        <w:spacing w:after="0"/>
        <w:ind w:left="360"/>
        <w:jc w:val="both"/>
        <w:rPr>
          <w:b/>
        </w:rPr>
      </w:pPr>
      <w:r w:rsidRPr="009E61EB">
        <w:rPr>
          <w:b/>
        </w:rPr>
        <w:t xml:space="preserve">Advokátní kancelář Volopich, Tomšíček &amp; spol., s.r.o </w:t>
      </w:r>
    </w:p>
    <w:p w14:paraId="02AD7D0D" w14:textId="77777777" w:rsidR="00D963A5" w:rsidRPr="003F6A16" w:rsidRDefault="00D963A5" w:rsidP="00D963A5">
      <w:pPr>
        <w:spacing w:after="0"/>
        <w:ind w:left="2832" w:hanging="2832"/>
        <w:jc w:val="both"/>
      </w:pPr>
      <w:r>
        <w:t>Sídlo:</w:t>
      </w:r>
      <w:r>
        <w:tab/>
      </w:r>
      <w:r w:rsidRPr="00CB325D">
        <w:t>Vlastina 602/23, Plzeň – Severní Předměstí, PSČ 323 00</w:t>
      </w:r>
      <w:r>
        <w:t>,</w:t>
      </w:r>
      <w:r w:rsidRPr="00CB325D">
        <w:t xml:space="preserve"> s pobočkou Panská 895/6, Praha 1 – Nové Město, PSČ 110 00</w:t>
      </w:r>
    </w:p>
    <w:p w14:paraId="54A318DD" w14:textId="77777777" w:rsidR="00D963A5" w:rsidRPr="003F6A16" w:rsidRDefault="00D963A5" w:rsidP="00D963A5">
      <w:pPr>
        <w:spacing w:after="0"/>
        <w:jc w:val="both"/>
      </w:pPr>
      <w:r w:rsidRPr="003F6A16">
        <w:t>Oprávnění jednat:</w:t>
      </w:r>
    </w:p>
    <w:p w14:paraId="0FFDB886" w14:textId="77777777" w:rsidR="00D963A5" w:rsidRDefault="00D963A5" w:rsidP="00D963A5">
      <w:pPr>
        <w:pStyle w:val="Odstavecseseznamem"/>
        <w:numPr>
          <w:ilvl w:val="0"/>
          <w:numId w:val="7"/>
        </w:numPr>
        <w:spacing w:after="0"/>
        <w:jc w:val="both"/>
      </w:pPr>
      <w:r w:rsidRPr="003F6A16">
        <w:t>ve věcech smluvních:</w:t>
      </w:r>
      <w:r w:rsidRPr="003F6A16">
        <w:tab/>
      </w:r>
      <w:r>
        <w:t xml:space="preserve">JUDr. Daniel Volopich, JUDr. Tomáš Tomšíček – jednatelé </w:t>
      </w:r>
    </w:p>
    <w:p w14:paraId="139C95D2" w14:textId="77777777" w:rsidR="00D963A5" w:rsidRDefault="00D963A5" w:rsidP="00D963A5">
      <w:pPr>
        <w:pStyle w:val="Odstavecseseznamem"/>
        <w:spacing w:after="0"/>
        <w:ind w:left="2626" w:firstLine="206"/>
        <w:jc w:val="both"/>
      </w:pPr>
      <w:r>
        <w:t xml:space="preserve">tel. +420 377 519 999, e-mail: </w:t>
      </w:r>
      <w:hyperlink r:id="rId8" w:history="1">
        <w:r w:rsidRPr="00173E21">
          <w:rPr>
            <w:rStyle w:val="Hypertextovodkaz"/>
          </w:rPr>
          <w:t>recepce@akvt.cz</w:t>
        </w:r>
      </w:hyperlink>
      <w:r>
        <w:t xml:space="preserve"> </w:t>
      </w:r>
    </w:p>
    <w:p w14:paraId="792C420C" w14:textId="77777777" w:rsidR="00D963A5" w:rsidRPr="003F6A16" w:rsidRDefault="00D963A5" w:rsidP="00D963A5">
      <w:pPr>
        <w:spacing w:after="0"/>
        <w:jc w:val="both"/>
      </w:pPr>
      <w:r w:rsidRPr="003F6A16">
        <w:t>bank. spojení:</w:t>
      </w:r>
      <w:r w:rsidRPr="003F6A16">
        <w:tab/>
      </w:r>
      <w:r>
        <w:tab/>
      </w:r>
      <w:r>
        <w:tab/>
      </w:r>
      <w:r w:rsidRPr="009E643F">
        <w:t>Unicredit Bank</w:t>
      </w:r>
      <w:r w:rsidRPr="003F6A16">
        <w:tab/>
      </w:r>
    </w:p>
    <w:p w14:paraId="31EEBF5F" w14:textId="77777777" w:rsidR="00D963A5" w:rsidRPr="003F6A16" w:rsidRDefault="00D963A5" w:rsidP="00D963A5">
      <w:pPr>
        <w:spacing w:after="0"/>
        <w:jc w:val="both"/>
      </w:pPr>
      <w:r w:rsidRPr="00B81A4C">
        <w:t>číslo účtu:</w:t>
      </w:r>
      <w:r w:rsidRPr="00B81A4C">
        <w:tab/>
      </w:r>
      <w:r w:rsidRPr="00B81A4C">
        <w:tab/>
      </w:r>
      <w:r w:rsidRPr="00B81A4C">
        <w:tab/>
        <w:t>788 50 005/2700</w:t>
      </w:r>
      <w:r w:rsidRPr="003F6A16">
        <w:tab/>
      </w:r>
      <w:r w:rsidRPr="003F6A16">
        <w:tab/>
      </w:r>
    </w:p>
    <w:p w14:paraId="2F30607A" w14:textId="77777777" w:rsidR="00D963A5" w:rsidRPr="003F6A16" w:rsidRDefault="00D963A5" w:rsidP="00D963A5">
      <w:pPr>
        <w:spacing w:after="0"/>
        <w:jc w:val="both"/>
      </w:pPr>
      <w:r w:rsidRPr="003F6A16">
        <w:t>DIČ:</w:t>
      </w:r>
      <w:r>
        <w:tab/>
      </w:r>
      <w:r>
        <w:tab/>
      </w:r>
      <w:r>
        <w:tab/>
      </w:r>
      <w:r w:rsidRPr="003F6A16">
        <w:tab/>
      </w:r>
      <w:r w:rsidRPr="009107AE">
        <w:t>CZ02476649</w:t>
      </w:r>
    </w:p>
    <w:p w14:paraId="1921955A" w14:textId="5766289D" w:rsidR="007260D8" w:rsidRDefault="00D963A5" w:rsidP="007A4627">
      <w:pPr>
        <w:spacing w:after="240"/>
        <w:jc w:val="both"/>
      </w:pPr>
      <w:r w:rsidRPr="003F6A16">
        <w:t>IČ</w:t>
      </w:r>
      <w:r>
        <w:t>O</w:t>
      </w:r>
      <w:r w:rsidRPr="003F6A16">
        <w:t>:</w:t>
      </w:r>
      <w:r w:rsidRPr="003F6A16">
        <w:tab/>
      </w:r>
      <w:r>
        <w:tab/>
      </w:r>
      <w:r>
        <w:tab/>
      </w:r>
      <w:r>
        <w:tab/>
      </w:r>
      <w:r w:rsidRPr="00A538EC">
        <w:t>02476649</w:t>
      </w:r>
      <w:r>
        <w:tab/>
      </w:r>
      <w:r w:rsidR="007260D8">
        <w:tab/>
      </w:r>
    </w:p>
    <w:p w14:paraId="386B5DD6" w14:textId="77777777" w:rsidR="007260D8" w:rsidRDefault="007260D8" w:rsidP="007A4627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14:paraId="09FBA0CE" w14:textId="77777777"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14:paraId="6C5523BA" w14:textId="161353CF" w:rsidR="00495BA3" w:rsidRDefault="00082022" w:rsidP="00F75056">
      <w:pPr>
        <w:spacing w:after="60"/>
        <w:jc w:val="both"/>
      </w:pPr>
      <w:r w:rsidRPr="003F6A16">
        <w:t xml:space="preserve">se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14:paraId="194874FC" w14:textId="77777777" w:rsidR="002C0739" w:rsidRPr="00B37AF7" w:rsidRDefault="00B56966" w:rsidP="00D1691C">
      <w:pPr>
        <w:pStyle w:val="Odstavecseseznamem"/>
        <w:widowControl w:val="0"/>
        <w:numPr>
          <w:ilvl w:val="0"/>
          <w:numId w:val="25"/>
        </w:numPr>
        <w:ind w:left="1077"/>
        <w:rPr>
          <w:b/>
          <w:bCs/>
        </w:rPr>
      </w:pPr>
      <w:r>
        <w:rPr>
          <w:b/>
          <w:bCs/>
        </w:rPr>
        <w:lastRenderedPageBreak/>
        <w:t>ÚVODNÍ USTANOVENÍ</w:t>
      </w:r>
    </w:p>
    <w:p w14:paraId="0BBC95EE" w14:textId="77777777" w:rsidR="00495BA3" w:rsidRPr="00B57B2B" w:rsidRDefault="008272C8" w:rsidP="00125012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AE398E">
        <w:rPr>
          <w:bCs/>
        </w:rPr>
        <w:t>131</w:t>
      </w:r>
      <w:r w:rsidR="00B37AF7" w:rsidRPr="00B57B2B">
        <w:rPr>
          <w:bCs/>
        </w:rPr>
        <w:t xml:space="preserve"> odst. </w:t>
      </w:r>
      <w:r w:rsidR="00AE398E">
        <w:rPr>
          <w:bCs/>
        </w:rPr>
        <w:t>2</w:t>
      </w:r>
      <w:r w:rsidR="00B37AF7" w:rsidRPr="00B57B2B">
        <w:rPr>
          <w:bCs/>
        </w:rPr>
        <w:t xml:space="preserve"> zákona č. 13</w:t>
      </w:r>
      <w:r w:rsidR="00AE398E">
        <w:rPr>
          <w:bCs/>
        </w:rPr>
        <w:t>4</w:t>
      </w:r>
      <w:r w:rsidR="00B37AF7" w:rsidRPr="00B57B2B">
        <w:rPr>
          <w:bCs/>
        </w:rPr>
        <w:t>/20</w:t>
      </w:r>
      <w:r w:rsidR="00AE398E">
        <w:rPr>
          <w:bCs/>
        </w:rPr>
        <w:t>16</w:t>
      </w:r>
      <w:r w:rsidR="00B37AF7" w:rsidRPr="00B57B2B">
        <w:rPr>
          <w:bCs/>
        </w:rPr>
        <w:t xml:space="preserve"> Sb., o</w:t>
      </w:r>
      <w:r w:rsidR="00353AE4">
        <w:rPr>
          <w:bCs/>
        </w:rPr>
        <w:t xml:space="preserve"> zadávání </w:t>
      </w:r>
      <w:r w:rsidR="00B37AF7" w:rsidRPr="00B57B2B">
        <w:rPr>
          <w:bCs/>
        </w:rPr>
        <w:t xml:space="preserve"> veřejných</w:t>
      </w:r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 xml:space="preserve">, ve znění pozdějších předpisů, </w:t>
      </w:r>
      <w:r w:rsidR="00353AE4">
        <w:rPr>
          <w:bCs/>
        </w:rPr>
        <w:t xml:space="preserve"> </w:t>
      </w:r>
      <w:r w:rsidR="00B37AF7" w:rsidRPr="00B57B2B">
        <w:rPr>
          <w:bCs/>
        </w:rPr>
        <w:t>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3241F8" w:rsidRPr="0073323A">
        <w:rPr>
          <w:b/>
        </w:rPr>
        <w:t xml:space="preserve">Zajištění administrace zadávacích řízení a dalších zadavatelských činností </w:t>
      </w:r>
      <w:r w:rsidR="003241F8">
        <w:rPr>
          <w:b/>
        </w:rPr>
        <w:t xml:space="preserve">v souvislosti s vybudováním a provozem laserových center ELI a HiLASE </w:t>
      </w:r>
      <w:r w:rsidR="003241F8">
        <w:t xml:space="preserve"> </w:t>
      </w:r>
      <w:r w:rsidR="00125012" w:rsidRPr="00125012">
        <w:rPr>
          <w:bCs/>
        </w:rPr>
        <w:t xml:space="preserve">-Minitendr č. </w:t>
      </w:r>
      <w:r w:rsidR="004213CD">
        <w:rPr>
          <w:bCs/>
        </w:rPr>
        <w:t>7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r w:rsidR="00C2675A" w:rsidRPr="00B57B2B">
        <w:rPr>
          <w:b/>
          <w:bCs/>
        </w:rPr>
        <w:t>Minitendr č.</w:t>
      </w:r>
      <w:r w:rsidR="00353AE4">
        <w:rPr>
          <w:b/>
          <w:bCs/>
        </w:rPr>
        <w:t xml:space="preserve"> </w:t>
      </w:r>
      <w:r w:rsidR="004213CD">
        <w:rPr>
          <w:b/>
          <w:bCs/>
        </w:rPr>
        <w:t>7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</w:p>
    <w:p w14:paraId="5CD08FA5" w14:textId="77777777"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14:paraId="48239205" w14:textId="77777777" w:rsidR="00D61CB4" w:rsidRPr="00D61CB4" w:rsidRDefault="00B57B2B" w:rsidP="00D1691C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14:paraId="17A5A4EF" w14:textId="77777777" w:rsidR="00D61CB4" w:rsidRPr="00D61CB4" w:rsidRDefault="00D61CB4" w:rsidP="00D1691C">
      <w:pPr>
        <w:pStyle w:val="Odstavecseseznamem"/>
        <w:widowControl w:val="0"/>
        <w:rPr>
          <w:bCs/>
        </w:rPr>
      </w:pPr>
    </w:p>
    <w:p w14:paraId="48B51381" w14:textId="77777777" w:rsidR="00B57B2B" w:rsidRPr="00B57B2B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</w:t>
      </w:r>
      <w:r w:rsidR="00EB51C8">
        <w:rPr>
          <w:bCs/>
        </w:rPr>
        <w:t>1</w:t>
      </w:r>
      <w:r>
        <w:rPr>
          <w:bCs/>
        </w:rPr>
        <w:t xml:space="preserve"> </w:t>
      </w:r>
      <w:r w:rsidR="00651564">
        <w:rPr>
          <w:bCs/>
        </w:rPr>
        <w:t>–</w:t>
      </w:r>
      <w:r w:rsidR="007E3B87">
        <w:rPr>
          <w:bCs/>
        </w:rPr>
        <w:t xml:space="preserve"> </w:t>
      </w:r>
      <w:r w:rsidR="00651564">
        <w:rPr>
          <w:bCs/>
        </w:rPr>
        <w:t xml:space="preserve">Předmět plnění veřejné zakázky Minitendr č. </w:t>
      </w:r>
      <w:r w:rsidR="004213CD">
        <w:rPr>
          <w:bCs/>
        </w:rPr>
        <w:t>7</w:t>
      </w:r>
      <w:r w:rsidR="00651564">
        <w:rPr>
          <w:bCs/>
        </w:rPr>
        <w:t xml:space="preserve"> vyplněný od účastníka 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14:paraId="65BA1BEB" w14:textId="77777777"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14:paraId="2FCE0154" w14:textId="77777777" w:rsidR="007260D8" w:rsidRPr="002C0739" w:rsidRDefault="00B56966" w:rsidP="00D1691C">
      <w:pPr>
        <w:pStyle w:val="Odstavecseseznamem"/>
        <w:widowControl w:val="0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14:paraId="0D15D021" w14:textId="77777777" w:rsidR="00C60755" w:rsidRDefault="006205AE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 xml:space="preserve">uvedených v čl. 2 odst. 2.2 Rámcové </w:t>
      </w:r>
      <w:r w:rsidR="00353AE4">
        <w:t>dohody</w:t>
      </w:r>
      <w:r w:rsidR="00094FCA">
        <w:t xml:space="preserve">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14:paraId="18DE48F3" w14:textId="77777777" w:rsidR="009C0510" w:rsidRDefault="009C0510" w:rsidP="00D1691C">
      <w:pPr>
        <w:pStyle w:val="Odstavecseseznamem"/>
        <w:widowControl w:val="0"/>
        <w:ind w:left="360"/>
        <w:jc w:val="both"/>
      </w:pPr>
    </w:p>
    <w:p w14:paraId="22A14648" w14:textId="77777777" w:rsidR="00DC026A" w:rsidRDefault="00094FCA" w:rsidP="006C0029">
      <w:pPr>
        <w:pStyle w:val="Odstavecseseznamem"/>
        <w:widowControl w:val="0"/>
        <w:numPr>
          <w:ilvl w:val="0"/>
          <w:numId w:val="31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14:paraId="2011EDE2" w14:textId="77777777" w:rsidR="00A30793" w:rsidRPr="001D7224" w:rsidRDefault="00A30793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14:paraId="6ADFB3A4" w14:textId="77777777"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14:paraId="22FB91CB" w14:textId="77777777" w:rsidR="00A26855" w:rsidRDefault="00A26855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14:paraId="2814CBED" w14:textId="77777777" w:rsidR="00A26855" w:rsidRDefault="00A26855" w:rsidP="009C051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14:paraId="40DFF8E5" w14:textId="77777777"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14:paraId="6B5C5310" w14:textId="77777777" w:rsidR="00C2222D" w:rsidRDefault="007C0E62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TERMÍNY PLNĚNÍ</w:t>
      </w:r>
    </w:p>
    <w:p w14:paraId="4FEB7FE7" w14:textId="77777777" w:rsidR="003665E2" w:rsidRPr="000742B9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14:paraId="18969AC2" w14:textId="77777777"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14:paraId="64BBD626" w14:textId="77777777" w:rsidR="003665E2" w:rsidRPr="00B65242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lastRenderedPageBreak/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 xml:space="preserve">Přílohy č. 1 Rámcové </w:t>
      </w:r>
      <w:r w:rsidR="00353AE4">
        <w:rPr>
          <w:bCs/>
        </w:rPr>
        <w:t>dohody</w:t>
      </w:r>
      <w:r w:rsidR="003F0C3C">
        <w:rPr>
          <w:bCs/>
        </w:rPr>
        <w:t xml:space="preserve">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 xml:space="preserve">k veřejné zakázce s názvem </w:t>
      </w:r>
      <w:r w:rsidR="00D623CD" w:rsidRPr="00454F1C">
        <w:rPr>
          <w:bCs/>
        </w:rPr>
        <w:t>„</w:t>
      </w:r>
      <w:r w:rsidR="008E4BF8" w:rsidRPr="008E4BF8">
        <w:t>Zajištění administrace zadávacích řízení a dalších zadavatelských činností v souvislosti s vybudováním a provozem laserových center ELI a HiLASE</w:t>
      </w:r>
      <w:r w:rsidR="00D623CD" w:rsidRPr="00B57B2B">
        <w:rPr>
          <w:bCs/>
        </w:rPr>
        <w:t>“</w:t>
      </w:r>
      <w:r w:rsidR="008E4BF8">
        <w:t xml:space="preserve"> </w:t>
      </w:r>
      <w:r w:rsidR="00724FA8">
        <w:rPr>
          <w:bCs/>
        </w:rPr>
        <w:t xml:space="preserve"> (dále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14:paraId="15134932" w14:textId="77777777"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14:paraId="1FEBD164" w14:textId="77777777" w:rsidR="005B6435" w:rsidRPr="00F242E5" w:rsidRDefault="003F0C3C" w:rsidP="00F242E5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>v souladu se Z</w:t>
      </w:r>
      <w:r w:rsidR="00A938DB">
        <w:rPr>
          <w:bCs/>
        </w:rPr>
        <w:t>Z</w:t>
      </w:r>
      <w:r w:rsidR="006B3E6D">
        <w:rPr>
          <w:bCs/>
        </w:rPr>
        <w:t xml:space="preserve">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14:paraId="34CCB515" w14:textId="77777777"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14:paraId="2C4BB29C" w14:textId="77777777" w:rsidR="00641F4B" w:rsidRPr="009C0510" w:rsidRDefault="00CF23DE" w:rsidP="009C0510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14:paraId="6F0FC530" w14:textId="77777777" w:rsidR="002C0739" w:rsidRDefault="002C0739" w:rsidP="002C0739">
      <w:pPr>
        <w:pStyle w:val="Odstavecseseznamem"/>
        <w:ind w:left="1080"/>
        <w:rPr>
          <w:b/>
          <w:bCs/>
        </w:rPr>
      </w:pPr>
    </w:p>
    <w:p w14:paraId="4B0CBD52" w14:textId="77777777" w:rsidR="00495BA3" w:rsidRPr="00495BA3" w:rsidRDefault="00B56966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CENA A PLATEBNÍ PODMÍNKY</w:t>
      </w:r>
    </w:p>
    <w:p w14:paraId="42C7C86F" w14:textId="77777777" w:rsidR="00495BA3" w:rsidRPr="00890854" w:rsidRDefault="00C2222D" w:rsidP="008F2405">
      <w:pPr>
        <w:pStyle w:val="Odstavecseseznamem"/>
        <w:numPr>
          <w:ilvl w:val="0"/>
          <w:numId w:val="34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14:paraId="05611568" w14:textId="77777777" w:rsidR="00890854" w:rsidRPr="00890854" w:rsidRDefault="00890854" w:rsidP="00890854">
      <w:pPr>
        <w:pStyle w:val="Odstavecseseznamem"/>
        <w:ind w:left="360"/>
        <w:jc w:val="both"/>
      </w:pPr>
    </w:p>
    <w:p w14:paraId="787EEA67" w14:textId="77777777" w:rsidR="00890854" w:rsidRPr="00890854" w:rsidRDefault="00890854" w:rsidP="008F2405">
      <w:pPr>
        <w:pStyle w:val="Odstavecseseznamem"/>
        <w:numPr>
          <w:ilvl w:val="0"/>
          <w:numId w:val="34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14:paraId="37F37764" w14:textId="77777777" w:rsidR="00613D23" w:rsidRDefault="00613D23" w:rsidP="00613D23">
      <w:pPr>
        <w:pStyle w:val="Odstavecseseznamem"/>
        <w:ind w:left="360"/>
        <w:jc w:val="both"/>
      </w:pPr>
    </w:p>
    <w:p w14:paraId="1238087B" w14:textId="77777777" w:rsidR="009C0510" w:rsidRDefault="00082E1C" w:rsidP="009C0510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14:paraId="0AA9FF4C" w14:textId="77777777" w:rsidR="009C0510" w:rsidRDefault="009C0510" w:rsidP="009C0510">
      <w:pPr>
        <w:pStyle w:val="Odstavecseseznamem"/>
        <w:ind w:left="360"/>
        <w:jc w:val="both"/>
      </w:pPr>
    </w:p>
    <w:p w14:paraId="36B3CB52" w14:textId="77777777" w:rsidR="00495BA3" w:rsidRDefault="00C2222D" w:rsidP="006E1C6B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353AE4">
        <w:t xml:space="preserve"> výzkumné centrum ELI a výzkumné centrum HiLASE</w:t>
      </w:r>
      <w:r w:rsidR="00922205">
        <w:t>.</w:t>
      </w:r>
    </w:p>
    <w:p w14:paraId="2A8BD1EC" w14:textId="77777777" w:rsidR="00101B87" w:rsidRDefault="00101B87" w:rsidP="00101B87">
      <w:pPr>
        <w:pStyle w:val="Odstavecseseznamem"/>
      </w:pPr>
    </w:p>
    <w:p w14:paraId="51010900" w14:textId="77777777" w:rsidR="00BC2298" w:rsidRDefault="00BC2298" w:rsidP="00A30793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KONTAKTNÍ OSOBY</w:t>
      </w:r>
    </w:p>
    <w:p w14:paraId="2FC31CAB" w14:textId="77777777"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0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0"/>
      <w:r>
        <w:rPr>
          <w:rFonts w:ascii="Calibri" w:hAnsi="Calibri" w:cs="Calibri"/>
          <w:sz w:val="22"/>
          <w:szCs w:val="22"/>
        </w:rPr>
        <w:t>:</w:t>
      </w:r>
    </w:p>
    <w:p w14:paraId="6B2F9387" w14:textId="77777777" w:rsidR="008E5232" w:rsidRDefault="008E5232" w:rsidP="008E523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9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14:paraId="1B3B7FDB" w14:textId="77777777" w:rsidR="00340DF3" w:rsidRDefault="00F242E5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10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14:paraId="54A4B7EB" w14:textId="77777777" w:rsidR="008213B8" w:rsidRDefault="00340DF3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LL.M., email: </w:t>
      </w:r>
      <w:hyperlink r:id="rId11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</w:t>
      </w:r>
      <w:r w:rsidR="00F5258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447</w:t>
      </w:r>
    </w:p>
    <w:p w14:paraId="4E309786" w14:textId="77777777" w:rsidR="00F52586" w:rsidRDefault="00F52586" w:rsidP="00F52586">
      <w:pPr>
        <w:pStyle w:val="Zkladntext"/>
        <w:numPr>
          <w:ilvl w:val="1"/>
          <w:numId w:val="47"/>
        </w:numPr>
        <w:spacing w:before="120" w:after="0"/>
        <w:jc w:val="both"/>
      </w:pPr>
      <w:r w:rsidRPr="00F52586">
        <w:rPr>
          <w:rFonts w:ascii="Calibri" w:hAnsi="Calibri" w:cs="Calibri"/>
          <w:sz w:val="22"/>
          <w:szCs w:val="22"/>
        </w:rPr>
        <w:t>JUDr. Katrin Purgerová</w:t>
      </w:r>
      <w:r>
        <w:t xml:space="preserve">, email: </w:t>
      </w:r>
      <w:hyperlink r:id="rId12" w:history="1">
        <w:r w:rsidRPr="003B1B37">
          <w:rPr>
            <w:rStyle w:val="Hypertextovodkaz"/>
            <w:rFonts w:ascii="Calibri" w:hAnsi="Calibri" w:cs="Calibri"/>
            <w:sz w:val="22"/>
            <w:szCs w:val="22"/>
          </w:rPr>
          <w:t>katrin.purgerova@hilase.cz</w:t>
        </w:r>
      </w:hyperlink>
      <w:r w:rsidR="00895361">
        <w:t>,</w:t>
      </w:r>
      <w:r>
        <w:t xml:space="preserve"> tel.: </w:t>
      </w:r>
      <w:hyperlink r:id="rId13" w:history="1">
        <w:r w:rsidRPr="00F52586">
          <w:rPr>
            <w:rFonts w:ascii="Calibri" w:hAnsi="Calibri" w:cs="Calibri"/>
            <w:sz w:val="22"/>
            <w:szCs w:val="22"/>
          </w:rPr>
          <w:t>+420 775 776 623</w:t>
        </w:r>
      </w:hyperlink>
    </w:p>
    <w:p w14:paraId="3931D1C3" w14:textId="77777777" w:rsidR="00F52586" w:rsidRPr="00F52586" w:rsidRDefault="00F52586" w:rsidP="00895361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JUDr. Jana Kratěnová</w:t>
      </w:r>
      <w:r>
        <w:t xml:space="preserve">, email: </w:t>
      </w:r>
      <w:hyperlink r:id="rId14" w:history="1">
        <w:r w:rsidR="00895361" w:rsidRPr="003B1B37">
          <w:rPr>
            <w:rStyle w:val="Hypertextovodkaz"/>
            <w:rFonts w:ascii="Calibri" w:hAnsi="Calibri" w:cs="Calibri"/>
            <w:sz w:val="22"/>
            <w:szCs w:val="22"/>
          </w:rPr>
          <w:t>jana.kratenova@hilase.cz</w:t>
        </w:r>
      </w:hyperlink>
      <w:r w:rsidR="00895361">
        <w:t xml:space="preserve">, tel.: </w:t>
      </w:r>
      <w:r w:rsidR="00895361" w:rsidRPr="00895361">
        <w:rPr>
          <w:rFonts w:ascii="Calibri" w:hAnsi="Calibri" w:cs="Calibri"/>
          <w:sz w:val="22"/>
          <w:szCs w:val="22"/>
        </w:rPr>
        <w:t>+420 601 159 540</w:t>
      </w:r>
    </w:p>
    <w:p w14:paraId="4748F6C3" w14:textId="77777777" w:rsidR="00F52586" w:rsidRDefault="00F52586" w:rsidP="00F52586">
      <w:pPr>
        <w:pStyle w:val="Zkladntext"/>
        <w:spacing w:before="120" w:after="0"/>
        <w:ind w:left="786" w:firstLine="0"/>
        <w:jc w:val="both"/>
        <w:rPr>
          <w:rFonts w:ascii="Calibri" w:hAnsi="Calibri" w:cs="Calibri"/>
          <w:sz w:val="22"/>
          <w:szCs w:val="22"/>
        </w:rPr>
      </w:pPr>
    </w:p>
    <w:p w14:paraId="552F7746" w14:textId="77777777"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215"/>
      <w:r>
        <w:rPr>
          <w:rFonts w:ascii="Calibri" w:hAnsi="Calibri" w:cs="Calibri"/>
          <w:sz w:val="22"/>
          <w:szCs w:val="22"/>
        </w:rPr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1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7E6493EF" w14:textId="77777777" w:rsidR="00FE3D62" w:rsidRDefault="00FE3D62" w:rsidP="00FE3D6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Daniel Volopich, e-mail: </w:t>
      </w:r>
      <w:hyperlink r:id="rId15" w:history="1">
        <w:r>
          <w:rPr>
            <w:rStyle w:val="Hypertextovodkaz"/>
            <w:rFonts w:ascii="Calibri" w:hAnsi="Calibri" w:cs="Calibri"/>
            <w:sz w:val="22"/>
            <w:szCs w:val="22"/>
          </w:rPr>
          <w:t>volopich@akvt.cz</w:t>
        </w:r>
      </w:hyperlink>
      <w:r>
        <w:rPr>
          <w:rFonts w:ascii="Calibri" w:hAnsi="Calibri" w:cs="Calibri"/>
          <w:sz w:val="22"/>
          <w:szCs w:val="22"/>
        </w:rPr>
        <w:t>, tel.: +420 377 519 999</w:t>
      </w:r>
    </w:p>
    <w:p w14:paraId="738C42BD" w14:textId="77777777" w:rsidR="00FE3D62" w:rsidRDefault="00FE3D62" w:rsidP="00FE3D6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Tomáš Tomšíček, e-mail: 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tomsicek@akvt.cz</w:t>
        </w:r>
      </w:hyperlink>
      <w:r>
        <w:rPr>
          <w:rFonts w:ascii="Calibri" w:hAnsi="Calibri" w:cs="Calibri"/>
          <w:sz w:val="22"/>
          <w:szCs w:val="22"/>
        </w:rPr>
        <w:t>, tel.: +420 377 519 999</w:t>
      </w:r>
    </w:p>
    <w:p w14:paraId="66E943DE" w14:textId="77777777" w:rsidR="00FE3D62" w:rsidRDefault="00FE3D62" w:rsidP="00FE3D6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JUDr. Hana Němečková, e-mail: </w:t>
      </w:r>
      <w:hyperlink r:id="rId17" w:history="1">
        <w:r>
          <w:rPr>
            <w:rStyle w:val="Hypertextovodkaz"/>
            <w:rFonts w:ascii="Calibri" w:hAnsi="Calibri" w:cs="Calibri"/>
            <w:sz w:val="22"/>
            <w:szCs w:val="22"/>
          </w:rPr>
          <w:t>nemeckova@akvt.cz</w:t>
        </w:r>
      </w:hyperlink>
      <w:r>
        <w:rPr>
          <w:rFonts w:ascii="Calibri" w:hAnsi="Calibri" w:cs="Calibri"/>
          <w:sz w:val="22"/>
          <w:szCs w:val="22"/>
        </w:rPr>
        <w:t>, tel. +420 270 006 260</w:t>
      </w:r>
    </w:p>
    <w:p w14:paraId="39C7F0D8" w14:textId="684BAC38" w:rsidR="008213B8" w:rsidRPr="00FE3D62" w:rsidRDefault="00FE3D62" w:rsidP="00FE3D6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Eva Straková, e-mail: </w:t>
      </w:r>
      <w:hyperlink r:id="rId18" w:history="1">
        <w:r>
          <w:rPr>
            <w:rStyle w:val="Hypertextovodkaz"/>
            <w:rFonts w:ascii="Calibri" w:hAnsi="Calibri" w:cs="Calibri"/>
            <w:sz w:val="22"/>
            <w:szCs w:val="22"/>
          </w:rPr>
          <w:t>strakova@akvt.cz</w:t>
        </w:r>
      </w:hyperlink>
      <w:r>
        <w:rPr>
          <w:rFonts w:ascii="Calibri" w:hAnsi="Calibri" w:cs="Calibri"/>
          <w:sz w:val="22"/>
          <w:szCs w:val="22"/>
        </w:rPr>
        <w:t>, tel. +420 377 519 999.</w:t>
      </w:r>
    </w:p>
    <w:p w14:paraId="466F5739" w14:textId="77777777"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14:paraId="38720DDC" w14:textId="77777777" w:rsidR="008213B8" w:rsidRPr="008213B8" w:rsidRDefault="008213B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14:paraId="0A8A76D5" w14:textId="77777777"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14:paraId="7CFD8EE9" w14:textId="77777777" w:rsid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14:paraId="26607011" w14:textId="77777777" w:rsidR="000F3C5E" w:rsidRPr="008D1A58" w:rsidRDefault="000F3F7E" w:rsidP="000F3C5E">
      <w:pPr>
        <w:pStyle w:val="Odstavecseseznamem"/>
        <w:numPr>
          <w:ilvl w:val="0"/>
          <w:numId w:val="36"/>
        </w:numPr>
        <w:spacing w:after="0"/>
        <w:jc w:val="both"/>
      </w:pPr>
      <w:r>
        <w:t xml:space="preserve">Tato Smlouva může být ukončena ze stejných důvodů jako Rámcová </w:t>
      </w:r>
      <w:r w:rsidR="00153BFE">
        <w:t>dohoda</w:t>
      </w:r>
      <w:r>
        <w:t xml:space="preserve"> (čl. 6 Rámcové </w:t>
      </w:r>
      <w:r w:rsidR="00153BFE">
        <w:t>dohody</w:t>
      </w:r>
      <w:r>
        <w:t>)</w:t>
      </w:r>
      <w:r w:rsidR="000F3C5E">
        <w:t>.</w:t>
      </w:r>
    </w:p>
    <w:p w14:paraId="5CB7F38C" w14:textId="77777777" w:rsidR="000F3C5E" w:rsidRDefault="000F3C5E" w:rsidP="009B1A67">
      <w:pPr>
        <w:spacing w:after="0"/>
        <w:jc w:val="both"/>
      </w:pPr>
    </w:p>
    <w:p w14:paraId="1807249E" w14:textId="77777777" w:rsidR="000F3C5E" w:rsidRDefault="008D1A58" w:rsidP="000F3F7E">
      <w:pPr>
        <w:pStyle w:val="Odstavecseseznamem"/>
        <w:numPr>
          <w:ilvl w:val="0"/>
          <w:numId w:val="36"/>
        </w:numPr>
        <w:spacing w:after="0"/>
        <w:jc w:val="both"/>
      </w:pPr>
      <w:r>
        <w:t xml:space="preserve">Ve věci smluvních pokut a náhrady škody jsou pro Smluvní strany závazná ustanovení čl. 7 Rámcové </w:t>
      </w:r>
      <w:r w:rsidR="00153BFE">
        <w:t>dohody</w:t>
      </w:r>
      <w:r>
        <w:t>.</w:t>
      </w:r>
    </w:p>
    <w:p w14:paraId="6514844F" w14:textId="77777777" w:rsidR="000F3C5E" w:rsidRPr="008D1A58" w:rsidRDefault="000F3C5E" w:rsidP="009B1A67">
      <w:pPr>
        <w:pStyle w:val="Odstavecseseznamem"/>
        <w:spacing w:after="0"/>
        <w:ind w:left="360"/>
        <w:jc w:val="both"/>
      </w:pPr>
    </w:p>
    <w:p w14:paraId="5F24AC67" w14:textId="77777777" w:rsidR="007260D8" w:rsidRP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>ZÁVĚREČNÁ USTANOVENÍ</w:t>
      </w:r>
    </w:p>
    <w:p w14:paraId="1CF6E63A" w14:textId="77777777" w:rsidR="008D1A58" w:rsidRPr="008D1A58" w:rsidRDefault="00E260F3" w:rsidP="00CE6DCA">
      <w:pPr>
        <w:pStyle w:val="Odstavecseseznamem"/>
        <w:numPr>
          <w:ilvl w:val="0"/>
          <w:numId w:val="3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14:paraId="46EB0DBF" w14:textId="77777777"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14:paraId="427B2796" w14:textId="77777777" w:rsidR="00CE6DCA" w:rsidRPr="008D1A58" w:rsidRDefault="002A54F1" w:rsidP="00CE6DCA">
      <w:pPr>
        <w:pStyle w:val="Odstavecseseznamem"/>
        <w:numPr>
          <w:ilvl w:val="0"/>
          <w:numId w:val="36"/>
        </w:numPr>
        <w:spacing w:after="0"/>
        <w:jc w:val="both"/>
      </w:pPr>
      <w:r w:rsidRPr="008D1A58">
        <w:t xml:space="preserve">Otázky touto smlouvou neupravené se řídí Rámcovou </w:t>
      </w:r>
      <w:r w:rsidR="00153BFE">
        <w:t>dohodou</w:t>
      </w:r>
      <w:r w:rsidRPr="008D1A58">
        <w:t>.</w:t>
      </w:r>
    </w:p>
    <w:p w14:paraId="09AA7F1C" w14:textId="77777777"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14:paraId="6CDB11F0" w14:textId="77777777" w:rsidR="00CE6DCA" w:rsidRDefault="007260D8" w:rsidP="00CE6DCA">
      <w:pPr>
        <w:pStyle w:val="Odstavecseseznamem"/>
        <w:numPr>
          <w:ilvl w:val="0"/>
          <w:numId w:val="3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14:paraId="2B4C09F1" w14:textId="77777777" w:rsidR="00CE6DCA" w:rsidRDefault="00CE6DCA" w:rsidP="00CE6DCA">
      <w:pPr>
        <w:pStyle w:val="Odstavecseseznamem"/>
        <w:ind w:left="360"/>
        <w:jc w:val="both"/>
      </w:pPr>
    </w:p>
    <w:p w14:paraId="1F262FCE" w14:textId="77777777"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14:paraId="1704AFBB" w14:textId="77777777" w:rsidR="00F242E5" w:rsidRDefault="00F242E5" w:rsidP="00F242E5">
      <w:pPr>
        <w:pStyle w:val="Odstavecseseznamem"/>
      </w:pPr>
    </w:p>
    <w:p w14:paraId="29D64DC2" w14:textId="77777777"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14:paraId="1D71E77E" w14:textId="77777777" w:rsidR="00F242E5" w:rsidRDefault="00F242E5" w:rsidP="00F242E5">
      <w:pPr>
        <w:pStyle w:val="Odstavecseseznamem"/>
      </w:pPr>
    </w:p>
    <w:p w14:paraId="35CA8259" w14:textId="77777777" w:rsidR="009F48FD" w:rsidRDefault="009F48FD" w:rsidP="00F242E5">
      <w:pPr>
        <w:pStyle w:val="Odstavecseseznamem"/>
        <w:numPr>
          <w:ilvl w:val="0"/>
          <w:numId w:val="36"/>
        </w:numPr>
        <w:spacing w:after="120"/>
        <w:jc w:val="both"/>
      </w:pPr>
      <w:r w:rsidRPr="009E1EB6"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14:paraId="34F7654D" w14:textId="77777777" w:rsidR="006D37F5" w:rsidRDefault="006D37F5">
      <w:pPr>
        <w:spacing w:after="0" w:line="240" w:lineRule="auto"/>
      </w:pPr>
    </w:p>
    <w:p w14:paraId="11F61411" w14:textId="77777777" w:rsidR="006D37F5" w:rsidRDefault="006D37F5">
      <w:pPr>
        <w:spacing w:after="0" w:line="240" w:lineRule="auto"/>
      </w:pPr>
    </w:p>
    <w:p w14:paraId="286C8288" w14:textId="77777777" w:rsidR="006D37F5" w:rsidRDefault="006D37F5">
      <w:pPr>
        <w:spacing w:after="0" w:line="240" w:lineRule="auto"/>
      </w:pPr>
    </w:p>
    <w:p w14:paraId="65D85147" w14:textId="77777777" w:rsidR="006D37F5" w:rsidRDefault="006D37F5">
      <w:pPr>
        <w:spacing w:after="0" w:line="240" w:lineRule="auto"/>
      </w:pPr>
    </w:p>
    <w:p w14:paraId="36B301A3" w14:textId="77777777" w:rsidR="006D37F5" w:rsidRDefault="006D37F5">
      <w:pPr>
        <w:spacing w:after="0" w:line="240" w:lineRule="auto"/>
      </w:pPr>
    </w:p>
    <w:p w14:paraId="0C5292D3" w14:textId="77777777" w:rsidR="008F2C98" w:rsidRDefault="008F2C98" w:rsidP="009F48FD">
      <w:pPr>
        <w:spacing w:after="60"/>
        <w:rPr>
          <w:szCs w:val="20"/>
        </w:rPr>
      </w:pPr>
    </w:p>
    <w:p w14:paraId="38B36034" w14:textId="29FAFA02" w:rsidR="003138E9" w:rsidRPr="00A8027D" w:rsidRDefault="003138E9" w:rsidP="003138E9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>
        <w:rPr>
          <w:szCs w:val="20"/>
        </w:rPr>
        <w:t>Plzni</w:t>
      </w:r>
      <w:r w:rsidRPr="00A8027D">
        <w:rPr>
          <w:szCs w:val="20"/>
        </w:rPr>
        <w:t xml:space="preserve"> dne </w:t>
      </w:r>
      <w:r w:rsidR="00250010">
        <w:rPr>
          <w:szCs w:val="20"/>
        </w:rPr>
        <w:t>25.3.2020</w:t>
      </w:r>
      <w:bookmarkStart w:id="2" w:name="_GoBack"/>
      <w:bookmarkEnd w:id="2"/>
    </w:p>
    <w:p w14:paraId="547E8EEB" w14:textId="77777777" w:rsidR="003138E9" w:rsidRPr="00A8027D" w:rsidRDefault="003138E9" w:rsidP="003138E9">
      <w:pPr>
        <w:spacing w:after="60"/>
        <w:rPr>
          <w:szCs w:val="20"/>
        </w:rPr>
      </w:pPr>
    </w:p>
    <w:p w14:paraId="163DBA05" w14:textId="77777777" w:rsidR="003138E9" w:rsidRPr="00A8027D" w:rsidRDefault="003138E9" w:rsidP="003138E9">
      <w:pPr>
        <w:spacing w:after="60"/>
        <w:rPr>
          <w:szCs w:val="20"/>
        </w:rPr>
      </w:pPr>
      <w:r w:rsidRPr="00A8027D">
        <w:rPr>
          <w:szCs w:val="20"/>
        </w:rPr>
        <w:t>Za</w:t>
      </w:r>
      <w:r>
        <w:rPr>
          <w:szCs w:val="20"/>
        </w:rPr>
        <w:t xml:space="preserve"> Objednatele: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14:paraId="591613D4" w14:textId="77777777" w:rsidR="003138E9" w:rsidRDefault="003138E9" w:rsidP="003138E9">
      <w:pPr>
        <w:spacing w:after="60"/>
        <w:ind w:left="4245" w:hanging="4245"/>
        <w:rPr>
          <w:szCs w:val="20"/>
        </w:rPr>
      </w:pPr>
      <w:r w:rsidRPr="004B5B77">
        <w:rPr>
          <w:b/>
          <w:bCs/>
        </w:rPr>
        <w:t>Fyzikální ústav AV ČR, v.</w:t>
      </w:r>
      <w:r>
        <w:rPr>
          <w:b/>
          <w:bCs/>
        </w:rPr>
        <w:t xml:space="preserve"> </w:t>
      </w:r>
      <w:r w:rsidRPr="004B5B77">
        <w:rPr>
          <w:b/>
          <w:bCs/>
        </w:rPr>
        <w:t>v.</w:t>
      </w:r>
      <w:r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>
        <w:rPr>
          <w:b/>
        </w:rPr>
        <w:t>Advokátní kancelář Volopich, Tomšíček &amp; spol., s.r.o.</w:t>
      </w:r>
    </w:p>
    <w:p w14:paraId="3F0386D4" w14:textId="77777777" w:rsidR="003138E9" w:rsidRPr="00A8027D" w:rsidRDefault="003138E9" w:rsidP="003138E9">
      <w:pPr>
        <w:spacing w:after="60"/>
        <w:rPr>
          <w:szCs w:val="20"/>
        </w:rPr>
      </w:pPr>
    </w:p>
    <w:p w14:paraId="0558528E" w14:textId="77777777" w:rsidR="003138E9" w:rsidRPr="00A8027D" w:rsidRDefault="003138E9" w:rsidP="003138E9">
      <w:pPr>
        <w:spacing w:after="60"/>
        <w:rPr>
          <w:szCs w:val="20"/>
        </w:rPr>
      </w:pPr>
    </w:p>
    <w:p w14:paraId="2863B567" w14:textId="77777777" w:rsidR="003138E9" w:rsidRPr="00A8027D" w:rsidRDefault="003138E9" w:rsidP="003138E9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C66BC8">
        <w:rPr>
          <w:szCs w:val="20"/>
        </w:rPr>
        <w:t>……………………………………………………………</w:t>
      </w:r>
    </w:p>
    <w:p w14:paraId="14330384" w14:textId="77777777" w:rsidR="003138E9" w:rsidRPr="00A8027D" w:rsidRDefault="003138E9" w:rsidP="003138E9">
      <w:pPr>
        <w:spacing w:after="0"/>
        <w:rPr>
          <w:rFonts w:cs="Arial"/>
          <w:szCs w:val="20"/>
        </w:rPr>
      </w:pPr>
      <w:r>
        <w:t>RNDr. Michael Prouza, Ph.D.</w:t>
      </w:r>
      <w:r w:rsidRPr="00B53A1D">
        <w:t>,</w:t>
      </w:r>
      <w: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JUDr. Tomáš Tomšíček</w:t>
      </w:r>
      <w:r w:rsidRPr="00A8027D">
        <w:rPr>
          <w:rFonts w:cs="Arial"/>
          <w:szCs w:val="20"/>
        </w:rPr>
        <w:t xml:space="preserve"> </w:t>
      </w:r>
    </w:p>
    <w:p w14:paraId="041AA34B" w14:textId="77777777" w:rsidR="003138E9" w:rsidRDefault="003138E9" w:rsidP="003138E9">
      <w:pPr>
        <w:spacing w:after="0"/>
        <w:rPr>
          <w:b/>
          <w:b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C66BC8">
        <w:rPr>
          <w:rFonts w:cs="Arial"/>
          <w:iCs/>
          <w:szCs w:val="20"/>
        </w:rPr>
        <w:t>jednatel</w:t>
      </w:r>
    </w:p>
    <w:p w14:paraId="3FDA2B99" w14:textId="083D74B8" w:rsidR="002A54F1" w:rsidRDefault="002A54F1" w:rsidP="003138E9">
      <w:pPr>
        <w:spacing w:after="60"/>
        <w:rPr>
          <w:b/>
          <w:bCs/>
          <w:u w:val="single"/>
        </w:rPr>
      </w:pPr>
    </w:p>
    <w:sectPr w:rsidR="002A54F1" w:rsidSect="00125012">
      <w:headerReference w:type="default" r:id="rId19"/>
      <w:footerReference w:type="default" r:id="rId2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7E2D" w14:textId="77777777" w:rsidR="00F94A61" w:rsidRDefault="00F94A61" w:rsidP="000D3D71">
      <w:pPr>
        <w:spacing w:after="0" w:line="240" w:lineRule="auto"/>
      </w:pPr>
      <w:r>
        <w:separator/>
      </w:r>
    </w:p>
  </w:endnote>
  <w:endnote w:type="continuationSeparator" w:id="0">
    <w:p w14:paraId="7CED38AE" w14:textId="77777777" w:rsidR="00F94A61" w:rsidRDefault="00F94A61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9890" w14:textId="77777777"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3CD">
      <w:rPr>
        <w:noProof/>
      </w:rPr>
      <w:t>1</w:t>
    </w:r>
    <w:r>
      <w:rPr>
        <w:noProof/>
      </w:rPr>
      <w:fldChar w:fldCharType="end"/>
    </w:r>
  </w:p>
  <w:p w14:paraId="183C8E8D" w14:textId="77777777"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740F" w14:textId="77777777" w:rsidR="00F94A61" w:rsidRDefault="00F94A61" w:rsidP="000D3D71">
      <w:pPr>
        <w:spacing w:after="0" w:line="240" w:lineRule="auto"/>
      </w:pPr>
      <w:r>
        <w:separator/>
      </w:r>
    </w:p>
  </w:footnote>
  <w:footnote w:type="continuationSeparator" w:id="0">
    <w:p w14:paraId="7CA4FBC5" w14:textId="77777777" w:rsidR="00F94A61" w:rsidRDefault="00F94A61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65C4A" w14:textId="77777777" w:rsidR="00125012" w:rsidRDefault="00125012" w:rsidP="00125012">
    <w:pPr>
      <w:pStyle w:val="Zhlav"/>
    </w:pPr>
    <w:r>
      <w:rPr>
        <w:noProof/>
        <w:lang w:val="en-US"/>
      </w:rPr>
      <w:drawing>
        <wp:inline distT="0" distB="0" distL="0" distR="0" wp14:anchorId="6869427D" wp14:editId="2928A44E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B3AD7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1C72CD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36095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70B5B"/>
    <w:multiLevelType w:val="hybridMultilevel"/>
    <w:tmpl w:val="6BE8169E"/>
    <w:lvl w:ilvl="0" w:tplc="08A4E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FB6D11"/>
    <w:multiLevelType w:val="hybridMultilevel"/>
    <w:tmpl w:val="E2021E8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B3D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090992"/>
    <w:multiLevelType w:val="multilevel"/>
    <w:tmpl w:val="D70CA5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1A3053"/>
    <w:multiLevelType w:val="hybridMultilevel"/>
    <w:tmpl w:val="141CB892"/>
    <w:lvl w:ilvl="0" w:tplc="AEB288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1" w15:restartNumberingAfterBreak="0">
    <w:nsid w:val="52327BEA"/>
    <w:multiLevelType w:val="hybridMultilevel"/>
    <w:tmpl w:val="9F203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8C35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 w15:restartNumberingAfterBreak="0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B41FAC"/>
    <w:multiLevelType w:val="hybridMultilevel"/>
    <w:tmpl w:val="A11A1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 w15:restartNumberingAfterBreak="0">
    <w:nsid w:val="66494D3D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4B64DC"/>
    <w:multiLevelType w:val="hybridMultilevel"/>
    <w:tmpl w:val="53A8A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F800E5"/>
    <w:multiLevelType w:val="hybridMultilevel"/>
    <w:tmpl w:val="2C32D64A"/>
    <w:lvl w:ilvl="0" w:tplc="89A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348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5"/>
  </w:num>
  <w:num w:numId="8">
    <w:abstractNumId w:val="43"/>
  </w:num>
  <w:num w:numId="9">
    <w:abstractNumId w:val="30"/>
  </w:num>
  <w:num w:numId="10">
    <w:abstractNumId w:val="40"/>
  </w:num>
  <w:num w:numId="11">
    <w:abstractNumId w:val="16"/>
  </w:num>
  <w:num w:numId="12">
    <w:abstractNumId w:val="38"/>
  </w:num>
  <w:num w:numId="13">
    <w:abstractNumId w:val="44"/>
  </w:num>
  <w:num w:numId="14">
    <w:abstractNumId w:val="11"/>
  </w:num>
  <w:num w:numId="15">
    <w:abstractNumId w:val="35"/>
  </w:num>
  <w:num w:numId="16">
    <w:abstractNumId w:val="47"/>
  </w:num>
  <w:num w:numId="17">
    <w:abstractNumId w:val="29"/>
  </w:num>
  <w:num w:numId="18">
    <w:abstractNumId w:val="2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6"/>
  </w:num>
  <w:num w:numId="24">
    <w:abstractNumId w:val="28"/>
  </w:num>
  <w:num w:numId="25">
    <w:abstractNumId w:val="18"/>
  </w:num>
  <w:num w:numId="26">
    <w:abstractNumId w:val="37"/>
  </w:num>
  <w:num w:numId="27">
    <w:abstractNumId w:val="21"/>
  </w:num>
  <w:num w:numId="28">
    <w:abstractNumId w:val="48"/>
  </w:num>
  <w:num w:numId="29">
    <w:abstractNumId w:val="7"/>
  </w:num>
  <w:num w:numId="30">
    <w:abstractNumId w:val="39"/>
  </w:num>
  <w:num w:numId="31">
    <w:abstractNumId w:val="41"/>
  </w:num>
  <w:num w:numId="32">
    <w:abstractNumId w:val="4"/>
  </w:num>
  <w:num w:numId="33">
    <w:abstractNumId w:val="26"/>
  </w:num>
  <w:num w:numId="34">
    <w:abstractNumId w:val="10"/>
  </w:num>
  <w:num w:numId="35">
    <w:abstractNumId w:val="27"/>
  </w:num>
  <w:num w:numId="36">
    <w:abstractNumId w:val="13"/>
  </w:num>
  <w:num w:numId="37">
    <w:abstractNumId w:val="34"/>
  </w:num>
  <w:num w:numId="38">
    <w:abstractNumId w:val="33"/>
  </w:num>
  <w:num w:numId="39">
    <w:abstractNumId w:val="3"/>
  </w:num>
  <w:num w:numId="40">
    <w:abstractNumId w:val="36"/>
  </w:num>
  <w:num w:numId="41">
    <w:abstractNumId w:val="17"/>
  </w:num>
  <w:num w:numId="42">
    <w:abstractNumId w:val="9"/>
  </w:num>
  <w:num w:numId="43">
    <w:abstractNumId w:val="32"/>
  </w:num>
  <w:num w:numId="44">
    <w:abstractNumId w:val="31"/>
  </w:num>
  <w:num w:numId="45">
    <w:abstractNumId w:val="15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5"/>
  </w:num>
  <w:num w:numId="49">
    <w:abstractNumId w:val="2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B6"/>
    <w:rsid w:val="00005E8A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3BFE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0010"/>
    <w:rsid w:val="00252C82"/>
    <w:rsid w:val="00254028"/>
    <w:rsid w:val="00256DEB"/>
    <w:rsid w:val="00267FB5"/>
    <w:rsid w:val="00280942"/>
    <w:rsid w:val="00292EBF"/>
    <w:rsid w:val="00292FB3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2E71B1"/>
    <w:rsid w:val="00311809"/>
    <w:rsid w:val="00312079"/>
    <w:rsid w:val="003136AA"/>
    <w:rsid w:val="003138E9"/>
    <w:rsid w:val="00315344"/>
    <w:rsid w:val="00317B7F"/>
    <w:rsid w:val="003241F8"/>
    <w:rsid w:val="003306DC"/>
    <w:rsid w:val="00337CDF"/>
    <w:rsid w:val="00340DF3"/>
    <w:rsid w:val="00351EA7"/>
    <w:rsid w:val="00353AE4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B1B37"/>
    <w:rsid w:val="003C2118"/>
    <w:rsid w:val="003F0C3C"/>
    <w:rsid w:val="003F20CB"/>
    <w:rsid w:val="003F6A16"/>
    <w:rsid w:val="00405FA9"/>
    <w:rsid w:val="004205BC"/>
    <w:rsid w:val="004213CD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51564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37F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4627"/>
    <w:rsid w:val="007B4D26"/>
    <w:rsid w:val="007B6C78"/>
    <w:rsid w:val="007C08F5"/>
    <w:rsid w:val="007C0E62"/>
    <w:rsid w:val="007D20A7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13D9"/>
    <w:rsid w:val="00843ABE"/>
    <w:rsid w:val="0085753E"/>
    <w:rsid w:val="00865016"/>
    <w:rsid w:val="0087503B"/>
    <w:rsid w:val="008762A8"/>
    <w:rsid w:val="00890854"/>
    <w:rsid w:val="0089364D"/>
    <w:rsid w:val="00895361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4BF8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740"/>
    <w:rsid w:val="00A63F9A"/>
    <w:rsid w:val="00A73838"/>
    <w:rsid w:val="00A938DB"/>
    <w:rsid w:val="00AA3623"/>
    <w:rsid w:val="00AD752C"/>
    <w:rsid w:val="00AD7FA1"/>
    <w:rsid w:val="00AE21A0"/>
    <w:rsid w:val="00AE398E"/>
    <w:rsid w:val="00AF3CF2"/>
    <w:rsid w:val="00AF7E8E"/>
    <w:rsid w:val="00B00CE4"/>
    <w:rsid w:val="00B17E92"/>
    <w:rsid w:val="00B277E1"/>
    <w:rsid w:val="00B32343"/>
    <w:rsid w:val="00B35587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4436"/>
    <w:rsid w:val="00BC605A"/>
    <w:rsid w:val="00BD6FC8"/>
    <w:rsid w:val="00BE04C6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57AF"/>
    <w:rsid w:val="00C977A5"/>
    <w:rsid w:val="00CB1E8E"/>
    <w:rsid w:val="00CB6F1E"/>
    <w:rsid w:val="00CB7988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23CD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963A5"/>
    <w:rsid w:val="00DA0ABC"/>
    <w:rsid w:val="00DA60C6"/>
    <w:rsid w:val="00DA77BA"/>
    <w:rsid w:val="00DB647E"/>
    <w:rsid w:val="00DC026A"/>
    <w:rsid w:val="00DC5AF1"/>
    <w:rsid w:val="00DD0965"/>
    <w:rsid w:val="00DE0834"/>
    <w:rsid w:val="00DE4ED6"/>
    <w:rsid w:val="00E06C34"/>
    <w:rsid w:val="00E175C5"/>
    <w:rsid w:val="00E22976"/>
    <w:rsid w:val="00E22E27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B3C40"/>
    <w:rsid w:val="00EB51C8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2586"/>
    <w:rsid w:val="00F54A2B"/>
    <w:rsid w:val="00F561D5"/>
    <w:rsid w:val="00F650DE"/>
    <w:rsid w:val="00F726EB"/>
    <w:rsid w:val="00F75056"/>
    <w:rsid w:val="00F762E2"/>
    <w:rsid w:val="00F86715"/>
    <w:rsid w:val="00F9143F"/>
    <w:rsid w:val="00F9355E"/>
    <w:rsid w:val="00F94A61"/>
    <w:rsid w:val="00F97450"/>
    <w:rsid w:val="00FA5396"/>
    <w:rsid w:val="00FB12D4"/>
    <w:rsid w:val="00FB5863"/>
    <w:rsid w:val="00FC26CD"/>
    <w:rsid w:val="00FC4843"/>
    <w:rsid w:val="00FD148A"/>
    <w:rsid w:val="00FE3D62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4798166"/>
  <w15:docId w15:val="{8CCCF03E-6D53-4A0B-82D7-9B2416F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nadpis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link w:val="Podnadpis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akvt.cz" TargetMode="External"/><Relationship Id="rId13" Type="http://schemas.openxmlformats.org/officeDocument/2006/relationships/hyperlink" Target="tel:+420%20775%20776%20623" TargetMode="External"/><Relationship Id="rId18" Type="http://schemas.openxmlformats.org/officeDocument/2006/relationships/hyperlink" Target="mailto:strakova@akvt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atrin.purgerova@hilase.cz" TargetMode="External"/><Relationship Id="rId17" Type="http://schemas.openxmlformats.org/officeDocument/2006/relationships/hyperlink" Target="mailto:nemeckova@akvt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msicek@akvt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Kubricht@eli-beams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lopich@akvt.cz" TargetMode="External"/><Relationship Id="rId10" Type="http://schemas.openxmlformats.org/officeDocument/2006/relationships/hyperlink" Target="mailto:Radek.Toman@eli-beams.e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.Vrbova@eli-beams.eu" TargetMode="External"/><Relationship Id="rId14" Type="http://schemas.openxmlformats.org/officeDocument/2006/relationships/hyperlink" Target="mailto:jana.kratenova@hilase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7444-67D9-4187-9DB6-32E74774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7742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8983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AKVT</cp:lastModifiedBy>
  <cp:revision>7</cp:revision>
  <cp:lastPrinted>2013-02-21T11:03:00Z</cp:lastPrinted>
  <dcterms:created xsi:type="dcterms:W3CDTF">2020-03-24T13:18:00Z</dcterms:created>
  <dcterms:modified xsi:type="dcterms:W3CDTF">2020-03-25T10:54:00Z</dcterms:modified>
</cp:coreProperties>
</file>