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F6" w:rsidRDefault="00B1666E">
      <w:pPr>
        <w:spacing w:line="438" w:lineRule="exact"/>
        <w:ind w:left="212"/>
        <w:rPr>
          <w:rFonts w:ascii="Calibri" w:eastAsia="Calibri" w:hAnsi="Calibri" w:cs="Calibri"/>
          <w:sz w:val="36"/>
          <w:szCs w:val="36"/>
        </w:rPr>
      </w:pPr>
      <w:proofErr w:type="spellStart"/>
      <w:r>
        <w:rPr>
          <w:rFonts w:ascii="Calibri" w:hAnsi="Calibri"/>
          <w:b/>
          <w:sz w:val="36"/>
        </w:rPr>
        <w:t>Příloha</w:t>
      </w:r>
      <w:proofErr w:type="spellEnd"/>
      <w:r>
        <w:rPr>
          <w:rFonts w:ascii="Calibri" w:hAnsi="Calibri"/>
          <w:b/>
          <w:spacing w:val="-9"/>
          <w:sz w:val="36"/>
        </w:rPr>
        <w:t xml:space="preserve"> </w:t>
      </w:r>
      <w:r>
        <w:rPr>
          <w:rFonts w:ascii="Calibri" w:hAnsi="Calibri"/>
          <w:b/>
          <w:sz w:val="36"/>
        </w:rPr>
        <w:t>č.</w:t>
      </w:r>
      <w:r>
        <w:rPr>
          <w:rFonts w:ascii="Calibri" w:hAnsi="Calibri"/>
          <w:b/>
          <w:spacing w:val="-8"/>
          <w:sz w:val="36"/>
        </w:rPr>
        <w:t xml:space="preserve"> </w:t>
      </w:r>
      <w:r>
        <w:rPr>
          <w:rFonts w:ascii="Calibri" w:hAnsi="Calibri"/>
          <w:b/>
          <w:sz w:val="36"/>
        </w:rPr>
        <w:t>2:</w:t>
      </w:r>
      <w:r>
        <w:rPr>
          <w:rFonts w:ascii="Calibri" w:hAnsi="Calibri"/>
          <w:b/>
          <w:spacing w:val="-9"/>
          <w:sz w:val="36"/>
        </w:rPr>
        <w:t xml:space="preserve"> </w:t>
      </w:r>
      <w:proofErr w:type="spellStart"/>
      <w:r>
        <w:rPr>
          <w:rFonts w:ascii="Calibri" w:hAnsi="Calibri"/>
          <w:b/>
          <w:spacing w:val="-1"/>
          <w:sz w:val="36"/>
        </w:rPr>
        <w:t>Popis</w:t>
      </w:r>
      <w:proofErr w:type="spellEnd"/>
      <w:r>
        <w:rPr>
          <w:rFonts w:ascii="Calibri" w:hAnsi="Calibri"/>
          <w:b/>
          <w:spacing w:val="-7"/>
          <w:sz w:val="36"/>
        </w:rPr>
        <w:t xml:space="preserve"> </w:t>
      </w:r>
      <w:proofErr w:type="spellStart"/>
      <w:r>
        <w:rPr>
          <w:rFonts w:ascii="Calibri" w:hAnsi="Calibri"/>
          <w:b/>
          <w:spacing w:val="-1"/>
          <w:sz w:val="36"/>
        </w:rPr>
        <w:t>systému</w:t>
      </w:r>
      <w:proofErr w:type="spellEnd"/>
      <w:r>
        <w:rPr>
          <w:rFonts w:ascii="Calibri" w:hAnsi="Calibri"/>
          <w:b/>
          <w:spacing w:val="-8"/>
          <w:sz w:val="36"/>
        </w:rPr>
        <w:t xml:space="preserve"> </w:t>
      </w:r>
      <w:proofErr w:type="gramStart"/>
      <w:r>
        <w:rPr>
          <w:rFonts w:ascii="Calibri" w:hAnsi="Calibri"/>
          <w:b/>
          <w:sz w:val="36"/>
        </w:rPr>
        <w:t>a</w:t>
      </w:r>
      <w:proofErr w:type="gramEnd"/>
      <w:r>
        <w:rPr>
          <w:rFonts w:ascii="Calibri" w:hAnsi="Calibri"/>
          <w:b/>
          <w:spacing w:val="-8"/>
          <w:sz w:val="36"/>
        </w:rPr>
        <w:t xml:space="preserve"> </w:t>
      </w:r>
      <w:proofErr w:type="spellStart"/>
      <w:r>
        <w:rPr>
          <w:rFonts w:ascii="Calibri" w:hAnsi="Calibri"/>
          <w:b/>
          <w:spacing w:val="-1"/>
          <w:sz w:val="36"/>
        </w:rPr>
        <w:t>úroveň</w:t>
      </w:r>
      <w:proofErr w:type="spellEnd"/>
      <w:r>
        <w:rPr>
          <w:rFonts w:ascii="Calibri" w:hAnsi="Calibri"/>
          <w:b/>
          <w:spacing w:val="-9"/>
          <w:sz w:val="36"/>
        </w:rPr>
        <w:t xml:space="preserve"> </w:t>
      </w:r>
      <w:proofErr w:type="spellStart"/>
      <w:r>
        <w:rPr>
          <w:rFonts w:ascii="Calibri" w:hAnsi="Calibri"/>
          <w:b/>
          <w:spacing w:val="-1"/>
          <w:sz w:val="36"/>
        </w:rPr>
        <w:t>požadovaných</w:t>
      </w:r>
      <w:proofErr w:type="spellEnd"/>
      <w:r>
        <w:rPr>
          <w:rFonts w:ascii="Calibri" w:hAnsi="Calibri"/>
          <w:b/>
          <w:spacing w:val="-7"/>
          <w:sz w:val="36"/>
        </w:rPr>
        <w:t xml:space="preserve"> </w:t>
      </w:r>
      <w:proofErr w:type="spellStart"/>
      <w:r>
        <w:rPr>
          <w:rFonts w:ascii="Calibri" w:hAnsi="Calibri"/>
          <w:b/>
          <w:spacing w:val="-1"/>
          <w:sz w:val="36"/>
        </w:rPr>
        <w:t>služeb</w:t>
      </w:r>
      <w:proofErr w:type="spellEnd"/>
    </w:p>
    <w:p w:rsidR="00F761F6" w:rsidRDefault="00F761F6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:rsidR="00F761F6" w:rsidRDefault="00B1666E">
      <w:pPr>
        <w:spacing w:line="200" w:lineRule="atLeast"/>
        <w:ind w:left="17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79" style="width:485.3pt;height:23.6pt;mso-position-horizontal-relative:char;mso-position-vertical-relative:line" coordsize="9706,472">
            <v:group id="_x0000_s1083" style="position:absolute;left:6;width:9694;height:461" coordorigin="6" coordsize="9694,461">
              <v:shape id="_x0000_s1084" style="position:absolute;left:6;width:9694;height:461" coordorigin="6" coordsize="9694,461" path="m6,461r9693,l9699,,6,r,461xe" fillcolor="#e1e1e1" stroked="f">
                <v:path arrowok="t"/>
              </v:shape>
            </v:group>
            <v:group id="_x0000_s1080" style="position:absolute;left:6;top:466;width:9694;height:2" coordorigin="6,466" coordsize="9694,2">
              <v:shape id="_x0000_s1082" style="position:absolute;left:6;top:466;width:9694;height:2" coordorigin="6,466" coordsize="9694,0" path="m6,466r9693,e" filled="f" strokeweight=".5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81" type="#_x0000_t202" style="position:absolute;left:6;width:9694;height:466" filled="f" stroked="f">
                <v:textbox inset="0,0,0,0">
                  <w:txbxContent>
                    <w:p w:rsidR="00F761F6" w:rsidRDefault="00B1666E">
                      <w:pPr>
                        <w:ind w:left="28"/>
                        <w:rPr>
                          <w:rFonts w:ascii="Calibri" w:eastAsia="Calibri" w:hAnsi="Calibri" w:cs="Calibri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spacing w:val="-1"/>
                          <w:sz w:val="36"/>
                        </w:rPr>
                        <w:t>Seznam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pacing w:val="-7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pacing w:val="-3"/>
                          <w:sz w:val="36"/>
                        </w:rPr>
                        <w:t>zkratek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36"/>
                        </w:rPr>
                        <w:t>a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z w:val="36"/>
                        </w:rPr>
                        <w:t>pojmů</w:t>
                      </w:r>
                      <w:proofErr w:type="spellEnd"/>
                    </w:p>
                  </w:txbxContent>
                </v:textbox>
              </v:shape>
            </v:group>
            <w10:anchorlock/>
          </v:group>
        </w:pict>
      </w:r>
    </w:p>
    <w:p w:rsidR="00F761F6" w:rsidRDefault="00F761F6">
      <w:pPr>
        <w:spacing w:before="9"/>
        <w:rPr>
          <w:rFonts w:ascii="Calibri" w:eastAsia="Calibri" w:hAnsi="Calibri" w:cs="Calibri"/>
          <w:b/>
          <w:bCs/>
          <w:sz w:val="4"/>
          <w:szCs w:val="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764"/>
        <w:gridCol w:w="7534"/>
      </w:tblGrid>
      <w:tr w:rsidR="00F761F6">
        <w:trPr>
          <w:trHeight w:hRule="exact" w:val="408"/>
        </w:trPr>
        <w:tc>
          <w:tcPr>
            <w:tcW w:w="1764" w:type="dxa"/>
            <w:tcBorders>
              <w:top w:val="single" w:sz="5" w:space="0" w:color="BCD6EE"/>
              <w:left w:val="single" w:sz="5" w:space="0" w:color="BCD6EE"/>
              <w:bottom w:val="single" w:sz="12" w:space="0" w:color="9BC2E5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Zkratka</w:t>
            </w:r>
            <w:proofErr w:type="spellEnd"/>
            <w:r>
              <w:rPr>
                <w:rFonts w:ascii="Calibri"/>
                <w:b/>
                <w:spacing w:val="-1"/>
              </w:rPr>
              <w:t>/</w:t>
            </w:r>
            <w:proofErr w:type="spellStart"/>
            <w:r>
              <w:rPr>
                <w:rFonts w:ascii="Calibri"/>
                <w:b/>
                <w:spacing w:val="-1"/>
              </w:rPr>
              <w:t>pojem</w:t>
            </w:r>
            <w:proofErr w:type="spellEnd"/>
          </w:p>
        </w:tc>
        <w:tc>
          <w:tcPr>
            <w:tcW w:w="7534" w:type="dxa"/>
            <w:tcBorders>
              <w:top w:val="single" w:sz="5" w:space="0" w:color="BCD6EE"/>
              <w:left w:val="single" w:sz="5" w:space="0" w:color="BCD6EE"/>
              <w:bottom w:val="single" w:sz="12" w:space="0" w:color="9BC2E5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Význam</w:t>
            </w:r>
            <w:proofErr w:type="spellEnd"/>
          </w:p>
        </w:tc>
      </w:tr>
      <w:tr w:rsidR="00F761F6">
        <w:trPr>
          <w:trHeight w:hRule="exact" w:val="408"/>
        </w:trPr>
        <w:tc>
          <w:tcPr>
            <w:tcW w:w="1764" w:type="dxa"/>
            <w:tcBorders>
              <w:top w:val="single" w:sz="12" w:space="0" w:color="9BC2E5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AVL</w:t>
            </w:r>
          </w:p>
        </w:tc>
        <w:tc>
          <w:tcPr>
            <w:tcW w:w="7534" w:type="dxa"/>
            <w:tcBorders>
              <w:top w:val="single" w:sz="12" w:space="0" w:color="9BC2E5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Systém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sledování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vozidel</w:t>
            </w:r>
            <w:proofErr w:type="spellEnd"/>
          </w:p>
        </w:tc>
      </w:tr>
      <w:tr w:rsidR="00F761F6">
        <w:trPr>
          <w:trHeight w:hRule="exact" w:val="398"/>
        </w:trPr>
        <w:tc>
          <w:tcPr>
            <w:tcW w:w="176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DB</w:t>
            </w:r>
          </w:p>
        </w:tc>
        <w:tc>
          <w:tcPr>
            <w:tcW w:w="753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Databáze</w:t>
            </w:r>
            <w:proofErr w:type="spellEnd"/>
          </w:p>
        </w:tc>
      </w:tr>
      <w:tr w:rsidR="00F761F6">
        <w:trPr>
          <w:trHeight w:hRule="exact" w:val="398"/>
        </w:trPr>
        <w:tc>
          <w:tcPr>
            <w:tcW w:w="176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DC</w:t>
            </w:r>
          </w:p>
        </w:tc>
        <w:tc>
          <w:tcPr>
            <w:tcW w:w="753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Datové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centrum</w:t>
            </w:r>
          </w:p>
        </w:tc>
      </w:tr>
      <w:tr w:rsidR="00F761F6">
        <w:trPr>
          <w:trHeight w:hRule="exact" w:val="398"/>
        </w:trPr>
        <w:tc>
          <w:tcPr>
            <w:tcW w:w="176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EKP</w:t>
            </w:r>
          </w:p>
        </w:tc>
        <w:tc>
          <w:tcPr>
            <w:tcW w:w="753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Elektronická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karta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pacienta</w:t>
            </w:r>
            <w:proofErr w:type="spellEnd"/>
          </w:p>
        </w:tc>
      </w:tr>
      <w:tr w:rsidR="00F761F6">
        <w:trPr>
          <w:trHeight w:hRule="exact" w:val="398"/>
        </w:trPr>
        <w:tc>
          <w:tcPr>
            <w:tcW w:w="176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GIS</w:t>
            </w:r>
          </w:p>
        </w:tc>
        <w:tc>
          <w:tcPr>
            <w:tcW w:w="753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Geografický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informační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systém</w:t>
            </w:r>
            <w:proofErr w:type="spellEnd"/>
          </w:p>
        </w:tc>
      </w:tr>
      <w:tr w:rsidR="00F761F6">
        <w:trPr>
          <w:trHeight w:hRule="exact" w:val="398"/>
        </w:trPr>
        <w:tc>
          <w:tcPr>
            <w:tcW w:w="176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HW</w:t>
            </w:r>
          </w:p>
        </w:tc>
        <w:tc>
          <w:tcPr>
            <w:tcW w:w="753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Hardware</w:t>
            </w:r>
          </w:p>
        </w:tc>
      </w:tr>
      <w:tr w:rsidR="00F761F6">
        <w:trPr>
          <w:trHeight w:hRule="exact" w:val="398"/>
        </w:trPr>
        <w:tc>
          <w:tcPr>
            <w:tcW w:w="176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HZS</w:t>
            </w:r>
          </w:p>
        </w:tc>
        <w:tc>
          <w:tcPr>
            <w:tcW w:w="753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Hasičský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záchranný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sbor</w:t>
            </w:r>
            <w:proofErr w:type="spellEnd"/>
          </w:p>
        </w:tc>
      </w:tr>
      <w:tr w:rsidR="00F761F6">
        <w:trPr>
          <w:trHeight w:hRule="exact" w:val="398"/>
        </w:trPr>
        <w:tc>
          <w:tcPr>
            <w:tcW w:w="176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IOP</w:t>
            </w:r>
          </w:p>
        </w:tc>
        <w:tc>
          <w:tcPr>
            <w:tcW w:w="753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Integrovaný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operační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program</w:t>
            </w:r>
          </w:p>
        </w:tc>
      </w:tr>
      <w:tr w:rsidR="00F761F6">
        <w:trPr>
          <w:trHeight w:hRule="exact" w:val="401"/>
        </w:trPr>
        <w:tc>
          <w:tcPr>
            <w:tcW w:w="176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IP</w:t>
            </w:r>
          </w:p>
        </w:tc>
        <w:tc>
          <w:tcPr>
            <w:tcW w:w="753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Internet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protokol</w:t>
            </w:r>
            <w:proofErr w:type="spellEnd"/>
          </w:p>
        </w:tc>
      </w:tr>
      <w:tr w:rsidR="00F761F6">
        <w:trPr>
          <w:trHeight w:hRule="exact" w:val="398"/>
        </w:trPr>
        <w:tc>
          <w:tcPr>
            <w:tcW w:w="176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IS</w:t>
            </w:r>
          </w:p>
        </w:tc>
        <w:tc>
          <w:tcPr>
            <w:tcW w:w="753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Informační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systém</w:t>
            </w:r>
            <w:proofErr w:type="spellEnd"/>
          </w:p>
        </w:tc>
      </w:tr>
      <w:tr w:rsidR="00F761F6">
        <w:trPr>
          <w:trHeight w:hRule="exact" w:val="398"/>
        </w:trPr>
        <w:tc>
          <w:tcPr>
            <w:tcW w:w="176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IS</w:t>
            </w:r>
            <w:r>
              <w:rPr>
                <w:rFonts w:ascii="Calibri" w:hAnsi="Calibri"/>
                <w:b/>
                <w:spacing w:val="-1"/>
              </w:rPr>
              <w:t xml:space="preserve"> OŘ</w:t>
            </w:r>
          </w:p>
        </w:tc>
        <w:tc>
          <w:tcPr>
            <w:tcW w:w="753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Informační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systém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operačního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řízení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</w:t>
            </w:r>
            <w:proofErr w:type="spellStart"/>
            <w:r>
              <w:rPr>
                <w:rFonts w:ascii="Calibri" w:hAnsi="Calibri"/>
                <w:spacing w:val="-1"/>
              </w:rPr>
              <w:t>jiné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označení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izsOS</w:t>
            </w:r>
            <w:proofErr w:type="spellEnd"/>
            <w:r>
              <w:rPr>
                <w:rFonts w:ascii="Calibri" w:hAnsi="Calibri"/>
                <w:spacing w:val="-1"/>
              </w:rPr>
              <w:t>)</w:t>
            </w:r>
          </w:p>
        </w:tc>
      </w:tr>
      <w:tr w:rsidR="00F761F6">
        <w:trPr>
          <w:trHeight w:hRule="exact" w:val="398"/>
        </w:trPr>
        <w:tc>
          <w:tcPr>
            <w:tcW w:w="176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IZS</w:t>
            </w:r>
          </w:p>
        </w:tc>
        <w:tc>
          <w:tcPr>
            <w:tcW w:w="753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Integrovaný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záchranný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systém</w:t>
            </w:r>
            <w:proofErr w:type="spellEnd"/>
          </w:p>
        </w:tc>
      </w:tr>
      <w:tr w:rsidR="00F761F6">
        <w:trPr>
          <w:trHeight w:hRule="exact" w:val="398"/>
        </w:trPr>
        <w:tc>
          <w:tcPr>
            <w:tcW w:w="176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201F5C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PK</w:t>
            </w:r>
          </w:p>
        </w:tc>
        <w:tc>
          <w:tcPr>
            <w:tcW w:w="753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201F5C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Plzeňský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kraj</w:t>
            </w:r>
            <w:proofErr w:type="spellEnd"/>
          </w:p>
        </w:tc>
      </w:tr>
      <w:tr w:rsidR="00F761F6">
        <w:trPr>
          <w:trHeight w:hRule="exact" w:val="398"/>
        </w:trPr>
        <w:tc>
          <w:tcPr>
            <w:tcW w:w="176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LAN</w:t>
            </w:r>
          </w:p>
        </w:tc>
        <w:tc>
          <w:tcPr>
            <w:tcW w:w="753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Místní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počítačová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síť</w:t>
            </w:r>
            <w:proofErr w:type="spellEnd"/>
          </w:p>
        </w:tc>
      </w:tr>
      <w:tr w:rsidR="00F761F6">
        <w:trPr>
          <w:trHeight w:hRule="exact" w:val="398"/>
        </w:trPr>
        <w:tc>
          <w:tcPr>
            <w:tcW w:w="176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MS</w:t>
            </w:r>
          </w:p>
        </w:tc>
        <w:tc>
          <w:tcPr>
            <w:tcW w:w="753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Microsoft</w:t>
            </w:r>
          </w:p>
        </w:tc>
      </w:tr>
      <w:tr w:rsidR="00F761F6">
        <w:trPr>
          <w:trHeight w:hRule="exact" w:val="398"/>
        </w:trPr>
        <w:tc>
          <w:tcPr>
            <w:tcW w:w="176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MZD</w:t>
            </w:r>
          </w:p>
        </w:tc>
        <w:tc>
          <w:tcPr>
            <w:tcW w:w="753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Mobilní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zadávání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dat</w:t>
            </w:r>
            <w:proofErr w:type="spellEnd"/>
          </w:p>
        </w:tc>
      </w:tr>
      <w:tr w:rsidR="00F761F6">
        <w:trPr>
          <w:trHeight w:hRule="exact" w:val="398"/>
        </w:trPr>
        <w:tc>
          <w:tcPr>
            <w:tcW w:w="176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NIS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IZS</w:t>
            </w:r>
          </w:p>
        </w:tc>
        <w:tc>
          <w:tcPr>
            <w:tcW w:w="753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Národní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informační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systém</w:t>
            </w:r>
            <w:proofErr w:type="spellEnd"/>
            <w:r>
              <w:rPr>
                <w:rFonts w:ascii="Calibri" w:hAnsi="Calibri"/>
                <w:spacing w:val="-1"/>
              </w:rPr>
              <w:t xml:space="preserve"> IZS</w:t>
            </w:r>
          </w:p>
        </w:tc>
      </w:tr>
      <w:tr w:rsidR="00F761F6">
        <w:trPr>
          <w:trHeight w:hRule="exact" w:val="398"/>
        </w:trPr>
        <w:tc>
          <w:tcPr>
            <w:tcW w:w="176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OŘ</w:t>
            </w:r>
          </w:p>
        </w:tc>
        <w:tc>
          <w:tcPr>
            <w:tcW w:w="753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Operační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řízení</w:t>
            </w:r>
            <w:proofErr w:type="spellEnd"/>
          </w:p>
        </w:tc>
      </w:tr>
      <w:tr w:rsidR="00F761F6">
        <w:trPr>
          <w:trHeight w:hRule="exact" w:val="398"/>
        </w:trPr>
        <w:tc>
          <w:tcPr>
            <w:tcW w:w="176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OS</w:t>
            </w:r>
          </w:p>
        </w:tc>
        <w:tc>
          <w:tcPr>
            <w:tcW w:w="753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Operační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systém</w:t>
            </w:r>
            <w:proofErr w:type="spellEnd"/>
          </w:p>
        </w:tc>
      </w:tr>
      <w:tr w:rsidR="00F761F6">
        <w:trPr>
          <w:trHeight w:hRule="exact" w:val="398"/>
        </w:trPr>
        <w:tc>
          <w:tcPr>
            <w:tcW w:w="176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PC</w:t>
            </w:r>
          </w:p>
        </w:tc>
        <w:tc>
          <w:tcPr>
            <w:tcW w:w="753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Personální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počítač</w:t>
            </w:r>
            <w:proofErr w:type="spellEnd"/>
          </w:p>
        </w:tc>
      </w:tr>
      <w:tr w:rsidR="00F761F6">
        <w:trPr>
          <w:trHeight w:hRule="exact" w:val="398"/>
        </w:trPr>
        <w:tc>
          <w:tcPr>
            <w:tcW w:w="176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PČR</w:t>
            </w:r>
          </w:p>
        </w:tc>
        <w:tc>
          <w:tcPr>
            <w:tcW w:w="753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Policie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české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republiky</w:t>
            </w:r>
            <w:proofErr w:type="spellEnd"/>
          </w:p>
        </w:tc>
      </w:tr>
      <w:tr w:rsidR="00F761F6">
        <w:trPr>
          <w:trHeight w:hRule="exact" w:val="398"/>
        </w:trPr>
        <w:tc>
          <w:tcPr>
            <w:tcW w:w="176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PNP</w:t>
            </w:r>
          </w:p>
        </w:tc>
        <w:tc>
          <w:tcPr>
            <w:tcW w:w="753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Přednemocniční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neodkladná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péče</w:t>
            </w:r>
            <w:proofErr w:type="spellEnd"/>
          </w:p>
        </w:tc>
      </w:tr>
      <w:tr w:rsidR="00F761F6">
        <w:trPr>
          <w:trHeight w:hRule="exact" w:val="398"/>
        </w:trPr>
        <w:tc>
          <w:tcPr>
            <w:tcW w:w="176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RUIAN</w:t>
            </w:r>
          </w:p>
        </w:tc>
        <w:tc>
          <w:tcPr>
            <w:tcW w:w="753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Registr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územní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identifikace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adres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nemovitostí</w:t>
            </w:r>
            <w:proofErr w:type="spellEnd"/>
          </w:p>
        </w:tc>
      </w:tr>
      <w:tr w:rsidR="00F761F6">
        <w:trPr>
          <w:trHeight w:hRule="exact" w:val="398"/>
        </w:trPr>
        <w:tc>
          <w:tcPr>
            <w:tcW w:w="176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SaP</w:t>
            </w:r>
            <w:proofErr w:type="spellEnd"/>
          </w:p>
        </w:tc>
        <w:tc>
          <w:tcPr>
            <w:tcW w:w="753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Síly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 xml:space="preserve">a </w:t>
            </w:r>
            <w:proofErr w:type="spellStart"/>
            <w:r>
              <w:rPr>
                <w:rFonts w:ascii="Calibri" w:hAnsi="Calibri"/>
                <w:spacing w:val="-1"/>
              </w:rPr>
              <w:t>prostředky</w:t>
            </w:r>
            <w:proofErr w:type="spellEnd"/>
          </w:p>
        </w:tc>
      </w:tr>
      <w:tr w:rsidR="00F761F6">
        <w:trPr>
          <w:trHeight w:hRule="exact" w:val="401"/>
        </w:trPr>
        <w:tc>
          <w:tcPr>
            <w:tcW w:w="176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SMS</w:t>
            </w:r>
          </w:p>
        </w:tc>
        <w:tc>
          <w:tcPr>
            <w:tcW w:w="753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Krátká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textová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zpráva</w:t>
            </w:r>
            <w:proofErr w:type="spellEnd"/>
          </w:p>
        </w:tc>
      </w:tr>
      <w:tr w:rsidR="00F761F6">
        <w:trPr>
          <w:trHeight w:hRule="exact" w:val="398"/>
        </w:trPr>
        <w:tc>
          <w:tcPr>
            <w:tcW w:w="176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AED</w:t>
            </w:r>
          </w:p>
        </w:tc>
        <w:tc>
          <w:tcPr>
            <w:tcW w:w="753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Automatizovaný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Externí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Defibrilátor</w:t>
            </w:r>
            <w:proofErr w:type="spellEnd"/>
          </w:p>
        </w:tc>
      </w:tr>
      <w:tr w:rsidR="00F761F6">
        <w:trPr>
          <w:trHeight w:hRule="exact" w:val="398"/>
        </w:trPr>
        <w:tc>
          <w:tcPr>
            <w:tcW w:w="176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FR</w:t>
            </w:r>
          </w:p>
        </w:tc>
        <w:tc>
          <w:tcPr>
            <w:tcW w:w="753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First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Responder</w:t>
            </w:r>
          </w:p>
        </w:tc>
      </w:tr>
      <w:tr w:rsidR="00F761F6">
        <w:trPr>
          <w:trHeight w:hRule="exact" w:val="398"/>
        </w:trPr>
        <w:tc>
          <w:tcPr>
            <w:tcW w:w="176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OBI</w:t>
            </w:r>
          </w:p>
        </w:tc>
        <w:tc>
          <w:tcPr>
            <w:tcW w:w="753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Oracle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Business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Intelligence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Analytický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nástroj</w:t>
            </w:r>
            <w:proofErr w:type="spellEnd"/>
          </w:p>
        </w:tc>
      </w:tr>
      <w:tr w:rsidR="00F761F6">
        <w:trPr>
          <w:trHeight w:hRule="exact" w:val="398"/>
        </w:trPr>
        <w:tc>
          <w:tcPr>
            <w:tcW w:w="176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SLA</w:t>
            </w:r>
          </w:p>
        </w:tc>
        <w:tc>
          <w:tcPr>
            <w:tcW w:w="753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Úroveň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 xml:space="preserve">a </w:t>
            </w:r>
            <w:proofErr w:type="spellStart"/>
            <w:r>
              <w:rPr>
                <w:rFonts w:ascii="Calibri" w:hAnsi="Calibri"/>
                <w:spacing w:val="-1"/>
              </w:rPr>
              <w:t>podmínky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poskytování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služeb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technické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technologické</w:t>
            </w:r>
            <w:proofErr w:type="spellEnd"/>
            <w:r>
              <w:rPr>
                <w:rFonts w:ascii="Calibri" w:hAnsi="Calibri"/>
                <w:spacing w:val="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podpory</w:t>
            </w:r>
            <w:proofErr w:type="spellEnd"/>
            <w:r>
              <w:rPr>
                <w:rFonts w:ascii="Calibri" w:hAnsi="Calibri"/>
                <w:spacing w:val="-1"/>
              </w:rPr>
              <w:t>.</w:t>
            </w:r>
          </w:p>
        </w:tc>
      </w:tr>
      <w:tr w:rsidR="00F761F6">
        <w:trPr>
          <w:trHeight w:hRule="exact" w:val="667"/>
        </w:trPr>
        <w:tc>
          <w:tcPr>
            <w:tcW w:w="176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SQL</w:t>
            </w:r>
          </w:p>
        </w:tc>
        <w:tc>
          <w:tcPr>
            <w:tcW w:w="753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ind w:left="102" w:right="98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/>
                <w:spacing w:val="-1"/>
              </w:rPr>
              <w:t>Strukturovaný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dotazovací</w:t>
            </w:r>
            <w:proofErr w:type="spellEnd"/>
            <w:proofErr w:type="gram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15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jazyk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pro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práci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</w:rPr>
              <w:t>v</w:t>
            </w:r>
            <w:r>
              <w:rPr>
                <w:rFonts w:ascii="Calibri" w:hAnsi="Calibri"/>
                <w:spacing w:val="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relačních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databázích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alternativně</w:t>
            </w:r>
            <w:proofErr w:type="spellEnd"/>
            <w:r>
              <w:rPr>
                <w:rFonts w:ascii="Times New Roman" w:hAnsi="Times New Roman"/>
                <w:spacing w:val="4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označení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relačních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databází</w:t>
            </w:r>
            <w:proofErr w:type="spellEnd"/>
            <w:r>
              <w:rPr>
                <w:rFonts w:ascii="Calibri" w:hAnsi="Calibri"/>
                <w:spacing w:val="-2"/>
              </w:rPr>
              <w:t>.</w:t>
            </w:r>
          </w:p>
        </w:tc>
      </w:tr>
    </w:tbl>
    <w:p w:rsidR="00F761F6" w:rsidRDefault="00F761F6">
      <w:pPr>
        <w:rPr>
          <w:rFonts w:ascii="Calibri" w:eastAsia="Calibri" w:hAnsi="Calibri" w:cs="Calibri"/>
        </w:rPr>
        <w:sectPr w:rsidR="00F761F6">
          <w:type w:val="continuous"/>
          <w:pgSz w:w="11900" w:h="16840"/>
          <w:pgMar w:top="1420" w:right="980" w:bottom="280" w:left="920" w:header="708" w:footer="708" w:gutter="0"/>
          <w:cols w:space="708"/>
        </w:sectPr>
      </w:pPr>
    </w:p>
    <w:p w:rsidR="00F761F6" w:rsidRDefault="00F761F6">
      <w:pPr>
        <w:spacing w:before="4"/>
        <w:rPr>
          <w:rFonts w:ascii="Calibri" w:eastAsia="Calibri" w:hAnsi="Calibri" w:cs="Calibri"/>
          <w:b/>
          <w:bCs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764"/>
        <w:gridCol w:w="7534"/>
      </w:tblGrid>
      <w:tr w:rsidR="00F761F6">
        <w:trPr>
          <w:trHeight w:hRule="exact" w:val="408"/>
        </w:trPr>
        <w:tc>
          <w:tcPr>
            <w:tcW w:w="1764" w:type="dxa"/>
            <w:tcBorders>
              <w:top w:val="single" w:sz="5" w:space="0" w:color="BCD6EE"/>
              <w:left w:val="single" w:sz="5" w:space="0" w:color="BCD6EE"/>
              <w:bottom w:val="single" w:sz="12" w:space="0" w:color="9BC2E5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Zkratka</w:t>
            </w:r>
            <w:proofErr w:type="spellEnd"/>
            <w:r>
              <w:rPr>
                <w:rFonts w:ascii="Calibri"/>
                <w:b/>
                <w:spacing w:val="-1"/>
              </w:rPr>
              <w:t>/</w:t>
            </w:r>
            <w:proofErr w:type="spellStart"/>
            <w:r>
              <w:rPr>
                <w:rFonts w:ascii="Calibri"/>
                <w:b/>
                <w:spacing w:val="-1"/>
              </w:rPr>
              <w:t>pojem</w:t>
            </w:r>
            <w:proofErr w:type="spellEnd"/>
          </w:p>
        </w:tc>
        <w:tc>
          <w:tcPr>
            <w:tcW w:w="7534" w:type="dxa"/>
            <w:tcBorders>
              <w:top w:val="single" w:sz="5" w:space="0" w:color="BCD6EE"/>
              <w:left w:val="single" w:sz="5" w:space="0" w:color="BCD6EE"/>
              <w:bottom w:val="single" w:sz="12" w:space="0" w:color="9BC2E5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Význam</w:t>
            </w:r>
            <w:proofErr w:type="spellEnd"/>
          </w:p>
        </w:tc>
      </w:tr>
      <w:tr w:rsidR="00F761F6">
        <w:trPr>
          <w:trHeight w:hRule="exact" w:val="408"/>
        </w:trPr>
        <w:tc>
          <w:tcPr>
            <w:tcW w:w="1764" w:type="dxa"/>
            <w:tcBorders>
              <w:top w:val="single" w:sz="12" w:space="0" w:color="9BC2E5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TV</w:t>
            </w:r>
          </w:p>
        </w:tc>
        <w:tc>
          <w:tcPr>
            <w:tcW w:w="7534" w:type="dxa"/>
            <w:tcBorders>
              <w:top w:val="single" w:sz="12" w:space="0" w:color="9BC2E5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Tísňová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výzva</w:t>
            </w:r>
            <w:proofErr w:type="spellEnd"/>
          </w:p>
        </w:tc>
      </w:tr>
      <w:tr w:rsidR="00F761F6">
        <w:trPr>
          <w:trHeight w:hRule="exact" w:val="398"/>
        </w:trPr>
        <w:tc>
          <w:tcPr>
            <w:tcW w:w="176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LZS</w:t>
            </w:r>
          </w:p>
        </w:tc>
        <w:tc>
          <w:tcPr>
            <w:tcW w:w="753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Letecká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záchranná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služba</w:t>
            </w:r>
            <w:proofErr w:type="spellEnd"/>
          </w:p>
        </w:tc>
      </w:tr>
      <w:tr w:rsidR="00F761F6">
        <w:trPr>
          <w:trHeight w:hRule="exact" w:val="398"/>
        </w:trPr>
        <w:tc>
          <w:tcPr>
            <w:tcW w:w="176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SW</w:t>
            </w:r>
          </w:p>
        </w:tc>
        <w:tc>
          <w:tcPr>
            <w:tcW w:w="753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Software</w:t>
            </w:r>
          </w:p>
        </w:tc>
      </w:tr>
      <w:tr w:rsidR="00F761F6">
        <w:trPr>
          <w:trHeight w:hRule="exact" w:val="398"/>
        </w:trPr>
        <w:tc>
          <w:tcPr>
            <w:tcW w:w="176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WAN</w:t>
            </w:r>
          </w:p>
        </w:tc>
        <w:tc>
          <w:tcPr>
            <w:tcW w:w="753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Rozsáhlá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síť</w:t>
            </w:r>
            <w:proofErr w:type="spellEnd"/>
          </w:p>
        </w:tc>
      </w:tr>
      <w:tr w:rsidR="00F761F6">
        <w:trPr>
          <w:trHeight w:hRule="exact" w:val="401"/>
        </w:trPr>
        <w:tc>
          <w:tcPr>
            <w:tcW w:w="176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ZOS</w:t>
            </w:r>
          </w:p>
        </w:tc>
        <w:tc>
          <w:tcPr>
            <w:tcW w:w="753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Zdravotnické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operační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středisko</w:t>
            </w:r>
            <w:proofErr w:type="spellEnd"/>
          </w:p>
        </w:tc>
      </w:tr>
      <w:tr w:rsidR="00F761F6">
        <w:trPr>
          <w:trHeight w:hRule="exact" w:val="398"/>
        </w:trPr>
        <w:tc>
          <w:tcPr>
            <w:tcW w:w="176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ZZOS</w:t>
            </w:r>
          </w:p>
        </w:tc>
        <w:tc>
          <w:tcPr>
            <w:tcW w:w="753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Záložní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zdravotnické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operační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středisko</w:t>
            </w:r>
            <w:proofErr w:type="spellEnd"/>
          </w:p>
        </w:tc>
      </w:tr>
      <w:tr w:rsidR="00F761F6">
        <w:trPr>
          <w:trHeight w:hRule="exact" w:val="398"/>
        </w:trPr>
        <w:tc>
          <w:tcPr>
            <w:tcW w:w="176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ZZS</w:t>
            </w:r>
          </w:p>
        </w:tc>
        <w:tc>
          <w:tcPr>
            <w:tcW w:w="753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Zdravotnická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záchranná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služba</w:t>
            </w:r>
            <w:proofErr w:type="spellEnd"/>
          </w:p>
        </w:tc>
      </w:tr>
    </w:tbl>
    <w:p w:rsidR="00F761F6" w:rsidRDefault="00B1666E">
      <w:pPr>
        <w:spacing w:line="218" w:lineRule="exact"/>
        <w:ind w:left="212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hAnsi="Calibri"/>
          <w:i/>
          <w:color w:val="43536A"/>
          <w:spacing w:val="-1"/>
          <w:sz w:val="18"/>
        </w:rPr>
        <w:t>Tabulka</w:t>
      </w:r>
      <w:proofErr w:type="spellEnd"/>
      <w:r>
        <w:rPr>
          <w:rFonts w:ascii="Calibri" w:hAnsi="Calibri"/>
          <w:i/>
          <w:color w:val="43536A"/>
          <w:spacing w:val="-5"/>
          <w:sz w:val="18"/>
        </w:rPr>
        <w:t xml:space="preserve"> </w:t>
      </w:r>
      <w:r>
        <w:rPr>
          <w:rFonts w:ascii="Calibri" w:hAnsi="Calibri"/>
          <w:i/>
          <w:color w:val="43536A"/>
          <w:sz w:val="18"/>
        </w:rPr>
        <w:t>1:</w:t>
      </w:r>
      <w:r>
        <w:rPr>
          <w:rFonts w:ascii="Calibri" w:hAnsi="Calibri"/>
          <w:i/>
          <w:color w:val="43536A"/>
          <w:spacing w:val="-5"/>
          <w:sz w:val="18"/>
        </w:rPr>
        <w:t xml:space="preserve"> </w:t>
      </w:r>
      <w:proofErr w:type="spellStart"/>
      <w:r>
        <w:rPr>
          <w:rFonts w:ascii="Calibri" w:hAnsi="Calibri"/>
          <w:i/>
          <w:color w:val="43536A"/>
          <w:sz w:val="18"/>
        </w:rPr>
        <w:t>Seznam</w:t>
      </w:r>
      <w:proofErr w:type="spellEnd"/>
      <w:r>
        <w:rPr>
          <w:rFonts w:ascii="Calibri" w:hAnsi="Calibri"/>
          <w:i/>
          <w:color w:val="43536A"/>
          <w:spacing w:val="-5"/>
          <w:sz w:val="18"/>
        </w:rPr>
        <w:t xml:space="preserve"> </w:t>
      </w:r>
      <w:proofErr w:type="spellStart"/>
      <w:r>
        <w:rPr>
          <w:rFonts w:ascii="Calibri" w:hAnsi="Calibri"/>
          <w:i/>
          <w:color w:val="43536A"/>
          <w:spacing w:val="-1"/>
          <w:sz w:val="18"/>
        </w:rPr>
        <w:t>zkratek</w:t>
      </w:r>
      <w:proofErr w:type="spellEnd"/>
      <w:r>
        <w:rPr>
          <w:rFonts w:ascii="Calibri" w:hAnsi="Calibri"/>
          <w:i/>
          <w:color w:val="43536A"/>
          <w:spacing w:val="-7"/>
          <w:sz w:val="18"/>
        </w:rPr>
        <w:t xml:space="preserve"> </w:t>
      </w:r>
      <w:r>
        <w:rPr>
          <w:rFonts w:ascii="Calibri" w:hAnsi="Calibri"/>
          <w:i/>
          <w:color w:val="43536A"/>
          <w:sz w:val="18"/>
        </w:rPr>
        <w:t>a</w:t>
      </w:r>
      <w:r>
        <w:rPr>
          <w:rFonts w:ascii="Calibri" w:hAnsi="Calibri"/>
          <w:i/>
          <w:color w:val="43536A"/>
          <w:spacing w:val="-4"/>
          <w:sz w:val="18"/>
        </w:rPr>
        <w:t xml:space="preserve"> </w:t>
      </w:r>
      <w:proofErr w:type="spellStart"/>
      <w:r>
        <w:rPr>
          <w:rFonts w:ascii="Calibri" w:hAnsi="Calibri"/>
          <w:i/>
          <w:color w:val="43536A"/>
          <w:spacing w:val="-1"/>
          <w:sz w:val="18"/>
        </w:rPr>
        <w:t>pojmů</w:t>
      </w:r>
      <w:proofErr w:type="spellEnd"/>
    </w:p>
    <w:p w:rsidR="00F761F6" w:rsidRDefault="00F761F6">
      <w:pPr>
        <w:spacing w:line="218" w:lineRule="exact"/>
        <w:rPr>
          <w:rFonts w:ascii="Calibri" w:eastAsia="Calibri" w:hAnsi="Calibri" w:cs="Calibri"/>
          <w:sz w:val="18"/>
          <w:szCs w:val="18"/>
        </w:rPr>
        <w:sectPr w:rsidR="00F761F6">
          <w:pgSz w:w="11900" w:h="16840"/>
          <w:pgMar w:top="1340" w:right="1460" w:bottom="280" w:left="920" w:header="708" w:footer="708" w:gutter="0"/>
          <w:cols w:space="708"/>
        </w:sectPr>
      </w:pPr>
    </w:p>
    <w:p w:rsidR="00F761F6" w:rsidRDefault="00F761F6">
      <w:pPr>
        <w:spacing w:before="5"/>
        <w:rPr>
          <w:rFonts w:ascii="Calibri" w:eastAsia="Calibri" w:hAnsi="Calibri" w:cs="Calibri"/>
          <w:i/>
          <w:sz w:val="6"/>
          <w:szCs w:val="6"/>
        </w:rPr>
      </w:pPr>
    </w:p>
    <w:p w:rsidR="00F761F6" w:rsidRDefault="00B1666E">
      <w:pPr>
        <w:spacing w:line="200" w:lineRule="atLeast"/>
        <w:ind w:left="17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73" style="width:485.3pt;height:23.45pt;mso-position-horizontal-relative:char;mso-position-vertical-relative:line" coordsize="9706,469">
            <v:group id="_x0000_s1077" style="position:absolute;left:6;width:9694;height:459" coordorigin="6" coordsize="9694,459">
              <v:shape id="_x0000_s1078" style="position:absolute;left:6;width:9694;height:459" coordorigin="6" coordsize="9694,459" path="m6,458r9693,l9699,,6,r,458xe" fillcolor="#e1e1e1" stroked="f">
                <v:path arrowok="t"/>
              </v:shape>
            </v:group>
            <v:group id="_x0000_s1074" style="position:absolute;left:6;top:463;width:9694;height:2" coordorigin="6,463" coordsize="9694,2">
              <v:shape id="_x0000_s1076" style="position:absolute;left:6;top:463;width:9694;height:2" coordorigin="6,463" coordsize="9694,0" path="m6,463r9693,e" filled="f" strokeweight=".58pt">
                <v:path arrowok="t"/>
              </v:shape>
              <v:shape id="_x0000_s1075" type="#_x0000_t202" style="position:absolute;left:6;width:9694;height:464" filled="f" stroked="f">
                <v:textbox inset="0,0,0,0">
                  <w:txbxContent>
                    <w:p w:rsidR="00F761F6" w:rsidRDefault="00B1666E">
                      <w:pPr>
                        <w:ind w:left="28"/>
                        <w:rPr>
                          <w:rFonts w:ascii="Calibri" w:eastAsia="Calibri" w:hAnsi="Calibri" w:cs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sz w:val="36"/>
                        </w:rPr>
                        <w:t>1.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pacing w:val="-2"/>
                          <w:sz w:val="36"/>
                        </w:rPr>
                        <w:t>Vymezení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36"/>
                        </w:rPr>
                        <w:t>IS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36"/>
                        </w:rPr>
                        <w:t>ZOS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F761F6" w:rsidRDefault="00B1666E">
      <w:pPr>
        <w:pStyle w:val="Zkladntext"/>
        <w:spacing w:before="56"/>
        <w:ind w:right="206"/>
        <w:jc w:val="both"/>
      </w:pPr>
      <w:proofErr w:type="spellStart"/>
      <w:r>
        <w:rPr>
          <w:spacing w:val="-1"/>
        </w:rPr>
        <w:t>Informační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systém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zdravotnického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operačního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střediska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(IS</w:t>
      </w:r>
      <w:r>
        <w:rPr>
          <w:spacing w:val="4"/>
        </w:rPr>
        <w:t xml:space="preserve"> </w:t>
      </w:r>
      <w:r>
        <w:rPr>
          <w:spacing w:val="-1"/>
        </w:rPr>
        <w:t>ZOS),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subsystémy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ZOS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technologie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pro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provoz</w:t>
      </w:r>
      <w:proofErr w:type="spellEnd"/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ZOS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slouží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pro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podporu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činností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zdravotnického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operačního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střediska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(ZOS)</w:t>
      </w:r>
      <w:r>
        <w:rPr>
          <w:spacing w:val="22"/>
        </w:rPr>
        <w:t xml:space="preserve"> </w:t>
      </w:r>
      <w:r>
        <w:t>a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posádek</w:t>
      </w:r>
      <w:proofErr w:type="spellEnd"/>
      <w:r>
        <w:rPr>
          <w:spacing w:val="22"/>
        </w:rPr>
        <w:t xml:space="preserve"> </w:t>
      </w:r>
      <w:r>
        <w:t xml:space="preserve">v </w:t>
      </w:r>
      <w:proofErr w:type="spellStart"/>
      <w:r>
        <w:rPr>
          <w:spacing w:val="-1"/>
        </w:rPr>
        <w:t>terénu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proofErr w:type="gramStart"/>
      <w:r>
        <w:rPr>
          <w:spacing w:val="-1"/>
        </w:rPr>
        <w:t>vč</w:t>
      </w:r>
      <w:proofErr w:type="spellEnd"/>
      <w:proofErr w:type="gramEnd"/>
      <w:r>
        <w:rPr>
          <w:spacing w:val="-1"/>
        </w:rPr>
        <w:t>.</w:t>
      </w:r>
      <w:r>
        <w:rPr>
          <w:rFonts w:ascii="Times New Roman" w:hAnsi="Times New Roman"/>
          <w:spacing w:val="67"/>
        </w:rPr>
        <w:t xml:space="preserve"> </w:t>
      </w:r>
      <w:proofErr w:type="spellStart"/>
      <w:proofErr w:type="gramStart"/>
      <w:r>
        <w:rPr>
          <w:spacing w:val="-1"/>
        </w:rPr>
        <w:t>komunikace</w:t>
      </w:r>
      <w:proofErr w:type="spellEnd"/>
      <w:proofErr w:type="gramEnd"/>
      <w:r>
        <w:rPr>
          <w:spacing w:val="33"/>
        </w:rPr>
        <w:t xml:space="preserve"> </w:t>
      </w:r>
      <w:r>
        <w:t>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posádkami</w:t>
      </w:r>
      <w:proofErr w:type="spellEnd"/>
      <w:r>
        <w:rPr>
          <w:spacing w:val="-1"/>
        </w:rPr>
        <w:t>,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mezi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posádkami</w:t>
      </w:r>
      <w:proofErr w:type="spellEnd"/>
      <w:r>
        <w:rPr>
          <w:spacing w:val="33"/>
        </w:rPr>
        <w:t xml:space="preserve"> </w:t>
      </w:r>
      <w:r>
        <w:t>a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složkami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IZS</w:t>
      </w:r>
      <w:r>
        <w:rPr>
          <w:spacing w:val="35"/>
        </w:rPr>
        <w:t xml:space="preserve"> </w:t>
      </w:r>
      <w:r>
        <w:t>a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komunikace</w:t>
      </w:r>
      <w:proofErr w:type="spellEnd"/>
      <w:r>
        <w:rPr>
          <w:spacing w:val="35"/>
        </w:rPr>
        <w:t xml:space="preserve"> </w:t>
      </w:r>
      <w:r>
        <w:t>s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ostatními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externími</w:t>
      </w:r>
      <w:proofErr w:type="spellEnd"/>
      <w:r>
        <w:rPr>
          <w:rFonts w:ascii="Times New Roman" w:hAnsi="Times New Roman"/>
          <w:spacing w:val="55"/>
        </w:rPr>
        <w:t xml:space="preserve"> </w:t>
      </w:r>
      <w:proofErr w:type="spellStart"/>
      <w:r>
        <w:rPr>
          <w:spacing w:val="-1"/>
        </w:rPr>
        <w:t>spolupracujícími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systémy</w:t>
      </w:r>
      <w:proofErr w:type="spellEnd"/>
      <w:r>
        <w:rPr>
          <w:spacing w:val="-1"/>
        </w:rPr>
        <w:t>.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Jedná</w:t>
      </w:r>
      <w:proofErr w:type="spellEnd"/>
      <w:r>
        <w:rPr>
          <w:spacing w:val="24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proofErr w:type="spellStart"/>
      <w:r>
        <w:t>soubor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technologií</w:t>
      </w:r>
      <w:proofErr w:type="spellEnd"/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subsystémů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společně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zajišťující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podporu</w:t>
      </w:r>
      <w:proofErr w:type="spellEnd"/>
      <w:r>
        <w:rPr>
          <w:rFonts w:ascii="Times New Roman" w:hAnsi="Times New Roman"/>
          <w:spacing w:val="73"/>
        </w:rPr>
        <w:t xml:space="preserve"> </w:t>
      </w:r>
      <w:proofErr w:type="spellStart"/>
      <w:r>
        <w:rPr>
          <w:spacing w:val="-1"/>
        </w:rPr>
        <w:t>uvedených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procesů</w:t>
      </w:r>
      <w:proofErr w:type="spellEnd"/>
      <w:r>
        <w:rPr>
          <w:spacing w:val="-1"/>
        </w:rPr>
        <w:t>.</w:t>
      </w:r>
    </w:p>
    <w:p w:rsidR="00F761F6" w:rsidRDefault="00B1666E">
      <w:pPr>
        <w:pStyle w:val="Zkladntext"/>
        <w:spacing w:before="120" w:line="347" w:lineRule="auto"/>
        <w:ind w:right="499"/>
      </w:pPr>
      <w:proofErr w:type="spellStart"/>
      <w:r>
        <w:rPr>
          <w:spacing w:val="-1"/>
        </w:rPr>
        <w:t>Jedná</w:t>
      </w:r>
      <w:proofErr w:type="spellEnd"/>
      <w:r>
        <w:t xml:space="preserve"> se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primární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IS </w:t>
      </w:r>
      <w:proofErr w:type="spellStart"/>
      <w:r>
        <w:rPr>
          <w:spacing w:val="-1"/>
        </w:rPr>
        <w:t>sloužící</w:t>
      </w:r>
      <w:proofErr w:type="spellEnd"/>
      <w:r>
        <w:t xml:space="preserve"> </w:t>
      </w:r>
      <w:r>
        <w:rPr>
          <w:spacing w:val="-1"/>
        </w:rPr>
        <w:t>pro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hlavní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činnost</w:t>
      </w:r>
      <w:proofErr w:type="spellEnd"/>
      <w:r>
        <w:t xml:space="preserve"> </w:t>
      </w:r>
      <w:r>
        <w:rPr>
          <w:spacing w:val="-1"/>
        </w:rPr>
        <w:t>ZZS,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tj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proofErr w:type="gramStart"/>
      <w:r>
        <w:rPr>
          <w:spacing w:val="-1"/>
        </w:rPr>
        <w:t>poskytování</w:t>
      </w:r>
      <w:proofErr w:type="spellEnd"/>
      <w:proofErr w:type="gramEnd"/>
      <w:r>
        <w:rPr>
          <w:spacing w:val="-3"/>
        </w:rPr>
        <w:t xml:space="preserve"> </w:t>
      </w:r>
      <w:r>
        <w:t>PNP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t xml:space="preserve"> </w:t>
      </w:r>
      <w:proofErr w:type="spellStart"/>
      <w:r>
        <w:rPr>
          <w:spacing w:val="-2"/>
        </w:rPr>
        <w:t>území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působnosti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ZZS (</w:t>
      </w:r>
      <w:proofErr w:type="spellStart"/>
      <w:r>
        <w:rPr>
          <w:spacing w:val="-1"/>
        </w:rPr>
        <w:t>kraj</w:t>
      </w:r>
      <w:proofErr w:type="spellEnd"/>
      <w:r>
        <w:rPr>
          <w:spacing w:val="-1"/>
        </w:rPr>
        <w:t>).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 xml:space="preserve">IS ZOS </w:t>
      </w:r>
      <w:r>
        <w:t>se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skládá</w:t>
      </w:r>
      <w:proofErr w:type="spellEnd"/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následujících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subsystémů</w:t>
      </w:r>
      <w:proofErr w:type="spellEnd"/>
      <w:r>
        <w:rPr>
          <w:spacing w:val="-1"/>
        </w:rPr>
        <w:t>:</w:t>
      </w:r>
    </w:p>
    <w:p w:rsidR="00F761F6" w:rsidRDefault="00B1666E">
      <w:pPr>
        <w:pStyle w:val="Zkladntext"/>
        <w:numPr>
          <w:ilvl w:val="0"/>
          <w:numId w:val="4"/>
        </w:numPr>
        <w:tabs>
          <w:tab w:val="left" w:pos="933"/>
        </w:tabs>
        <w:spacing w:before="0"/>
      </w:pPr>
      <w:proofErr w:type="spellStart"/>
      <w:r>
        <w:rPr>
          <w:spacing w:val="-1"/>
        </w:rPr>
        <w:t>Informační</w:t>
      </w:r>
      <w:proofErr w:type="spellEnd"/>
      <w:r>
        <w:t xml:space="preserve"> </w:t>
      </w:r>
      <w:proofErr w:type="spellStart"/>
      <w:r>
        <w:rPr>
          <w:spacing w:val="-1"/>
        </w:rPr>
        <w:t>systém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operačního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řízení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(IS</w:t>
      </w:r>
      <w:r>
        <w:rPr>
          <w:spacing w:val="-3"/>
        </w:rPr>
        <w:t xml:space="preserve"> </w:t>
      </w:r>
      <w:r>
        <w:t>OŘ)</w:t>
      </w:r>
      <w:r>
        <w:rPr>
          <w:spacing w:val="-2"/>
        </w:rPr>
        <w:t xml:space="preserve"> </w:t>
      </w:r>
      <w:r>
        <w:t xml:space="preserve">– </w:t>
      </w:r>
      <w:proofErr w:type="spellStart"/>
      <w:r>
        <w:rPr>
          <w:spacing w:val="-1"/>
        </w:rPr>
        <w:t>dispečerský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systém</w:t>
      </w:r>
      <w:proofErr w:type="spellEnd"/>
    </w:p>
    <w:p w:rsidR="00F761F6" w:rsidRDefault="00B1666E">
      <w:pPr>
        <w:pStyle w:val="Zkladntext"/>
        <w:numPr>
          <w:ilvl w:val="0"/>
          <w:numId w:val="4"/>
        </w:numPr>
        <w:tabs>
          <w:tab w:val="left" w:pos="933"/>
        </w:tabs>
        <w:spacing w:before="38"/>
      </w:pPr>
      <w:proofErr w:type="spellStart"/>
      <w:r>
        <w:rPr>
          <w:spacing w:val="-1"/>
        </w:rPr>
        <w:t>Geografický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informační</w:t>
      </w:r>
      <w:proofErr w:type="spellEnd"/>
      <w:r>
        <w:t xml:space="preserve"> </w:t>
      </w:r>
      <w:proofErr w:type="spellStart"/>
      <w:r>
        <w:rPr>
          <w:spacing w:val="-1"/>
        </w:rPr>
        <w:t>systém</w:t>
      </w:r>
      <w:proofErr w:type="spellEnd"/>
      <w:r>
        <w:rPr>
          <w:spacing w:val="-1"/>
        </w:rPr>
        <w:t xml:space="preserve"> (GIS)</w:t>
      </w:r>
    </w:p>
    <w:p w:rsidR="00F761F6" w:rsidRDefault="00B1666E">
      <w:pPr>
        <w:pStyle w:val="Zkladntext"/>
        <w:numPr>
          <w:ilvl w:val="0"/>
          <w:numId w:val="4"/>
        </w:numPr>
        <w:tabs>
          <w:tab w:val="left" w:pos="933"/>
        </w:tabs>
      </w:pPr>
      <w:proofErr w:type="spellStart"/>
      <w:r>
        <w:rPr>
          <w:spacing w:val="-1"/>
        </w:rPr>
        <w:t>Elektronická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karta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pacienta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(EKP)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Mobilní</w:t>
      </w:r>
      <w:proofErr w:type="spellEnd"/>
      <w:r>
        <w:t xml:space="preserve"> </w:t>
      </w:r>
      <w:proofErr w:type="spellStart"/>
      <w:r>
        <w:rPr>
          <w:spacing w:val="-1"/>
        </w:rPr>
        <w:t>sběr</w:t>
      </w:r>
      <w:proofErr w:type="spellEnd"/>
      <w:r>
        <w:t xml:space="preserve"> </w:t>
      </w:r>
      <w:proofErr w:type="spellStart"/>
      <w:r>
        <w:rPr>
          <w:spacing w:val="-2"/>
        </w:rPr>
        <w:t>dat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(MZD)</w:t>
      </w:r>
    </w:p>
    <w:p w:rsidR="00F761F6" w:rsidRDefault="00B1666E">
      <w:pPr>
        <w:pStyle w:val="Zkladntext"/>
        <w:numPr>
          <w:ilvl w:val="0"/>
          <w:numId w:val="4"/>
        </w:numPr>
        <w:tabs>
          <w:tab w:val="left" w:pos="933"/>
        </w:tabs>
      </w:pPr>
      <w:r>
        <w:rPr>
          <w:spacing w:val="-1"/>
        </w:rPr>
        <w:t xml:space="preserve">IS </w:t>
      </w:r>
      <w:proofErr w:type="spellStart"/>
      <w:r>
        <w:rPr>
          <w:spacing w:val="-1"/>
        </w:rPr>
        <w:t>Pojišťovna</w:t>
      </w:r>
      <w:proofErr w:type="spellEnd"/>
    </w:p>
    <w:p w:rsidR="00F761F6" w:rsidRDefault="00B1666E">
      <w:pPr>
        <w:pStyle w:val="Zkladntext"/>
        <w:numPr>
          <w:ilvl w:val="0"/>
          <w:numId w:val="4"/>
        </w:numPr>
        <w:tabs>
          <w:tab w:val="left" w:pos="933"/>
        </w:tabs>
        <w:spacing w:before="38"/>
      </w:pPr>
      <w:proofErr w:type="spellStart"/>
      <w:r>
        <w:rPr>
          <w:spacing w:val="-1"/>
        </w:rPr>
        <w:t>Systém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sledování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vozidel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(AVL)</w:t>
      </w:r>
    </w:p>
    <w:p w:rsidR="00F761F6" w:rsidRDefault="00B1666E">
      <w:pPr>
        <w:pStyle w:val="Zkladntext"/>
        <w:numPr>
          <w:ilvl w:val="0"/>
          <w:numId w:val="4"/>
        </w:numPr>
        <w:tabs>
          <w:tab w:val="left" w:pos="933"/>
        </w:tabs>
      </w:pPr>
      <w:proofErr w:type="spellStart"/>
      <w:r>
        <w:rPr>
          <w:spacing w:val="-1"/>
        </w:rPr>
        <w:t>Svolávací</w:t>
      </w:r>
      <w:proofErr w:type="spellEnd"/>
      <w:r>
        <w:t xml:space="preserve"> </w:t>
      </w:r>
      <w:proofErr w:type="spellStart"/>
      <w:r>
        <w:rPr>
          <w:spacing w:val="-2"/>
        </w:rPr>
        <w:t>systém</w:t>
      </w:r>
      <w:proofErr w:type="spellEnd"/>
    </w:p>
    <w:p w:rsidR="00F761F6" w:rsidRDefault="00B1666E">
      <w:pPr>
        <w:pStyle w:val="Zkladntext"/>
        <w:numPr>
          <w:ilvl w:val="0"/>
          <w:numId w:val="4"/>
        </w:numPr>
        <w:tabs>
          <w:tab w:val="left" w:pos="933"/>
        </w:tabs>
      </w:pPr>
      <w:proofErr w:type="spellStart"/>
      <w:r>
        <w:rPr>
          <w:spacing w:val="-1"/>
        </w:rPr>
        <w:t>Telefonní</w:t>
      </w:r>
      <w:proofErr w:type="spellEnd"/>
      <w:r>
        <w:t xml:space="preserve"> </w:t>
      </w:r>
      <w:proofErr w:type="spellStart"/>
      <w:r>
        <w:rPr>
          <w:spacing w:val="-1"/>
        </w:rPr>
        <w:t>ústředna</w:t>
      </w:r>
      <w:proofErr w:type="spellEnd"/>
    </w:p>
    <w:p w:rsidR="00F761F6" w:rsidRDefault="00B1666E">
      <w:pPr>
        <w:pStyle w:val="Zkladntext"/>
        <w:numPr>
          <w:ilvl w:val="0"/>
          <w:numId w:val="4"/>
        </w:numPr>
        <w:tabs>
          <w:tab w:val="left" w:pos="933"/>
        </w:tabs>
        <w:spacing w:before="38"/>
      </w:pPr>
      <w:proofErr w:type="spellStart"/>
      <w:r>
        <w:rPr>
          <w:spacing w:val="-1"/>
        </w:rPr>
        <w:t>Záznamový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systém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(REDAT)</w:t>
      </w:r>
    </w:p>
    <w:p w:rsidR="00F761F6" w:rsidRDefault="00B1666E">
      <w:pPr>
        <w:pStyle w:val="Zkladntext"/>
        <w:numPr>
          <w:ilvl w:val="0"/>
          <w:numId w:val="4"/>
        </w:numPr>
        <w:tabs>
          <w:tab w:val="left" w:pos="933"/>
        </w:tabs>
      </w:pPr>
      <w:proofErr w:type="spellStart"/>
      <w:r>
        <w:rPr>
          <w:spacing w:val="-1"/>
        </w:rPr>
        <w:t>Integrace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telefonie</w:t>
      </w:r>
      <w:proofErr w:type="spellEnd"/>
      <w:r>
        <w:rPr>
          <w:spacing w:val="-2"/>
        </w:rPr>
        <w:t xml:space="preserve"> </w:t>
      </w:r>
      <w:r>
        <w:t xml:space="preserve">a </w:t>
      </w:r>
      <w:proofErr w:type="spellStart"/>
      <w:r>
        <w:rPr>
          <w:spacing w:val="-1"/>
        </w:rPr>
        <w:t>radiofonie</w:t>
      </w:r>
      <w:proofErr w:type="spellEnd"/>
    </w:p>
    <w:p w:rsidR="00F761F6" w:rsidRDefault="00B1666E">
      <w:pPr>
        <w:pStyle w:val="Zkladntext"/>
        <w:numPr>
          <w:ilvl w:val="0"/>
          <w:numId w:val="4"/>
        </w:numPr>
        <w:tabs>
          <w:tab w:val="left" w:pos="933"/>
        </w:tabs>
      </w:pPr>
      <w:proofErr w:type="spellStart"/>
      <w:r>
        <w:rPr>
          <w:spacing w:val="-1"/>
        </w:rPr>
        <w:t>Analytický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nástroj</w:t>
      </w:r>
      <w:proofErr w:type="spellEnd"/>
      <w:r>
        <w:rPr>
          <w:spacing w:val="-2"/>
        </w:rPr>
        <w:t xml:space="preserve"> </w:t>
      </w:r>
      <w:r>
        <w:t xml:space="preserve">– </w:t>
      </w:r>
      <w:r>
        <w:rPr>
          <w:spacing w:val="-1"/>
        </w:rPr>
        <w:t>SOS-OBI</w:t>
      </w:r>
    </w:p>
    <w:p w:rsidR="00F761F6" w:rsidRDefault="00B1666E">
      <w:pPr>
        <w:pStyle w:val="Zkladntext"/>
        <w:spacing w:before="101"/>
        <w:jc w:val="both"/>
      </w:pPr>
      <w:proofErr w:type="spellStart"/>
      <w:r>
        <w:rPr>
          <w:spacing w:val="-1"/>
        </w:rPr>
        <w:t>Nedílnou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součástí</w:t>
      </w:r>
      <w:proofErr w:type="spellEnd"/>
      <w:r>
        <w:t xml:space="preserve"> </w:t>
      </w:r>
      <w:r>
        <w:rPr>
          <w:spacing w:val="-1"/>
        </w:rPr>
        <w:t>IS ZOS</w:t>
      </w:r>
      <w:r>
        <w:t xml:space="preserve"> a </w:t>
      </w:r>
      <w:proofErr w:type="spellStart"/>
      <w:r>
        <w:rPr>
          <w:spacing w:val="-1"/>
        </w:rPr>
        <w:t>jeho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subsystémů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je</w:t>
      </w:r>
      <w:r>
        <w:rPr>
          <w:spacing w:val="2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následující</w:t>
      </w:r>
      <w:proofErr w:type="spellEnd"/>
      <w:r>
        <w:t xml:space="preserve"> </w:t>
      </w:r>
      <w:proofErr w:type="spellStart"/>
      <w:r>
        <w:rPr>
          <w:spacing w:val="-1"/>
        </w:rPr>
        <w:t>infrastruktura</w:t>
      </w:r>
      <w:proofErr w:type="spellEnd"/>
      <w:r>
        <w:rPr>
          <w:spacing w:val="-1"/>
        </w:rPr>
        <w:t>:</w:t>
      </w:r>
    </w:p>
    <w:p w:rsidR="00F761F6" w:rsidRDefault="00B1666E">
      <w:pPr>
        <w:pStyle w:val="Zkladntext"/>
        <w:numPr>
          <w:ilvl w:val="0"/>
          <w:numId w:val="3"/>
        </w:numPr>
        <w:tabs>
          <w:tab w:val="left" w:pos="933"/>
        </w:tabs>
        <w:spacing w:before="118"/>
      </w:pPr>
      <w:proofErr w:type="spellStart"/>
      <w:r>
        <w:rPr>
          <w:spacing w:val="-1"/>
        </w:rPr>
        <w:t>Pracoviště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ZOS</w:t>
      </w:r>
    </w:p>
    <w:p w:rsidR="00F761F6" w:rsidRDefault="00B1666E">
      <w:pPr>
        <w:pStyle w:val="Zkladntext"/>
        <w:numPr>
          <w:ilvl w:val="0"/>
          <w:numId w:val="3"/>
        </w:numPr>
        <w:tabs>
          <w:tab w:val="left" w:pos="933"/>
        </w:tabs>
      </w:pPr>
      <w:r>
        <w:rPr>
          <w:spacing w:val="-1"/>
        </w:rPr>
        <w:t>HW</w:t>
      </w:r>
      <w:r>
        <w:t xml:space="preserve"> </w:t>
      </w:r>
      <w:proofErr w:type="spellStart"/>
      <w:r>
        <w:rPr>
          <w:spacing w:val="-1"/>
        </w:rPr>
        <w:t>infrastruktura</w:t>
      </w:r>
      <w:proofErr w:type="spellEnd"/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DC</w:t>
      </w:r>
      <w:r>
        <w:rPr>
          <w:spacing w:val="-2"/>
        </w:rPr>
        <w:t xml:space="preserve"> </w:t>
      </w:r>
      <w:r>
        <w:rPr>
          <w:spacing w:val="-1"/>
        </w:rPr>
        <w:t xml:space="preserve">pro </w:t>
      </w:r>
      <w:proofErr w:type="spellStart"/>
      <w:r>
        <w:rPr>
          <w:spacing w:val="-1"/>
        </w:rPr>
        <w:t>provoz</w:t>
      </w:r>
      <w:proofErr w:type="spellEnd"/>
      <w:r>
        <w:rPr>
          <w:spacing w:val="-1"/>
        </w:rPr>
        <w:t xml:space="preserve"> IS </w:t>
      </w:r>
      <w:proofErr w:type="spellStart"/>
      <w:r>
        <w:rPr>
          <w:spacing w:val="-2"/>
        </w:rPr>
        <w:t>nebo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jeho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částí</w:t>
      </w:r>
      <w:proofErr w:type="spellEnd"/>
    </w:p>
    <w:p w:rsidR="00F761F6" w:rsidRDefault="00B1666E">
      <w:pPr>
        <w:pStyle w:val="Zkladntext"/>
        <w:numPr>
          <w:ilvl w:val="0"/>
          <w:numId w:val="3"/>
        </w:numPr>
        <w:tabs>
          <w:tab w:val="left" w:pos="933"/>
        </w:tabs>
      </w:pPr>
      <w:proofErr w:type="spellStart"/>
      <w:r>
        <w:rPr>
          <w:spacing w:val="-1"/>
        </w:rPr>
        <w:t>Systémový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SW</w:t>
      </w:r>
      <w:r>
        <w:rPr>
          <w:spacing w:val="-2"/>
        </w:rPr>
        <w:t xml:space="preserve"> </w:t>
      </w:r>
      <w:r>
        <w:rPr>
          <w:spacing w:val="-1"/>
        </w:rPr>
        <w:t>pro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provoz</w:t>
      </w:r>
      <w:proofErr w:type="spellEnd"/>
      <w:r>
        <w:t xml:space="preserve"> </w:t>
      </w:r>
      <w:r>
        <w:rPr>
          <w:spacing w:val="-2"/>
        </w:rPr>
        <w:t>IS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nebo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jeho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částí</w:t>
      </w:r>
      <w:proofErr w:type="spellEnd"/>
    </w:p>
    <w:p w:rsidR="00F761F6" w:rsidRDefault="00B1666E">
      <w:pPr>
        <w:pStyle w:val="Zkladntext"/>
        <w:numPr>
          <w:ilvl w:val="0"/>
          <w:numId w:val="3"/>
        </w:numPr>
        <w:tabs>
          <w:tab w:val="left" w:pos="933"/>
        </w:tabs>
        <w:spacing w:before="38"/>
      </w:pPr>
      <w:proofErr w:type="spellStart"/>
      <w:r>
        <w:t>Síťová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infrastruktura</w:t>
      </w:r>
      <w:proofErr w:type="spellEnd"/>
    </w:p>
    <w:p w:rsidR="00F761F6" w:rsidRDefault="00B1666E">
      <w:pPr>
        <w:pStyle w:val="Zkladntext"/>
        <w:numPr>
          <w:ilvl w:val="0"/>
          <w:numId w:val="3"/>
        </w:numPr>
        <w:tabs>
          <w:tab w:val="left" w:pos="933"/>
        </w:tabs>
      </w:pPr>
      <w:proofErr w:type="spellStart"/>
      <w:r>
        <w:rPr>
          <w:spacing w:val="-1"/>
        </w:rPr>
        <w:t>Mobilní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vybavení</w:t>
      </w:r>
      <w:proofErr w:type="spellEnd"/>
      <w:r>
        <w:t xml:space="preserve"> </w:t>
      </w:r>
      <w:proofErr w:type="spellStart"/>
      <w:r>
        <w:rPr>
          <w:spacing w:val="-1"/>
        </w:rPr>
        <w:t>posádek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tablety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posádek</w:t>
      </w:r>
      <w:proofErr w:type="spellEnd"/>
      <w:r>
        <w:rPr>
          <w:spacing w:val="-1"/>
        </w:rPr>
        <w:t>)</w:t>
      </w:r>
    </w:p>
    <w:p w:rsidR="00F761F6" w:rsidRDefault="00B1666E">
      <w:pPr>
        <w:pStyle w:val="Zkladntext"/>
        <w:numPr>
          <w:ilvl w:val="0"/>
          <w:numId w:val="3"/>
        </w:numPr>
        <w:tabs>
          <w:tab w:val="left" w:pos="933"/>
        </w:tabs>
      </w:pPr>
      <w:proofErr w:type="spellStart"/>
      <w:r>
        <w:rPr>
          <w:spacing w:val="-1"/>
        </w:rPr>
        <w:t>Komunikační</w:t>
      </w:r>
      <w:proofErr w:type="spellEnd"/>
      <w:r>
        <w:t xml:space="preserve"> </w:t>
      </w:r>
      <w:proofErr w:type="spellStart"/>
      <w:r>
        <w:rPr>
          <w:spacing w:val="-1"/>
        </w:rPr>
        <w:t>technologie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radiostanice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atd</w:t>
      </w:r>
      <w:proofErr w:type="spellEnd"/>
      <w:r>
        <w:rPr>
          <w:spacing w:val="-1"/>
        </w:rPr>
        <w:t>.)</w:t>
      </w:r>
    </w:p>
    <w:p w:rsidR="00F761F6" w:rsidRDefault="00B1666E">
      <w:pPr>
        <w:pStyle w:val="Zkladntext"/>
        <w:spacing w:before="97" w:line="266" w:lineRule="exact"/>
        <w:ind w:right="206"/>
        <w:jc w:val="both"/>
      </w:pPr>
      <w:proofErr w:type="spellStart"/>
      <w:r>
        <w:rPr>
          <w:spacing w:val="-1"/>
        </w:rPr>
        <w:t>Součástí</w:t>
      </w:r>
      <w:proofErr w:type="spellEnd"/>
      <w:r>
        <w:t xml:space="preserve"> </w:t>
      </w:r>
      <w:r>
        <w:rPr>
          <w:spacing w:val="-1"/>
        </w:rPr>
        <w:t xml:space="preserve">IS ZOS </w:t>
      </w:r>
      <w:r>
        <w:t>je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jeho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záložní</w:t>
      </w:r>
      <w:proofErr w:type="spellEnd"/>
      <w:r>
        <w:t xml:space="preserve"> </w:t>
      </w:r>
      <w:proofErr w:type="spellStart"/>
      <w:r>
        <w:rPr>
          <w:spacing w:val="-1"/>
        </w:rPr>
        <w:t>část</w:t>
      </w:r>
      <w:proofErr w:type="spellEnd"/>
      <w:r>
        <w:t xml:space="preserve"> </w:t>
      </w:r>
      <w:r>
        <w:rPr>
          <w:spacing w:val="-1"/>
        </w:rPr>
        <w:t>(ZZOS)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umístěná</w:t>
      </w:r>
      <w:proofErr w:type="spellEnd"/>
      <w: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záložní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lokality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která</w:t>
      </w:r>
      <w:proofErr w:type="spellEnd"/>
      <w:r>
        <w:t xml:space="preserve"> </w:t>
      </w:r>
      <w:proofErr w:type="spellStart"/>
      <w:r>
        <w:rPr>
          <w:spacing w:val="-2"/>
        </w:rPr>
        <w:t>slouží</w:t>
      </w:r>
      <w:proofErr w:type="spellEnd"/>
      <w:r>
        <w:t xml:space="preserve"> </w:t>
      </w:r>
      <w:r>
        <w:rPr>
          <w:spacing w:val="-1"/>
        </w:rPr>
        <w:t>pro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zajištění</w:t>
      </w:r>
      <w:proofErr w:type="spellEnd"/>
      <w:r>
        <w:t xml:space="preserve"> </w:t>
      </w:r>
      <w:proofErr w:type="spellStart"/>
      <w:r>
        <w:rPr>
          <w:spacing w:val="-1"/>
        </w:rPr>
        <w:t>poskytování</w:t>
      </w:r>
      <w:proofErr w:type="spellEnd"/>
      <w:r>
        <w:rPr>
          <w:rFonts w:ascii="Times New Roman" w:hAnsi="Times New Roman"/>
          <w:spacing w:val="87"/>
        </w:rPr>
        <w:t xml:space="preserve"> </w:t>
      </w:r>
      <w:r>
        <w:t>PNP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případech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kdy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toto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není</w:t>
      </w:r>
      <w:proofErr w:type="spellEnd"/>
      <w:r>
        <w:t xml:space="preserve"> </w:t>
      </w:r>
      <w:proofErr w:type="spellStart"/>
      <w:r>
        <w:rPr>
          <w:spacing w:val="-1"/>
        </w:rPr>
        <w:t>možné</w:t>
      </w:r>
      <w:proofErr w:type="spellEnd"/>
      <w:r>
        <w:rPr>
          <w:spacing w:val="-2"/>
        </w:rPr>
        <w:t xml:space="preserve"> </w:t>
      </w:r>
      <w:r>
        <w:t>v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primární</w:t>
      </w:r>
      <w:proofErr w:type="spellEnd"/>
      <w:r>
        <w:t xml:space="preserve"> </w:t>
      </w:r>
      <w:proofErr w:type="spellStart"/>
      <w:r>
        <w:rPr>
          <w:spacing w:val="-1"/>
        </w:rPr>
        <w:t>lokalitě</w:t>
      </w:r>
      <w:proofErr w:type="spellEnd"/>
      <w:r>
        <w:rPr>
          <w:spacing w:val="-1"/>
        </w:rPr>
        <w:t>.</w:t>
      </w:r>
    </w:p>
    <w:p w:rsidR="00F761F6" w:rsidRDefault="00F761F6">
      <w:pPr>
        <w:rPr>
          <w:rFonts w:ascii="Calibri" w:eastAsia="Calibri" w:hAnsi="Calibri" w:cs="Calibri"/>
          <w:sz w:val="20"/>
          <w:szCs w:val="20"/>
        </w:rPr>
      </w:pPr>
    </w:p>
    <w:p w:rsidR="00F761F6" w:rsidRDefault="00F761F6">
      <w:pPr>
        <w:rPr>
          <w:rFonts w:ascii="Calibri" w:eastAsia="Calibri" w:hAnsi="Calibri" w:cs="Calibri"/>
          <w:sz w:val="20"/>
          <w:szCs w:val="20"/>
        </w:rPr>
      </w:pPr>
    </w:p>
    <w:p w:rsidR="00F761F6" w:rsidRDefault="00F761F6">
      <w:pPr>
        <w:spacing w:before="3"/>
        <w:rPr>
          <w:rFonts w:ascii="Calibri" w:eastAsia="Calibri" w:hAnsi="Calibri" w:cs="Calibri"/>
          <w:sz w:val="12"/>
          <w:szCs w:val="12"/>
        </w:rPr>
      </w:pPr>
    </w:p>
    <w:p w:rsidR="00F761F6" w:rsidRDefault="00B1666E">
      <w:pPr>
        <w:spacing w:line="200" w:lineRule="atLeast"/>
        <w:ind w:left="17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67" style="width:485.3pt;height:23.6pt;mso-position-horizontal-relative:char;mso-position-vertical-relative:line" coordsize="9706,472">
            <v:group id="_x0000_s1071" style="position:absolute;left:6;width:9694;height:461" coordorigin="6" coordsize="9694,461">
              <v:shape id="_x0000_s1072" style="position:absolute;left:6;width:9694;height:461" coordorigin="6" coordsize="9694,461" path="m6,461r9693,l9699,,6,r,461xe" fillcolor="#e1e1e1" stroked="f">
                <v:path arrowok="t"/>
              </v:shape>
            </v:group>
            <v:group id="_x0000_s1068" style="position:absolute;left:6;top:466;width:9694;height:2" coordorigin="6,466" coordsize="9694,2">
              <v:shape id="_x0000_s1070" style="position:absolute;left:6;top:466;width:9694;height:2" coordorigin="6,466" coordsize="9694,0" path="m6,466r9693,e" filled="f" strokeweight=".58pt">
                <v:path arrowok="t"/>
              </v:shape>
              <v:shape id="_x0000_s1069" type="#_x0000_t202" style="position:absolute;left:6;width:9694;height:466" filled="f" stroked="f">
                <v:textbox inset="0,0,0,0">
                  <w:txbxContent>
                    <w:p w:rsidR="00F761F6" w:rsidRDefault="00B1666E">
                      <w:pPr>
                        <w:ind w:left="28"/>
                        <w:rPr>
                          <w:rFonts w:ascii="Calibri" w:eastAsia="Calibri" w:hAnsi="Calibri" w:cs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sz w:val="36"/>
                        </w:rPr>
                        <w:t>2.</w:t>
                      </w:r>
                      <w:r>
                        <w:rPr>
                          <w:rFonts w:ascii="Calibri" w:hAnsi="Calibri"/>
                          <w:b/>
                          <w:spacing w:val="-12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pacing w:val="-2"/>
                          <w:sz w:val="36"/>
                        </w:rPr>
                        <w:t>Popis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pacing w:val="-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pacing w:val="-1"/>
                          <w:sz w:val="36"/>
                        </w:rPr>
                        <w:t>záznamového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pacing w:val="-11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pacing w:val="-3"/>
                          <w:sz w:val="36"/>
                        </w:rPr>
                        <w:t>systému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pacing w:val="-9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pacing w:val="-3"/>
                          <w:sz w:val="36"/>
                        </w:rPr>
                        <w:t>ReDat</w:t>
                      </w:r>
                      <w:proofErr w:type="spellEnd"/>
                    </w:p>
                  </w:txbxContent>
                </v:textbox>
              </v:shape>
            </v:group>
            <w10:anchorlock/>
          </v:group>
        </w:pict>
      </w:r>
    </w:p>
    <w:p w:rsidR="00F761F6" w:rsidRDefault="00B1666E">
      <w:pPr>
        <w:pStyle w:val="Zkladntext"/>
        <w:spacing w:before="56"/>
        <w:ind w:right="206"/>
        <w:jc w:val="both"/>
      </w:pP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této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kapitole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>je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detailní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popis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subsystémů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infrastruktury</w:t>
      </w:r>
      <w:proofErr w:type="spellEnd"/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technologií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uvedených</w:t>
      </w:r>
      <w:proofErr w:type="spellEnd"/>
      <w:r>
        <w:rPr>
          <w:spacing w:val="3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kap</w:t>
      </w:r>
      <w:proofErr w:type="spellEnd"/>
      <w:r>
        <w:rPr>
          <w:spacing w:val="-1"/>
        </w:rPr>
        <w:t>.</w:t>
      </w:r>
      <w:r>
        <w:rPr>
          <w:spacing w:val="2"/>
        </w:rPr>
        <w:t xml:space="preserve"> </w:t>
      </w:r>
      <w:r>
        <w:t>2</w:t>
      </w:r>
      <w:r>
        <w:rPr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„</w:t>
      </w:r>
      <w:proofErr w:type="spellStart"/>
      <w:r>
        <w:rPr>
          <w:spacing w:val="-1"/>
        </w:rPr>
        <w:t>Vymezení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proofErr w:type="spellStart"/>
      <w:r>
        <w:rPr>
          <w:spacing w:val="-1"/>
        </w:rPr>
        <w:t>technologií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pro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zabezpečení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provozu</w:t>
      </w:r>
      <w:proofErr w:type="spellEnd"/>
      <w:r>
        <w:rPr>
          <w:spacing w:val="-1"/>
        </w:rPr>
        <w:t>“,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které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jsou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předmětem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zabezpečení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provozu</w:t>
      </w:r>
      <w:proofErr w:type="spellEnd"/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technické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okolí</w:t>
      </w:r>
      <w:proofErr w:type="spellEnd"/>
      <w:r>
        <w:rPr>
          <w:rFonts w:ascii="Times New Roman" w:eastAsia="Times New Roman" w:hAnsi="Times New Roman" w:cs="Times New Roman"/>
          <w:spacing w:val="71"/>
        </w:rPr>
        <w:t xml:space="preserve"> </w:t>
      </w:r>
      <w:proofErr w:type="spellStart"/>
      <w:r>
        <w:rPr>
          <w:spacing w:val="-1"/>
        </w:rPr>
        <w:t>Systému</w:t>
      </w:r>
      <w:proofErr w:type="spellEnd"/>
      <w:r>
        <w:rPr>
          <w:spacing w:val="-1"/>
        </w:rPr>
        <w:t>.</w:t>
      </w:r>
    </w:p>
    <w:p w:rsidR="00F761F6" w:rsidRDefault="00F761F6">
      <w:pPr>
        <w:rPr>
          <w:rFonts w:ascii="Calibri" w:eastAsia="Calibri" w:hAnsi="Calibri" w:cs="Calibri"/>
          <w:sz w:val="10"/>
          <w:szCs w:val="1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561"/>
        <w:gridCol w:w="1490"/>
        <w:gridCol w:w="5801"/>
      </w:tblGrid>
      <w:tr w:rsidR="00F761F6">
        <w:trPr>
          <w:trHeight w:hRule="exact" w:val="408"/>
        </w:trPr>
        <w:tc>
          <w:tcPr>
            <w:tcW w:w="2561" w:type="dxa"/>
            <w:tcBorders>
              <w:top w:val="single" w:sz="5" w:space="0" w:color="BCD6EE"/>
              <w:left w:val="single" w:sz="5" w:space="0" w:color="BCD6EE"/>
              <w:bottom w:val="single" w:sz="12" w:space="0" w:color="9BC2E5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Zařízení</w:t>
            </w:r>
            <w:proofErr w:type="spellEnd"/>
          </w:p>
        </w:tc>
        <w:tc>
          <w:tcPr>
            <w:tcW w:w="1490" w:type="dxa"/>
            <w:tcBorders>
              <w:top w:val="single" w:sz="5" w:space="0" w:color="BCD6EE"/>
              <w:left w:val="single" w:sz="5" w:space="0" w:color="BCD6EE"/>
              <w:bottom w:val="single" w:sz="12" w:space="0" w:color="9BC2E5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Výrobní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číslo</w:t>
            </w:r>
            <w:proofErr w:type="spellEnd"/>
          </w:p>
        </w:tc>
        <w:tc>
          <w:tcPr>
            <w:tcW w:w="5801" w:type="dxa"/>
            <w:tcBorders>
              <w:top w:val="single" w:sz="5" w:space="0" w:color="BCD6EE"/>
              <w:left w:val="single" w:sz="5" w:space="0" w:color="BCD6EE"/>
              <w:bottom w:val="single" w:sz="12" w:space="0" w:color="9BC2E5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Poznámka</w:t>
            </w:r>
            <w:proofErr w:type="spellEnd"/>
          </w:p>
        </w:tc>
      </w:tr>
      <w:tr w:rsidR="00F761F6">
        <w:trPr>
          <w:trHeight w:hRule="exact" w:val="677"/>
        </w:trPr>
        <w:tc>
          <w:tcPr>
            <w:tcW w:w="2561" w:type="dxa"/>
            <w:tcBorders>
              <w:top w:val="single" w:sz="12" w:space="0" w:color="9BC2E5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ind w:left="102" w:right="56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záznamová</w:t>
            </w:r>
            <w:proofErr w:type="spellEnd"/>
            <w:r>
              <w:rPr>
                <w:rFonts w:ascii="Calibri" w:hAnsi="Calibri"/>
                <w:b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jednotka</w:t>
            </w:r>
            <w:proofErr w:type="spellEnd"/>
            <w:r>
              <w:rPr>
                <w:rFonts w:ascii="Times New Roman" w:hAnsi="Times New Roman"/>
                <w:b/>
                <w:spacing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ReDat3</w:t>
            </w:r>
          </w:p>
        </w:tc>
        <w:tc>
          <w:tcPr>
            <w:tcW w:w="1490" w:type="dxa"/>
            <w:tcBorders>
              <w:top w:val="single" w:sz="12" w:space="0" w:color="9BC2E5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RS0061514</w:t>
            </w:r>
          </w:p>
        </w:tc>
        <w:tc>
          <w:tcPr>
            <w:tcW w:w="5801" w:type="dxa"/>
            <w:tcBorders>
              <w:top w:val="single" w:sz="12" w:space="0" w:color="9BC2E5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Verze</w:t>
            </w:r>
            <w:proofErr w:type="spellEnd"/>
            <w:r>
              <w:rPr>
                <w:rFonts w:ascii="Calibri"/>
                <w:spacing w:val="-1"/>
              </w:rPr>
              <w:t>: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4.04</w:t>
            </w:r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Rel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142</w:t>
            </w:r>
          </w:p>
        </w:tc>
      </w:tr>
      <w:tr w:rsidR="00F761F6">
        <w:trPr>
          <w:trHeight w:hRule="exact" w:val="1056"/>
        </w:trPr>
        <w:tc>
          <w:tcPr>
            <w:tcW w:w="2561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Aplikační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server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ReDat</w:t>
            </w:r>
            <w:proofErr w:type="spellEnd"/>
          </w:p>
        </w:tc>
        <w:tc>
          <w:tcPr>
            <w:tcW w:w="1490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RS037378</w:t>
            </w:r>
          </w:p>
        </w:tc>
        <w:tc>
          <w:tcPr>
            <w:tcW w:w="5801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ind w:left="104" w:righ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podpora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3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poskytována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35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po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3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omezenou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34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dobou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3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při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35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zachování</w:t>
            </w:r>
            <w:proofErr w:type="spellEnd"/>
            <w:r>
              <w:rPr>
                <w:rFonts w:ascii="Times New Roman" w:hAnsi="Times New Roman"/>
                <w:spacing w:val="3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podmínek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uvedených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v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kapitole</w:t>
            </w:r>
            <w:proofErr w:type="spellEnd"/>
            <w:r>
              <w:rPr>
                <w:rFonts w:ascii="Calibri" w:hAnsi="Calibri"/>
                <w:spacing w:val="-1"/>
              </w:rPr>
              <w:t xml:space="preserve"> 2.1</w:t>
            </w:r>
          </w:p>
          <w:p w:rsidR="00F761F6" w:rsidRDefault="00B1666E">
            <w:pPr>
              <w:pStyle w:val="TableParagraph"/>
              <w:spacing w:before="120"/>
              <w:ind w:lef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Verze</w:t>
            </w:r>
            <w:proofErr w:type="spellEnd"/>
            <w:r>
              <w:rPr>
                <w:rFonts w:ascii="Calibri"/>
                <w:spacing w:val="-1"/>
              </w:rPr>
              <w:t>: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3.19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Rel.91</w:t>
            </w:r>
          </w:p>
        </w:tc>
      </w:tr>
    </w:tbl>
    <w:p w:rsidR="00F761F6" w:rsidRDefault="00F761F6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F761F6" w:rsidRDefault="00B1666E">
      <w:pPr>
        <w:spacing w:line="200" w:lineRule="atLeast"/>
        <w:ind w:left="17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61" style="width:485.3pt;height:18.65pt;mso-position-horizontal-relative:char;mso-position-vertical-relative:line" coordsize="9706,373">
            <v:group id="_x0000_s1065" style="position:absolute;left:6;width:9694;height:363" coordorigin="6" coordsize="9694,363">
              <v:shape id="_x0000_s1066" style="position:absolute;left:6;width:9694;height:363" coordorigin="6" coordsize="9694,363" path="m6,362r9693,l9699,,6,r,362xe" fillcolor="#e1e1e1" stroked="f">
                <v:path arrowok="t"/>
              </v:shape>
            </v:group>
            <v:group id="_x0000_s1062" style="position:absolute;left:6;top:367;width:9694;height:2" coordorigin="6,367" coordsize="9694,2">
              <v:shape id="_x0000_s1064" style="position:absolute;left:6;top:367;width:9694;height:2" coordorigin="6,367" coordsize="9694,0" path="m6,367r9693,e" filled="f" strokeweight=".58pt">
                <v:path arrowok="t"/>
              </v:shape>
              <v:shape id="_x0000_s1063" type="#_x0000_t202" style="position:absolute;left:6;width:9694;height:368" filled="f" stroked="f">
                <v:textbox inset="0,0,0,0">
                  <w:txbxContent>
                    <w:p w:rsidR="00F761F6" w:rsidRDefault="00B1666E">
                      <w:pPr>
                        <w:spacing w:line="342" w:lineRule="exact"/>
                        <w:ind w:left="28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spacing w:val="-1"/>
                          <w:sz w:val="28"/>
                        </w:rPr>
                        <w:t>Podmínky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pacing w:val="-3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pacing w:val="-1"/>
                          <w:sz w:val="28"/>
                        </w:rPr>
                        <w:t>podpory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pacing w:val="-2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pacing w:val="-1"/>
                          <w:sz w:val="28"/>
                        </w:rPr>
                        <w:t>Aplikačního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pacing w:val="-1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pacing w:val="-1"/>
                          <w:sz w:val="28"/>
                        </w:rPr>
                        <w:t>serveru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pacing w:val="-1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pacing w:val="-1"/>
                          <w:sz w:val="28"/>
                        </w:rPr>
                        <w:t>ReDat</w:t>
                      </w:r>
                      <w:proofErr w:type="spellEnd"/>
                    </w:p>
                  </w:txbxContent>
                </v:textbox>
              </v:shape>
            </v:group>
            <w10:anchorlock/>
          </v:group>
        </w:pict>
      </w:r>
    </w:p>
    <w:p w:rsidR="00F761F6" w:rsidRDefault="00F761F6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F761F6">
          <w:pgSz w:w="11900" w:h="16840"/>
          <w:pgMar w:top="1460" w:right="920" w:bottom="280" w:left="920" w:header="708" w:footer="708" w:gutter="0"/>
          <w:cols w:space="708"/>
        </w:sectPr>
      </w:pPr>
    </w:p>
    <w:p w:rsidR="00F761F6" w:rsidRDefault="00B1666E">
      <w:pPr>
        <w:pStyle w:val="Zkladntext"/>
        <w:spacing w:before="35"/>
        <w:ind w:right="206"/>
        <w:jc w:val="both"/>
      </w:pPr>
      <w:proofErr w:type="spellStart"/>
      <w:r>
        <w:rPr>
          <w:spacing w:val="-1"/>
        </w:rPr>
        <w:lastRenderedPageBreak/>
        <w:t>Aplikační</w:t>
      </w:r>
      <w:proofErr w:type="spellEnd"/>
      <w:r>
        <w:rPr>
          <w:spacing w:val="28"/>
        </w:rPr>
        <w:t xml:space="preserve"> </w:t>
      </w:r>
      <w:r>
        <w:t>server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ReDat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může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být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servisně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podporován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při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splnění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podmínek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zajišťující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zafixování</w:t>
      </w:r>
      <w:proofErr w:type="spellEnd"/>
      <w:r>
        <w:rPr>
          <w:spacing w:val="28"/>
        </w:rPr>
        <w:t xml:space="preserve"> </w:t>
      </w:r>
      <w:proofErr w:type="spellStart"/>
      <w:r>
        <w:t>stavu</w:t>
      </w:r>
      <w:proofErr w:type="spellEnd"/>
      <w:r>
        <w:rPr>
          <w:spacing w:val="28"/>
        </w:rPr>
        <w:t xml:space="preserve"> </w:t>
      </w:r>
      <w:r>
        <w:t>a</w:t>
      </w:r>
      <w:r>
        <w:rPr>
          <w:rFonts w:ascii="Times New Roman" w:hAnsi="Times New Roman"/>
          <w:spacing w:val="69"/>
        </w:rPr>
        <w:t xml:space="preserve"> </w:t>
      </w:r>
      <w:proofErr w:type="spellStart"/>
      <w:r>
        <w:rPr>
          <w:spacing w:val="-1"/>
        </w:rPr>
        <w:t>konfigurace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prostředí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kde</w:t>
      </w:r>
      <w:proofErr w:type="spellEnd"/>
      <w:r>
        <w:t xml:space="preserve"> je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provozován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vytvoření</w:t>
      </w:r>
      <w:proofErr w:type="spellEnd"/>
      <w:r>
        <w:t xml:space="preserve"> </w:t>
      </w:r>
      <w:proofErr w:type="spellStart"/>
      <w:r>
        <w:rPr>
          <w:spacing w:val="-1"/>
        </w:rPr>
        <w:t>záloh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které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mohou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být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použity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pro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obnovení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systému</w:t>
      </w:r>
      <w:proofErr w:type="spellEnd"/>
      <w:r>
        <w:rPr>
          <w:rFonts w:ascii="Times New Roman" w:hAnsi="Times New Roman"/>
          <w:spacing w:val="81"/>
        </w:rPr>
        <w:t xml:space="preserve"> </w:t>
      </w:r>
      <w:proofErr w:type="spellStart"/>
      <w:r>
        <w:rPr>
          <w:spacing w:val="-1"/>
        </w:rPr>
        <w:t>při</w:t>
      </w:r>
      <w:proofErr w:type="spellEnd"/>
      <w:r>
        <w:t xml:space="preserve"> </w:t>
      </w:r>
      <w:proofErr w:type="spellStart"/>
      <w:r>
        <w:rPr>
          <w:spacing w:val="-1"/>
        </w:rPr>
        <w:t>výpadku</w:t>
      </w:r>
      <w:proofErr w:type="spellEnd"/>
      <w:r>
        <w:rPr>
          <w:spacing w:val="-1"/>
        </w:rPr>
        <w:t>.</w:t>
      </w:r>
    </w:p>
    <w:p w:rsidR="00F761F6" w:rsidRDefault="00F761F6">
      <w:pPr>
        <w:rPr>
          <w:rFonts w:ascii="Calibri" w:eastAsia="Calibri" w:hAnsi="Calibri" w:cs="Calibri"/>
        </w:rPr>
      </w:pPr>
    </w:p>
    <w:p w:rsidR="00F761F6" w:rsidRDefault="00F761F6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F761F6" w:rsidRDefault="00B1666E">
      <w:pPr>
        <w:pStyle w:val="Zkladntext"/>
        <w:spacing w:before="0"/>
        <w:jc w:val="both"/>
      </w:pPr>
      <w:proofErr w:type="spellStart"/>
      <w:r>
        <w:rPr>
          <w:spacing w:val="-1"/>
        </w:rPr>
        <w:t>Výčet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podmínek</w:t>
      </w:r>
      <w:proofErr w:type="spellEnd"/>
      <w:r>
        <w:rPr>
          <w:spacing w:val="-1"/>
        </w:rPr>
        <w:t>:</w:t>
      </w:r>
    </w:p>
    <w:p w:rsidR="00F761F6" w:rsidRDefault="00B1666E">
      <w:pPr>
        <w:pStyle w:val="Zkladntext"/>
        <w:numPr>
          <w:ilvl w:val="0"/>
          <w:numId w:val="2"/>
        </w:numPr>
        <w:tabs>
          <w:tab w:val="left" w:pos="333"/>
        </w:tabs>
        <w:spacing w:before="120"/>
        <w:ind w:right="208" w:firstLine="0"/>
      </w:pPr>
      <w:proofErr w:type="spellStart"/>
      <w:r>
        <w:rPr>
          <w:spacing w:val="-1"/>
        </w:rPr>
        <w:t>nemění</w:t>
      </w:r>
      <w:proofErr w:type="spellEnd"/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verze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konfigurace</w:t>
      </w:r>
      <w:proofErr w:type="spellEnd"/>
      <w:r>
        <w:rPr>
          <w:spacing w:val="3"/>
        </w:rPr>
        <w:t xml:space="preserve"> </w:t>
      </w:r>
      <w:r>
        <w:t>OS</w:t>
      </w:r>
      <w:r>
        <w:rPr>
          <w:spacing w:val="-1"/>
        </w:rPr>
        <w:t xml:space="preserve"> Windows,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ani</w:t>
      </w:r>
      <w:proofErr w:type="spellEnd"/>
      <w:r>
        <w:rPr>
          <w:spacing w:val="3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případě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výměny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HW</w:t>
      </w:r>
      <w:r>
        <w:t xml:space="preserve"> </w:t>
      </w:r>
      <w:proofErr w:type="spellStart"/>
      <w:r>
        <w:rPr>
          <w:spacing w:val="-1"/>
        </w:rPr>
        <w:t>nesmí</w:t>
      </w:r>
      <w:proofErr w:type="spellEnd"/>
      <w:r>
        <w:t xml:space="preserve"> </w:t>
      </w:r>
      <w:proofErr w:type="spellStart"/>
      <w:r>
        <w:rPr>
          <w:spacing w:val="-1"/>
        </w:rPr>
        <w:t>dojít</w:t>
      </w:r>
      <w:proofErr w:type="spellEnd"/>
      <w:r>
        <w:rPr>
          <w:spacing w:val="3"/>
        </w:rPr>
        <w:t xml:space="preserve"> </w:t>
      </w:r>
      <w:r>
        <w:t>k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instalaci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jiné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verze</w:t>
      </w:r>
      <w:proofErr w:type="spellEnd"/>
      <w:r>
        <w:rPr>
          <w:spacing w:val="2"/>
        </w:rPr>
        <w:t xml:space="preserve"> </w:t>
      </w:r>
      <w:r>
        <w:t>OS</w:t>
      </w:r>
      <w:r>
        <w:rPr>
          <w:rFonts w:ascii="Times New Roman" w:hAnsi="Times New Roman"/>
          <w:spacing w:val="65"/>
        </w:rPr>
        <w:t xml:space="preserve"> </w:t>
      </w:r>
      <w:proofErr w:type="spellStart"/>
      <w:r>
        <w:rPr>
          <w:spacing w:val="-1"/>
        </w:rPr>
        <w:t>včetně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SP</w:t>
      </w:r>
    </w:p>
    <w:p w:rsidR="00F761F6" w:rsidRDefault="00B1666E">
      <w:pPr>
        <w:pStyle w:val="Zkladntext"/>
        <w:numPr>
          <w:ilvl w:val="0"/>
          <w:numId w:val="2"/>
        </w:numPr>
        <w:tabs>
          <w:tab w:val="left" w:pos="331"/>
        </w:tabs>
        <w:spacing w:before="120"/>
        <w:ind w:left="330" w:hanging="118"/>
        <w:jc w:val="both"/>
      </w:pPr>
      <w:proofErr w:type="spellStart"/>
      <w:r>
        <w:rPr>
          <w:spacing w:val="-1"/>
        </w:rPr>
        <w:t>nemění</w:t>
      </w:r>
      <w:proofErr w:type="spellEnd"/>
      <w:r>
        <w:t xml:space="preserve"> se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konfigurace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záznamového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systému</w:t>
      </w:r>
      <w:proofErr w:type="spellEnd"/>
    </w:p>
    <w:p w:rsidR="00F761F6" w:rsidRDefault="00B1666E">
      <w:pPr>
        <w:pStyle w:val="Zkladntext"/>
        <w:numPr>
          <w:ilvl w:val="0"/>
          <w:numId w:val="2"/>
        </w:numPr>
        <w:tabs>
          <w:tab w:val="left" w:pos="333"/>
        </w:tabs>
        <w:spacing w:before="120"/>
        <w:ind w:right="208" w:firstLine="0"/>
      </w:pPr>
      <w:proofErr w:type="spellStart"/>
      <w:proofErr w:type="gramStart"/>
      <w:r>
        <w:rPr>
          <w:spacing w:val="-1"/>
        </w:rPr>
        <w:t>nemění</w:t>
      </w:r>
      <w:proofErr w:type="spellEnd"/>
      <w:proofErr w:type="gramEnd"/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technologie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připojené</w:t>
      </w:r>
      <w:proofErr w:type="spellEnd"/>
      <w:r>
        <w:rPr>
          <w:spacing w:val="2"/>
        </w:rPr>
        <w:t xml:space="preserve"> </w:t>
      </w:r>
      <w:r>
        <w:t>k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záznamovému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systému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např</w:t>
      </w:r>
      <w:proofErr w:type="spellEnd"/>
      <w:r>
        <w:rPr>
          <w:spacing w:val="-1"/>
        </w:rPr>
        <w:t>.</w:t>
      </w:r>
      <w:r>
        <w:rPr>
          <w:spacing w:val="3"/>
        </w:rPr>
        <w:t xml:space="preserve"> </w:t>
      </w:r>
      <w:proofErr w:type="spellStart"/>
      <w:proofErr w:type="gramStart"/>
      <w:r>
        <w:rPr>
          <w:spacing w:val="-1"/>
        </w:rPr>
        <w:t>typ</w:t>
      </w:r>
      <w:proofErr w:type="spellEnd"/>
      <w:proofErr w:type="gramEnd"/>
      <w:r>
        <w:rPr>
          <w:spacing w:val="2"/>
        </w:rPr>
        <w:t xml:space="preserve"> </w:t>
      </w:r>
      <w:proofErr w:type="spellStart"/>
      <w:r>
        <w:rPr>
          <w:spacing w:val="-1"/>
        </w:rPr>
        <w:t>ústředny</w:t>
      </w:r>
      <w:proofErr w:type="spellEnd"/>
      <w:r>
        <w:rPr>
          <w:spacing w:val="-1"/>
        </w:rPr>
        <w:t>,</w:t>
      </w:r>
      <w:r>
        <w:t xml:space="preserve"> web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prohlížeče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nahrávané</w:t>
      </w:r>
      <w:proofErr w:type="spellEnd"/>
      <w:r>
        <w:rPr>
          <w:rFonts w:ascii="Times New Roman" w:hAnsi="Times New Roman"/>
          <w:spacing w:val="45"/>
        </w:rPr>
        <w:t xml:space="preserve"> </w:t>
      </w:r>
      <w:proofErr w:type="spellStart"/>
      <w:r>
        <w:rPr>
          <w:spacing w:val="-1"/>
        </w:rPr>
        <w:t>technologie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 xml:space="preserve">screen </w:t>
      </w:r>
      <w:proofErr w:type="spellStart"/>
      <w:r>
        <w:rPr>
          <w:spacing w:val="-1"/>
        </w:rPr>
        <w:t>drivery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apod</w:t>
      </w:r>
      <w:proofErr w:type="spellEnd"/>
      <w:r>
        <w:rPr>
          <w:spacing w:val="-1"/>
        </w:rPr>
        <w:t>.</w:t>
      </w:r>
    </w:p>
    <w:p w:rsidR="00F761F6" w:rsidRDefault="00B1666E">
      <w:pPr>
        <w:pStyle w:val="Zkladntext"/>
        <w:numPr>
          <w:ilvl w:val="0"/>
          <w:numId w:val="2"/>
        </w:numPr>
        <w:tabs>
          <w:tab w:val="left" w:pos="333"/>
        </w:tabs>
        <w:spacing w:before="120"/>
        <w:ind w:right="208" w:firstLine="0"/>
      </w:pPr>
      <w:proofErr w:type="spellStart"/>
      <w:proofErr w:type="gramStart"/>
      <w:r>
        <w:rPr>
          <w:spacing w:val="-1"/>
        </w:rPr>
        <w:t>existuje</w:t>
      </w:r>
      <w:proofErr w:type="spellEnd"/>
      <w:proofErr w:type="gramEnd"/>
      <w:r>
        <w:rPr>
          <w:spacing w:val="3"/>
        </w:rPr>
        <w:t xml:space="preserve"> </w:t>
      </w:r>
      <w:proofErr w:type="spellStart"/>
      <w:r>
        <w:rPr>
          <w:spacing w:val="-1"/>
        </w:rPr>
        <w:t>bitová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kopie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instalace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ReDat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Aplikačního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serveru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včetně</w:t>
      </w:r>
      <w:proofErr w:type="spellEnd"/>
      <w:r>
        <w:rPr>
          <w:spacing w:val="4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 xml:space="preserve">a </w:t>
      </w:r>
      <w:proofErr w:type="spellStart"/>
      <w:r>
        <w:rPr>
          <w:spacing w:val="-1"/>
        </w:rPr>
        <w:t>obnova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systému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se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realizuje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aplikací</w:t>
      </w:r>
      <w:proofErr w:type="spellEnd"/>
      <w:r>
        <w:rPr>
          <w:rFonts w:ascii="Times New Roman" w:hAnsi="Times New Roman"/>
          <w:spacing w:val="75"/>
        </w:rPr>
        <w:t xml:space="preserve"> </w:t>
      </w:r>
      <w:proofErr w:type="spellStart"/>
      <w:r>
        <w:rPr>
          <w:spacing w:val="-1"/>
        </w:rPr>
        <w:t>zálohy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celého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serveru</w:t>
      </w:r>
      <w:proofErr w:type="spellEnd"/>
      <w:r>
        <w:rPr>
          <w:spacing w:val="-1"/>
        </w:rPr>
        <w:t>.</w:t>
      </w:r>
    </w:p>
    <w:p w:rsidR="00F761F6" w:rsidRDefault="00B1666E">
      <w:pPr>
        <w:pStyle w:val="Zkladntext"/>
        <w:numPr>
          <w:ilvl w:val="0"/>
          <w:numId w:val="2"/>
        </w:numPr>
        <w:tabs>
          <w:tab w:val="left" w:pos="367"/>
        </w:tabs>
        <w:spacing w:before="120"/>
        <w:ind w:right="208" w:firstLine="0"/>
      </w:pPr>
      <w:proofErr w:type="spellStart"/>
      <w:r>
        <w:rPr>
          <w:spacing w:val="-1"/>
        </w:rPr>
        <w:t>Vytvoření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zálohy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funkčního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serveru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(image,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bitová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ko</w:t>
      </w:r>
      <w:r>
        <w:rPr>
          <w:spacing w:val="-1"/>
        </w:rPr>
        <w:t>pie</w:t>
      </w:r>
      <w:proofErr w:type="spellEnd"/>
      <w:r>
        <w:rPr>
          <w:spacing w:val="-1"/>
        </w:rPr>
        <w:t>),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její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archivace</w:t>
      </w:r>
      <w:proofErr w:type="spellEnd"/>
      <w:r>
        <w:rPr>
          <w:spacing w:val="37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 xml:space="preserve">v </w:t>
      </w:r>
      <w:proofErr w:type="spellStart"/>
      <w:r>
        <w:rPr>
          <w:spacing w:val="-1"/>
        </w:rPr>
        <w:t>případě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potřeby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obnovení</w:t>
      </w:r>
      <w:proofErr w:type="spellEnd"/>
      <w:r>
        <w:rPr>
          <w:rFonts w:ascii="Times New Roman" w:hAnsi="Times New Roman"/>
          <w:spacing w:val="69"/>
        </w:rPr>
        <w:t xml:space="preserve"> </w:t>
      </w:r>
      <w:proofErr w:type="spellStart"/>
      <w:r>
        <w:rPr>
          <w:spacing w:val="-1"/>
        </w:rPr>
        <w:t>serveru</w:t>
      </w:r>
      <w:proofErr w:type="spellEnd"/>
      <w:r>
        <w:rPr>
          <w:spacing w:val="-1"/>
        </w:rPr>
        <w:t xml:space="preserve"> do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funkčního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stavu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zajišťuje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administrátor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serveru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nikoliv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poskytovatel</w:t>
      </w:r>
      <w:proofErr w:type="spellEnd"/>
      <w:r>
        <w:rPr>
          <w:spacing w:val="-1"/>
        </w:rPr>
        <w:t>.</w:t>
      </w:r>
    </w:p>
    <w:p w:rsidR="00F761F6" w:rsidRDefault="00F761F6">
      <w:pPr>
        <w:rPr>
          <w:rFonts w:ascii="Calibri" w:eastAsia="Calibri" w:hAnsi="Calibri" w:cs="Calibri"/>
        </w:rPr>
      </w:pPr>
    </w:p>
    <w:p w:rsidR="00F761F6" w:rsidRDefault="00F761F6">
      <w:pPr>
        <w:rPr>
          <w:rFonts w:ascii="Calibri" w:eastAsia="Calibri" w:hAnsi="Calibri" w:cs="Calibri"/>
        </w:rPr>
      </w:pPr>
    </w:p>
    <w:p w:rsidR="00F761F6" w:rsidRDefault="00F761F6">
      <w:pPr>
        <w:rPr>
          <w:rFonts w:ascii="Calibri" w:eastAsia="Calibri" w:hAnsi="Calibri" w:cs="Calibri"/>
        </w:rPr>
      </w:pPr>
    </w:p>
    <w:p w:rsidR="00F761F6" w:rsidRDefault="00F761F6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F761F6" w:rsidRDefault="00B1666E">
      <w:pPr>
        <w:pStyle w:val="Nadpis2"/>
        <w:numPr>
          <w:ilvl w:val="1"/>
          <w:numId w:val="1"/>
        </w:numPr>
        <w:tabs>
          <w:tab w:val="left" w:pos="926"/>
        </w:tabs>
        <w:jc w:val="both"/>
        <w:rPr>
          <w:b w:val="0"/>
          <w:bCs w:val="0"/>
        </w:rPr>
      </w:pPr>
      <w:proofErr w:type="spellStart"/>
      <w:r>
        <w:rPr>
          <w:spacing w:val="-1"/>
        </w:rPr>
        <w:t>Okolí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systému</w:t>
      </w:r>
      <w:proofErr w:type="spellEnd"/>
    </w:p>
    <w:p w:rsidR="00F761F6" w:rsidRDefault="00B1666E">
      <w:pPr>
        <w:pStyle w:val="Nadpis3"/>
        <w:numPr>
          <w:ilvl w:val="2"/>
          <w:numId w:val="1"/>
        </w:numPr>
        <w:tabs>
          <w:tab w:val="left" w:pos="933"/>
        </w:tabs>
        <w:spacing w:before="120"/>
        <w:jc w:val="both"/>
        <w:rPr>
          <w:b w:val="0"/>
          <w:bCs w:val="0"/>
        </w:rPr>
      </w:pPr>
      <w:proofErr w:type="spellStart"/>
      <w:r>
        <w:rPr>
          <w:spacing w:val="-1"/>
        </w:rPr>
        <w:t>Pracovišt</w:t>
      </w:r>
      <w:r>
        <w:rPr>
          <w:spacing w:val="-1"/>
        </w:rPr>
        <w:t>ě</w:t>
      </w:r>
      <w:proofErr w:type="spellEnd"/>
      <w:r>
        <w:t xml:space="preserve"> </w:t>
      </w:r>
      <w:r>
        <w:rPr>
          <w:spacing w:val="-1"/>
        </w:rPr>
        <w:t>ZOS</w:t>
      </w:r>
    </w:p>
    <w:p w:rsidR="00F761F6" w:rsidRDefault="00B1666E">
      <w:pPr>
        <w:pStyle w:val="Zkladntext"/>
        <w:spacing w:before="117"/>
        <w:ind w:right="208"/>
      </w:pP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následující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tabulce</w:t>
      </w:r>
      <w:proofErr w:type="spellEnd"/>
      <w:r>
        <w:rPr>
          <w:spacing w:val="17"/>
        </w:rPr>
        <w:t xml:space="preserve"> </w:t>
      </w:r>
      <w:r>
        <w:t>je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uveden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popis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pracovišť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operátorů</w:t>
      </w:r>
      <w:proofErr w:type="spellEnd"/>
      <w:r>
        <w:rPr>
          <w:spacing w:val="17"/>
        </w:rPr>
        <w:t xml:space="preserve"> </w:t>
      </w:r>
      <w:proofErr w:type="spellStart"/>
      <w:proofErr w:type="gramStart"/>
      <w:r>
        <w:rPr>
          <w:spacing w:val="-1"/>
        </w:rPr>
        <w:t>na</w:t>
      </w:r>
      <w:proofErr w:type="spellEnd"/>
      <w:proofErr w:type="gramEnd"/>
      <w:r>
        <w:rPr>
          <w:spacing w:val="17"/>
        </w:rPr>
        <w:t xml:space="preserve"> </w:t>
      </w:r>
      <w:r>
        <w:rPr>
          <w:spacing w:val="-1"/>
        </w:rPr>
        <w:t>ZOS,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kterých</w:t>
      </w:r>
      <w:proofErr w:type="spellEnd"/>
      <w:r>
        <w:rPr>
          <w:spacing w:val="16"/>
        </w:rPr>
        <w:t xml:space="preserve"> </w:t>
      </w:r>
      <w:r>
        <w:rPr>
          <w:spacing w:val="-2"/>
        </w:rPr>
        <w:t>je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provozován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IS</w:t>
      </w:r>
      <w:r>
        <w:rPr>
          <w:spacing w:val="17"/>
        </w:rPr>
        <w:t xml:space="preserve"> </w:t>
      </w:r>
      <w:r>
        <w:rPr>
          <w:spacing w:val="-1"/>
        </w:rPr>
        <w:t>ZOS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jeho</w:t>
      </w:r>
      <w:proofErr w:type="spellEnd"/>
      <w:r>
        <w:rPr>
          <w:rFonts w:ascii="Times New Roman" w:hAnsi="Times New Roman"/>
          <w:spacing w:val="89"/>
        </w:rPr>
        <w:t xml:space="preserve"> </w:t>
      </w:r>
      <w:proofErr w:type="spellStart"/>
      <w:r>
        <w:rPr>
          <w:spacing w:val="-1"/>
        </w:rPr>
        <w:t>součásti</w:t>
      </w:r>
      <w:proofErr w:type="spellEnd"/>
      <w:r>
        <w:rPr>
          <w:spacing w:val="-1"/>
        </w:rPr>
        <w:t>:</w:t>
      </w:r>
    </w:p>
    <w:p w:rsidR="00F761F6" w:rsidRDefault="00F761F6">
      <w:pPr>
        <w:rPr>
          <w:rFonts w:ascii="Calibri" w:eastAsia="Calibri" w:hAnsi="Calibri" w:cs="Calibri"/>
          <w:sz w:val="10"/>
          <w:szCs w:val="1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601"/>
        <w:gridCol w:w="8251"/>
      </w:tblGrid>
      <w:tr w:rsidR="00F761F6">
        <w:trPr>
          <w:trHeight w:hRule="exact" w:val="408"/>
        </w:trPr>
        <w:tc>
          <w:tcPr>
            <w:tcW w:w="1601" w:type="dxa"/>
            <w:tcBorders>
              <w:top w:val="single" w:sz="5" w:space="0" w:color="BCD6EE"/>
              <w:left w:val="single" w:sz="5" w:space="0" w:color="BCD6EE"/>
              <w:bottom w:val="single" w:sz="12" w:space="0" w:color="9BC2E5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</w:rPr>
              <w:t>Prvek</w:t>
            </w:r>
            <w:proofErr w:type="spellEnd"/>
          </w:p>
        </w:tc>
        <w:tc>
          <w:tcPr>
            <w:tcW w:w="8251" w:type="dxa"/>
            <w:tcBorders>
              <w:top w:val="single" w:sz="5" w:space="0" w:color="BCD6EE"/>
              <w:left w:val="single" w:sz="5" w:space="0" w:color="BCD6EE"/>
              <w:bottom w:val="single" w:sz="12" w:space="0" w:color="9BC2E5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Údaj</w:t>
            </w:r>
            <w:proofErr w:type="spellEnd"/>
            <w:r>
              <w:rPr>
                <w:rFonts w:ascii="Calibri" w:hAnsi="Calibri"/>
                <w:b/>
                <w:spacing w:val="-1"/>
              </w:rPr>
              <w:t>(e),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parametry</w:t>
            </w:r>
            <w:proofErr w:type="spellEnd"/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informace</w:t>
            </w:r>
            <w:proofErr w:type="spellEnd"/>
          </w:p>
        </w:tc>
      </w:tr>
      <w:tr w:rsidR="00F761F6">
        <w:trPr>
          <w:trHeight w:hRule="exact" w:val="1454"/>
        </w:trPr>
        <w:tc>
          <w:tcPr>
            <w:tcW w:w="1601" w:type="dxa"/>
            <w:tcBorders>
              <w:top w:val="single" w:sz="12" w:space="0" w:color="9BC2E5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ind w:left="102" w:right="64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Počet</w:t>
            </w:r>
            <w:proofErr w:type="spellEnd"/>
            <w:r>
              <w:rPr>
                <w:rFonts w:ascii="Times New Roman" w:hAnsi="Times New Roman"/>
                <w:b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pracovišť</w:t>
            </w:r>
            <w:proofErr w:type="spellEnd"/>
          </w:p>
        </w:tc>
        <w:tc>
          <w:tcPr>
            <w:tcW w:w="8251" w:type="dxa"/>
            <w:tcBorders>
              <w:top w:val="single" w:sz="12" w:space="0" w:color="9BC2E5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Počet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pracovišť</w:t>
            </w:r>
            <w:proofErr w:type="spellEnd"/>
            <w:r>
              <w:rPr>
                <w:rFonts w:ascii="Calibri" w:hAnsi="Calibri"/>
                <w:spacing w:val="-1"/>
              </w:rPr>
              <w:t>: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10</w:t>
            </w:r>
          </w:p>
          <w:p w:rsidR="00F761F6" w:rsidRDefault="00B1666E">
            <w:pPr>
              <w:pStyle w:val="TableParagraph"/>
              <w:spacing w:before="120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Další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položky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se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týkají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každého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jednotlivého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pracoviště</w:t>
            </w:r>
            <w:proofErr w:type="spellEnd"/>
            <w:r>
              <w:rPr>
                <w:rFonts w:ascii="Calibri" w:hAnsi="Calibri"/>
                <w:spacing w:val="-1"/>
              </w:rPr>
              <w:t>.</w:t>
            </w:r>
          </w:p>
          <w:p w:rsidR="00F761F6" w:rsidRDefault="00B1666E">
            <w:pPr>
              <w:pStyle w:val="TableParagraph"/>
              <w:spacing w:before="120"/>
              <w:ind w:left="102" w:right="9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Počet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stávajících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</w:rPr>
              <w:t>pracovišť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na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3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primárním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ZOS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3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– </w:t>
            </w:r>
            <w:r>
              <w:rPr>
                <w:rFonts w:ascii="Calibri" w:eastAsia="Calibri" w:hAnsi="Calibri" w:cs="Calibri"/>
                <w:spacing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jedná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3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se 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3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pracoviště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operátorů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vedoucího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</w:rPr>
              <w:t>směny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vedoucího</w:t>
            </w:r>
            <w:proofErr w:type="spellEnd"/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ZOS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jeho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zástupce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>.</w:t>
            </w:r>
          </w:p>
        </w:tc>
      </w:tr>
      <w:tr w:rsidR="00F761F6">
        <w:trPr>
          <w:trHeight w:hRule="exact" w:val="1565"/>
        </w:trPr>
        <w:tc>
          <w:tcPr>
            <w:tcW w:w="1601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Virtualizovaný</w:t>
            </w:r>
            <w:proofErr w:type="spellEnd"/>
            <w:r>
              <w:rPr>
                <w:rFonts w:ascii="Times New Roman" w:hAnsi="Times New Roman"/>
                <w:b/>
                <w:spacing w:val="29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desktop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6"/>
              </w:rPr>
              <w:t xml:space="preserve"> </w:t>
            </w:r>
            <w:r>
              <w:rPr>
                <w:rFonts w:ascii="Calibri" w:hAnsi="Calibri"/>
                <w:b/>
              </w:rPr>
              <w:t>/</w:t>
            </w:r>
            <w:r>
              <w:rPr>
                <w:rFonts w:ascii="Times New Roman" w:hAnsi="Times New Roman"/>
                <w:b/>
                <w:spacing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nebo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PC</w:t>
            </w:r>
          </w:p>
        </w:tc>
        <w:tc>
          <w:tcPr>
            <w:tcW w:w="8251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347" w:lineRule="auto"/>
              <w:ind w:left="102" w:right="535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Počet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ks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pracoviště</w:t>
            </w:r>
            <w:proofErr w:type="spellEnd"/>
            <w:r>
              <w:rPr>
                <w:rFonts w:ascii="Calibri" w:hAnsi="Calibri"/>
                <w:spacing w:val="-1"/>
              </w:rPr>
              <w:t xml:space="preserve">: </w:t>
            </w:r>
            <w:r>
              <w:rPr>
                <w:rFonts w:ascii="Calibri" w:hAnsi="Calibri"/>
              </w:rPr>
              <w:t>10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Operační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systém</w:t>
            </w:r>
            <w:proofErr w:type="spellEnd"/>
            <w:r>
              <w:rPr>
                <w:rFonts w:ascii="Calibri" w:hAnsi="Calibri"/>
                <w:spacing w:val="-1"/>
              </w:rPr>
              <w:t>: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MS</w:t>
            </w:r>
            <w:r>
              <w:rPr>
                <w:rFonts w:ascii="Calibri" w:hAnsi="Calibri"/>
                <w:spacing w:val="-1"/>
              </w:rPr>
              <w:t xml:space="preserve"> Windows</w:t>
            </w:r>
          </w:p>
          <w:p w:rsidR="00F761F6" w:rsidRDefault="00B1666E">
            <w:pPr>
              <w:pStyle w:val="TableParagraph"/>
              <w:spacing w:line="347" w:lineRule="auto"/>
              <w:ind w:left="102" w:right="208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Možnost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připojení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až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monitorů</w:t>
            </w:r>
            <w:proofErr w:type="spellEnd"/>
            <w:r>
              <w:rPr>
                <w:rFonts w:ascii="Calibri" w:hAnsi="Calibri"/>
                <w:spacing w:val="-1"/>
              </w:rPr>
              <w:t xml:space="preserve"> full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HD (1920x1080) DVI/HDMI/DP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Síťové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rozhraní</w:t>
            </w:r>
            <w:proofErr w:type="spellEnd"/>
            <w:r>
              <w:rPr>
                <w:rFonts w:ascii="Calibri" w:hAnsi="Calibri"/>
                <w:spacing w:val="-1"/>
              </w:rPr>
              <w:t>: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10/100/1000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Gigabit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Ethernet</w:t>
            </w:r>
          </w:p>
        </w:tc>
      </w:tr>
      <w:tr w:rsidR="00F761F6">
        <w:trPr>
          <w:trHeight w:hRule="exact" w:val="787"/>
        </w:trPr>
        <w:tc>
          <w:tcPr>
            <w:tcW w:w="1601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Klávesnice</w:t>
            </w:r>
            <w:proofErr w:type="spellEnd"/>
          </w:p>
        </w:tc>
        <w:tc>
          <w:tcPr>
            <w:tcW w:w="8251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Počet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ks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pracoviště</w:t>
            </w:r>
            <w:proofErr w:type="spellEnd"/>
            <w:r>
              <w:rPr>
                <w:rFonts w:ascii="Calibri" w:hAnsi="Calibri"/>
                <w:spacing w:val="-1"/>
              </w:rPr>
              <w:t xml:space="preserve">: </w:t>
            </w:r>
            <w:r>
              <w:rPr>
                <w:rFonts w:ascii="Calibri" w:hAnsi="Calibri"/>
              </w:rPr>
              <w:t>1</w:t>
            </w:r>
          </w:p>
          <w:p w:rsidR="00F761F6" w:rsidRDefault="00B1666E">
            <w:pPr>
              <w:pStyle w:val="TableParagraph"/>
              <w:spacing w:before="120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Standardní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plnohodnotná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klávesnice</w:t>
            </w:r>
            <w:proofErr w:type="spellEnd"/>
            <w:r>
              <w:rPr>
                <w:rFonts w:ascii="Calibri" w:hAnsi="Calibri"/>
                <w:spacing w:val="-1"/>
              </w:rPr>
              <w:t>.</w:t>
            </w:r>
          </w:p>
        </w:tc>
      </w:tr>
      <w:tr w:rsidR="00F761F6">
        <w:trPr>
          <w:trHeight w:hRule="exact" w:val="398"/>
        </w:trPr>
        <w:tc>
          <w:tcPr>
            <w:tcW w:w="1601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</w:rPr>
              <w:t>Myš</w:t>
            </w:r>
            <w:proofErr w:type="spellEnd"/>
          </w:p>
        </w:tc>
        <w:tc>
          <w:tcPr>
            <w:tcW w:w="8251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Počet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ks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pracoviště</w:t>
            </w:r>
            <w:proofErr w:type="spellEnd"/>
            <w:r>
              <w:rPr>
                <w:rFonts w:ascii="Calibri" w:hAnsi="Calibri"/>
                <w:spacing w:val="-1"/>
              </w:rPr>
              <w:t xml:space="preserve">: </w:t>
            </w:r>
            <w:r>
              <w:rPr>
                <w:rFonts w:ascii="Calibri" w:hAnsi="Calibri"/>
              </w:rPr>
              <w:t>1</w:t>
            </w:r>
          </w:p>
        </w:tc>
      </w:tr>
      <w:tr w:rsidR="00F761F6">
        <w:trPr>
          <w:trHeight w:hRule="exact" w:val="1831"/>
        </w:trPr>
        <w:tc>
          <w:tcPr>
            <w:tcW w:w="1601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LCD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monitory</w:t>
            </w:r>
          </w:p>
        </w:tc>
        <w:tc>
          <w:tcPr>
            <w:tcW w:w="8251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Počet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ks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pracoviště</w:t>
            </w:r>
            <w:proofErr w:type="spellEnd"/>
            <w:r>
              <w:rPr>
                <w:rFonts w:ascii="Calibri" w:hAnsi="Calibri"/>
                <w:spacing w:val="-1"/>
              </w:rPr>
              <w:t xml:space="preserve">: </w:t>
            </w:r>
            <w:r>
              <w:rPr>
                <w:rFonts w:ascii="Calibri" w:hAnsi="Calibri"/>
              </w:rPr>
              <w:t>3</w:t>
            </w:r>
          </w:p>
          <w:p w:rsidR="00F761F6" w:rsidRDefault="00B1666E">
            <w:pPr>
              <w:pStyle w:val="TableParagraph"/>
              <w:spacing w:before="120" w:line="347" w:lineRule="auto"/>
              <w:ind w:left="102" w:right="46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Velikost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panelu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úhlopříčka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61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cm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(24“)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Rozlišení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1920x1080</w:t>
            </w:r>
          </w:p>
          <w:p w:rsidR="00F761F6" w:rsidRDefault="00B1666E">
            <w:pPr>
              <w:pStyle w:val="TableParagraph"/>
              <w:ind w:left="102" w:right="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Přídavné</w:t>
            </w:r>
            <w:proofErr w:type="spellEnd"/>
            <w:r>
              <w:rPr>
                <w:rFonts w:ascii="Calibri" w:hAnsi="Calibri"/>
                <w:spacing w:val="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reproduktory</w:t>
            </w:r>
            <w:proofErr w:type="spellEnd"/>
            <w:r>
              <w:rPr>
                <w:rFonts w:ascii="Calibri" w:hAnsi="Calibri"/>
                <w:spacing w:val="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na</w:t>
            </w:r>
            <w:proofErr w:type="spellEnd"/>
            <w:r>
              <w:rPr>
                <w:rFonts w:ascii="Calibri" w:hAnsi="Calibri"/>
                <w:spacing w:val="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spodní</w:t>
            </w:r>
            <w:proofErr w:type="spellEnd"/>
            <w:r>
              <w:rPr>
                <w:rFonts w:ascii="Calibri" w:hAnsi="Calibri"/>
                <w:spacing w:val="5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hraně</w:t>
            </w:r>
            <w:proofErr w:type="spellEnd"/>
            <w:r>
              <w:rPr>
                <w:rFonts w:ascii="Calibri" w:hAnsi="Calibri"/>
                <w:spacing w:val="5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monitoru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  <w:spacing w:val="5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celkový</w:t>
            </w:r>
            <w:proofErr w:type="spellEnd"/>
            <w:r>
              <w:rPr>
                <w:rFonts w:ascii="Calibri" w:hAnsi="Calibri"/>
                <w:spacing w:val="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výkon</w:t>
            </w:r>
            <w:proofErr w:type="spellEnd"/>
            <w:r>
              <w:rPr>
                <w:rFonts w:ascii="Calibri" w:hAnsi="Calibri"/>
                <w:spacing w:val="-1"/>
              </w:rPr>
              <w:t>: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min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10</w:t>
            </w:r>
            <w:r>
              <w:rPr>
                <w:rFonts w:ascii="Calibri" w:hAnsi="Calibri"/>
                <w:spacing w:val="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wattů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  <w:spacing w:val="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ovládání</w:t>
            </w:r>
            <w:proofErr w:type="spellEnd"/>
            <w:r>
              <w:rPr>
                <w:rFonts w:ascii="Calibri" w:hAnsi="Calibri"/>
                <w:spacing w:val="-1"/>
              </w:rPr>
              <w:t>: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zapnutí</w:t>
            </w:r>
            <w:proofErr w:type="spellEnd"/>
            <w:r>
              <w:rPr>
                <w:rFonts w:ascii="Calibri" w:hAnsi="Calibri"/>
                <w:spacing w:val="-1"/>
              </w:rPr>
              <w:t>/</w:t>
            </w:r>
            <w:proofErr w:type="spellStart"/>
            <w:r>
              <w:rPr>
                <w:rFonts w:ascii="Calibri" w:hAnsi="Calibri"/>
                <w:spacing w:val="-1"/>
              </w:rPr>
              <w:t>vypnutí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hlasitost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výstup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na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sluchátka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napájení</w:t>
            </w:r>
            <w:proofErr w:type="spellEnd"/>
            <w:r>
              <w:rPr>
                <w:rFonts w:ascii="Calibri" w:hAnsi="Calibri"/>
              </w:rPr>
              <w:t xml:space="preserve"> z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monitoru</w:t>
            </w:r>
            <w:proofErr w:type="spellEnd"/>
          </w:p>
        </w:tc>
      </w:tr>
      <w:tr w:rsidR="00F761F6">
        <w:trPr>
          <w:trHeight w:hRule="exact" w:val="670"/>
        </w:trPr>
        <w:tc>
          <w:tcPr>
            <w:tcW w:w="1601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38" w:lineRule="auto"/>
              <w:ind w:left="102" w:right="9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Dotykový</w:t>
            </w:r>
            <w:proofErr w:type="spellEnd"/>
            <w:r>
              <w:rPr>
                <w:rFonts w:ascii="Calibri" w:hAnsi="Calibri"/>
                <w:b/>
              </w:rPr>
              <w:t xml:space="preserve">  </w:t>
            </w:r>
            <w:r>
              <w:rPr>
                <w:rFonts w:ascii="Calibri" w:hAnsi="Calibri"/>
                <w:b/>
                <w:spacing w:val="16"/>
              </w:rPr>
              <w:t xml:space="preserve"> </w:t>
            </w:r>
            <w:r>
              <w:rPr>
                <w:rFonts w:ascii="Calibri" w:hAnsi="Calibri"/>
                <w:b/>
              </w:rPr>
              <w:t>LCD</w:t>
            </w:r>
            <w:r>
              <w:rPr>
                <w:rFonts w:ascii="Times New Roman" w:hAnsi="Times New Roman"/>
                <w:b/>
                <w:spacing w:val="23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monitor</w:t>
            </w:r>
          </w:p>
        </w:tc>
        <w:tc>
          <w:tcPr>
            <w:tcW w:w="8251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Počet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ks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pracoviště</w:t>
            </w:r>
            <w:proofErr w:type="spellEnd"/>
            <w:r>
              <w:rPr>
                <w:rFonts w:ascii="Calibri" w:hAnsi="Calibri"/>
                <w:spacing w:val="-1"/>
              </w:rPr>
              <w:t xml:space="preserve">: </w:t>
            </w:r>
            <w:r>
              <w:rPr>
                <w:rFonts w:ascii="Calibri" w:hAnsi="Calibri"/>
              </w:rPr>
              <w:t>1</w:t>
            </w:r>
          </w:p>
        </w:tc>
      </w:tr>
    </w:tbl>
    <w:p w:rsidR="00F761F6" w:rsidRDefault="00F761F6">
      <w:pPr>
        <w:spacing w:line="267" w:lineRule="exact"/>
        <w:rPr>
          <w:rFonts w:ascii="Calibri" w:eastAsia="Calibri" w:hAnsi="Calibri" w:cs="Calibri"/>
        </w:rPr>
        <w:sectPr w:rsidR="00F761F6">
          <w:pgSz w:w="11900" w:h="16840"/>
          <w:pgMar w:top="1380" w:right="920" w:bottom="280" w:left="920" w:header="708" w:footer="708" w:gutter="0"/>
          <w:cols w:space="708"/>
        </w:sectPr>
      </w:pPr>
    </w:p>
    <w:p w:rsidR="00F761F6" w:rsidRDefault="00F761F6">
      <w:pPr>
        <w:spacing w:before="4"/>
        <w:rPr>
          <w:rFonts w:ascii="Calibri" w:eastAsia="Calibri" w:hAnsi="Calibri" w:cs="Calibri"/>
          <w:sz w:val="6"/>
          <w:szCs w:val="6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601"/>
        <w:gridCol w:w="8251"/>
      </w:tblGrid>
      <w:tr w:rsidR="00F761F6">
        <w:trPr>
          <w:trHeight w:hRule="exact" w:val="408"/>
        </w:trPr>
        <w:tc>
          <w:tcPr>
            <w:tcW w:w="1601" w:type="dxa"/>
            <w:tcBorders>
              <w:top w:val="single" w:sz="5" w:space="0" w:color="BCD6EE"/>
              <w:left w:val="single" w:sz="5" w:space="0" w:color="BCD6EE"/>
              <w:bottom w:val="single" w:sz="12" w:space="0" w:color="9BC2E5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</w:rPr>
              <w:t>Prvek</w:t>
            </w:r>
            <w:proofErr w:type="spellEnd"/>
          </w:p>
        </w:tc>
        <w:tc>
          <w:tcPr>
            <w:tcW w:w="8251" w:type="dxa"/>
            <w:tcBorders>
              <w:top w:val="single" w:sz="5" w:space="0" w:color="BCD6EE"/>
              <w:left w:val="single" w:sz="5" w:space="0" w:color="BCD6EE"/>
              <w:bottom w:val="single" w:sz="12" w:space="0" w:color="9BC2E5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Údaj</w:t>
            </w:r>
            <w:proofErr w:type="spellEnd"/>
            <w:r>
              <w:rPr>
                <w:rFonts w:ascii="Calibri" w:hAnsi="Calibri"/>
                <w:b/>
                <w:spacing w:val="-1"/>
              </w:rPr>
              <w:t>(e),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parametry</w:t>
            </w:r>
            <w:proofErr w:type="spellEnd"/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informace</w:t>
            </w:r>
            <w:proofErr w:type="spellEnd"/>
          </w:p>
        </w:tc>
      </w:tr>
      <w:tr w:rsidR="00F761F6">
        <w:trPr>
          <w:trHeight w:hRule="exact" w:val="1186"/>
        </w:trPr>
        <w:tc>
          <w:tcPr>
            <w:tcW w:w="1601" w:type="dxa"/>
            <w:tcBorders>
              <w:top w:val="single" w:sz="12" w:space="0" w:color="9BC2E5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F761F6"/>
        </w:tc>
        <w:tc>
          <w:tcPr>
            <w:tcW w:w="8251" w:type="dxa"/>
            <w:tcBorders>
              <w:top w:val="single" w:sz="12" w:space="0" w:color="9BC2E5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347" w:lineRule="auto"/>
              <w:ind w:left="102" w:right="62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Typ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panelu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LCD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Velikost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panelu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19“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Rozlišení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1280x1024</w:t>
            </w:r>
          </w:p>
        </w:tc>
      </w:tr>
      <w:tr w:rsidR="00F761F6">
        <w:trPr>
          <w:trHeight w:hRule="exact" w:val="787"/>
        </w:trPr>
        <w:tc>
          <w:tcPr>
            <w:tcW w:w="1601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IP </w:t>
            </w:r>
            <w:proofErr w:type="spellStart"/>
            <w:r>
              <w:rPr>
                <w:rFonts w:ascii="Calibri"/>
                <w:b/>
                <w:spacing w:val="-1"/>
              </w:rPr>
              <w:t>telefon</w:t>
            </w:r>
            <w:proofErr w:type="spellEnd"/>
          </w:p>
        </w:tc>
        <w:tc>
          <w:tcPr>
            <w:tcW w:w="8251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Počet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ks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pracoviště</w:t>
            </w:r>
            <w:proofErr w:type="spellEnd"/>
            <w:r>
              <w:rPr>
                <w:rFonts w:ascii="Calibri" w:hAnsi="Calibri"/>
                <w:spacing w:val="-1"/>
              </w:rPr>
              <w:t xml:space="preserve">: </w:t>
            </w:r>
            <w:r>
              <w:rPr>
                <w:rFonts w:ascii="Calibri" w:hAnsi="Calibri"/>
              </w:rPr>
              <w:t>1</w:t>
            </w:r>
          </w:p>
          <w:p w:rsidR="00F761F6" w:rsidRDefault="00B1666E">
            <w:pPr>
              <w:pStyle w:val="TableParagraph"/>
              <w:spacing w:before="120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Kompatibilní</w:t>
            </w:r>
            <w:proofErr w:type="spellEnd"/>
            <w:r>
              <w:rPr>
                <w:rFonts w:ascii="Calibri" w:hAnsi="Calibri"/>
              </w:rPr>
              <w:t xml:space="preserve"> s </w:t>
            </w:r>
            <w:proofErr w:type="spellStart"/>
            <w:r>
              <w:rPr>
                <w:rFonts w:ascii="Calibri" w:hAnsi="Calibri"/>
                <w:spacing w:val="-1"/>
              </w:rPr>
              <w:t>integrací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telefonie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 xml:space="preserve">a </w:t>
            </w:r>
            <w:proofErr w:type="spellStart"/>
            <w:r>
              <w:rPr>
                <w:rFonts w:ascii="Calibri" w:hAnsi="Calibri"/>
                <w:spacing w:val="-1"/>
              </w:rPr>
              <w:t>telefonní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ústřednou</w:t>
            </w:r>
            <w:proofErr w:type="spellEnd"/>
            <w:r>
              <w:rPr>
                <w:rFonts w:ascii="Calibri" w:hAnsi="Calibri"/>
                <w:spacing w:val="-1"/>
              </w:rPr>
              <w:t>.</w:t>
            </w:r>
          </w:p>
        </w:tc>
      </w:tr>
      <w:tr w:rsidR="00F761F6">
        <w:trPr>
          <w:trHeight w:hRule="exact" w:val="787"/>
        </w:trPr>
        <w:tc>
          <w:tcPr>
            <w:tcW w:w="1601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ind w:left="102" w:right="64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Náhlavní</w:t>
            </w:r>
            <w:proofErr w:type="spellEnd"/>
            <w:r>
              <w:rPr>
                <w:rFonts w:ascii="Times New Roman" w:hAnsi="Times New Roman"/>
                <w:b/>
                <w:spacing w:val="27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souprava</w:t>
            </w:r>
            <w:proofErr w:type="spellEnd"/>
          </w:p>
        </w:tc>
        <w:tc>
          <w:tcPr>
            <w:tcW w:w="8251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347" w:lineRule="auto"/>
              <w:ind w:left="102" w:right="574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Počet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ks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pracoviště</w:t>
            </w:r>
            <w:proofErr w:type="spellEnd"/>
            <w:r>
              <w:rPr>
                <w:rFonts w:ascii="Calibri" w:hAnsi="Calibri"/>
                <w:spacing w:val="-1"/>
              </w:rPr>
              <w:t xml:space="preserve">: </w:t>
            </w:r>
            <w:r>
              <w:rPr>
                <w:rFonts w:ascii="Calibri" w:hAnsi="Calibri"/>
              </w:rPr>
              <w:t>1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Drátová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náhlavní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souprava</w:t>
            </w:r>
            <w:proofErr w:type="spellEnd"/>
          </w:p>
        </w:tc>
      </w:tr>
    </w:tbl>
    <w:p w:rsidR="00F761F6" w:rsidRDefault="00B1666E">
      <w:pPr>
        <w:spacing w:line="218" w:lineRule="exact"/>
        <w:ind w:left="232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hAnsi="Calibri"/>
          <w:i/>
          <w:color w:val="43536A"/>
          <w:spacing w:val="-1"/>
          <w:sz w:val="18"/>
        </w:rPr>
        <w:t>Tabulka</w:t>
      </w:r>
      <w:proofErr w:type="spellEnd"/>
      <w:r>
        <w:rPr>
          <w:rFonts w:ascii="Calibri" w:hAnsi="Calibri"/>
          <w:i/>
          <w:color w:val="43536A"/>
          <w:spacing w:val="-5"/>
          <w:sz w:val="18"/>
        </w:rPr>
        <w:t xml:space="preserve"> </w:t>
      </w:r>
      <w:r>
        <w:rPr>
          <w:rFonts w:ascii="Calibri" w:hAnsi="Calibri"/>
          <w:i/>
          <w:color w:val="43536A"/>
          <w:sz w:val="18"/>
        </w:rPr>
        <w:t>2:</w:t>
      </w:r>
      <w:r>
        <w:rPr>
          <w:rFonts w:ascii="Calibri" w:hAnsi="Calibri"/>
          <w:i/>
          <w:color w:val="43536A"/>
          <w:spacing w:val="-6"/>
          <w:sz w:val="18"/>
        </w:rPr>
        <w:t xml:space="preserve"> </w:t>
      </w:r>
      <w:proofErr w:type="spellStart"/>
      <w:r>
        <w:rPr>
          <w:rFonts w:ascii="Calibri" w:hAnsi="Calibri"/>
          <w:i/>
          <w:color w:val="43536A"/>
          <w:spacing w:val="-1"/>
          <w:sz w:val="18"/>
        </w:rPr>
        <w:t>Pracoviště</w:t>
      </w:r>
      <w:proofErr w:type="spellEnd"/>
      <w:r>
        <w:rPr>
          <w:rFonts w:ascii="Calibri" w:hAnsi="Calibri"/>
          <w:i/>
          <w:color w:val="43536A"/>
          <w:spacing w:val="-5"/>
          <w:sz w:val="18"/>
        </w:rPr>
        <w:t xml:space="preserve"> </w:t>
      </w:r>
      <w:r>
        <w:rPr>
          <w:rFonts w:ascii="Calibri" w:hAnsi="Calibri"/>
          <w:i/>
          <w:color w:val="43536A"/>
          <w:spacing w:val="-1"/>
          <w:sz w:val="18"/>
        </w:rPr>
        <w:t>ZOS</w:t>
      </w:r>
    </w:p>
    <w:p w:rsidR="00F761F6" w:rsidRDefault="00F761F6">
      <w:pPr>
        <w:rPr>
          <w:rFonts w:ascii="Calibri" w:eastAsia="Calibri" w:hAnsi="Calibri" w:cs="Calibri"/>
          <w:i/>
          <w:sz w:val="18"/>
          <w:szCs w:val="18"/>
        </w:rPr>
      </w:pPr>
    </w:p>
    <w:p w:rsidR="00F761F6" w:rsidRDefault="00F761F6">
      <w:pPr>
        <w:rPr>
          <w:rFonts w:ascii="Calibri" w:eastAsia="Calibri" w:hAnsi="Calibri" w:cs="Calibri"/>
          <w:i/>
          <w:sz w:val="18"/>
          <w:szCs w:val="18"/>
        </w:rPr>
      </w:pPr>
    </w:p>
    <w:p w:rsidR="00F761F6" w:rsidRDefault="00B1666E">
      <w:pPr>
        <w:pStyle w:val="Nadpis3"/>
        <w:numPr>
          <w:ilvl w:val="2"/>
          <w:numId w:val="1"/>
        </w:numPr>
        <w:tabs>
          <w:tab w:val="left" w:pos="953"/>
        </w:tabs>
        <w:spacing w:before="132"/>
        <w:ind w:left="952"/>
        <w:rPr>
          <w:b w:val="0"/>
          <w:bCs w:val="0"/>
        </w:rPr>
      </w:pPr>
      <w:proofErr w:type="spellStart"/>
      <w:r>
        <w:rPr>
          <w:spacing w:val="-1"/>
        </w:rPr>
        <w:t>Datové</w:t>
      </w:r>
      <w:proofErr w:type="spellEnd"/>
      <w:r>
        <w:t xml:space="preserve"> </w:t>
      </w:r>
      <w:r>
        <w:rPr>
          <w:spacing w:val="-1"/>
        </w:rPr>
        <w:t>centrum,</w:t>
      </w:r>
      <w:r>
        <w:rPr>
          <w:spacing w:val="-3"/>
        </w:rPr>
        <w:t xml:space="preserve"> </w:t>
      </w:r>
      <w:r>
        <w:t>HW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infrastruktura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systémový</w:t>
      </w:r>
      <w:proofErr w:type="spellEnd"/>
      <w:r>
        <w:t xml:space="preserve"> </w:t>
      </w:r>
      <w:r>
        <w:rPr>
          <w:spacing w:val="-2"/>
        </w:rPr>
        <w:t>SW</w:t>
      </w:r>
    </w:p>
    <w:p w:rsidR="00F761F6" w:rsidRDefault="00B1666E">
      <w:pPr>
        <w:pStyle w:val="Zkladntext"/>
        <w:spacing w:before="119"/>
        <w:ind w:left="232"/>
      </w:pP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následující</w:t>
      </w:r>
      <w:proofErr w:type="spellEnd"/>
      <w:r>
        <w:t xml:space="preserve"> </w:t>
      </w:r>
      <w:proofErr w:type="spellStart"/>
      <w:r>
        <w:rPr>
          <w:spacing w:val="-1"/>
        </w:rPr>
        <w:t>tabulce</w:t>
      </w:r>
      <w:proofErr w:type="spellEnd"/>
      <w:r>
        <w:rPr>
          <w:spacing w:val="-2"/>
        </w:rPr>
        <w:t xml:space="preserve"> </w:t>
      </w:r>
      <w:r>
        <w:t>je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uveden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popis</w:t>
      </w:r>
      <w:proofErr w:type="spellEnd"/>
      <w:r>
        <w:t xml:space="preserve"> </w:t>
      </w:r>
      <w:proofErr w:type="spellStart"/>
      <w:r>
        <w:rPr>
          <w:spacing w:val="-1"/>
        </w:rPr>
        <w:t>datového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centra</w:t>
      </w:r>
      <w:proofErr w:type="spellEnd"/>
      <w:r>
        <w:rPr>
          <w:spacing w:val="-1"/>
        </w:rPr>
        <w:t>, HW</w:t>
      </w:r>
      <w:r>
        <w:t xml:space="preserve"> </w:t>
      </w:r>
      <w:proofErr w:type="spellStart"/>
      <w:r>
        <w:rPr>
          <w:spacing w:val="-1"/>
        </w:rPr>
        <w:t>infrastruktury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systémového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SW:</w:t>
      </w:r>
    </w:p>
    <w:p w:rsidR="00F761F6" w:rsidRDefault="00F761F6">
      <w:pPr>
        <w:rPr>
          <w:rFonts w:ascii="Calibri" w:eastAsia="Calibri" w:hAnsi="Calibri" w:cs="Calibri"/>
          <w:sz w:val="10"/>
          <w:szCs w:val="1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471"/>
        <w:gridCol w:w="7589"/>
      </w:tblGrid>
      <w:tr w:rsidR="00F761F6">
        <w:trPr>
          <w:trHeight w:hRule="exact" w:val="408"/>
        </w:trPr>
        <w:tc>
          <w:tcPr>
            <w:tcW w:w="1471" w:type="dxa"/>
            <w:tcBorders>
              <w:top w:val="single" w:sz="5" w:space="0" w:color="BCD6EE"/>
              <w:left w:val="single" w:sz="5" w:space="0" w:color="BCD6EE"/>
              <w:bottom w:val="single" w:sz="12" w:space="0" w:color="9BC2E5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Parametr</w:t>
            </w:r>
            <w:proofErr w:type="spellEnd"/>
          </w:p>
        </w:tc>
        <w:tc>
          <w:tcPr>
            <w:tcW w:w="7589" w:type="dxa"/>
            <w:tcBorders>
              <w:top w:val="single" w:sz="5" w:space="0" w:color="BCD6EE"/>
              <w:left w:val="single" w:sz="5" w:space="0" w:color="BCD6EE"/>
              <w:bottom w:val="single" w:sz="12" w:space="0" w:color="9BC2E5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Údaj</w:t>
            </w:r>
            <w:proofErr w:type="spellEnd"/>
            <w:r>
              <w:rPr>
                <w:rFonts w:ascii="Calibri" w:hAnsi="Calibri"/>
                <w:b/>
                <w:spacing w:val="-1"/>
              </w:rPr>
              <w:t>(e),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parametry</w:t>
            </w:r>
            <w:proofErr w:type="spellEnd"/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informace</w:t>
            </w:r>
            <w:proofErr w:type="spellEnd"/>
          </w:p>
        </w:tc>
      </w:tr>
      <w:tr w:rsidR="00F761F6">
        <w:trPr>
          <w:trHeight w:hRule="exact" w:val="408"/>
        </w:trPr>
        <w:tc>
          <w:tcPr>
            <w:tcW w:w="9060" w:type="dxa"/>
            <w:gridSpan w:val="2"/>
            <w:tcBorders>
              <w:top w:val="single" w:sz="12" w:space="0" w:color="9BC2E5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HW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infrastruktura</w:t>
            </w:r>
            <w:proofErr w:type="spellEnd"/>
          </w:p>
        </w:tc>
      </w:tr>
      <w:tr w:rsidR="00F761F6">
        <w:trPr>
          <w:trHeight w:hRule="exact" w:val="667"/>
        </w:trPr>
        <w:tc>
          <w:tcPr>
            <w:tcW w:w="1471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ind w:left="102" w:right="58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Rackové</w:t>
            </w:r>
            <w:proofErr w:type="spellEnd"/>
            <w:r>
              <w:rPr>
                <w:rFonts w:ascii="Times New Roman" w:hAnsi="Times New Roman"/>
                <w:b/>
                <w:spacing w:val="2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skříně</w:t>
            </w:r>
            <w:proofErr w:type="spellEnd"/>
          </w:p>
        </w:tc>
        <w:tc>
          <w:tcPr>
            <w:tcW w:w="7589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Veškerá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technologie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v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rámci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serverovny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je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umístěna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 xml:space="preserve">v </w:t>
            </w:r>
            <w:r>
              <w:rPr>
                <w:rFonts w:ascii="Calibri" w:hAnsi="Calibri"/>
                <w:spacing w:val="-1"/>
              </w:rPr>
              <w:t>RACK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skříních</w:t>
            </w:r>
            <w:proofErr w:type="spellEnd"/>
            <w:r>
              <w:rPr>
                <w:rFonts w:ascii="Calibri" w:hAnsi="Calibri"/>
                <w:spacing w:val="-1"/>
              </w:rPr>
              <w:t>.</w:t>
            </w:r>
          </w:p>
        </w:tc>
      </w:tr>
      <w:tr w:rsidR="00F761F6">
        <w:trPr>
          <w:trHeight w:hRule="exact" w:val="1205"/>
        </w:trPr>
        <w:tc>
          <w:tcPr>
            <w:tcW w:w="1471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Servery</w:t>
            </w:r>
            <w:proofErr w:type="spellEnd"/>
          </w:p>
        </w:tc>
        <w:tc>
          <w:tcPr>
            <w:tcW w:w="7589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ind w:left="102" w:right="97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Jako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virtualizační</w:t>
            </w:r>
            <w:proofErr w:type="spellEnd"/>
            <w:r>
              <w:rPr>
                <w:rFonts w:ascii="Calibri" w:hAnsi="Calibri"/>
                <w:spacing w:val="25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servery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jsou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využívány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tři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servery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DELL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PowerEdge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2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jsou</w:t>
            </w:r>
            <w:proofErr w:type="spellEnd"/>
            <w:r>
              <w:rPr>
                <w:rFonts w:ascii="Times New Roman" w:hAnsi="Times New Roman"/>
                <w:spacing w:val="4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doplněny</w:t>
            </w:r>
            <w:proofErr w:type="spellEnd"/>
            <w:r>
              <w:rPr>
                <w:rFonts w:ascii="Calibri" w:hAnsi="Calibri"/>
                <w:spacing w:val="3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jedním</w:t>
            </w:r>
            <w:proofErr w:type="spellEnd"/>
            <w:r>
              <w:rPr>
                <w:rFonts w:ascii="Calibri" w:hAnsi="Calibri"/>
                <w:spacing w:val="2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management</w:t>
            </w:r>
            <w:r>
              <w:rPr>
                <w:rFonts w:ascii="Calibri" w:hAnsi="Calibri"/>
                <w:spacing w:val="2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serverem</w:t>
            </w:r>
            <w:proofErr w:type="spellEnd"/>
            <w:r>
              <w:rPr>
                <w:rFonts w:ascii="Calibri" w:hAnsi="Calibri"/>
                <w:spacing w:val="2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DELL</w:t>
            </w:r>
            <w:r>
              <w:rPr>
                <w:rFonts w:ascii="Calibri" w:hAnsi="Calibri"/>
                <w:spacing w:val="2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PowerEdge.</w:t>
            </w:r>
            <w:r>
              <w:rPr>
                <w:rFonts w:ascii="Calibri" w:hAnsi="Calibri"/>
                <w:spacing w:val="2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Servery</w:t>
            </w:r>
            <w:proofErr w:type="spellEnd"/>
            <w:r>
              <w:rPr>
                <w:rFonts w:ascii="Calibri" w:hAnsi="Calibri"/>
                <w:spacing w:val="3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jsou</w:t>
            </w:r>
            <w:proofErr w:type="spellEnd"/>
            <w:r>
              <w:rPr>
                <w:rFonts w:ascii="Calibri" w:hAnsi="Calibri"/>
                <w:spacing w:val="2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osazeny</w:t>
            </w:r>
            <w:proofErr w:type="spellEnd"/>
            <w:r>
              <w:rPr>
                <w:rFonts w:ascii="Times New Roman" w:hAnsi="Times New Roman"/>
                <w:spacing w:val="55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síťovým</w:t>
            </w:r>
            <w:proofErr w:type="spellEnd"/>
            <w:r>
              <w:rPr>
                <w:rFonts w:ascii="Calibri" w:hAnsi="Calibri"/>
                <w:spacing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rozhraním</w:t>
            </w:r>
            <w:proofErr w:type="spellEnd"/>
            <w:r>
              <w:rPr>
                <w:rFonts w:ascii="Calibri" w:hAnsi="Calibri"/>
                <w:spacing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jak</w:t>
            </w:r>
            <w:proofErr w:type="spellEnd"/>
            <w:r>
              <w:rPr>
                <w:rFonts w:ascii="Calibri" w:hAnsi="Calibri"/>
                <w:spacing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na</w:t>
            </w:r>
            <w:proofErr w:type="spellEnd"/>
            <w:r>
              <w:rPr>
                <w:rFonts w:ascii="Calibri" w:hAnsi="Calibri"/>
                <w:spacing w:val="1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technologii</w:t>
            </w:r>
            <w:proofErr w:type="spellEnd"/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Gigabit</w:t>
            </w:r>
            <w:r>
              <w:rPr>
                <w:rFonts w:ascii="Calibri" w:hAnsi="Calibri"/>
                <w:spacing w:val="1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ethernet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  <w:spacing w:val="1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tak</w:t>
            </w:r>
            <w:proofErr w:type="spellEnd"/>
            <w:r>
              <w:rPr>
                <w:rFonts w:ascii="Calibri" w:hAnsi="Calibri"/>
                <w:spacing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také</w:t>
            </w:r>
            <w:proofErr w:type="spellEnd"/>
            <w:r>
              <w:rPr>
                <w:rFonts w:ascii="Times New Roman" w:hAnsi="Times New Roman"/>
                <w:spacing w:val="4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TenGigabitethernet</w:t>
            </w:r>
            <w:proofErr w:type="spellEnd"/>
            <w:r>
              <w:rPr>
                <w:rFonts w:ascii="Calibri" w:hAnsi="Calibri"/>
                <w:spacing w:val="-1"/>
              </w:rPr>
              <w:t>.</w:t>
            </w:r>
          </w:p>
        </w:tc>
      </w:tr>
      <w:tr w:rsidR="00F761F6">
        <w:trPr>
          <w:trHeight w:hRule="exact" w:val="1205"/>
        </w:trPr>
        <w:tc>
          <w:tcPr>
            <w:tcW w:w="1471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ind w:left="102" w:right="63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Disková</w:t>
            </w:r>
            <w:proofErr w:type="spellEnd"/>
            <w:r>
              <w:rPr>
                <w:rFonts w:ascii="Times New Roman" w:hAnsi="Times New Roman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úložiště</w:t>
            </w:r>
            <w:proofErr w:type="spellEnd"/>
          </w:p>
        </w:tc>
        <w:tc>
          <w:tcPr>
            <w:tcW w:w="7589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ind w:left="102" w:right="97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Úložiště</w:t>
            </w:r>
            <w:proofErr w:type="spellEnd"/>
            <w:r>
              <w:rPr>
                <w:rFonts w:ascii="Calibri" w:hAnsi="Calibri"/>
                <w:spacing w:val="44"/>
              </w:rPr>
              <w:t xml:space="preserve"> </w:t>
            </w:r>
            <w:r>
              <w:rPr>
                <w:rFonts w:ascii="Calibri" w:hAnsi="Calibri"/>
              </w:rPr>
              <w:t>je</w:t>
            </w:r>
            <w:r>
              <w:rPr>
                <w:rFonts w:ascii="Calibri" w:hAnsi="Calibri"/>
                <w:spacing w:val="4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realizováno</w:t>
            </w:r>
            <w:proofErr w:type="spellEnd"/>
            <w:r>
              <w:rPr>
                <w:rFonts w:ascii="Calibri" w:hAnsi="Calibri"/>
                <w:spacing w:val="4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diskovým</w:t>
            </w:r>
            <w:proofErr w:type="spellEnd"/>
            <w:r>
              <w:rPr>
                <w:rFonts w:ascii="Calibri" w:hAnsi="Calibri"/>
                <w:spacing w:val="4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polem</w:t>
            </w:r>
            <w:proofErr w:type="spellEnd"/>
            <w:r>
              <w:rPr>
                <w:rFonts w:ascii="Calibri" w:hAnsi="Calibri"/>
                <w:spacing w:val="47"/>
              </w:rPr>
              <w:t xml:space="preserve"> </w:t>
            </w:r>
            <w:r>
              <w:rPr>
                <w:rFonts w:ascii="Calibri" w:hAnsi="Calibri"/>
              </w:rPr>
              <w:t xml:space="preserve">s </w:t>
            </w:r>
            <w:proofErr w:type="spellStart"/>
            <w:r>
              <w:rPr>
                <w:rFonts w:ascii="Calibri" w:hAnsi="Calibri"/>
                <w:spacing w:val="-1"/>
              </w:rPr>
              <w:t>technologií</w:t>
            </w:r>
            <w:proofErr w:type="spellEnd"/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10Gbps</w:t>
            </w:r>
            <w:r>
              <w:rPr>
                <w:rFonts w:ascii="Calibri" w:hAnsi="Calibri"/>
                <w:spacing w:val="4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iSCSI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45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doplněno</w:t>
            </w:r>
            <w:proofErr w:type="spellEnd"/>
            <w:r>
              <w:rPr>
                <w:rFonts w:ascii="Times New Roman" w:hAnsi="Times New Roman"/>
                <w:spacing w:val="4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úložištěm</w:t>
            </w:r>
            <w:proofErr w:type="spellEnd"/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pro</w:t>
            </w:r>
            <w:r>
              <w:rPr>
                <w:rFonts w:ascii="Calibri" w:hAnsi="Calibri"/>
                <w:spacing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odkládání</w:t>
            </w:r>
            <w:proofErr w:type="spellEnd"/>
            <w:r>
              <w:rPr>
                <w:rFonts w:ascii="Calibri" w:hAnsi="Calibri"/>
                <w:spacing w:val="1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záloh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  <w:spacing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který</w:t>
            </w:r>
            <w:proofErr w:type="spellEnd"/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</w:rPr>
              <w:t>je</w:t>
            </w:r>
            <w:r>
              <w:rPr>
                <w:rFonts w:ascii="Calibri" w:hAnsi="Calibri"/>
                <w:spacing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také</w:t>
            </w:r>
            <w:proofErr w:type="spellEnd"/>
            <w:r>
              <w:rPr>
                <w:rFonts w:ascii="Calibri" w:hAnsi="Calibri"/>
                <w:spacing w:val="15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osazený</w:t>
            </w:r>
            <w:proofErr w:type="spellEnd"/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10Gbit</w:t>
            </w:r>
            <w:r>
              <w:rPr>
                <w:rFonts w:ascii="Calibri" w:hAnsi="Calibri"/>
                <w:spacing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rozhraním</w:t>
            </w:r>
            <w:proofErr w:type="spellEnd"/>
            <w:r>
              <w:rPr>
                <w:rFonts w:ascii="Calibri" w:hAnsi="Calibri"/>
                <w:spacing w:val="-1"/>
              </w:rPr>
              <w:t>.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Pro</w:t>
            </w:r>
            <w:r>
              <w:rPr>
                <w:rFonts w:ascii="Times New Roman" w:hAnsi="Times New Roman"/>
                <w:spacing w:val="55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komunikaci</w:t>
            </w:r>
            <w:proofErr w:type="spellEnd"/>
            <w:r>
              <w:rPr>
                <w:rFonts w:ascii="Calibri" w:hAnsi="Calibri"/>
                <w:spacing w:val="4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diskových</w:t>
            </w:r>
            <w:proofErr w:type="spellEnd"/>
            <w:r>
              <w:rPr>
                <w:rFonts w:ascii="Calibri" w:hAnsi="Calibri"/>
                <w:spacing w:val="4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polí</w:t>
            </w:r>
            <w:proofErr w:type="spellEnd"/>
            <w:r>
              <w:rPr>
                <w:rFonts w:ascii="Calibri" w:hAnsi="Calibri"/>
                <w:spacing w:val="4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jsou</w:t>
            </w:r>
            <w:proofErr w:type="spellEnd"/>
            <w:r>
              <w:rPr>
                <w:rFonts w:ascii="Calibri" w:hAnsi="Calibri"/>
                <w:spacing w:val="4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vyhrazeny</w:t>
            </w:r>
            <w:proofErr w:type="spellEnd"/>
            <w:r>
              <w:rPr>
                <w:rFonts w:ascii="Calibri" w:hAnsi="Calibri"/>
                <w:spacing w:val="4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10Gbps</w:t>
            </w:r>
            <w:r>
              <w:rPr>
                <w:rFonts w:ascii="Calibri" w:hAnsi="Calibri"/>
                <w:spacing w:val="4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switche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  <w:spacing w:val="4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které</w:t>
            </w:r>
            <w:proofErr w:type="spellEnd"/>
            <w:r>
              <w:rPr>
                <w:rFonts w:ascii="Calibri" w:hAnsi="Calibri"/>
                <w:spacing w:val="4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tak</w:t>
            </w:r>
            <w:proofErr w:type="spellEnd"/>
            <w:r>
              <w:rPr>
                <w:rFonts w:ascii="Calibri" w:hAnsi="Calibri"/>
                <w:spacing w:val="4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tvoří</w:t>
            </w:r>
            <w:proofErr w:type="spellEnd"/>
            <w:r>
              <w:rPr>
                <w:rFonts w:ascii="Times New Roman" w:hAnsi="Times New Roman"/>
                <w:spacing w:val="4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infrastrukturu</w:t>
            </w:r>
            <w:proofErr w:type="spellEnd"/>
            <w:r>
              <w:rPr>
                <w:rFonts w:ascii="Calibri" w:hAnsi="Calibri"/>
                <w:spacing w:val="-1"/>
              </w:rPr>
              <w:t xml:space="preserve"> pro iSCSI.</w:t>
            </w:r>
          </w:p>
        </w:tc>
      </w:tr>
      <w:tr w:rsidR="00F761F6">
        <w:trPr>
          <w:trHeight w:hRule="exact" w:val="667"/>
        </w:trPr>
        <w:tc>
          <w:tcPr>
            <w:tcW w:w="1471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Zálohování</w:t>
            </w:r>
            <w:proofErr w:type="spellEnd"/>
          </w:p>
        </w:tc>
        <w:tc>
          <w:tcPr>
            <w:tcW w:w="7589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ind w:left="102" w:right="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Zálohování</w:t>
            </w:r>
            <w:proofErr w:type="spellEnd"/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  <w:spacing w:val="3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virtualizovaného</w:t>
            </w:r>
            <w:proofErr w:type="spellEnd"/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  <w:spacing w:val="3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prostředí</w:t>
            </w:r>
            <w:proofErr w:type="spellEnd"/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</w:rPr>
              <w:t xml:space="preserve">je  </w:t>
            </w:r>
            <w:r>
              <w:rPr>
                <w:rFonts w:ascii="Calibri" w:hAnsi="Calibri"/>
                <w:spacing w:val="3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realizováno</w:t>
            </w:r>
            <w:proofErr w:type="spellEnd"/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</w:rPr>
              <w:t>v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rámci</w:t>
            </w:r>
            <w:proofErr w:type="spellEnd"/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  <w:spacing w:val="3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nastavených</w:t>
            </w:r>
            <w:proofErr w:type="spellEnd"/>
            <w:r>
              <w:rPr>
                <w:rFonts w:ascii="Times New Roman" w:hAnsi="Times New Roman"/>
                <w:spacing w:val="3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zálohovacích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scénářů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pomocí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 xml:space="preserve">SW </w:t>
            </w:r>
            <w:proofErr w:type="spellStart"/>
            <w:r>
              <w:rPr>
                <w:rFonts w:ascii="Calibri" w:hAnsi="Calibri"/>
                <w:spacing w:val="-1"/>
              </w:rPr>
              <w:t>Veeam</w:t>
            </w:r>
            <w:proofErr w:type="spellEnd"/>
            <w:r>
              <w:rPr>
                <w:rFonts w:ascii="Calibri" w:hAnsi="Calibri"/>
                <w:spacing w:val="-1"/>
              </w:rPr>
              <w:t xml:space="preserve"> Backup </w:t>
            </w:r>
            <w:r>
              <w:rPr>
                <w:rFonts w:ascii="Calibri" w:hAnsi="Calibri"/>
                <w:spacing w:val="-2"/>
              </w:rPr>
              <w:t>pro</w:t>
            </w:r>
            <w:r>
              <w:rPr>
                <w:rFonts w:ascii="Calibri" w:hAnsi="Calibri"/>
                <w:spacing w:val="-1"/>
              </w:rPr>
              <w:t xml:space="preserve"> VMware.</w:t>
            </w:r>
          </w:p>
        </w:tc>
      </w:tr>
      <w:tr w:rsidR="00F761F6">
        <w:trPr>
          <w:trHeight w:hRule="exact" w:val="398"/>
        </w:trPr>
        <w:tc>
          <w:tcPr>
            <w:tcW w:w="9060" w:type="dxa"/>
            <w:gridSpan w:val="2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Systémový</w:t>
            </w:r>
            <w:proofErr w:type="spellEnd"/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SW</w:t>
            </w:r>
          </w:p>
        </w:tc>
      </w:tr>
      <w:tr w:rsidR="00F761F6">
        <w:trPr>
          <w:trHeight w:hRule="exact" w:val="667"/>
        </w:trPr>
        <w:tc>
          <w:tcPr>
            <w:tcW w:w="1471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ind w:left="102" w:right="52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Operační</w:t>
            </w:r>
            <w:proofErr w:type="spellEnd"/>
            <w:r>
              <w:rPr>
                <w:rFonts w:ascii="Times New Roman" w:hAnsi="Times New Roman"/>
                <w:b/>
                <w:spacing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systémy</w:t>
            </w:r>
            <w:proofErr w:type="spellEnd"/>
          </w:p>
        </w:tc>
        <w:tc>
          <w:tcPr>
            <w:tcW w:w="7589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V </w:t>
            </w:r>
            <w:proofErr w:type="spellStart"/>
            <w:r>
              <w:rPr>
                <w:rFonts w:ascii="Calibri" w:hAnsi="Calibri"/>
                <w:spacing w:val="-1"/>
              </w:rPr>
              <w:t>rámci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dodávky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virtualizačních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serverů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byly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dodány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licence</w:t>
            </w:r>
            <w:proofErr w:type="spellEnd"/>
            <w:r>
              <w:rPr>
                <w:rFonts w:ascii="Calibri" w:hAnsi="Calibri"/>
                <w:spacing w:val="-1"/>
              </w:rPr>
              <w:t xml:space="preserve"> Windows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Server.</w:t>
            </w:r>
          </w:p>
        </w:tc>
      </w:tr>
      <w:tr w:rsidR="00F761F6">
        <w:trPr>
          <w:trHeight w:hRule="exact" w:val="667"/>
        </w:trPr>
        <w:tc>
          <w:tcPr>
            <w:tcW w:w="1471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ind w:left="102" w:right="22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Virtualizační</w:t>
            </w:r>
            <w:proofErr w:type="spellEnd"/>
            <w:r>
              <w:rPr>
                <w:rFonts w:ascii="Times New Roman" w:hAnsi="Times New Roman"/>
                <w:b/>
                <w:spacing w:val="28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SW</w:t>
            </w:r>
          </w:p>
        </w:tc>
        <w:tc>
          <w:tcPr>
            <w:tcW w:w="7589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Pro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virtualizační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servery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je</w:t>
            </w:r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využito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licence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VMware.</w:t>
            </w:r>
          </w:p>
        </w:tc>
      </w:tr>
      <w:tr w:rsidR="00F761F6">
        <w:trPr>
          <w:trHeight w:hRule="exact" w:val="667"/>
        </w:trPr>
        <w:tc>
          <w:tcPr>
            <w:tcW w:w="1471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DB</w:t>
            </w:r>
          </w:p>
        </w:tc>
        <w:tc>
          <w:tcPr>
            <w:tcW w:w="7589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ind w:left="102" w:right="9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V</w:t>
            </w:r>
            <w:r>
              <w:rPr>
                <w:rFonts w:ascii="Calibri" w:hAnsi="Calibri"/>
                <w:spacing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rámci</w:t>
            </w:r>
            <w:proofErr w:type="spellEnd"/>
            <w:r>
              <w:rPr>
                <w:rFonts w:ascii="Calibri" w:hAnsi="Calibri"/>
                <w:spacing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projektu</w:t>
            </w:r>
            <w:proofErr w:type="spellEnd"/>
            <w:r>
              <w:rPr>
                <w:rFonts w:ascii="Calibri" w:hAnsi="Calibri"/>
                <w:spacing w:val="16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jsou</w:t>
            </w:r>
            <w:proofErr w:type="spellEnd"/>
            <w:r>
              <w:rPr>
                <w:rFonts w:ascii="Calibri" w:hAnsi="Calibri"/>
                <w:spacing w:val="1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využity</w:t>
            </w:r>
            <w:proofErr w:type="spellEnd"/>
            <w:r>
              <w:rPr>
                <w:rFonts w:ascii="Calibri" w:hAnsi="Calibri"/>
                <w:spacing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databázové</w:t>
            </w:r>
            <w:proofErr w:type="spellEnd"/>
            <w:r>
              <w:rPr>
                <w:rFonts w:ascii="Calibri" w:hAnsi="Calibri"/>
                <w:spacing w:val="1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licence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  <w:spacing w:val="17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</w:rPr>
              <w:t>to</w:t>
            </w:r>
            <w:proofErr w:type="gramEnd"/>
            <w:r>
              <w:rPr>
                <w:rFonts w:ascii="Calibri" w:hAnsi="Calibri"/>
                <w:spacing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jak</w:t>
            </w:r>
            <w:proofErr w:type="spellEnd"/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ORACLE,</w:t>
            </w:r>
            <w:r>
              <w:rPr>
                <w:rFonts w:ascii="Calibri" w:hAnsi="Calibri"/>
                <w:spacing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tak</w:t>
            </w:r>
            <w:proofErr w:type="spellEnd"/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Microsoft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SQL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server.</w:t>
            </w:r>
          </w:p>
        </w:tc>
      </w:tr>
      <w:tr w:rsidR="00F761F6">
        <w:trPr>
          <w:trHeight w:hRule="exact" w:val="667"/>
        </w:trPr>
        <w:tc>
          <w:tcPr>
            <w:tcW w:w="1471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Dohled</w:t>
            </w:r>
            <w:proofErr w:type="spellEnd"/>
          </w:p>
        </w:tc>
        <w:tc>
          <w:tcPr>
            <w:tcW w:w="7589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ind w:left="102" w:righ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V</w:t>
            </w:r>
            <w:r>
              <w:rPr>
                <w:rFonts w:ascii="Calibri" w:hAnsi="Calibri"/>
                <w:spacing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rámci</w:t>
            </w:r>
            <w:proofErr w:type="spellEnd"/>
            <w:r>
              <w:rPr>
                <w:rFonts w:ascii="Calibri" w:hAnsi="Calibri"/>
                <w:spacing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infrastruktury</w:t>
            </w:r>
            <w:proofErr w:type="spellEnd"/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ZZS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</w:rPr>
              <w:t>je</w:t>
            </w:r>
            <w:r>
              <w:rPr>
                <w:rFonts w:ascii="Calibri" w:hAnsi="Calibri"/>
                <w:spacing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využíván</w:t>
            </w:r>
            <w:proofErr w:type="spellEnd"/>
            <w:r>
              <w:rPr>
                <w:rFonts w:ascii="Calibri" w:hAnsi="Calibri"/>
                <w:spacing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produkt</w:t>
            </w:r>
            <w:proofErr w:type="spellEnd"/>
            <w:r>
              <w:rPr>
                <w:rFonts w:ascii="Calibri" w:hAnsi="Calibri"/>
                <w:spacing w:val="1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WhatsUp</w:t>
            </w:r>
            <w:proofErr w:type="spellEnd"/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</w:rPr>
              <w:t>Gold</w:t>
            </w:r>
            <w:r>
              <w:rPr>
                <w:rFonts w:ascii="Calibri" w:hAnsi="Calibri"/>
                <w:spacing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firmy</w:t>
            </w:r>
            <w:proofErr w:type="spellEnd"/>
            <w:r>
              <w:rPr>
                <w:rFonts w:ascii="Calibri" w:hAnsi="Calibri"/>
                <w:spacing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IPSwitch</w:t>
            </w:r>
            <w:proofErr w:type="spellEnd"/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pro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dohled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 xml:space="preserve">monitoring </w:t>
            </w:r>
            <w:proofErr w:type="spellStart"/>
            <w:r>
              <w:rPr>
                <w:rFonts w:ascii="Calibri" w:hAnsi="Calibri"/>
                <w:spacing w:val="-1"/>
              </w:rPr>
              <w:t>infrastruktury</w:t>
            </w:r>
            <w:proofErr w:type="spellEnd"/>
            <w:r>
              <w:rPr>
                <w:rFonts w:ascii="Calibri" w:hAnsi="Calibri"/>
                <w:spacing w:val="-1"/>
              </w:rPr>
              <w:t>.</w:t>
            </w:r>
          </w:p>
        </w:tc>
      </w:tr>
    </w:tbl>
    <w:p w:rsidR="00F761F6" w:rsidRDefault="00B1666E">
      <w:pPr>
        <w:spacing w:line="218" w:lineRule="exact"/>
        <w:ind w:left="232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hAnsi="Calibri"/>
          <w:i/>
          <w:color w:val="43536A"/>
          <w:spacing w:val="-1"/>
          <w:sz w:val="18"/>
        </w:rPr>
        <w:t>Tabulka</w:t>
      </w:r>
      <w:proofErr w:type="spellEnd"/>
      <w:r>
        <w:rPr>
          <w:rFonts w:ascii="Calibri" w:hAnsi="Calibri"/>
          <w:i/>
          <w:color w:val="43536A"/>
          <w:spacing w:val="-6"/>
          <w:sz w:val="18"/>
        </w:rPr>
        <w:t xml:space="preserve"> </w:t>
      </w:r>
      <w:r>
        <w:rPr>
          <w:rFonts w:ascii="Calibri" w:hAnsi="Calibri"/>
          <w:i/>
          <w:color w:val="43536A"/>
          <w:sz w:val="18"/>
        </w:rPr>
        <w:t>3:</w:t>
      </w:r>
      <w:r>
        <w:rPr>
          <w:rFonts w:ascii="Calibri" w:hAnsi="Calibri"/>
          <w:i/>
          <w:color w:val="43536A"/>
          <w:spacing w:val="-6"/>
          <w:sz w:val="18"/>
        </w:rPr>
        <w:t xml:space="preserve"> </w:t>
      </w:r>
      <w:proofErr w:type="spellStart"/>
      <w:r>
        <w:rPr>
          <w:rFonts w:ascii="Calibri" w:hAnsi="Calibri"/>
          <w:i/>
          <w:color w:val="43536A"/>
          <w:spacing w:val="-1"/>
          <w:sz w:val="18"/>
        </w:rPr>
        <w:t>Datové</w:t>
      </w:r>
      <w:proofErr w:type="spellEnd"/>
      <w:r>
        <w:rPr>
          <w:rFonts w:ascii="Calibri" w:hAnsi="Calibri"/>
          <w:i/>
          <w:color w:val="43536A"/>
          <w:spacing w:val="-5"/>
          <w:sz w:val="18"/>
        </w:rPr>
        <w:t xml:space="preserve"> </w:t>
      </w:r>
      <w:r>
        <w:rPr>
          <w:rFonts w:ascii="Calibri" w:hAnsi="Calibri"/>
          <w:i/>
          <w:color w:val="43536A"/>
          <w:spacing w:val="-1"/>
          <w:sz w:val="18"/>
        </w:rPr>
        <w:t>centrum,</w:t>
      </w:r>
      <w:r>
        <w:rPr>
          <w:rFonts w:ascii="Calibri" w:hAnsi="Calibri"/>
          <w:i/>
          <w:color w:val="43536A"/>
          <w:spacing w:val="-7"/>
          <w:sz w:val="18"/>
        </w:rPr>
        <w:t xml:space="preserve"> </w:t>
      </w:r>
      <w:r>
        <w:rPr>
          <w:rFonts w:ascii="Calibri" w:hAnsi="Calibri"/>
          <w:i/>
          <w:color w:val="43536A"/>
          <w:sz w:val="18"/>
        </w:rPr>
        <w:t>HW</w:t>
      </w:r>
      <w:r>
        <w:rPr>
          <w:rFonts w:ascii="Calibri" w:hAnsi="Calibri"/>
          <w:i/>
          <w:color w:val="43536A"/>
          <w:spacing w:val="-5"/>
          <w:sz w:val="18"/>
        </w:rPr>
        <w:t xml:space="preserve"> </w:t>
      </w:r>
      <w:proofErr w:type="spellStart"/>
      <w:r>
        <w:rPr>
          <w:rFonts w:ascii="Calibri" w:hAnsi="Calibri"/>
          <w:i/>
          <w:color w:val="43536A"/>
          <w:spacing w:val="-1"/>
          <w:sz w:val="18"/>
        </w:rPr>
        <w:t>infrastruktura</w:t>
      </w:r>
      <w:proofErr w:type="spellEnd"/>
      <w:r>
        <w:rPr>
          <w:rFonts w:ascii="Calibri" w:hAnsi="Calibri"/>
          <w:i/>
          <w:color w:val="43536A"/>
          <w:spacing w:val="-1"/>
          <w:sz w:val="18"/>
        </w:rPr>
        <w:t>,</w:t>
      </w:r>
      <w:r>
        <w:rPr>
          <w:rFonts w:ascii="Calibri" w:hAnsi="Calibri"/>
          <w:i/>
          <w:color w:val="43536A"/>
          <w:spacing w:val="-5"/>
          <w:sz w:val="18"/>
        </w:rPr>
        <w:t xml:space="preserve"> </w:t>
      </w:r>
      <w:proofErr w:type="spellStart"/>
      <w:r>
        <w:rPr>
          <w:rFonts w:ascii="Calibri" w:hAnsi="Calibri"/>
          <w:i/>
          <w:color w:val="43536A"/>
          <w:spacing w:val="-1"/>
          <w:sz w:val="18"/>
        </w:rPr>
        <w:t>systémový</w:t>
      </w:r>
      <w:proofErr w:type="spellEnd"/>
      <w:r>
        <w:rPr>
          <w:rFonts w:ascii="Calibri" w:hAnsi="Calibri"/>
          <w:i/>
          <w:color w:val="43536A"/>
          <w:spacing w:val="-6"/>
          <w:sz w:val="18"/>
        </w:rPr>
        <w:t xml:space="preserve"> </w:t>
      </w:r>
      <w:r>
        <w:rPr>
          <w:rFonts w:ascii="Calibri" w:hAnsi="Calibri"/>
          <w:i/>
          <w:color w:val="43536A"/>
          <w:sz w:val="18"/>
        </w:rPr>
        <w:t>SW</w:t>
      </w:r>
    </w:p>
    <w:p w:rsidR="00F761F6" w:rsidRDefault="00F761F6">
      <w:pPr>
        <w:spacing w:before="5"/>
        <w:rPr>
          <w:rFonts w:ascii="Calibri" w:eastAsia="Calibri" w:hAnsi="Calibri" w:cs="Calibri"/>
          <w:i/>
          <w:sz w:val="16"/>
          <w:szCs w:val="16"/>
        </w:rPr>
      </w:pPr>
    </w:p>
    <w:p w:rsidR="00F761F6" w:rsidRDefault="00B1666E">
      <w:pPr>
        <w:pStyle w:val="Nadpis3"/>
        <w:numPr>
          <w:ilvl w:val="2"/>
          <w:numId w:val="1"/>
        </w:numPr>
        <w:tabs>
          <w:tab w:val="left" w:pos="953"/>
        </w:tabs>
        <w:ind w:left="952"/>
        <w:rPr>
          <w:b w:val="0"/>
          <w:bCs w:val="0"/>
        </w:rPr>
      </w:pPr>
      <w:proofErr w:type="spellStart"/>
      <w:r>
        <w:t>Sí</w:t>
      </w:r>
      <w:r>
        <w:t>ť</w:t>
      </w:r>
      <w:r>
        <w:t>ová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infrastruktura</w:t>
      </w:r>
      <w:proofErr w:type="spellEnd"/>
    </w:p>
    <w:p w:rsidR="00F761F6" w:rsidRDefault="00B1666E">
      <w:pPr>
        <w:pStyle w:val="Zkladntext"/>
        <w:spacing w:before="117"/>
        <w:ind w:left="232"/>
      </w:pP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následující</w:t>
      </w:r>
      <w:proofErr w:type="spellEnd"/>
      <w:r>
        <w:t xml:space="preserve"> </w:t>
      </w:r>
      <w:proofErr w:type="spellStart"/>
      <w:r>
        <w:rPr>
          <w:spacing w:val="-1"/>
        </w:rPr>
        <w:t>tabulce</w:t>
      </w:r>
      <w:proofErr w:type="spellEnd"/>
      <w:r>
        <w:rPr>
          <w:spacing w:val="-2"/>
        </w:rPr>
        <w:t xml:space="preserve"> </w:t>
      </w:r>
      <w:r>
        <w:t>je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uveden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popis</w:t>
      </w:r>
      <w:proofErr w:type="spellEnd"/>
      <w:r>
        <w:t xml:space="preserve"> </w:t>
      </w:r>
      <w:proofErr w:type="spellStart"/>
      <w:r>
        <w:rPr>
          <w:spacing w:val="-1"/>
        </w:rPr>
        <w:t>síťové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infrastruktury</w:t>
      </w:r>
      <w:proofErr w:type="spellEnd"/>
      <w:r>
        <w:rPr>
          <w:spacing w:val="-1"/>
        </w:rPr>
        <w:t>:</w:t>
      </w:r>
    </w:p>
    <w:p w:rsidR="00F761F6" w:rsidRDefault="00F761F6">
      <w:pPr>
        <w:rPr>
          <w:rFonts w:ascii="Calibri" w:eastAsia="Calibri" w:hAnsi="Calibri" w:cs="Calibri"/>
          <w:sz w:val="10"/>
          <w:szCs w:val="10"/>
        </w:rPr>
      </w:pPr>
    </w:p>
    <w:p w:rsidR="00F761F6" w:rsidRDefault="00B1666E">
      <w:pPr>
        <w:spacing w:line="200" w:lineRule="atLeast"/>
        <w:ind w:left="1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48" style="width:455.05pt;height:21.6pt;mso-position-horizontal-relative:char;mso-position-vertical-relative:line" coordsize="9101,432">
            <v:group id="_x0000_s1059" style="position:absolute;left:15;top:6;width:9070;height:2" coordorigin="15,6" coordsize="9070,2">
              <v:shape id="_x0000_s1060" style="position:absolute;left:15;top:6;width:9070;height:2" coordorigin="15,6" coordsize="9070,0" path="m15,6r9070,e" filled="f" strokecolor="#bcd6ee" strokeweight=".58pt">
                <v:path arrowok="t"/>
              </v:shape>
            </v:group>
            <v:group id="_x0000_s1057" style="position:absolute;left:20;top:11;width:2;height:392" coordorigin="20,11" coordsize="2,392">
              <v:shape id="_x0000_s1058" style="position:absolute;left:20;top:11;width:2;height:392" coordorigin="20,11" coordsize="0,392" path="m20,11r,391e" filled="f" strokecolor="#bcd6ee" strokeweight=".58pt">
                <v:path arrowok="t"/>
              </v:shape>
            </v:group>
            <v:group id="_x0000_s1055" style="position:absolute;left:15;top:416;width:9070;height:2" coordorigin="15,416" coordsize="9070,2">
              <v:shape id="_x0000_s1056" style="position:absolute;left:15;top:416;width:9070;height:2" coordorigin="15,416" coordsize="9070,0" path="m15,416r9070,e" filled="f" strokecolor="#9bc2e5" strokeweight="1.54pt">
                <v:path arrowok="t"/>
              </v:shape>
            </v:group>
            <v:group id="_x0000_s1053" style="position:absolute;left:1794;top:11;width:2;height:392" coordorigin="1794,11" coordsize="2,392">
              <v:shape id="_x0000_s1054" style="position:absolute;left:1794;top:11;width:2;height:392" coordorigin="1794,11" coordsize="0,392" path="m1794,11r,391e" filled="f" strokecolor="#bcd6ee" strokeweight=".58pt">
                <v:path arrowok="t"/>
              </v:shape>
            </v:group>
            <v:group id="_x0000_s1049" style="position:absolute;left:9080;top:11;width:2;height:392" coordorigin="9080,11" coordsize="2,392">
              <v:shape id="_x0000_s1052" style="position:absolute;left:9080;top:11;width:2;height:392" coordorigin="9080,11" coordsize="0,392" path="m9080,11r,391e" filled="f" strokecolor="#bcd6ee" strokeweight=".58pt">
                <v:path arrowok="t"/>
              </v:shape>
              <v:shape id="_x0000_s1051" type="#_x0000_t202" style="position:absolute;left:20;top:6;width:1774;height:411" filled="f" stroked="f">
                <v:textbox inset="0,0,0,0">
                  <w:txbxContent>
                    <w:p w:rsidR="00F761F6" w:rsidRDefault="00B1666E">
                      <w:pPr>
                        <w:spacing w:before="1"/>
                        <w:ind w:left="107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Fonts w:ascii="Calibri"/>
                          <w:b/>
                          <w:spacing w:val="-1"/>
                        </w:rPr>
                        <w:t>Parametr</w:t>
                      </w:r>
                      <w:proofErr w:type="spellEnd"/>
                    </w:p>
                  </w:txbxContent>
                </v:textbox>
              </v:shape>
              <v:shape id="_x0000_s1050" type="#_x0000_t202" style="position:absolute;left:1794;top:6;width:7287;height:411" filled="f" stroked="f">
                <v:textbox inset="0,0,0,0">
                  <w:txbxContent>
                    <w:p w:rsidR="00F761F6" w:rsidRDefault="00B1666E">
                      <w:pPr>
                        <w:spacing w:before="1"/>
                        <w:ind w:left="107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Údaj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(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e),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parametry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a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informace</w:t>
                      </w:r>
                      <w:proofErr w:type="spellEnd"/>
                    </w:p>
                  </w:txbxContent>
                </v:textbox>
              </v:shape>
            </v:group>
            <w10:anchorlock/>
          </v:group>
        </w:pict>
      </w:r>
    </w:p>
    <w:p w:rsidR="00F761F6" w:rsidRDefault="00F761F6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F761F6">
          <w:pgSz w:w="11900" w:h="16840"/>
          <w:pgMar w:top="1340" w:right="920" w:bottom="280" w:left="900" w:header="708" w:footer="708" w:gutter="0"/>
          <w:cols w:space="708"/>
        </w:sectPr>
      </w:pPr>
    </w:p>
    <w:p w:rsidR="00F761F6" w:rsidRDefault="00F761F6">
      <w:pPr>
        <w:spacing w:before="4"/>
        <w:rPr>
          <w:rFonts w:ascii="Calibri" w:eastAsia="Calibri" w:hAnsi="Calibri" w:cs="Calibri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774"/>
        <w:gridCol w:w="7286"/>
      </w:tblGrid>
      <w:tr w:rsidR="00F761F6">
        <w:trPr>
          <w:trHeight w:hRule="exact" w:val="408"/>
        </w:trPr>
        <w:tc>
          <w:tcPr>
            <w:tcW w:w="1774" w:type="dxa"/>
            <w:tcBorders>
              <w:top w:val="single" w:sz="5" w:space="0" w:color="BCD6EE"/>
              <w:left w:val="single" w:sz="5" w:space="0" w:color="BCD6EE"/>
              <w:bottom w:val="single" w:sz="12" w:space="0" w:color="9BC2E5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Parametr</w:t>
            </w:r>
            <w:proofErr w:type="spellEnd"/>
          </w:p>
        </w:tc>
        <w:tc>
          <w:tcPr>
            <w:tcW w:w="7286" w:type="dxa"/>
            <w:tcBorders>
              <w:top w:val="single" w:sz="5" w:space="0" w:color="BCD6EE"/>
              <w:left w:val="single" w:sz="5" w:space="0" w:color="BCD6EE"/>
              <w:bottom w:val="single" w:sz="12" w:space="0" w:color="9BC2E5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Údaj</w:t>
            </w:r>
            <w:proofErr w:type="spellEnd"/>
            <w:r>
              <w:rPr>
                <w:rFonts w:ascii="Calibri" w:hAnsi="Calibri"/>
                <w:b/>
                <w:spacing w:val="-1"/>
              </w:rPr>
              <w:t>(e),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parametry</w:t>
            </w:r>
            <w:proofErr w:type="spellEnd"/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informace</w:t>
            </w:r>
            <w:proofErr w:type="spellEnd"/>
          </w:p>
        </w:tc>
      </w:tr>
      <w:tr w:rsidR="00F761F6">
        <w:trPr>
          <w:trHeight w:hRule="exact" w:val="408"/>
        </w:trPr>
        <w:tc>
          <w:tcPr>
            <w:tcW w:w="9060" w:type="dxa"/>
            <w:gridSpan w:val="2"/>
            <w:tcBorders>
              <w:top w:val="single" w:sz="12" w:space="0" w:color="9BC2E5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Primární</w:t>
            </w:r>
            <w:proofErr w:type="spellEnd"/>
            <w:r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datové</w:t>
            </w:r>
            <w:proofErr w:type="spellEnd"/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centrum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ZZS</w:t>
            </w:r>
          </w:p>
        </w:tc>
      </w:tr>
      <w:tr w:rsidR="00F761F6">
        <w:trPr>
          <w:trHeight w:hRule="exact" w:val="523"/>
        </w:trPr>
        <w:tc>
          <w:tcPr>
            <w:tcW w:w="177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Směrovače</w:t>
            </w:r>
            <w:proofErr w:type="spellEnd"/>
          </w:p>
        </w:tc>
        <w:tc>
          <w:tcPr>
            <w:tcW w:w="7286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ind w:left="102" w:right="98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spacing w:val="-1"/>
                <w:sz w:val="21"/>
              </w:rPr>
              <w:t>Lokality</w:t>
            </w:r>
            <w:proofErr w:type="spellEnd"/>
            <w:r>
              <w:rPr>
                <w:rFonts w:ascii="Calibri" w:hAnsi="Calibri"/>
                <w:spacing w:val="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ZZS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jsou</w:t>
            </w:r>
            <w:proofErr w:type="spellEnd"/>
            <w:r>
              <w:rPr>
                <w:rFonts w:ascii="Calibri" w:hAnsi="Calibri"/>
                <w:spacing w:val="2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propojeny</w:t>
            </w:r>
            <w:proofErr w:type="spellEnd"/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do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jedné</w:t>
            </w:r>
            <w:proofErr w:type="spellEnd"/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WAN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sítě</w:t>
            </w:r>
            <w:proofErr w:type="spellEnd"/>
            <w:r>
              <w:rPr>
                <w:rFonts w:ascii="Calibri" w:hAnsi="Calibri"/>
                <w:spacing w:val="-1"/>
                <w:sz w:val="21"/>
              </w:rPr>
              <w:t>.</w:t>
            </w:r>
            <w:r>
              <w:rPr>
                <w:rFonts w:ascii="Calibri" w:hAnsi="Calibri"/>
                <w:spacing w:val="2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Pro</w:t>
            </w:r>
            <w:r>
              <w:rPr>
                <w:rFonts w:ascii="Calibri" w:hAnsi="Calibri"/>
                <w:spacing w:val="2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tyto</w:t>
            </w:r>
            <w:proofErr w:type="spellEnd"/>
            <w:r>
              <w:rPr>
                <w:rFonts w:ascii="Calibri" w:hAnsi="Calibri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účely</w:t>
            </w:r>
            <w:proofErr w:type="spellEnd"/>
            <w:r>
              <w:rPr>
                <w:rFonts w:ascii="Calibri" w:hAnsi="Calibri"/>
                <w:spacing w:val="3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jsou</w:t>
            </w:r>
            <w:proofErr w:type="spellEnd"/>
            <w:r>
              <w:rPr>
                <w:rFonts w:ascii="Calibri" w:hAnsi="Calibri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všechny</w:t>
            </w:r>
            <w:proofErr w:type="spellEnd"/>
            <w:r>
              <w:rPr>
                <w:rFonts w:ascii="Calibri" w:hAnsi="Calibri"/>
                <w:spacing w:val="3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1"/>
              </w:rPr>
              <w:t>lokality</w:t>
            </w:r>
            <w:proofErr w:type="spellEnd"/>
            <w:r>
              <w:rPr>
                <w:rFonts w:ascii="Times New Roman" w:hAnsi="Times New Roman"/>
                <w:spacing w:val="57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vybaveny</w:t>
            </w:r>
            <w:proofErr w:type="spellEnd"/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směrovačem</w:t>
            </w:r>
            <w:proofErr w:type="spellEnd"/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WAN.</w:t>
            </w:r>
          </w:p>
        </w:tc>
      </w:tr>
      <w:tr w:rsidR="00F761F6">
        <w:trPr>
          <w:trHeight w:hRule="exact" w:val="1291"/>
        </w:trPr>
        <w:tc>
          <w:tcPr>
            <w:tcW w:w="177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Firewally</w:t>
            </w:r>
            <w:proofErr w:type="spellEnd"/>
          </w:p>
        </w:tc>
        <w:tc>
          <w:tcPr>
            <w:tcW w:w="7286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ind w:left="102" w:right="97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V</w:t>
            </w:r>
            <w:r>
              <w:rPr>
                <w:rFonts w:ascii="Calibri" w:hAnsi="Calibri"/>
                <w:spacing w:val="7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rámci</w:t>
            </w:r>
            <w:proofErr w:type="spellEnd"/>
            <w:r>
              <w:rPr>
                <w:rFonts w:ascii="Calibri" w:hAnsi="Calibri"/>
                <w:spacing w:val="7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centrální</w:t>
            </w:r>
            <w:proofErr w:type="spellEnd"/>
            <w:r>
              <w:rPr>
                <w:rFonts w:ascii="Calibri" w:hAnsi="Calibri"/>
                <w:spacing w:val="7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lokality</w:t>
            </w:r>
            <w:proofErr w:type="spellEnd"/>
            <w:r>
              <w:rPr>
                <w:rFonts w:ascii="Calibri" w:hAnsi="Calibri"/>
                <w:spacing w:val="8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je</w:t>
            </w:r>
            <w:r>
              <w:rPr>
                <w:rFonts w:ascii="Calibri" w:hAnsi="Calibri"/>
                <w:spacing w:val="5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umístěn</w:t>
            </w:r>
            <w:proofErr w:type="spellEnd"/>
            <w:r>
              <w:rPr>
                <w:rFonts w:ascii="Calibri" w:hAnsi="Calibri"/>
                <w:spacing w:val="7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centrální</w:t>
            </w:r>
            <w:proofErr w:type="spellEnd"/>
            <w:r>
              <w:rPr>
                <w:rFonts w:ascii="Calibri" w:hAnsi="Calibri"/>
                <w:spacing w:val="7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FireWall</w:t>
            </w:r>
            <w:proofErr w:type="spellEnd"/>
            <w:r>
              <w:rPr>
                <w:rFonts w:ascii="Calibri" w:hAnsi="Calibri"/>
                <w:spacing w:val="-1"/>
                <w:sz w:val="21"/>
              </w:rPr>
              <w:t>,</w:t>
            </w:r>
            <w:r>
              <w:rPr>
                <w:rFonts w:ascii="Calibri" w:hAnsi="Calibri"/>
                <w:spacing w:val="5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který</w:t>
            </w:r>
            <w:proofErr w:type="spellEnd"/>
            <w:r>
              <w:rPr>
                <w:rFonts w:ascii="Calibri" w:hAnsi="Calibri"/>
                <w:spacing w:val="5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zajišťuje</w:t>
            </w:r>
            <w:proofErr w:type="spellEnd"/>
            <w:r>
              <w:rPr>
                <w:rFonts w:ascii="Calibri" w:hAnsi="Calibri"/>
                <w:spacing w:val="8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zabezpečení</w:t>
            </w:r>
            <w:proofErr w:type="spellEnd"/>
            <w:r>
              <w:rPr>
                <w:rFonts w:ascii="Times New Roman" w:hAnsi="Times New Roman"/>
                <w:spacing w:val="3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WAN</w:t>
            </w:r>
            <w:r>
              <w:rPr>
                <w:rFonts w:ascii="Calibri" w:hAnsi="Calibri"/>
                <w:spacing w:val="10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ZZS</w:t>
            </w:r>
            <w:r>
              <w:rPr>
                <w:rFonts w:ascii="Calibri" w:hAnsi="Calibri"/>
                <w:spacing w:val="9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do</w:t>
            </w:r>
            <w:r>
              <w:rPr>
                <w:rFonts w:ascii="Calibri" w:hAnsi="Calibri"/>
                <w:spacing w:val="9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sítě</w:t>
            </w:r>
            <w:proofErr w:type="spellEnd"/>
            <w:r>
              <w:rPr>
                <w:rFonts w:ascii="Calibri" w:hAnsi="Calibri"/>
                <w:spacing w:val="10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Internet</w:t>
            </w:r>
            <w:r>
              <w:rPr>
                <w:rFonts w:ascii="Calibri" w:hAnsi="Calibri"/>
                <w:spacing w:val="9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a</w:t>
            </w:r>
            <w:r>
              <w:rPr>
                <w:rFonts w:ascii="Calibri" w:hAnsi="Calibri"/>
                <w:spacing w:val="7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v</w:t>
            </w:r>
            <w:r>
              <w:rPr>
                <w:rFonts w:ascii="Calibri" w:hAnsi="Calibri"/>
                <w:spacing w:val="10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rámci</w:t>
            </w:r>
            <w:proofErr w:type="spellEnd"/>
            <w:r>
              <w:rPr>
                <w:rFonts w:ascii="Calibri" w:hAnsi="Calibri"/>
                <w:spacing w:val="7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konfigurace</w:t>
            </w:r>
            <w:proofErr w:type="spellEnd"/>
            <w:r>
              <w:rPr>
                <w:rFonts w:ascii="Calibri" w:hAnsi="Calibri"/>
                <w:spacing w:val="10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centrálního</w:t>
            </w:r>
            <w:proofErr w:type="spellEnd"/>
            <w:r>
              <w:rPr>
                <w:rFonts w:ascii="Calibri" w:hAnsi="Calibri"/>
                <w:spacing w:val="9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FW</w:t>
            </w:r>
            <w:r>
              <w:rPr>
                <w:rFonts w:ascii="Calibri" w:hAnsi="Calibri"/>
                <w:spacing w:val="9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jsou</w:t>
            </w:r>
            <w:proofErr w:type="spellEnd"/>
            <w:r>
              <w:rPr>
                <w:rFonts w:ascii="Calibri" w:hAnsi="Calibri"/>
                <w:spacing w:val="9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ukončovány</w:t>
            </w:r>
            <w:proofErr w:type="spellEnd"/>
            <w:r>
              <w:rPr>
                <w:rFonts w:ascii="Calibri" w:hAnsi="Calibri"/>
                <w:spacing w:val="8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</w:rPr>
              <w:t>i</w:t>
            </w:r>
            <w:proofErr w:type="spellEnd"/>
            <w:r>
              <w:rPr>
                <w:rFonts w:ascii="Times New Roman" w:hAnsi="Times New Roman"/>
                <w:spacing w:val="31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VPN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přístupy</w:t>
            </w:r>
            <w:proofErr w:type="spellEnd"/>
            <w:r>
              <w:rPr>
                <w:rFonts w:ascii="Calibri" w:hAnsi="Calibri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pracovníků</w:t>
            </w:r>
            <w:proofErr w:type="spellEnd"/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ZZS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proofErr w:type="gramStart"/>
            <w:r>
              <w:rPr>
                <w:rFonts w:ascii="Calibri" w:hAnsi="Calibri"/>
                <w:sz w:val="21"/>
              </w:rPr>
              <w:t>a</w:t>
            </w:r>
            <w:proofErr w:type="gramEnd"/>
            <w:r>
              <w:rPr>
                <w:rFonts w:ascii="Calibri" w:hAnsi="Calibri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externích</w:t>
            </w:r>
            <w:proofErr w:type="spellEnd"/>
            <w:r>
              <w:rPr>
                <w:rFonts w:ascii="Calibri" w:hAnsi="Calibri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firem</w:t>
            </w:r>
            <w:proofErr w:type="spellEnd"/>
            <w:r>
              <w:rPr>
                <w:rFonts w:ascii="Calibri" w:hAnsi="Calibri"/>
                <w:spacing w:val="-1"/>
                <w:sz w:val="21"/>
              </w:rPr>
              <w:t xml:space="preserve"> do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sítě</w:t>
            </w:r>
            <w:proofErr w:type="spellEnd"/>
            <w:r>
              <w:rPr>
                <w:rFonts w:ascii="Calibri" w:hAnsi="Calibri"/>
                <w:spacing w:val="-2"/>
                <w:sz w:val="21"/>
              </w:rPr>
              <w:t xml:space="preserve"> ZZS.</w:t>
            </w:r>
          </w:p>
          <w:p w:rsidR="00F761F6" w:rsidRDefault="00B1666E">
            <w:pPr>
              <w:pStyle w:val="TableParagraph"/>
              <w:ind w:left="102" w:right="97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spacing w:val="-1"/>
                <w:sz w:val="21"/>
              </w:rPr>
              <w:t>FireWall</w:t>
            </w:r>
            <w:proofErr w:type="spellEnd"/>
            <w:r>
              <w:rPr>
                <w:rFonts w:ascii="Calibri" w:hAnsi="Calibri"/>
                <w:spacing w:val="5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odděluje</w:t>
            </w:r>
            <w:proofErr w:type="spellEnd"/>
            <w:r>
              <w:rPr>
                <w:rFonts w:ascii="Calibri" w:hAnsi="Calibri"/>
                <w:spacing w:val="6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interní</w:t>
            </w:r>
            <w:proofErr w:type="spellEnd"/>
            <w:r>
              <w:rPr>
                <w:rFonts w:ascii="Calibri" w:hAnsi="Calibri"/>
                <w:spacing w:val="5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1"/>
              </w:rPr>
              <w:t>síť</w:t>
            </w:r>
            <w:proofErr w:type="spellEnd"/>
            <w:r>
              <w:rPr>
                <w:rFonts w:ascii="Calibri" w:hAnsi="Calibri"/>
                <w:spacing w:val="4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ZZS</w:t>
            </w:r>
            <w:r>
              <w:rPr>
                <w:rFonts w:ascii="Calibri" w:hAnsi="Calibri"/>
                <w:spacing w:val="4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nejenom</w:t>
            </w:r>
            <w:proofErr w:type="spellEnd"/>
            <w:r>
              <w:rPr>
                <w:rFonts w:ascii="Calibri" w:hAnsi="Calibri"/>
                <w:spacing w:val="5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od</w:t>
            </w:r>
            <w:r>
              <w:rPr>
                <w:rFonts w:ascii="Calibri" w:hAnsi="Calibri"/>
                <w:spacing w:val="5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sítě</w:t>
            </w:r>
            <w:proofErr w:type="spellEnd"/>
            <w:r>
              <w:rPr>
                <w:rFonts w:ascii="Calibri" w:hAnsi="Calibri"/>
                <w:spacing w:val="6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Internet,</w:t>
            </w:r>
            <w:r>
              <w:rPr>
                <w:rFonts w:ascii="Calibri" w:hAnsi="Calibri"/>
                <w:spacing w:val="5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ale</w:t>
            </w:r>
            <w:r>
              <w:rPr>
                <w:rFonts w:ascii="Calibri" w:hAnsi="Calibri"/>
                <w:spacing w:val="6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</w:rPr>
              <w:t>i</w:t>
            </w:r>
            <w:proofErr w:type="spellEnd"/>
            <w:r>
              <w:rPr>
                <w:rFonts w:ascii="Calibri" w:hAnsi="Calibri"/>
                <w:spacing w:val="5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od</w:t>
            </w:r>
            <w:r>
              <w:rPr>
                <w:rFonts w:ascii="Calibri" w:hAnsi="Calibri"/>
                <w:spacing w:val="5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1"/>
              </w:rPr>
              <w:t>ostatních</w:t>
            </w:r>
            <w:proofErr w:type="spellEnd"/>
            <w:r>
              <w:rPr>
                <w:rFonts w:ascii="Times New Roman" w:hAnsi="Times New Roman"/>
                <w:spacing w:val="53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externích</w:t>
            </w:r>
            <w:proofErr w:type="spellEnd"/>
            <w:r>
              <w:rPr>
                <w:rFonts w:ascii="Calibri" w:hAnsi="Calibri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sítí</w:t>
            </w:r>
            <w:proofErr w:type="spellEnd"/>
            <w:r>
              <w:rPr>
                <w:rFonts w:ascii="Calibri" w:hAnsi="Calibri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jako</w:t>
            </w:r>
            <w:proofErr w:type="spellEnd"/>
            <w:r>
              <w:rPr>
                <w:rFonts w:ascii="Calibri" w:hAnsi="Calibri"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 xml:space="preserve">je </w:t>
            </w:r>
            <w:r>
              <w:rPr>
                <w:rFonts w:ascii="Calibri" w:hAnsi="Calibri"/>
                <w:spacing w:val="-1"/>
                <w:sz w:val="21"/>
              </w:rPr>
              <w:t>NIS IZS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 xml:space="preserve">a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Krajské</w:t>
            </w:r>
            <w:proofErr w:type="spellEnd"/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sítě</w:t>
            </w:r>
            <w:proofErr w:type="spellEnd"/>
            <w:r>
              <w:rPr>
                <w:rFonts w:ascii="Calibri" w:hAnsi="Calibri"/>
                <w:spacing w:val="-1"/>
                <w:sz w:val="21"/>
              </w:rPr>
              <w:t>.</w:t>
            </w:r>
          </w:p>
        </w:tc>
      </w:tr>
      <w:tr w:rsidR="00F761F6">
        <w:trPr>
          <w:trHeight w:hRule="exact" w:val="523"/>
        </w:trPr>
        <w:tc>
          <w:tcPr>
            <w:tcW w:w="177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LAN</w:t>
            </w:r>
          </w:p>
        </w:tc>
        <w:tc>
          <w:tcPr>
            <w:tcW w:w="7286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ind w:left="102" w:right="9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V</w:t>
            </w:r>
            <w:r>
              <w:rPr>
                <w:rFonts w:ascii="Calibri" w:hAnsi="Calibri"/>
                <w:spacing w:val="5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rámci</w:t>
            </w:r>
            <w:proofErr w:type="spellEnd"/>
            <w:r>
              <w:rPr>
                <w:rFonts w:ascii="Calibri" w:hAnsi="Calibri"/>
                <w:spacing w:val="4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centrální</w:t>
            </w:r>
            <w:proofErr w:type="spellEnd"/>
            <w:r>
              <w:rPr>
                <w:rFonts w:ascii="Calibri" w:hAnsi="Calibri"/>
                <w:spacing w:val="4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lokality</w:t>
            </w:r>
            <w:proofErr w:type="spellEnd"/>
            <w:r>
              <w:rPr>
                <w:rFonts w:ascii="Calibri" w:hAnsi="Calibri"/>
                <w:spacing w:val="5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1"/>
              </w:rPr>
              <w:t>jsou</w:t>
            </w:r>
            <w:proofErr w:type="spellEnd"/>
            <w:r>
              <w:rPr>
                <w:rFonts w:ascii="Calibri" w:hAnsi="Calibri"/>
                <w:spacing w:val="4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realizovány</w:t>
            </w:r>
            <w:proofErr w:type="spellEnd"/>
            <w:r>
              <w:rPr>
                <w:rFonts w:ascii="Calibri" w:hAnsi="Calibri"/>
                <w:spacing w:val="5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LAN</w:t>
            </w:r>
            <w:r>
              <w:rPr>
                <w:rFonts w:ascii="Calibri" w:hAnsi="Calibri"/>
                <w:spacing w:val="5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prvky</w:t>
            </w:r>
            <w:proofErr w:type="spellEnd"/>
            <w:r>
              <w:rPr>
                <w:rFonts w:ascii="Calibri" w:hAnsi="Calibri"/>
                <w:spacing w:val="-1"/>
                <w:sz w:val="21"/>
              </w:rPr>
              <w:t>,</w:t>
            </w:r>
            <w:r>
              <w:rPr>
                <w:rFonts w:ascii="Calibri" w:hAnsi="Calibri"/>
                <w:spacing w:val="5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a</w:t>
            </w:r>
            <w:r>
              <w:rPr>
                <w:rFonts w:ascii="Calibri" w:hAnsi="Calibri"/>
                <w:spacing w:val="5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to</w:t>
            </w:r>
            <w:r>
              <w:rPr>
                <w:rFonts w:ascii="Calibri" w:hAnsi="Calibri"/>
                <w:spacing w:val="4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na</w:t>
            </w:r>
            <w:proofErr w:type="spellEnd"/>
            <w:r>
              <w:rPr>
                <w:rFonts w:ascii="Calibri" w:hAnsi="Calibri"/>
                <w:spacing w:val="5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bázi</w:t>
            </w:r>
            <w:proofErr w:type="spellEnd"/>
            <w:r>
              <w:rPr>
                <w:rFonts w:ascii="Calibri" w:hAnsi="Calibri"/>
                <w:spacing w:val="4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switchů</w:t>
            </w:r>
            <w:proofErr w:type="spellEnd"/>
            <w:r>
              <w:rPr>
                <w:rFonts w:ascii="Calibri" w:hAnsi="Calibri"/>
                <w:spacing w:val="-1"/>
                <w:sz w:val="21"/>
              </w:rPr>
              <w:t>.</w:t>
            </w:r>
            <w:r>
              <w:rPr>
                <w:rFonts w:ascii="Calibri" w:hAnsi="Calibri"/>
                <w:spacing w:val="4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Přičemž</w:t>
            </w:r>
            <w:proofErr w:type="spellEnd"/>
            <w:r>
              <w:rPr>
                <w:rFonts w:ascii="Times New Roman" w:hAnsi="Times New Roman"/>
                <w:spacing w:val="35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centrální</w:t>
            </w:r>
            <w:proofErr w:type="spellEnd"/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stack</w:t>
            </w:r>
            <w:r>
              <w:rPr>
                <w:rFonts w:ascii="Calibri" w:hAnsi="Calibri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dvou</w:t>
            </w:r>
            <w:proofErr w:type="spellEnd"/>
            <w:r>
              <w:rPr>
                <w:rFonts w:ascii="Calibri" w:hAnsi="Calibri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1"/>
              </w:rPr>
              <w:t>switchů</w:t>
            </w:r>
            <w:proofErr w:type="spellEnd"/>
            <w:r>
              <w:rPr>
                <w:rFonts w:ascii="Calibri" w:hAnsi="Calibri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realizuje</w:t>
            </w:r>
            <w:proofErr w:type="spellEnd"/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</w:rPr>
              <w:t>i</w:t>
            </w:r>
            <w:proofErr w:type="spellEnd"/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L3</w:t>
            </w:r>
            <w:r>
              <w:rPr>
                <w:rFonts w:ascii="Calibri" w:hAnsi="Calibri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routrování</w:t>
            </w:r>
            <w:proofErr w:type="spellEnd"/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VLAN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segmentů</w:t>
            </w:r>
            <w:proofErr w:type="spellEnd"/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LAN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sítě</w:t>
            </w:r>
            <w:proofErr w:type="spellEnd"/>
            <w:r>
              <w:rPr>
                <w:rFonts w:ascii="Calibri" w:hAnsi="Calibri"/>
                <w:spacing w:val="-1"/>
                <w:sz w:val="21"/>
              </w:rPr>
              <w:t>.</w:t>
            </w:r>
          </w:p>
        </w:tc>
      </w:tr>
      <w:tr w:rsidR="00F761F6">
        <w:trPr>
          <w:trHeight w:hRule="exact" w:val="936"/>
        </w:trPr>
        <w:tc>
          <w:tcPr>
            <w:tcW w:w="177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Připojení</w:t>
            </w:r>
            <w:proofErr w:type="spellEnd"/>
            <w:r>
              <w:rPr>
                <w:rFonts w:ascii="Calibri" w:hAnsi="Calibri"/>
                <w:b/>
                <w:spacing w:val="6"/>
              </w:rPr>
              <w:t xml:space="preserve"> </w:t>
            </w:r>
            <w:r>
              <w:rPr>
                <w:rFonts w:ascii="Calibri" w:hAnsi="Calibri"/>
                <w:b/>
              </w:rPr>
              <w:t>k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síti</w:t>
            </w:r>
            <w:proofErr w:type="spellEnd"/>
            <w:r>
              <w:rPr>
                <w:rFonts w:ascii="Times New Roman" w:hAnsi="Times New Roman"/>
                <w:b/>
                <w:spacing w:val="28"/>
              </w:rPr>
              <w:t xml:space="preserve"> </w:t>
            </w:r>
            <w:r>
              <w:rPr>
                <w:rFonts w:ascii="Calibri" w:hAnsi="Calibri"/>
                <w:b/>
              </w:rPr>
              <w:t>NIS</w:t>
            </w:r>
            <w:r>
              <w:rPr>
                <w:rFonts w:ascii="Calibri" w:hAnsi="Calibri"/>
                <w:b/>
                <w:spacing w:val="35"/>
              </w:rPr>
              <w:t xml:space="preserve"> </w:t>
            </w:r>
            <w:r>
              <w:rPr>
                <w:rFonts w:ascii="Calibri" w:hAnsi="Calibri"/>
                <w:b/>
              </w:rPr>
              <w:t>IZS</w:t>
            </w:r>
            <w:r>
              <w:rPr>
                <w:rFonts w:ascii="Calibri" w:hAnsi="Calibri"/>
                <w:b/>
                <w:spacing w:val="37"/>
              </w:rPr>
              <w:t xml:space="preserve"> </w:t>
            </w:r>
            <w:r>
              <w:rPr>
                <w:rFonts w:ascii="Calibri" w:hAnsi="Calibri"/>
                <w:b/>
              </w:rPr>
              <w:t>-</w:t>
            </w:r>
            <w:r>
              <w:rPr>
                <w:rFonts w:ascii="Calibri" w:hAnsi="Calibri"/>
                <w:b/>
                <w:spacing w:val="38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MV</w:t>
            </w:r>
            <w:r>
              <w:rPr>
                <w:rFonts w:ascii="Calibri" w:hAnsi="Calibri"/>
                <w:b/>
                <w:spacing w:val="36"/>
              </w:rPr>
              <w:t xml:space="preserve"> </w:t>
            </w:r>
            <w:r>
              <w:rPr>
                <w:rFonts w:ascii="Calibri" w:hAnsi="Calibri"/>
                <w:b/>
              </w:rPr>
              <w:t>ČR</w:t>
            </w:r>
            <w:r>
              <w:rPr>
                <w:rFonts w:ascii="Times New Roman" w:hAnsi="Times New Roman"/>
                <w:b/>
                <w:spacing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(PČR)</w:t>
            </w:r>
          </w:p>
        </w:tc>
        <w:tc>
          <w:tcPr>
            <w:tcW w:w="7286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ind w:left="102" w:right="96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V</w:t>
            </w:r>
            <w:r>
              <w:rPr>
                <w:rFonts w:ascii="Calibri" w:hAnsi="Calibri"/>
                <w:spacing w:val="7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rámci</w:t>
            </w:r>
            <w:proofErr w:type="spellEnd"/>
            <w:r>
              <w:rPr>
                <w:rFonts w:ascii="Calibri" w:hAnsi="Calibri"/>
                <w:spacing w:val="7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centrální</w:t>
            </w:r>
            <w:proofErr w:type="spellEnd"/>
            <w:r>
              <w:rPr>
                <w:rFonts w:ascii="Calibri" w:hAnsi="Calibri"/>
                <w:spacing w:val="7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serverovny</w:t>
            </w:r>
            <w:proofErr w:type="spellEnd"/>
            <w:r>
              <w:rPr>
                <w:rFonts w:ascii="Calibri" w:hAnsi="Calibri"/>
                <w:spacing w:val="8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je</w:t>
            </w:r>
            <w:r>
              <w:rPr>
                <w:rFonts w:ascii="Calibri" w:hAnsi="Calibri"/>
                <w:spacing w:val="5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realizováno</w:t>
            </w:r>
            <w:proofErr w:type="spellEnd"/>
            <w:r>
              <w:rPr>
                <w:rFonts w:ascii="Calibri" w:hAnsi="Calibri"/>
                <w:spacing w:val="6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</w:rPr>
              <w:t>i</w:t>
            </w:r>
            <w:proofErr w:type="spellEnd"/>
            <w:r>
              <w:rPr>
                <w:rFonts w:ascii="Calibri" w:hAnsi="Calibri"/>
                <w:spacing w:val="7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napojení</w:t>
            </w:r>
            <w:proofErr w:type="spellEnd"/>
            <w:r>
              <w:rPr>
                <w:rFonts w:ascii="Calibri" w:hAnsi="Calibri"/>
                <w:spacing w:val="7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1"/>
              </w:rPr>
              <w:t>na</w:t>
            </w:r>
            <w:proofErr w:type="spellEnd"/>
            <w:r>
              <w:rPr>
                <w:rFonts w:ascii="Calibri" w:hAnsi="Calibri"/>
                <w:spacing w:val="7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síť</w:t>
            </w:r>
            <w:proofErr w:type="spellEnd"/>
            <w:r>
              <w:rPr>
                <w:rFonts w:ascii="Calibri" w:hAnsi="Calibri"/>
                <w:spacing w:val="6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NIS</w:t>
            </w:r>
            <w:r>
              <w:rPr>
                <w:rFonts w:ascii="Calibri" w:hAnsi="Calibri"/>
                <w:spacing w:val="6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IZS</w:t>
            </w:r>
            <w:r>
              <w:rPr>
                <w:rFonts w:ascii="Calibri" w:hAnsi="Calibri"/>
                <w:spacing w:val="4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a</w:t>
            </w:r>
            <w:r>
              <w:rPr>
                <w:rFonts w:ascii="Calibri" w:hAnsi="Calibri"/>
                <w:spacing w:val="7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síť</w:t>
            </w:r>
            <w:proofErr w:type="spellEnd"/>
            <w:r>
              <w:rPr>
                <w:rFonts w:ascii="Calibri" w:hAnsi="Calibri"/>
                <w:spacing w:val="6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PČR.</w:t>
            </w:r>
            <w:r>
              <w:rPr>
                <w:rFonts w:ascii="Calibri" w:hAnsi="Calibri"/>
                <w:spacing w:val="7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Toto</w:t>
            </w:r>
            <w:r>
              <w:rPr>
                <w:rFonts w:ascii="Times New Roman" w:hAnsi="Times New Roman"/>
                <w:spacing w:val="27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je</w:t>
            </w:r>
            <w:r>
              <w:rPr>
                <w:rFonts w:ascii="Calibri" w:hAnsi="Calibri"/>
                <w:spacing w:val="13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realizováno</w:t>
            </w:r>
            <w:proofErr w:type="spellEnd"/>
            <w:r>
              <w:rPr>
                <w:rFonts w:ascii="Calibri" w:hAnsi="Calibri"/>
                <w:spacing w:val="11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samostatnými</w:t>
            </w:r>
            <w:proofErr w:type="spellEnd"/>
            <w:r>
              <w:rPr>
                <w:rFonts w:ascii="Calibri" w:hAnsi="Calibri"/>
                <w:spacing w:val="12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zálohovanými</w:t>
            </w:r>
            <w:proofErr w:type="spellEnd"/>
            <w:r>
              <w:rPr>
                <w:rFonts w:ascii="Calibri" w:hAnsi="Calibri"/>
                <w:spacing w:val="12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linkami</w:t>
            </w:r>
            <w:proofErr w:type="spellEnd"/>
            <w:r>
              <w:rPr>
                <w:rFonts w:ascii="Calibri" w:hAnsi="Calibri"/>
                <w:spacing w:val="12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</w:rPr>
              <w:t>ve</w:t>
            </w:r>
            <w:proofErr w:type="spellEnd"/>
            <w:r>
              <w:rPr>
                <w:rFonts w:ascii="Calibri" w:hAnsi="Calibri"/>
                <w:spacing w:val="13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1"/>
              </w:rPr>
              <w:t>správě</w:t>
            </w:r>
            <w:proofErr w:type="spellEnd"/>
            <w:r>
              <w:rPr>
                <w:rFonts w:ascii="Calibri" w:hAnsi="Calibri"/>
                <w:spacing w:val="13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České</w:t>
            </w:r>
            <w:proofErr w:type="spellEnd"/>
            <w:r>
              <w:rPr>
                <w:rFonts w:ascii="Calibri" w:hAnsi="Calibri"/>
                <w:spacing w:val="13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1"/>
              </w:rPr>
              <w:t>Pošty</w:t>
            </w:r>
            <w:proofErr w:type="spellEnd"/>
            <w:r>
              <w:rPr>
                <w:rFonts w:ascii="Calibri" w:hAnsi="Calibri"/>
                <w:spacing w:val="12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(NAKIT)</w:t>
            </w:r>
            <w:r>
              <w:rPr>
                <w:rFonts w:ascii="Times New Roman" w:hAnsi="Times New Roman"/>
                <w:spacing w:val="43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 xml:space="preserve">a </w:t>
            </w:r>
            <w:proofErr w:type="spellStart"/>
            <w:r>
              <w:rPr>
                <w:rFonts w:ascii="Calibri" w:hAnsi="Calibri"/>
                <w:spacing w:val="-2"/>
                <w:sz w:val="21"/>
              </w:rPr>
              <w:t>tuto</w:t>
            </w:r>
            <w:proofErr w:type="spellEnd"/>
            <w:r>
              <w:rPr>
                <w:rFonts w:ascii="Calibri" w:hAnsi="Calibri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síť</w:t>
            </w:r>
            <w:proofErr w:type="spellEnd"/>
            <w:r>
              <w:rPr>
                <w:rFonts w:ascii="Calibri" w:hAnsi="Calibri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garantuje</w:t>
            </w:r>
            <w:proofErr w:type="spellEnd"/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MV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ČR.</w:t>
            </w:r>
          </w:p>
        </w:tc>
      </w:tr>
      <w:tr w:rsidR="00F761F6">
        <w:trPr>
          <w:trHeight w:hRule="exact" w:val="667"/>
        </w:trPr>
        <w:tc>
          <w:tcPr>
            <w:tcW w:w="177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ind w:left="102" w:right="63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Připojení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26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k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internetu</w:t>
            </w:r>
            <w:proofErr w:type="spellEnd"/>
          </w:p>
        </w:tc>
        <w:tc>
          <w:tcPr>
            <w:tcW w:w="7286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ind w:left="102" w:right="9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 xml:space="preserve">V </w:t>
            </w:r>
            <w:r>
              <w:rPr>
                <w:rFonts w:ascii="Calibri" w:hAnsi="Calibri"/>
                <w:spacing w:val="10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centrální</w:t>
            </w:r>
            <w:proofErr w:type="spellEnd"/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10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lokalitě</w:t>
            </w:r>
            <w:proofErr w:type="spellEnd"/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11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 xml:space="preserve">je </w:t>
            </w:r>
            <w:r>
              <w:rPr>
                <w:rFonts w:ascii="Calibri" w:hAnsi="Calibri"/>
                <w:spacing w:val="11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</w:rPr>
              <w:t>i</w:t>
            </w:r>
            <w:proofErr w:type="spellEnd"/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10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centrální</w:t>
            </w:r>
            <w:proofErr w:type="spellEnd"/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10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napojení</w:t>
            </w:r>
            <w:proofErr w:type="spellEnd"/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10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do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9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sítě</w:t>
            </w:r>
            <w:proofErr w:type="spellEnd"/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11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Internet.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10"/>
                <w:sz w:val="21"/>
              </w:rPr>
              <w:t xml:space="preserve"> </w:t>
            </w:r>
            <w:proofErr w:type="gramStart"/>
            <w:r>
              <w:rPr>
                <w:rFonts w:ascii="Calibri" w:hAnsi="Calibri"/>
                <w:spacing w:val="-1"/>
                <w:sz w:val="21"/>
              </w:rPr>
              <w:t>Toto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9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připojení</w:t>
            </w:r>
            <w:proofErr w:type="spellEnd"/>
            <w:proofErr w:type="gramEnd"/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10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je</w:t>
            </w:r>
            <w:r>
              <w:rPr>
                <w:rFonts w:ascii="Times New Roman" w:hAnsi="Times New Roman"/>
                <w:spacing w:val="37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zabezpečeno</w:t>
            </w:r>
            <w:proofErr w:type="spellEnd"/>
            <w:r>
              <w:rPr>
                <w:rFonts w:ascii="Calibri" w:hAnsi="Calibri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FireWallem</w:t>
            </w:r>
            <w:proofErr w:type="spellEnd"/>
            <w:r>
              <w:rPr>
                <w:rFonts w:ascii="Calibri" w:hAnsi="Calibri"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(</w:t>
            </w:r>
            <w:proofErr w:type="spellStart"/>
            <w:r>
              <w:rPr>
                <w:rFonts w:ascii="Calibri" w:hAnsi="Calibri"/>
                <w:spacing w:val="-2"/>
                <w:sz w:val="21"/>
              </w:rPr>
              <w:t>viz</w:t>
            </w:r>
            <w:proofErr w:type="spellEnd"/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výše</w:t>
            </w:r>
            <w:proofErr w:type="spellEnd"/>
            <w:r>
              <w:rPr>
                <w:rFonts w:ascii="Calibri" w:hAnsi="Calibri"/>
                <w:spacing w:val="-1"/>
                <w:sz w:val="21"/>
              </w:rPr>
              <w:t>).</w:t>
            </w:r>
          </w:p>
        </w:tc>
      </w:tr>
      <w:tr w:rsidR="00F761F6">
        <w:trPr>
          <w:trHeight w:hRule="exact" w:val="398"/>
        </w:trPr>
        <w:tc>
          <w:tcPr>
            <w:tcW w:w="9060" w:type="dxa"/>
            <w:gridSpan w:val="2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Datové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centrum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PČR</w:t>
            </w:r>
          </w:p>
        </w:tc>
      </w:tr>
      <w:tr w:rsidR="00F761F6">
        <w:trPr>
          <w:trHeight w:hRule="exact" w:val="780"/>
        </w:trPr>
        <w:tc>
          <w:tcPr>
            <w:tcW w:w="1774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Aktivní</w:t>
            </w:r>
            <w:proofErr w:type="spellEnd"/>
            <w:r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prvky</w:t>
            </w:r>
            <w:proofErr w:type="spellEnd"/>
          </w:p>
        </w:tc>
        <w:tc>
          <w:tcPr>
            <w:tcW w:w="7286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ind w:left="102" w:right="97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spacing w:val="-1"/>
                <w:sz w:val="21"/>
              </w:rPr>
              <w:t>Připojení</w:t>
            </w:r>
            <w:proofErr w:type="spellEnd"/>
            <w:r>
              <w:rPr>
                <w:rFonts w:ascii="Calibri" w:hAnsi="Calibri"/>
                <w:spacing w:val="31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do</w:t>
            </w:r>
            <w:r>
              <w:rPr>
                <w:rFonts w:ascii="Calibri" w:hAnsi="Calibri"/>
                <w:spacing w:val="31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datového</w:t>
            </w:r>
            <w:proofErr w:type="spellEnd"/>
            <w:r>
              <w:rPr>
                <w:rFonts w:ascii="Calibri" w:hAnsi="Calibri"/>
                <w:spacing w:val="31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centra</w:t>
            </w:r>
            <w:proofErr w:type="spellEnd"/>
            <w:r>
              <w:rPr>
                <w:rFonts w:ascii="Calibri" w:hAnsi="Calibri"/>
                <w:spacing w:val="31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PČR</w:t>
            </w:r>
            <w:r>
              <w:rPr>
                <w:rFonts w:ascii="Calibri" w:hAnsi="Calibri"/>
                <w:spacing w:val="3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je</w:t>
            </w:r>
            <w:r>
              <w:rPr>
                <w:rFonts w:ascii="Calibri" w:hAnsi="Calibri"/>
                <w:spacing w:val="32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realizováno</w:t>
            </w:r>
            <w:proofErr w:type="spellEnd"/>
            <w:r>
              <w:rPr>
                <w:rFonts w:ascii="Calibri" w:hAnsi="Calibri"/>
                <w:spacing w:val="31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samostatným</w:t>
            </w:r>
            <w:proofErr w:type="spellEnd"/>
            <w:r>
              <w:rPr>
                <w:rFonts w:ascii="Calibri" w:hAnsi="Calibri"/>
                <w:spacing w:val="31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L2</w:t>
            </w:r>
            <w:r>
              <w:rPr>
                <w:rFonts w:ascii="Calibri" w:hAnsi="Calibri"/>
                <w:spacing w:val="33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datovým</w:t>
            </w:r>
            <w:proofErr w:type="spellEnd"/>
            <w:r>
              <w:rPr>
                <w:rFonts w:ascii="Times New Roman" w:hAnsi="Times New Roman"/>
                <w:spacing w:val="21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okruhem</w:t>
            </w:r>
            <w:proofErr w:type="spellEnd"/>
            <w:r>
              <w:rPr>
                <w:rFonts w:ascii="Calibri" w:hAnsi="Calibri"/>
                <w:spacing w:val="11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určeným</w:t>
            </w:r>
            <w:proofErr w:type="spellEnd"/>
            <w:r>
              <w:rPr>
                <w:rFonts w:ascii="Calibri" w:hAnsi="Calibri"/>
                <w:spacing w:val="11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pouze</w:t>
            </w:r>
            <w:proofErr w:type="spellEnd"/>
            <w:r>
              <w:rPr>
                <w:rFonts w:ascii="Calibri" w:hAnsi="Calibri"/>
                <w:spacing w:val="1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pro</w:t>
            </w:r>
            <w:r>
              <w:rPr>
                <w:rFonts w:ascii="Calibri" w:hAnsi="Calibri"/>
                <w:spacing w:val="11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připojení</w:t>
            </w:r>
            <w:proofErr w:type="spellEnd"/>
            <w:r>
              <w:rPr>
                <w:rFonts w:ascii="Calibri" w:hAnsi="Calibri"/>
                <w:spacing w:val="1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k</w:t>
            </w:r>
            <w:r>
              <w:rPr>
                <w:rFonts w:ascii="Calibri" w:hAnsi="Calibri"/>
                <w:spacing w:val="1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LCT</w:t>
            </w:r>
            <w:r>
              <w:rPr>
                <w:rFonts w:ascii="Calibri" w:hAnsi="Calibri"/>
                <w:spacing w:val="12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terminálů</w:t>
            </w:r>
            <w:proofErr w:type="spellEnd"/>
            <w:r>
              <w:rPr>
                <w:rFonts w:ascii="Calibri" w:hAnsi="Calibri"/>
                <w:spacing w:val="-1"/>
                <w:sz w:val="21"/>
              </w:rPr>
              <w:t>.</w:t>
            </w:r>
            <w:r>
              <w:rPr>
                <w:rFonts w:ascii="Calibri" w:hAnsi="Calibri"/>
                <w:spacing w:val="9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Na</w:t>
            </w:r>
            <w:r>
              <w:rPr>
                <w:rFonts w:ascii="Calibri" w:hAnsi="Calibri"/>
                <w:spacing w:val="12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straně</w:t>
            </w:r>
            <w:proofErr w:type="spellEnd"/>
            <w:r>
              <w:rPr>
                <w:rFonts w:ascii="Calibri" w:hAnsi="Calibri"/>
                <w:spacing w:val="1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PČR</w:t>
            </w:r>
            <w:r>
              <w:rPr>
                <w:rFonts w:ascii="Calibri" w:hAnsi="Calibri"/>
                <w:spacing w:val="13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je</w:t>
            </w:r>
            <w:r>
              <w:rPr>
                <w:rFonts w:ascii="Calibri" w:hAnsi="Calibri"/>
                <w:spacing w:val="13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umístěn</w:t>
            </w:r>
            <w:proofErr w:type="spellEnd"/>
            <w:r>
              <w:rPr>
                <w:rFonts w:ascii="Times New Roman" w:hAnsi="Times New Roman"/>
                <w:spacing w:val="29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Switch,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 xml:space="preserve">do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kterého</w:t>
            </w:r>
            <w:proofErr w:type="spellEnd"/>
            <w:r>
              <w:rPr>
                <w:rFonts w:ascii="Calibri" w:hAnsi="Calibri"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je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připojena</w:t>
            </w:r>
            <w:proofErr w:type="spellEnd"/>
            <w:r>
              <w:rPr>
                <w:rFonts w:ascii="Calibri" w:hAnsi="Calibri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veškerá</w:t>
            </w:r>
            <w:proofErr w:type="spellEnd"/>
            <w:r>
              <w:rPr>
                <w:rFonts w:ascii="Calibri" w:hAnsi="Calibri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technologie</w:t>
            </w:r>
            <w:proofErr w:type="spellEnd"/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na</w:t>
            </w:r>
            <w:proofErr w:type="spellEnd"/>
            <w:r>
              <w:rPr>
                <w:rFonts w:ascii="Calibri" w:hAnsi="Calibri"/>
                <w:spacing w:val="-5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straně</w:t>
            </w:r>
            <w:proofErr w:type="spellEnd"/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PČR.</w:t>
            </w:r>
          </w:p>
        </w:tc>
      </w:tr>
    </w:tbl>
    <w:p w:rsidR="00F761F6" w:rsidRDefault="00B1666E">
      <w:pPr>
        <w:spacing w:line="218" w:lineRule="exact"/>
        <w:ind w:left="212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hAnsi="Calibri"/>
          <w:i/>
          <w:color w:val="43536A"/>
          <w:spacing w:val="-1"/>
          <w:sz w:val="18"/>
        </w:rPr>
        <w:t>Tabulka</w:t>
      </w:r>
      <w:proofErr w:type="spellEnd"/>
      <w:r>
        <w:rPr>
          <w:rFonts w:ascii="Calibri" w:hAnsi="Calibri"/>
          <w:i/>
          <w:color w:val="43536A"/>
          <w:spacing w:val="-7"/>
          <w:sz w:val="18"/>
        </w:rPr>
        <w:t xml:space="preserve"> </w:t>
      </w:r>
      <w:r>
        <w:rPr>
          <w:rFonts w:ascii="Calibri" w:hAnsi="Calibri"/>
          <w:color w:val="43536A"/>
          <w:sz w:val="18"/>
        </w:rPr>
        <w:t>4</w:t>
      </w:r>
      <w:r>
        <w:rPr>
          <w:rFonts w:ascii="Calibri" w:hAnsi="Calibri"/>
          <w:i/>
          <w:color w:val="43536A"/>
          <w:sz w:val="18"/>
        </w:rPr>
        <w:t>:</w:t>
      </w:r>
      <w:r>
        <w:rPr>
          <w:rFonts w:ascii="Calibri" w:hAnsi="Calibri"/>
          <w:i/>
          <w:color w:val="43536A"/>
          <w:spacing w:val="-7"/>
          <w:sz w:val="18"/>
        </w:rPr>
        <w:t xml:space="preserve"> </w:t>
      </w:r>
      <w:proofErr w:type="spellStart"/>
      <w:r>
        <w:rPr>
          <w:rFonts w:ascii="Calibri" w:hAnsi="Calibri"/>
          <w:i/>
          <w:color w:val="43536A"/>
          <w:spacing w:val="-1"/>
          <w:sz w:val="18"/>
        </w:rPr>
        <w:t>Síťová</w:t>
      </w:r>
      <w:proofErr w:type="spellEnd"/>
      <w:r>
        <w:rPr>
          <w:rFonts w:ascii="Calibri" w:hAnsi="Calibri"/>
          <w:i/>
          <w:color w:val="43536A"/>
          <w:spacing w:val="-6"/>
          <w:sz w:val="18"/>
        </w:rPr>
        <w:t xml:space="preserve"> </w:t>
      </w:r>
      <w:proofErr w:type="spellStart"/>
      <w:r>
        <w:rPr>
          <w:rFonts w:ascii="Calibri" w:hAnsi="Calibri"/>
          <w:i/>
          <w:color w:val="43536A"/>
          <w:spacing w:val="-1"/>
          <w:sz w:val="18"/>
        </w:rPr>
        <w:t>infrastruktura</w:t>
      </w:r>
      <w:proofErr w:type="spellEnd"/>
    </w:p>
    <w:p w:rsidR="00F761F6" w:rsidRDefault="00F761F6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:rsidR="00F761F6" w:rsidRDefault="00B1666E">
      <w:pPr>
        <w:pStyle w:val="Nadpis2"/>
        <w:numPr>
          <w:ilvl w:val="1"/>
          <w:numId w:val="1"/>
        </w:numPr>
        <w:tabs>
          <w:tab w:val="left" w:pos="926"/>
        </w:tabs>
        <w:rPr>
          <w:b w:val="0"/>
          <w:bCs w:val="0"/>
        </w:rPr>
      </w:pPr>
      <w:proofErr w:type="spellStart"/>
      <w:r>
        <w:rPr>
          <w:spacing w:val="-1"/>
        </w:rPr>
        <w:t>Umístění</w:t>
      </w:r>
      <w:proofErr w:type="spellEnd"/>
      <w:r>
        <w:rPr>
          <w:spacing w:val="-1"/>
        </w:rPr>
        <w:t xml:space="preserve"> </w:t>
      </w:r>
      <w:r>
        <w:t xml:space="preserve">a </w:t>
      </w:r>
      <w:proofErr w:type="spellStart"/>
      <w:r>
        <w:rPr>
          <w:spacing w:val="-1"/>
        </w:rPr>
        <w:t>místa</w:t>
      </w:r>
      <w:proofErr w:type="spellEnd"/>
      <w:r>
        <w:t xml:space="preserve"> </w:t>
      </w:r>
      <w:proofErr w:type="spellStart"/>
      <w:r>
        <w:rPr>
          <w:spacing w:val="-1"/>
        </w:rPr>
        <w:t>plnění</w:t>
      </w:r>
      <w:proofErr w:type="spellEnd"/>
    </w:p>
    <w:p w:rsidR="00F761F6" w:rsidRDefault="00B1666E">
      <w:pPr>
        <w:pStyle w:val="Zkladntext"/>
        <w:spacing w:before="56"/>
      </w:pP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následující</w:t>
      </w:r>
      <w:proofErr w:type="spellEnd"/>
      <w:r>
        <w:t xml:space="preserve"> </w:t>
      </w:r>
      <w:proofErr w:type="spellStart"/>
      <w:r>
        <w:rPr>
          <w:spacing w:val="-1"/>
        </w:rPr>
        <w:t>tabulce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jsou</w:t>
      </w:r>
      <w:proofErr w:type="spellEnd"/>
      <w:r>
        <w:t xml:space="preserve"> </w:t>
      </w:r>
      <w:proofErr w:type="spellStart"/>
      <w:r>
        <w:rPr>
          <w:spacing w:val="-1"/>
        </w:rPr>
        <w:t>uvedena</w:t>
      </w:r>
      <w:proofErr w:type="spellEnd"/>
      <w:r>
        <w:t xml:space="preserve"> </w:t>
      </w:r>
      <w:proofErr w:type="spellStart"/>
      <w:r>
        <w:rPr>
          <w:spacing w:val="-1"/>
        </w:rPr>
        <w:t>umístění</w:t>
      </w:r>
      <w:proofErr w:type="spellEnd"/>
      <w:r>
        <w:t xml:space="preserve"> </w:t>
      </w:r>
      <w:r>
        <w:rPr>
          <w:spacing w:val="-1"/>
        </w:rPr>
        <w:t>IS ZOS:</w:t>
      </w:r>
    </w:p>
    <w:p w:rsidR="00F761F6" w:rsidRDefault="00F761F6">
      <w:pPr>
        <w:rPr>
          <w:rFonts w:ascii="Calibri" w:eastAsia="Calibri" w:hAnsi="Calibri" w:cs="Calibri"/>
          <w:sz w:val="10"/>
          <w:szCs w:val="1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561"/>
        <w:gridCol w:w="1490"/>
        <w:gridCol w:w="5801"/>
      </w:tblGrid>
      <w:tr w:rsidR="00F761F6">
        <w:trPr>
          <w:trHeight w:hRule="exact" w:val="408"/>
        </w:trPr>
        <w:tc>
          <w:tcPr>
            <w:tcW w:w="2561" w:type="dxa"/>
            <w:tcBorders>
              <w:top w:val="single" w:sz="5" w:space="0" w:color="BCD6EE"/>
              <w:left w:val="single" w:sz="5" w:space="0" w:color="BCD6EE"/>
              <w:bottom w:val="single" w:sz="12" w:space="0" w:color="9BC2E5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</w:rPr>
              <w:t>Místo</w:t>
            </w:r>
            <w:proofErr w:type="spellEnd"/>
          </w:p>
        </w:tc>
        <w:tc>
          <w:tcPr>
            <w:tcW w:w="1490" w:type="dxa"/>
            <w:tcBorders>
              <w:top w:val="single" w:sz="5" w:space="0" w:color="BCD6EE"/>
              <w:left w:val="single" w:sz="5" w:space="0" w:color="BCD6EE"/>
              <w:bottom w:val="single" w:sz="12" w:space="0" w:color="9BC2E5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Adresa</w:t>
            </w:r>
            <w:proofErr w:type="spellEnd"/>
          </w:p>
        </w:tc>
        <w:tc>
          <w:tcPr>
            <w:tcW w:w="5801" w:type="dxa"/>
            <w:tcBorders>
              <w:top w:val="single" w:sz="5" w:space="0" w:color="BCD6EE"/>
              <w:left w:val="single" w:sz="5" w:space="0" w:color="BCD6EE"/>
              <w:bottom w:val="single" w:sz="12" w:space="0" w:color="9BC2E5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Předmět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realizace</w:t>
            </w:r>
            <w:proofErr w:type="spellEnd"/>
          </w:p>
        </w:tc>
      </w:tr>
      <w:tr w:rsidR="00F761F6">
        <w:trPr>
          <w:trHeight w:hRule="exact" w:val="1334"/>
        </w:trPr>
        <w:tc>
          <w:tcPr>
            <w:tcW w:w="2561" w:type="dxa"/>
            <w:tcBorders>
              <w:top w:val="single" w:sz="12" w:space="0" w:color="9BC2E5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ind w:left="102" w:right="34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Zdravotnické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operační</w:t>
            </w:r>
            <w:proofErr w:type="spellEnd"/>
            <w:r>
              <w:rPr>
                <w:rFonts w:ascii="Times New Roman" w:hAnsi="Times New Roman"/>
                <w:b/>
                <w:spacing w:val="3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středisko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ZZS,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primární</w:t>
            </w:r>
            <w:proofErr w:type="spellEnd"/>
            <w:r>
              <w:rPr>
                <w:rFonts w:ascii="Times New Roman" w:hAnsi="Times New Roman"/>
                <w:b/>
                <w:spacing w:val="27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datové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centrum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Times New Roman" w:hAnsi="Times New Roman"/>
                <w:b/>
                <w:spacing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primární</w:t>
            </w:r>
            <w:proofErr w:type="spellEnd"/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ZOS.</w:t>
            </w:r>
          </w:p>
        </w:tc>
        <w:tc>
          <w:tcPr>
            <w:tcW w:w="1490" w:type="dxa"/>
            <w:tcBorders>
              <w:top w:val="single" w:sz="12" w:space="0" w:color="9BC2E5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xxxx</w:t>
            </w:r>
            <w:proofErr w:type="spellEnd"/>
          </w:p>
        </w:tc>
        <w:tc>
          <w:tcPr>
            <w:tcW w:w="5801" w:type="dxa"/>
            <w:tcBorders>
              <w:top w:val="single" w:sz="12" w:space="0" w:color="9BC2E5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ind w:left="104" w:right="9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Datové</w:t>
            </w:r>
            <w:proofErr w:type="spellEnd"/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centrum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 xml:space="preserve">ZZS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všechna</w:t>
            </w:r>
            <w:proofErr w:type="spellEnd"/>
            <w:r>
              <w:rPr>
                <w:rFonts w:ascii="Calibri" w:hAnsi="Calibri"/>
                <w:spacing w:val="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aktiva</w:t>
            </w:r>
            <w:proofErr w:type="spellEnd"/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IS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ZOS</w:t>
            </w:r>
            <w:r>
              <w:rPr>
                <w:rFonts w:ascii="Calibri" w:hAnsi="Calibri"/>
                <w:spacing w:val="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umístěná</w:t>
            </w:r>
            <w:proofErr w:type="spellEnd"/>
            <w:r>
              <w:rPr>
                <w:rFonts w:ascii="Calibri" w:hAnsi="Calibri"/>
              </w:rPr>
              <w:t xml:space="preserve"> v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tomto</w:t>
            </w:r>
            <w:proofErr w:type="spellEnd"/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Calibri" w:hAnsi="Calibri"/>
              </w:rPr>
              <w:t>DC.</w:t>
            </w:r>
          </w:p>
          <w:p w:rsidR="00F761F6" w:rsidRDefault="00B1666E">
            <w:pPr>
              <w:pStyle w:val="TableParagraph"/>
              <w:spacing w:before="120"/>
              <w:ind w:left="104" w:right="95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/>
                <w:spacing w:val="-1"/>
              </w:rPr>
              <w:t>Dispečerská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4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pracoviště</w:t>
            </w:r>
            <w:proofErr w:type="spellEnd"/>
            <w:proofErr w:type="gramEnd"/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pacing w:val="-1"/>
              </w:rPr>
              <w:t>ZOS,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4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kde</w:t>
            </w:r>
            <w:proofErr w:type="spellEnd"/>
            <w:r>
              <w:rPr>
                <w:rFonts w:ascii="Calibri" w:hAnsi="Calibri"/>
              </w:rPr>
              <w:t xml:space="preserve">   </w:t>
            </w:r>
            <w:proofErr w:type="spellStart"/>
            <w:r>
              <w:rPr>
                <w:rFonts w:ascii="Calibri" w:hAnsi="Calibri"/>
              </w:rPr>
              <w:t>jsou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4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aktiva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</w:t>
            </w:r>
            <w:proofErr w:type="spellStart"/>
            <w:r>
              <w:rPr>
                <w:rFonts w:ascii="Calibri" w:hAnsi="Calibri"/>
                <w:spacing w:val="-1"/>
              </w:rPr>
              <w:t>pracoviště</w:t>
            </w:r>
            <w:proofErr w:type="spellEnd"/>
            <w:r>
              <w:rPr>
                <w:rFonts w:ascii="Calibri" w:hAnsi="Calibri"/>
                <w:spacing w:val="-1"/>
              </w:rPr>
              <w:t>)</w:t>
            </w:r>
            <w:r>
              <w:rPr>
                <w:rFonts w:ascii="Times New Roman" w:hAnsi="Times New Roman"/>
                <w:spacing w:val="3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operátorů</w:t>
            </w:r>
            <w:proofErr w:type="spellEnd"/>
            <w:r>
              <w:rPr>
                <w:rFonts w:ascii="Calibri" w:hAnsi="Calibri"/>
                <w:spacing w:val="-1"/>
              </w:rPr>
              <w:t xml:space="preserve"> ZOS.</w:t>
            </w:r>
          </w:p>
        </w:tc>
      </w:tr>
      <w:tr w:rsidR="00F761F6">
        <w:trPr>
          <w:trHeight w:hRule="exact" w:val="667"/>
        </w:trPr>
        <w:tc>
          <w:tcPr>
            <w:tcW w:w="2561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tabs>
                <w:tab w:val="left" w:pos="1052"/>
                <w:tab w:val="left" w:pos="1597"/>
                <w:tab w:val="left" w:pos="1935"/>
              </w:tabs>
              <w:ind w:left="102" w:right="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Lokality</w:t>
            </w:r>
            <w:proofErr w:type="spellEnd"/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Calibri" w:hAnsi="Calibri"/>
                <w:b/>
                <w:spacing w:val="-1"/>
              </w:rPr>
              <w:t>ZZS</w:t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Calibri" w:hAnsi="Calibri"/>
                <w:b/>
              </w:rPr>
              <w:t>v</w:t>
            </w:r>
            <w:r>
              <w:rPr>
                <w:rFonts w:ascii="Times New Roman" w:hAnsi="Times New Roman"/>
                <w:b/>
              </w:rPr>
              <w:tab/>
            </w:r>
            <w:proofErr w:type="spellStart"/>
            <w:r>
              <w:rPr>
                <w:rFonts w:ascii="Calibri" w:hAnsi="Calibri"/>
                <w:b/>
                <w:spacing w:val="-1"/>
              </w:rPr>
              <w:t>rámci</w:t>
            </w:r>
            <w:proofErr w:type="spellEnd"/>
            <w:r>
              <w:rPr>
                <w:rFonts w:ascii="Times New Roman" w:hAnsi="Times New Roman"/>
                <w:b/>
                <w:spacing w:val="30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Calibri" w:hAnsi="Calibri"/>
                <w:b/>
                <w:spacing w:val="-1"/>
              </w:rPr>
              <w:t>působnosti</w:t>
            </w:r>
            <w:proofErr w:type="spellEnd"/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ZZS</w:t>
            </w:r>
            <w:r>
              <w:rPr>
                <w:rFonts w:ascii="Calibri" w:hAnsi="Calibri"/>
                <w:b/>
                <w:spacing w:val="-1"/>
              </w:rPr>
              <w:t xml:space="preserve"> (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kraj</w:t>
            </w:r>
            <w:proofErr w:type="spellEnd"/>
            <w:r>
              <w:rPr>
                <w:rFonts w:ascii="Calibri" w:hAnsi="Calibri"/>
                <w:b/>
                <w:spacing w:val="-1"/>
              </w:rPr>
              <w:t>)</w:t>
            </w:r>
          </w:p>
        </w:tc>
        <w:tc>
          <w:tcPr>
            <w:tcW w:w="1490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F761F6"/>
        </w:tc>
        <w:tc>
          <w:tcPr>
            <w:tcW w:w="5801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ind w:left="104" w:right="9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Kancelářská</w:t>
            </w:r>
            <w:proofErr w:type="spellEnd"/>
            <w:r>
              <w:rPr>
                <w:rFonts w:ascii="Calibri" w:hAnsi="Calibri"/>
                <w:spacing w:val="31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2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výjezdová</w:t>
            </w:r>
            <w:proofErr w:type="spellEnd"/>
            <w:r>
              <w:rPr>
                <w:rFonts w:ascii="Calibri" w:hAnsi="Calibri"/>
                <w:spacing w:val="3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PC</w:t>
            </w:r>
            <w:r>
              <w:rPr>
                <w:rFonts w:ascii="Calibri" w:hAnsi="Calibri"/>
                <w:spacing w:val="3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kde</w:t>
            </w:r>
            <w:proofErr w:type="spellEnd"/>
            <w:r>
              <w:rPr>
                <w:rFonts w:ascii="Calibri" w:hAnsi="Calibri"/>
                <w:spacing w:val="3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jsou</w:t>
            </w:r>
            <w:proofErr w:type="spellEnd"/>
            <w:r>
              <w:rPr>
                <w:rFonts w:ascii="Calibri" w:hAnsi="Calibri"/>
                <w:spacing w:val="3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provozovány</w:t>
            </w:r>
            <w:proofErr w:type="spellEnd"/>
            <w:r>
              <w:rPr>
                <w:rFonts w:ascii="Calibri" w:hAnsi="Calibri"/>
                <w:spacing w:val="3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jednotlivé</w:t>
            </w:r>
            <w:proofErr w:type="spellEnd"/>
            <w:r>
              <w:rPr>
                <w:rFonts w:ascii="Times New Roman" w:hAnsi="Times New Roman"/>
                <w:spacing w:val="2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komponenty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OŘ</w:t>
            </w:r>
          </w:p>
        </w:tc>
      </w:tr>
    </w:tbl>
    <w:p w:rsidR="00F761F6" w:rsidRDefault="00B1666E">
      <w:pPr>
        <w:spacing w:line="218" w:lineRule="exact"/>
        <w:ind w:left="212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hAnsi="Calibri"/>
          <w:i/>
          <w:color w:val="43536A"/>
          <w:spacing w:val="-1"/>
          <w:sz w:val="18"/>
        </w:rPr>
        <w:t>Tabulka</w:t>
      </w:r>
      <w:proofErr w:type="spellEnd"/>
      <w:r>
        <w:rPr>
          <w:rFonts w:ascii="Calibri" w:hAnsi="Calibri"/>
          <w:i/>
          <w:color w:val="43536A"/>
          <w:spacing w:val="-6"/>
          <w:sz w:val="18"/>
        </w:rPr>
        <w:t xml:space="preserve"> </w:t>
      </w:r>
      <w:r>
        <w:rPr>
          <w:rFonts w:ascii="Calibri" w:hAnsi="Calibri"/>
          <w:i/>
          <w:color w:val="43536A"/>
          <w:sz w:val="18"/>
        </w:rPr>
        <w:t>5:</w:t>
      </w:r>
      <w:r>
        <w:rPr>
          <w:rFonts w:ascii="Calibri" w:hAnsi="Calibri"/>
          <w:i/>
          <w:color w:val="43536A"/>
          <w:spacing w:val="-6"/>
          <w:sz w:val="18"/>
        </w:rPr>
        <w:t xml:space="preserve"> </w:t>
      </w:r>
      <w:proofErr w:type="spellStart"/>
      <w:r>
        <w:rPr>
          <w:rFonts w:ascii="Calibri" w:hAnsi="Calibri"/>
          <w:i/>
          <w:color w:val="43536A"/>
          <w:spacing w:val="-1"/>
          <w:sz w:val="18"/>
        </w:rPr>
        <w:t>Umístění</w:t>
      </w:r>
      <w:proofErr w:type="spellEnd"/>
    </w:p>
    <w:p w:rsidR="00F761F6" w:rsidRDefault="00F761F6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:rsidR="00F761F6" w:rsidRDefault="00B1666E">
      <w:pPr>
        <w:pStyle w:val="Nadpis2"/>
        <w:numPr>
          <w:ilvl w:val="1"/>
          <w:numId w:val="1"/>
        </w:numPr>
        <w:tabs>
          <w:tab w:val="left" w:pos="926"/>
        </w:tabs>
        <w:rPr>
          <w:b w:val="0"/>
          <w:bCs w:val="0"/>
        </w:rPr>
      </w:pPr>
      <w:proofErr w:type="spellStart"/>
      <w:r>
        <w:rPr>
          <w:spacing w:val="-1"/>
        </w:rPr>
        <w:t>Uživatelé</w:t>
      </w:r>
      <w:proofErr w:type="spellEnd"/>
    </w:p>
    <w:p w:rsidR="00F761F6" w:rsidRDefault="00B1666E">
      <w:pPr>
        <w:pStyle w:val="Zkladntext"/>
        <w:spacing w:before="56" w:line="347" w:lineRule="auto"/>
        <w:ind w:right="2220"/>
      </w:pP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následující</w:t>
      </w:r>
      <w:proofErr w:type="spellEnd"/>
      <w:r>
        <w:t xml:space="preserve"> </w:t>
      </w:r>
      <w:proofErr w:type="spellStart"/>
      <w:r>
        <w:rPr>
          <w:spacing w:val="-1"/>
        </w:rPr>
        <w:t>tabulce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jsou</w:t>
      </w:r>
      <w:proofErr w:type="spellEnd"/>
      <w:r>
        <w:t xml:space="preserve"> </w:t>
      </w:r>
      <w:proofErr w:type="spellStart"/>
      <w:r>
        <w:rPr>
          <w:spacing w:val="-2"/>
        </w:rPr>
        <w:t>uvedeny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orientační</w:t>
      </w:r>
      <w:proofErr w:type="spellEnd"/>
      <w:r>
        <w:t xml:space="preserve"> </w:t>
      </w:r>
      <w:proofErr w:type="spellStart"/>
      <w:r>
        <w:rPr>
          <w:spacing w:val="-1"/>
        </w:rPr>
        <w:t>počty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současných</w:t>
      </w:r>
      <w:proofErr w:type="spellEnd"/>
      <w:r>
        <w:t xml:space="preserve"> </w:t>
      </w:r>
      <w:proofErr w:type="spellStart"/>
      <w:r>
        <w:rPr>
          <w:spacing w:val="-1"/>
        </w:rPr>
        <w:t>uživatelů</w:t>
      </w:r>
      <w:proofErr w:type="spellEnd"/>
      <w:r>
        <w:rPr>
          <w:spacing w:val="-1"/>
        </w:rPr>
        <w:t xml:space="preserve"> IS ZOS: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jedná</w:t>
      </w:r>
      <w:proofErr w:type="spellEnd"/>
      <w:r>
        <w:t xml:space="preserve"> se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výchozí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stav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1"/>
        </w:rPr>
        <w:t>který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 xml:space="preserve">se </w:t>
      </w:r>
      <w:proofErr w:type="spellStart"/>
      <w:r>
        <w:rPr>
          <w:spacing w:val="-1"/>
        </w:rPr>
        <w:t>může</w:t>
      </w:r>
      <w:proofErr w:type="spellEnd"/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průběhu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trvání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měnit</w:t>
      </w:r>
      <w:proofErr w:type="spellEnd"/>
      <w:r>
        <w:rPr>
          <w:spacing w:val="-1"/>
        </w:rPr>
        <w:t>)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567"/>
        <w:gridCol w:w="850"/>
        <w:gridCol w:w="6655"/>
      </w:tblGrid>
      <w:tr w:rsidR="00F761F6">
        <w:trPr>
          <w:trHeight w:hRule="exact" w:val="408"/>
        </w:trPr>
        <w:tc>
          <w:tcPr>
            <w:tcW w:w="1567" w:type="dxa"/>
            <w:tcBorders>
              <w:top w:val="single" w:sz="5" w:space="0" w:color="BCD6EE"/>
              <w:left w:val="single" w:sz="5" w:space="0" w:color="BCD6EE"/>
              <w:bottom w:val="single" w:sz="12" w:space="0" w:color="9BC2E5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Skupina</w:t>
            </w:r>
            <w:proofErr w:type="spellEnd"/>
          </w:p>
        </w:tc>
        <w:tc>
          <w:tcPr>
            <w:tcW w:w="850" w:type="dxa"/>
            <w:tcBorders>
              <w:top w:val="single" w:sz="5" w:space="0" w:color="BCD6EE"/>
              <w:left w:val="single" w:sz="5" w:space="0" w:color="BCD6EE"/>
              <w:bottom w:val="single" w:sz="12" w:space="0" w:color="9BC2E5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6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Počet</w:t>
            </w:r>
            <w:proofErr w:type="spellEnd"/>
          </w:p>
        </w:tc>
        <w:tc>
          <w:tcPr>
            <w:tcW w:w="6655" w:type="dxa"/>
            <w:tcBorders>
              <w:top w:val="single" w:sz="5" w:space="0" w:color="BCD6EE"/>
              <w:left w:val="single" w:sz="5" w:space="0" w:color="BCD6EE"/>
              <w:bottom w:val="single" w:sz="12" w:space="0" w:color="9BC2E5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Doplňující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informace</w:t>
            </w:r>
            <w:proofErr w:type="spellEnd"/>
          </w:p>
        </w:tc>
      </w:tr>
      <w:tr w:rsidR="00F761F6">
        <w:trPr>
          <w:trHeight w:hRule="exact" w:val="797"/>
        </w:trPr>
        <w:tc>
          <w:tcPr>
            <w:tcW w:w="1567" w:type="dxa"/>
            <w:tcBorders>
              <w:top w:val="single" w:sz="12" w:space="0" w:color="9BC2E5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Operátoři</w:t>
            </w:r>
            <w:proofErr w:type="spellEnd"/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ZOS</w:t>
            </w:r>
          </w:p>
        </w:tc>
        <w:tc>
          <w:tcPr>
            <w:tcW w:w="850" w:type="dxa"/>
            <w:tcBorders>
              <w:top w:val="single" w:sz="12" w:space="0" w:color="9BC2E5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</w:p>
          <w:p w:rsidR="00F761F6" w:rsidRDefault="00B1666E">
            <w:pPr>
              <w:pStyle w:val="TableParagraph"/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</w:t>
            </w:r>
          </w:p>
        </w:tc>
        <w:tc>
          <w:tcPr>
            <w:tcW w:w="6655" w:type="dxa"/>
            <w:tcBorders>
              <w:top w:val="single" w:sz="12" w:space="0" w:color="9BC2E5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Současně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pracuje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maximálně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8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operátorů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na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ZOS.</w:t>
            </w:r>
          </w:p>
          <w:p w:rsidR="00F761F6" w:rsidRDefault="00B1666E">
            <w:pPr>
              <w:pStyle w:val="TableParagraph"/>
              <w:spacing w:before="120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V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rámci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zajištění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směnného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provozu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se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jedná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o</w:t>
            </w:r>
            <w:r>
              <w:rPr>
                <w:rFonts w:ascii="Calibri" w:hAnsi="Calibri"/>
                <w:spacing w:val="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cca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60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operátorů</w:t>
            </w:r>
            <w:proofErr w:type="spellEnd"/>
            <w:r>
              <w:rPr>
                <w:rFonts w:ascii="Calibri" w:hAnsi="Calibri"/>
                <w:spacing w:val="-1"/>
              </w:rPr>
              <w:t>.</w:t>
            </w:r>
          </w:p>
        </w:tc>
      </w:tr>
      <w:tr w:rsidR="00F761F6">
        <w:trPr>
          <w:trHeight w:hRule="exact" w:val="398"/>
        </w:trPr>
        <w:tc>
          <w:tcPr>
            <w:tcW w:w="1567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Vozidla</w:t>
            </w:r>
            <w:proofErr w:type="spellEnd"/>
          </w:p>
        </w:tc>
        <w:tc>
          <w:tcPr>
            <w:tcW w:w="850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25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115</w:t>
            </w:r>
          </w:p>
        </w:tc>
        <w:tc>
          <w:tcPr>
            <w:tcW w:w="6655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Jedná</w:t>
            </w:r>
            <w:proofErr w:type="spellEnd"/>
            <w:r>
              <w:rPr>
                <w:rFonts w:ascii="Calibri" w:hAnsi="Calibri"/>
              </w:rPr>
              <w:t xml:space="preserve"> se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 xml:space="preserve">max. </w:t>
            </w:r>
            <w:proofErr w:type="spellStart"/>
            <w:proofErr w:type="gramStart"/>
            <w:r>
              <w:rPr>
                <w:rFonts w:ascii="Calibri" w:hAnsi="Calibri"/>
                <w:spacing w:val="-1"/>
              </w:rPr>
              <w:t>počet</w:t>
            </w:r>
            <w:proofErr w:type="spellEnd"/>
            <w:proofErr w:type="gram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vozidel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zapojených</w:t>
            </w:r>
            <w:proofErr w:type="spellEnd"/>
            <w:r>
              <w:rPr>
                <w:rFonts w:ascii="Calibri" w:hAnsi="Calibri"/>
                <w:spacing w:val="-1"/>
              </w:rPr>
              <w:t xml:space="preserve"> do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systému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sledování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vozidel</w:t>
            </w:r>
            <w:proofErr w:type="spellEnd"/>
            <w:r>
              <w:rPr>
                <w:rFonts w:ascii="Calibri" w:hAnsi="Calibri"/>
                <w:spacing w:val="-1"/>
              </w:rPr>
              <w:t>.</w:t>
            </w:r>
          </w:p>
        </w:tc>
      </w:tr>
      <w:tr w:rsidR="00F761F6">
        <w:trPr>
          <w:trHeight w:hRule="exact" w:val="667"/>
        </w:trPr>
        <w:tc>
          <w:tcPr>
            <w:tcW w:w="1567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ind w:left="102" w:right="69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Posádky</w:t>
            </w:r>
            <w:proofErr w:type="spellEnd"/>
            <w:r>
              <w:rPr>
                <w:rFonts w:ascii="Times New Roman" w:hAnsi="Times New Roman"/>
                <w:b/>
                <w:spacing w:val="2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(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členů</w:t>
            </w:r>
            <w:proofErr w:type="spellEnd"/>
            <w:r>
              <w:rPr>
                <w:rFonts w:ascii="Calibri" w:hAnsi="Calibri"/>
                <w:b/>
                <w:spacing w:val="-1"/>
              </w:rPr>
              <w:t>)</w:t>
            </w:r>
          </w:p>
        </w:tc>
        <w:tc>
          <w:tcPr>
            <w:tcW w:w="850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25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100</w:t>
            </w:r>
          </w:p>
        </w:tc>
        <w:tc>
          <w:tcPr>
            <w:tcW w:w="6655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ind w:left="104" w:right="9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Jedná</w:t>
            </w:r>
            <w:proofErr w:type="spellEnd"/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</w:rPr>
              <w:t>se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</w:rPr>
              <w:t>o</w:t>
            </w:r>
            <w:r>
              <w:rPr>
                <w:rFonts w:ascii="Calibri" w:hAnsi="Calibri"/>
                <w:spacing w:val="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maximální</w:t>
            </w:r>
            <w:proofErr w:type="spellEnd"/>
            <w:r>
              <w:rPr>
                <w:rFonts w:ascii="Calibri" w:hAnsi="Calibri"/>
                <w:spacing w:val="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počet</w:t>
            </w:r>
            <w:proofErr w:type="spellEnd"/>
            <w:r>
              <w:rPr>
                <w:rFonts w:ascii="Calibri" w:hAnsi="Calibri"/>
                <w:spacing w:val="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členů</w:t>
            </w:r>
            <w:proofErr w:type="spellEnd"/>
            <w:r>
              <w:rPr>
                <w:rFonts w:ascii="Calibri" w:hAnsi="Calibri"/>
                <w:spacing w:val="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posádek</w:t>
            </w:r>
            <w:proofErr w:type="spellEnd"/>
            <w:r>
              <w:rPr>
                <w:rFonts w:ascii="Calibri" w:hAnsi="Calibri"/>
                <w:spacing w:val="5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ve</w:t>
            </w:r>
            <w:proofErr w:type="spellEnd"/>
            <w:r>
              <w:rPr>
                <w:rFonts w:ascii="Calibri" w:hAnsi="Calibri"/>
                <w:spacing w:val="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službě</w:t>
            </w:r>
            <w:proofErr w:type="spellEnd"/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</w:rPr>
              <w:t>v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rámci</w:t>
            </w:r>
            <w:proofErr w:type="spellEnd"/>
            <w:r>
              <w:rPr>
                <w:rFonts w:ascii="Calibri" w:hAnsi="Calibri"/>
                <w:spacing w:val="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směnného</w:t>
            </w:r>
            <w:proofErr w:type="spellEnd"/>
            <w:r>
              <w:rPr>
                <w:rFonts w:ascii="Times New Roman" w:hAnsi="Times New Roman"/>
                <w:spacing w:val="3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provozu</w:t>
            </w:r>
            <w:proofErr w:type="spellEnd"/>
            <w:r>
              <w:rPr>
                <w:rFonts w:ascii="Calibri" w:hAnsi="Calibri"/>
                <w:spacing w:val="-1"/>
              </w:rPr>
              <w:t xml:space="preserve"> pro </w:t>
            </w:r>
            <w:proofErr w:type="spellStart"/>
            <w:r>
              <w:rPr>
                <w:rFonts w:ascii="Calibri" w:hAnsi="Calibri"/>
                <w:spacing w:val="-1"/>
              </w:rPr>
              <w:t>systémy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EKP/MZD.</w:t>
            </w:r>
          </w:p>
        </w:tc>
      </w:tr>
      <w:tr w:rsidR="00F761F6">
        <w:trPr>
          <w:trHeight w:hRule="exact" w:val="398"/>
        </w:trPr>
        <w:tc>
          <w:tcPr>
            <w:tcW w:w="1567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Správci</w:t>
            </w:r>
            <w:proofErr w:type="spellEnd"/>
          </w:p>
        </w:tc>
        <w:tc>
          <w:tcPr>
            <w:tcW w:w="850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655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Správci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technologie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a</w:t>
            </w:r>
            <w:proofErr w:type="gram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informačních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systémů</w:t>
            </w:r>
            <w:proofErr w:type="spellEnd"/>
            <w:r>
              <w:rPr>
                <w:rFonts w:ascii="Calibri" w:hAnsi="Calibri"/>
                <w:spacing w:val="-1"/>
              </w:rPr>
              <w:t>.</w:t>
            </w:r>
          </w:p>
        </w:tc>
      </w:tr>
    </w:tbl>
    <w:p w:rsidR="00F761F6" w:rsidRDefault="00F761F6">
      <w:pPr>
        <w:spacing w:line="264" w:lineRule="exact"/>
        <w:rPr>
          <w:rFonts w:ascii="Calibri" w:eastAsia="Calibri" w:hAnsi="Calibri" w:cs="Calibri"/>
        </w:rPr>
        <w:sectPr w:rsidR="00F761F6">
          <w:pgSz w:w="11900" w:h="16840"/>
          <w:pgMar w:top="1340" w:right="920" w:bottom="280" w:left="920" w:header="708" w:footer="708" w:gutter="0"/>
          <w:cols w:space="708"/>
        </w:sectPr>
      </w:pPr>
    </w:p>
    <w:p w:rsidR="00F761F6" w:rsidRDefault="00F761F6">
      <w:pPr>
        <w:spacing w:before="4"/>
        <w:rPr>
          <w:rFonts w:ascii="Calibri" w:eastAsia="Calibri" w:hAnsi="Calibri" w:cs="Calibri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567"/>
        <w:gridCol w:w="850"/>
        <w:gridCol w:w="6655"/>
      </w:tblGrid>
      <w:tr w:rsidR="00F761F6">
        <w:trPr>
          <w:trHeight w:hRule="exact" w:val="667"/>
        </w:trPr>
        <w:tc>
          <w:tcPr>
            <w:tcW w:w="1567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Administrativa</w:t>
            </w:r>
            <w:proofErr w:type="spellEnd"/>
          </w:p>
        </w:tc>
        <w:tc>
          <w:tcPr>
            <w:tcW w:w="850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55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761F6" w:rsidRDefault="00B1666E">
            <w:pPr>
              <w:pStyle w:val="TableParagraph"/>
              <w:ind w:left="104" w:right="9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Jedná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29"/>
              </w:rPr>
              <w:t xml:space="preserve"> </w:t>
            </w:r>
            <w:r>
              <w:rPr>
                <w:rFonts w:ascii="Calibri" w:hAnsi="Calibri"/>
              </w:rPr>
              <w:t xml:space="preserve">se </w:t>
            </w:r>
            <w:r>
              <w:rPr>
                <w:rFonts w:ascii="Calibri" w:hAnsi="Calibri"/>
                <w:spacing w:val="31"/>
              </w:rPr>
              <w:t xml:space="preserve"> </w:t>
            </w:r>
            <w:r>
              <w:rPr>
                <w:rFonts w:ascii="Calibri" w:hAnsi="Calibri"/>
              </w:rPr>
              <w:t xml:space="preserve">o </w:t>
            </w:r>
            <w:r>
              <w:rPr>
                <w:rFonts w:ascii="Calibri" w:hAnsi="Calibri"/>
                <w:spacing w:val="3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uživatele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3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zajišťující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2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kontrolu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2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zadaných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2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dat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31"/>
              </w:rPr>
              <w:t xml:space="preserve"> </w:t>
            </w:r>
            <w:r>
              <w:rPr>
                <w:rFonts w:ascii="Calibri" w:hAnsi="Calibri"/>
              </w:rPr>
              <w:t xml:space="preserve">a </w:t>
            </w:r>
            <w:r>
              <w:rPr>
                <w:rFonts w:ascii="Calibri" w:hAnsi="Calibri"/>
                <w:spacing w:val="3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zajišťující</w:t>
            </w:r>
            <w:proofErr w:type="spellEnd"/>
            <w:r>
              <w:rPr>
                <w:rFonts w:ascii="Times New Roman" w:hAnsi="Times New Roman"/>
                <w:spacing w:val="5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následné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vykazování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zdravotním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pojišťovnám</w:t>
            </w:r>
            <w:proofErr w:type="spellEnd"/>
            <w:r>
              <w:rPr>
                <w:rFonts w:ascii="Calibri" w:hAnsi="Calibri"/>
                <w:spacing w:val="-1"/>
              </w:rPr>
              <w:t>.</w:t>
            </w:r>
          </w:p>
        </w:tc>
      </w:tr>
    </w:tbl>
    <w:p w:rsidR="00F761F6" w:rsidRDefault="00B1666E">
      <w:pPr>
        <w:spacing w:line="218" w:lineRule="exact"/>
        <w:ind w:left="212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hAnsi="Calibri"/>
          <w:color w:val="44536A"/>
          <w:spacing w:val="-1"/>
          <w:sz w:val="18"/>
        </w:rPr>
        <w:t>Tabulka</w:t>
      </w:r>
      <w:proofErr w:type="spellEnd"/>
      <w:r>
        <w:rPr>
          <w:rFonts w:ascii="Calibri" w:hAnsi="Calibri"/>
          <w:color w:val="44536A"/>
          <w:spacing w:val="-4"/>
          <w:sz w:val="18"/>
        </w:rPr>
        <w:t xml:space="preserve"> </w:t>
      </w:r>
      <w:r>
        <w:rPr>
          <w:rFonts w:ascii="Calibri" w:hAnsi="Calibri"/>
          <w:color w:val="44536A"/>
          <w:sz w:val="18"/>
        </w:rPr>
        <w:t>6:</w:t>
      </w:r>
      <w:r>
        <w:rPr>
          <w:rFonts w:ascii="Calibri" w:hAnsi="Calibri"/>
          <w:color w:val="44536A"/>
          <w:spacing w:val="-5"/>
          <w:sz w:val="18"/>
        </w:rPr>
        <w:t xml:space="preserve"> </w:t>
      </w:r>
      <w:proofErr w:type="spellStart"/>
      <w:r>
        <w:rPr>
          <w:rFonts w:ascii="Calibri" w:hAnsi="Calibri"/>
          <w:color w:val="44536A"/>
          <w:sz w:val="18"/>
        </w:rPr>
        <w:t>Výchozí</w:t>
      </w:r>
      <w:proofErr w:type="spellEnd"/>
      <w:r>
        <w:rPr>
          <w:rFonts w:ascii="Calibri" w:hAnsi="Calibri"/>
          <w:color w:val="44536A"/>
          <w:spacing w:val="-4"/>
          <w:sz w:val="18"/>
        </w:rPr>
        <w:t xml:space="preserve"> </w:t>
      </w:r>
      <w:proofErr w:type="spellStart"/>
      <w:r>
        <w:rPr>
          <w:rFonts w:ascii="Calibri" w:hAnsi="Calibri"/>
          <w:color w:val="44536A"/>
          <w:spacing w:val="-1"/>
          <w:sz w:val="18"/>
        </w:rPr>
        <w:t>stav</w:t>
      </w:r>
      <w:proofErr w:type="spellEnd"/>
      <w:r>
        <w:rPr>
          <w:rFonts w:ascii="Calibri" w:hAnsi="Calibri"/>
          <w:color w:val="44536A"/>
          <w:spacing w:val="-1"/>
          <w:sz w:val="18"/>
        </w:rPr>
        <w:t>:</w:t>
      </w:r>
      <w:r>
        <w:rPr>
          <w:rFonts w:ascii="Calibri" w:hAnsi="Calibri"/>
          <w:color w:val="44536A"/>
          <w:spacing w:val="-5"/>
          <w:sz w:val="18"/>
        </w:rPr>
        <w:t xml:space="preserve"> </w:t>
      </w:r>
      <w:proofErr w:type="spellStart"/>
      <w:r>
        <w:rPr>
          <w:rFonts w:ascii="Calibri" w:hAnsi="Calibri"/>
          <w:color w:val="44536A"/>
          <w:spacing w:val="-1"/>
          <w:sz w:val="18"/>
        </w:rPr>
        <w:t>Uživatelé</w:t>
      </w:r>
      <w:proofErr w:type="spellEnd"/>
    </w:p>
    <w:p w:rsidR="00F761F6" w:rsidRDefault="00F761F6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F761F6" w:rsidRDefault="00B1666E">
      <w:pPr>
        <w:spacing w:line="200" w:lineRule="atLeast"/>
        <w:ind w:left="17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42" style="width:485.3pt;height:23.45pt;mso-position-horizontal-relative:char;mso-position-vertical-relative:line" coordsize="9706,469">
            <v:group id="_x0000_s1046" style="position:absolute;left:6;width:9694;height:459" coordorigin="6" coordsize="9694,459">
              <v:shape id="_x0000_s1047" style="position:absolute;left:6;width:9694;height:459" coordorigin="6" coordsize="9694,459" path="m6,458r9693,l9699,,6,r,458xe" fillcolor="#e1e1e1" stroked="f">
                <v:path arrowok="t"/>
              </v:shape>
            </v:group>
            <v:group id="_x0000_s1043" style="position:absolute;left:6;top:463;width:9694;height:2" coordorigin="6,463" coordsize="9694,2">
              <v:shape id="_x0000_s1045" style="position:absolute;left:6;top:463;width:9694;height:2" coordorigin="6,463" coordsize="9694,0" path="m6,463r9693,e" filled="f" strokeweight=".58pt">
                <v:path arrowok="t"/>
              </v:shape>
              <v:shape id="_x0000_s1044" type="#_x0000_t202" style="position:absolute;left:6;width:9694;height:464" filled="f" stroked="f">
                <v:textbox inset="0,0,0,0">
                  <w:txbxContent>
                    <w:p w:rsidR="00F761F6" w:rsidRDefault="00B1666E">
                      <w:pPr>
                        <w:ind w:left="28"/>
                        <w:rPr>
                          <w:rFonts w:ascii="Calibri" w:eastAsia="Calibri" w:hAnsi="Calibri" w:cs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sz w:val="36"/>
                        </w:rPr>
                        <w:t>3.</w:t>
                      </w:r>
                      <w:r>
                        <w:rPr>
                          <w:rFonts w:ascii="Calibri" w:hAnsi="Calibri"/>
                          <w:b/>
                          <w:spacing w:val="61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pacing w:val="-2"/>
                          <w:sz w:val="36"/>
                        </w:rPr>
                        <w:t>Úroveň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pacing w:val="-7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pacing w:val="-3"/>
                          <w:sz w:val="36"/>
                        </w:rPr>
                        <w:t>požadovaných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pacing w:val="-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pacing w:val="-2"/>
                          <w:sz w:val="36"/>
                        </w:rPr>
                        <w:t>služeb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pacing w:val="-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z w:val="36"/>
                        </w:rPr>
                        <w:t>servisní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36"/>
                        </w:rPr>
                        <w:t>a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pacing w:val="-1"/>
                          <w:sz w:val="36"/>
                        </w:rPr>
                        <w:t>základní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pacing w:val="-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pacing w:val="-1"/>
                          <w:sz w:val="36"/>
                        </w:rPr>
                        <w:t>podpory</w:t>
                      </w:r>
                      <w:proofErr w:type="spellEnd"/>
                    </w:p>
                  </w:txbxContent>
                </v:textbox>
              </v:shape>
            </v:group>
            <w10:anchorlock/>
          </v:group>
        </w:pict>
      </w:r>
    </w:p>
    <w:p w:rsidR="00F761F6" w:rsidRDefault="00B1666E">
      <w:pPr>
        <w:pStyle w:val="Zkladntext"/>
        <w:spacing w:before="56"/>
        <w:ind w:right="146"/>
      </w:pP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následující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tabulce</w:t>
      </w:r>
      <w:proofErr w:type="spellEnd"/>
      <w:r>
        <w:rPr>
          <w:spacing w:val="24"/>
        </w:rPr>
        <w:t xml:space="preserve"> </w:t>
      </w:r>
      <w:r>
        <w:t>je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úroveň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požadovaných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služeb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dle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  <w:u w:val="single" w:color="000000"/>
        </w:rPr>
        <w:t>Specifikace</w:t>
      </w:r>
      <w:proofErr w:type="spellEnd"/>
      <w:r>
        <w:rPr>
          <w:spacing w:val="27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služeb</w:t>
      </w:r>
      <w:proofErr w:type="spellEnd"/>
      <w:r>
        <w:rPr>
          <w:spacing w:val="26"/>
          <w:u w:val="single" w:color="000000"/>
        </w:rPr>
        <w:t xml:space="preserve"> </w:t>
      </w:r>
      <w:r>
        <w:rPr>
          <w:spacing w:val="-2"/>
        </w:rPr>
        <w:t>pro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Systém</w:t>
      </w:r>
      <w:proofErr w:type="spellEnd"/>
      <w:r>
        <w:rPr>
          <w:spacing w:val="26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rámci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servisní</w:t>
      </w:r>
      <w:proofErr w:type="spellEnd"/>
      <w:r>
        <w:rPr>
          <w:spacing w:val="26"/>
        </w:rPr>
        <w:t xml:space="preserve"> </w:t>
      </w:r>
      <w:r>
        <w:t>a</w:t>
      </w:r>
      <w:r>
        <w:rPr>
          <w:rFonts w:ascii="Times New Roman" w:hAnsi="Times New Roman"/>
          <w:spacing w:val="75"/>
        </w:rPr>
        <w:t xml:space="preserve"> </w:t>
      </w:r>
      <w:proofErr w:type="spellStart"/>
      <w:r>
        <w:rPr>
          <w:spacing w:val="-1"/>
        </w:rPr>
        <w:t>základní</w:t>
      </w:r>
      <w:proofErr w:type="spellEnd"/>
      <w:r>
        <w:t xml:space="preserve"> </w:t>
      </w:r>
      <w:proofErr w:type="spellStart"/>
      <w:r>
        <w:rPr>
          <w:spacing w:val="-1"/>
        </w:rPr>
        <w:t>podpory</w:t>
      </w:r>
      <w:proofErr w:type="spellEnd"/>
      <w:r>
        <w:rPr>
          <w:spacing w:val="-1"/>
        </w:rPr>
        <w:t>:</w:t>
      </w:r>
    </w:p>
    <w:p w:rsidR="00F761F6" w:rsidRDefault="00F761F6">
      <w:pPr>
        <w:rPr>
          <w:rFonts w:ascii="Calibri" w:eastAsia="Calibri" w:hAnsi="Calibri" w:cs="Calibri"/>
          <w:sz w:val="10"/>
          <w:szCs w:val="1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102"/>
        <w:gridCol w:w="991"/>
        <w:gridCol w:w="3686"/>
        <w:gridCol w:w="3509"/>
      </w:tblGrid>
      <w:tr w:rsidR="00F761F6">
        <w:trPr>
          <w:trHeight w:hRule="exact" w:val="667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Porucha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Režim</w:t>
            </w:r>
            <w:proofErr w:type="spellEnd"/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1F6" w:rsidRDefault="00B1666E">
            <w:pPr>
              <w:pStyle w:val="TableParagraph"/>
              <w:tabs>
                <w:tab w:val="left" w:pos="1263"/>
                <w:tab w:val="left" w:pos="2840"/>
              </w:tabs>
              <w:ind w:left="104" w:right="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Zahájení</w:t>
            </w:r>
            <w:proofErr w:type="spellEnd"/>
            <w:r>
              <w:rPr>
                <w:rFonts w:ascii="Times New Roman" w:hAnsi="Times New Roman"/>
                <w:spacing w:val="-1"/>
              </w:rPr>
              <w:tab/>
            </w:r>
            <w:proofErr w:type="spellStart"/>
            <w:r>
              <w:rPr>
                <w:rFonts w:ascii="Calibri" w:hAnsi="Calibri"/>
                <w:spacing w:val="-1"/>
              </w:rPr>
              <w:t>odstraňování</w:t>
            </w:r>
            <w:proofErr w:type="spellEnd"/>
            <w:r>
              <w:rPr>
                <w:rFonts w:ascii="Times New Roman" w:hAnsi="Times New Roman"/>
                <w:spacing w:val="-1"/>
              </w:rPr>
              <w:tab/>
            </w:r>
            <w:proofErr w:type="spellStart"/>
            <w:r>
              <w:rPr>
                <w:rFonts w:ascii="Calibri" w:hAnsi="Calibri"/>
                <w:spacing w:val="-1"/>
              </w:rPr>
              <w:t>poruchy</w:t>
            </w:r>
            <w:proofErr w:type="spellEnd"/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</w:t>
            </w:r>
            <w:proofErr w:type="spellStart"/>
            <w:r>
              <w:rPr>
                <w:rFonts w:ascii="Calibri" w:hAnsi="Calibri"/>
                <w:spacing w:val="-1"/>
              </w:rPr>
              <w:t>reakční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doba</w:t>
            </w:r>
            <w:proofErr w:type="spellEnd"/>
            <w:r>
              <w:rPr>
                <w:rFonts w:ascii="Calibri" w:hAnsi="Calibri"/>
                <w:spacing w:val="-1"/>
              </w:rPr>
              <w:t>)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od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nahlášení</w:t>
            </w:r>
            <w:proofErr w:type="spellEnd"/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1F6" w:rsidRDefault="00B1666E">
            <w:pPr>
              <w:pStyle w:val="TableParagraph"/>
              <w:ind w:left="102" w:right="9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Lhůta</w:t>
            </w:r>
            <w:proofErr w:type="spellEnd"/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  <w:spacing w:val="1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na</w:t>
            </w:r>
            <w:proofErr w:type="spellEnd"/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  <w:spacing w:val="1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odstranění</w:t>
            </w:r>
            <w:proofErr w:type="spellEnd"/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  <w:spacing w:val="1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poruchy</w:t>
            </w:r>
            <w:proofErr w:type="spellEnd"/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od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nahlášení</w:t>
            </w:r>
            <w:proofErr w:type="spellEnd"/>
          </w:p>
        </w:tc>
      </w:tr>
      <w:tr w:rsidR="00F761F6">
        <w:trPr>
          <w:trHeight w:hRule="exact" w:val="787"/>
        </w:trPr>
        <w:tc>
          <w:tcPr>
            <w:tcW w:w="1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x 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1F6" w:rsidRDefault="00B1666E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4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hodiny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v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pracovní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době</w:t>
            </w:r>
            <w:proofErr w:type="spellEnd"/>
          </w:p>
          <w:p w:rsidR="00F761F6" w:rsidRDefault="00B1666E">
            <w:pPr>
              <w:pStyle w:val="TableParagraph"/>
              <w:spacing w:before="120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12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hodin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mimo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pracovní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dobu</w:t>
            </w:r>
            <w:proofErr w:type="spellEnd"/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24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hodin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v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pracovní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době</w:t>
            </w:r>
            <w:proofErr w:type="spellEnd"/>
          </w:p>
          <w:p w:rsidR="00F761F6" w:rsidRDefault="00B1666E">
            <w:pPr>
              <w:pStyle w:val="TableParagraph"/>
              <w:spacing w:before="120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36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hodin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mimo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pracovní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dobu</w:t>
            </w:r>
            <w:proofErr w:type="spellEnd"/>
          </w:p>
        </w:tc>
      </w:tr>
      <w:tr w:rsidR="00F761F6">
        <w:trPr>
          <w:trHeight w:hRule="exact" w:val="398"/>
        </w:trPr>
        <w:tc>
          <w:tcPr>
            <w:tcW w:w="1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1F6" w:rsidRDefault="00F761F6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1F6" w:rsidRDefault="00F761F6"/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1F6" w:rsidRDefault="00F761F6"/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1F6" w:rsidRDefault="00F761F6"/>
        </w:tc>
      </w:tr>
      <w:tr w:rsidR="00F761F6">
        <w:trPr>
          <w:trHeight w:hRule="exact" w:val="398"/>
        </w:trPr>
        <w:tc>
          <w:tcPr>
            <w:tcW w:w="1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B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x 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1F6" w:rsidRDefault="00B1666E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Následující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pracovní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den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1F6" w:rsidRDefault="00B1666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4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pracovních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dnů</w:t>
            </w:r>
            <w:proofErr w:type="spellEnd"/>
          </w:p>
        </w:tc>
      </w:tr>
      <w:tr w:rsidR="00F761F6">
        <w:trPr>
          <w:trHeight w:hRule="exact" w:val="384"/>
        </w:trPr>
        <w:tc>
          <w:tcPr>
            <w:tcW w:w="1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1F6" w:rsidRDefault="00F761F6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1F6" w:rsidRDefault="00F761F6"/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1F6" w:rsidRDefault="00F761F6"/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1F6" w:rsidRDefault="00F761F6"/>
        </w:tc>
      </w:tr>
    </w:tbl>
    <w:p w:rsidR="00F761F6" w:rsidRDefault="00B1666E">
      <w:pPr>
        <w:spacing w:line="218" w:lineRule="exact"/>
        <w:ind w:left="212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hAnsi="Calibri"/>
          <w:i/>
          <w:color w:val="44536A"/>
          <w:spacing w:val="-1"/>
          <w:sz w:val="18"/>
        </w:rPr>
        <w:t>Tabulka</w:t>
      </w:r>
      <w:proofErr w:type="spellEnd"/>
      <w:r>
        <w:rPr>
          <w:rFonts w:ascii="Calibri" w:hAnsi="Calibri"/>
          <w:i/>
          <w:color w:val="44536A"/>
          <w:spacing w:val="-7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7:</w:t>
      </w:r>
      <w:r>
        <w:rPr>
          <w:rFonts w:ascii="Calibri" w:hAnsi="Calibri"/>
          <w:i/>
          <w:color w:val="44536A"/>
          <w:spacing w:val="-7"/>
          <w:sz w:val="18"/>
        </w:rPr>
        <w:t xml:space="preserve"> </w:t>
      </w:r>
      <w:proofErr w:type="spellStart"/>
      <w:r>
        <w:rPr>
          <w:rFonts w:ascii="Calibri" w:hAnsi="Calibri"/>
          <w:i/>
          <w:color w:val="44536A"/>
          <w:spacing w:val="-1"/>
          <w:sz w:val="18"/>
        </w:rPr>
        <w:t>Úroveň</w:t>
      </w:r>
      <w:proofErr w:type="spellEnd"/>
      <w:r>
        <w:rPr>
          <w:rFonts w:ascii="Calibri" w:hAnsi="Calibri"/>
          <w:i/>
          <w:color w:val="44536A"/>
          <w:spacing w:val="-6"/>
          <w:sz w:val="18"/>
        </w:rPr>
        <w:t xml:space="preserve"> </w:t>
      </w:r>
      <w:proofErr w:type="spellStart"/>
      <w:r>
        <w:rPr>
          <w:rFonts w:ascii="Calibri" w:hAnsi="Calibri"/>
          <w:i/>
          <w:color w:val="44536A"/>
          <w:spacing w:val="-1"/>
          <w:sz w:val="18"/>
        </w:rPr>
        <w:t>poskytovaných</w:t>
      </w:r>
      <w:proofErr w:type="spellEnd"/>
      <w:r>
        <w:rPr>
          <w:rFonts w:ascii="Calibri" w:hAnsi="Calibri"/>
          <w:i/>
          <w:color w:val="44536A"/>
          <w:spacing w:val="-8"/>
          <w:sz w:val="18"/>
        </w:rPr>
        <w:t xml:space="preserve"> </w:t>
      </w:r>
      <w:proofErr w:type="spellStart"/>
      <w:r>
        <w:rPr>
          <w:rFonts w:ascii="Calibri" w:hAnsi="Calibri"/>
          <w:i/>
          <w:color w:val="44536A"/>
          <w:spacing w:val="-1"/>
          <w:sz w:val="18"/>
        </w:rPr>
        <w:t>služeb</w:t>
      </w:r>
      <w:proofErr w:type="spellEnd"/>
    </w:p>
    <w:p w:rsidR="00F761F6" w:rsidRDefault="00F761F6">
      <w:pPr>
        <w:rPr>
          <w:rFonts w:ascii="Calibri" w:eastAsia="Calibri" w:hAnsi="Calibri" w:cs="Calibri"/>
          <w:i/>
          <w:sz w:val="20"/>
          <w:szCs w:val="20"/>
        </w:rPr>
      </w:pPr>
    </w:p>
    <w:p w:rsidR="00F761F6" w:rsidRDefault="00F761F6">
      <w:pPr>
        <w:spacing w:before="4"/>
        <w:rPr>
          <w:rFonts w:ascii="Calibri" w:eastAsia="Calibri" w:hAnsi="Calibri" w:cs="Calibri"/>
          <w:i/>
          <w:sz w:val="23"/>
          <w:szCs w:val="23"/>
        </w:rPr>
      </w:pPr>
    </w:p>
    <w:p w:rsidR="00F761F6" w:rsidRDefault="00F761F6">
      <w:pPr>
        <w:rPr>
          <w:rFonts w:ascii="Calibri" w:eastAsia="Calibri" w:hAnsi="Calibri" w:cs="Calibri"/>
          <w:sz w:val="23"/>
          <w:szCs w:val="23"/>
        </w:rPr>
        <w:sectPr w:rsidR="00F761F6">
          <w:pgSz w:w="11900" w:h="16840"/>
          <w:pgMar w:top="1340" w:right="980" w:bottom="280" w:left="920" w:header="708" w:footer="708" w:gutter="0"/>
          <w:cols w:space="708"/>
        </w:sectPr>
      </w:pPr>
    </w:p>
    <w:p w:rsidR="00F761F6" w:rsidRDefault="00B1666E">
      <w:pPr>
        <w:pStyle w:val="Zkladntext"/>
        <w:spacing w:before="56" w:line="347" w:lineRule="auto"/>
      </w:pPr>
      <w:proofErr w:type="spellStart"/>
      <w:r>
        <w:rPr>
          <w:spacing w:val="-1"/>
          <w:u w:val="single" w:color="000000"/>
        </w:rPr>
        <w:lastRenderedPageBreak/>
        <w:t>Požadované</w:t>
      </w:r>
      <w:proofErr w:type="spellEnd"/>
      <w:r>
        <w:rPr>
          <w:spacing w:val="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služby</w:t>
      </w:r>
      <w:proofErr w:type="spellEnd"/>
      <w:r>
        <w:rPr>
          <w:spacing w:val="1"/>
          <w:u w:val="single" w:color="000000"/>
        </w:rPr>
        <w:t xml:space="preserve"> </w:t>
      </w:r>
      <w:proofErr w:type="spellStart"/>
      <w:proofErr w:type="gramStart"/>
      <w:r>
        <w:rPr>
          <w:spacing w:val="-1"/>
          <w:u w:val="single" w:color="000000"/>
        </w:rPr>
        <w:t>nad</w:t>
      </w:r>
      <w:proofErr w:type="spellEnd"/>
      <w:proofErr w:type="gramEnd"/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rámec</w:t>
      </w:r>
      <w:proofErr w:type="spellEnd"/>
      <w:r>
        <w:rPr>
          <w:spacing w:val="-2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Specifikaci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služeb</w:t>
      </w:r>
      <w:proofErr w:type="spellEnd"/>
      <w:r>
        <w:rPr>
          <w:spacing w:val="-1"/>
          <w:u w:val="single" w:color="000000"/>
        </w:rPr>
        <w:t>:</w:t>
      </w:r>
      <w:r>
        <w:rPr>
          <w:rFonts w:ascii="Times New Roman" w:hAnsi="Times New Roman"/>
          <w:spacing w:val="35"/>
        </w:rPr>
        <w:t xml:space="preserve"> </w:t>
      </w:r>
      <w:proofErr w:type="spellStart"/>
      <w:r>
        <w:t>Nejsou</w:t>
      </w:r>
      <w:proofErr w:type="spellEnd"/>
    </w:p>
    <w:p w:rsidR="00F761F6" w:rsidRDefault="00B1666E" w:rsidP="00201F5C">
      <w:pPr>
        <w:rPr>
          <w:rFonts w:ascii="Calibri" w:eastAsia="Calibri" w:hAnsi="Calibri" w:cs="Calibri"/>
          <w:sz w:val="18"/>
          <w:szCs w:val="18"/>
        </w:rPr>
        <w:sectPr w:rsidR="00F761F6">
          <w:type w:val="continuous"/>
          <w:pgSz w:w="11900" w:h="16840"/>
          <w:pgMar w:top="1420" w:right="980" w:bottom="280" w:left="920" w:header="708" w:footer="708" w:gutter="0"/>
          <w:cols w:num="2" w:space="708" w:equalWidth="0">
            <w:col w:w="4559" w:space="815"/>
            <w:col w:w="4626"/>
          </w:cols>
        </w:sectPr>
      </w:pPr>
      <w:r>
        <w:br w:type="column"/>
      </w:r>
    </w:p>
    <w:p w:rsidR="00F761F6" w:rsidRPr="00201F5C" w:rsidRDefault="00F761F6" w:rsidP="00201F5C">
      <w:pPr>
        <w:pStyle w:val="Nadpis1"/>
        <w:spacing w:line="408" w:lineRule="exact"/>
      </w:pPr>
    </w:p>
    <w:sectPr w:rsidR="00F761F6" w:rsidRPr="00201F5C">
      <w:type w:val="continuous"/>
      <w:pgSz w:w="11900" w:h="16840"/>
      <w:pgMar w:top="1420" w:right="980" w:bottom="280" w:left="920" w:header="708" w:footer="708" w:gutter="0"/>
      <w:cols w:num="2" w:space="708" w:equalWidth="0">
        <w:col w:w="6936" w:space="40"/>
        <w:col w:w="30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B0E60"/>
    <w:multiLevelType w:val="hybridMultilevel"/>
    <w:tmpl w:val="58FC183A"/>
    <w:lvl w:ilvl="0" w:tplc="CC14BBD2">
      <w:start w:val="1"/>
      <w:numFmt w:val="bullet"/>
      <w:lvlText w:val="-"/>
      <w:lvlJc w:val="left"/>
      <w:pPr>
        <w:ind w:left="212" w:hanging="120"/>
      </w:pPr>
      <w:rPr>
        <w:rFonts w:ascii="Calibri" w:eastAsia="Calibri" w:hAnsi="Calibri" w:hint="default"/>
        <w:sz w:val="22"/>
        <w:szCs w:val="22"/>
      </w:rPr>
    </w:lvl>
    <w:lvl w:ilvl="1" w:tplc="15FCE66C">
      <w:start w:val="1"/>
      <w:numFmt w:val="bullet"/>
      <w:lvlText w:val="•"/>
      <w:lvlJc w:val="left"/>
      <w:pPr>
        <w:ind w:left="1197" w:hanging="120"/>
      </w:pPr>
      <w:rPr>
        <w:rFonts w:hint="default"/>
      </w:rPr>
    </w:lvl>
    <w:lvl w:ilvl="2" w:tplc="6BBEC5CA">
      <w:start w:val="1"/>
      <w:numFmt w:val="bullet"/>
      <w:lvlText w:val="•"/>
      <w:lvlJc w:val="left"/>
      <w:pPr>
        <w:ind w:left="2182" w:hanging="120"/>
      </w:pPr>
      <w:rPr>
        <w:rFonts w:hint="default"/>
      </w:rPr>
    </w:lvl>
    <w:lvl w:ilvl="3" w:tplc="6838A250">
      <w:start w:val="1"/>
      <w:numFmt w:val="bullet"/>
      <w:lvlText w:val="•"/>
      <w:lvlJc w:val="left"/>
      <w:pPr>
        <w:ind w:left="3166" w:hanging="120"/>
      </w:pPr>
      <w:rPr>
        <w:rFonts w:hint="default"/>
      </w:rPr>
    </w:lvl>
    <w:lvl w:ilvl="4" w:tplc="667659F2">
      <w:start w:val="1"/>
      <w:numFmt w:val="bullet"/>
      <w:lvlText w:val="•"/>
      <w:lvlJc w:val="left"/>
      <w:pPr>
        <w:ind w:left="4151" w:hanging="120"/>
      </w:pPr>
      <w:rPr>
        <w:rFonts w:hint="default"/>
      </w:rPr>
    </w:lvl>
    <w:lvl w:ilvl="5" w:tplc="F8CEB934">
      <w:start w:val="1"/>
      <w:numFmt w:val="bullet"/>
      <w:lvlText w:val="•"/>
      <w:lvlJc w:val="left"/>
      <w:pPr>
        <w:ind w:left="5136" w:hanging="120"/>
      </w:pPr>
      <w:rPr>
        <w:rFonts w:hint="default"/>
      </w:rPr>
    </w:lvl>
    <w:lvl w:ilvl="6" w:tplc="949E04AC">
      <w:start w:val="1"/>
      <w:numFmt w:val="bullet"/>
      <w:lvlText w:val="•"/>
      <w:lvlJc w:val="left"/>
      <w:pPr>
        <w:ind w:left="6121" w:hanging="120"/>
      </w:pPr>
      <w:rPr>
        <w:rFonts w:hint="default"/>
      </w:rPr>
    </w:lvl>
    <w:lvl w:ilvl="7" w:tplc="BE30BBF0">
      <w:start w:val="1"/>
      <w:numFmt w:val="bullet"/>
      <w:lvlText w:val="•"/>
      <w:lvlJc w:val="left"/>
      <w:pPr>
        <w:ind w:left="7105" w:hanging="120"/>
      </w:pPr>
      <w:rPr>
        <w:rFonts w:hint="default"/>
      </w:rPr>
    </w:lvl>
    <w:lvl w:ilvl="8" w:tplc="6BE6C058">
      <w:start w:val="1"/>
      <w:numFmt w:val="bullet"/>
      <w:lvlText w:val="•"/>
      <w:lvlJc w:val="left"/>
      <w:pPr>
        <w:ind w:left="8090" w:hanging="120"/>
      </w:pPr>
      <w:rPr>
        <w:rFonts w:hint="default"/>
      </w:rPr>
    </w:lvl>
  </w:abstractNum>
  <w:abstractNum w:abstractNumId="1">
    <w:nsid w:val="37114B88"/>
    <w:multiLevelType w:val="hybridMultilevel"/>
    <w:tmpl w:val="D446016C"/>
    <w:lvl w:ilvl="0" w:tplc="ED08D39A">
      <w:start w:val="1"/>
      <w:numFmt w:val="decimal"/>
      <w:lvlText w:val="%1."/>
      <w:lvlJc w:val="left"/>
      <w:pPr>
        <w:ind w:left="932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4E186974">
      <w:start w:val="1"/>
      <w:numFmt w:val="bullet"/>
      <w:lvlText w:val="•"/>
      <w:lvlJc w:val="left"/>
      <w:pPr>
        <w:ind w:left="1845" w:hanging="360"/>
      </w:pPr>
      <w:rPr>
        <w:rFonts w:hint="default"/>
      </w:rPr>
    </w:lvl>
    <w:lvl w:ilvl="2" w:tplc="07406802">
      <w:start w:val="1"/>
      <w:numFmt w:val="bullet"/>
      <w:lvlText w:val="•"/>
      <w:lvlJc w:val="left"/>
      <w:pPr>
        <w:ind w:left="2758" w:hanging="360"/>
      </w:pPr>
      <w:rPr>
        <w:rFonts w:hint="default"/>
      </w:rPr>
    </w:lvl>
    <w:lvl w:ilvl="3" w:tplc="A394155C">
      <w:start w:val="1"/>
      <w:numFmt w:val="bullet"/>
      <w:lvlText w:val="•"/>
      <w:lvlJc w:val="left"/>
      <w:pPr>
        <w:ind w:left="3670" w:hanging="360"/>
      </w:pPr>
      <w:rPr>
        <w:rFonts w:hint="default"/>
      </w:rPr>
    </w:lvl>
    <w:lvl w:ilvl="4" w:tplc="CAC0C9D0">
      <w:start w:val="1"/>
      <w:numFmt w:val="bullet"/>
      <w:lvlText w:val="•"/>
      <w:lvlJc w:val="left"/>
      <w:pPr>
        <w:ind w:left="4583" w:hanging="360"/>
      </w:pPr>
      <w:rPr>
        <w:rFonts w:hint="default"/>
      </w:rPr>
    </w:lvl>
    <w:lvl w:ilvl="5" w:tplc="ADF87ABE">
      <w:start w:val="1"/>
      <w:numFmt w:val="bullet"/>
      <w:lvlText w:val="•"/>
      <w:lvlJc w:val="left"/>
      <w:pPr>
        <w:ind w:left="5496" w:hanging="360"/>
      </w:pPr>
      <w:rPr>
        <w:rFonts w:hint="default"/>
      </w:rPr>
    </w:lvl>
    <w:lvl w:ilvl="6" w:tplc="72966DCE">
      <w:start w:val="1"/>
      <w:numFmt w:val="bullet"/>
      <w:lvlText w:val="•"/>
      <w:lvlJc w:val="left"/>
      <w:pPr>
        <w:ind w:left="6409" w:hanging="360"/>
      </w:pPr>
      <w:rPr>
        <w:rFonts w:hint="default"/>
      </w:rPr>
    </w:lvl>
    <w:lvl w:ilvl="7" w:tplc="16588F42">
      <w:start w:val="1"/>
      <w:numFmt w:val="bullet"/>
      <w:lvlText w:val="•"/>
      <w:lvlJc w:val="left"/>
      <w:pPr>
        <w:ind w:left="7321" w:hanging="360"/>
      </w:pPr>
      <w:rPr>
        <w:rFonts w:hint="default"/>
      </w:rPr>
    </w:lvl>
    <w:lvl w:ilvl="8" w:tplc="7B88B5D2">
      <w:start w:val="1"/>
      <w:numFmt w:val="bullet"/>
      <w:lvlText w:val="•"/>
      <w:lvlJc w:val="left"/>
      <w:pPr>
        <w:ind w:left="8234" w:hanging="360"/>
      </w:pPr>
      <w:rPr>
        <w:rFonts w:hint="default"/>
      </w:rPr>
    </w:lvl>
  </w:abstractNum>
  <w:abstractNum w:abstractNumId="2">
    <w:nsid w:val="49FE54F6"/>
    <w:multiLevelType w:val="hybridMultilevel"/>
    <w:tmpl w:val="709EBE52"/>
    <w:lvl w:ilvl="0" w:tplc="D78A534C">
      <w:start w:val="1"/>
      <w:numFmt w:val="decimal"/>
      <w:lvlText w:val="%1."/>
      <w:lvlJc w:val="left"/>
      <w:pPr>
        <w:ind w:left="932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E4BEEA24">
      <w:start w:val="1"/>
      <w:numFmt w:val="bullet"/>
      <w:lvlText w:val="•"/>
      <w:lvlJc w:val="left"/>
      <w:pPr>
        <w:ind w:left="1845" w:hanging="360"/>
      </w:pPr>
      <w:rPr>
        <w:rFonts w:hint="default"/>
      </w:rPr>
    </w:lvl>
    <w:lvl w:ilvl="2" w:tplc="23D06438">
      <w:start w:val="1"/>
      <w:numFmt w:val="bullet"/>
      <w:lvlText w:val="•"/>
      <w:lvlJc w:val="left"/>
      <w:pPr>
        <w:ind w:left="2758" w:hanging="360"/>
      </w:pPr>
      <w:rPr>
        <w:rFonts w:hint="default"/>
      </w:rPr>
    </w:lvl>
    <w:lvl w:ilvl="3" w:tplc="54F25A8E">
      <w:start w:val="1"/>
      <w:numFmt w:val="bullet"/>
      <w:lvlText w:val="•"/>
      <w:lvlJc w:val="left"/>
      <w:pPr>
        <w:ind w:left="3670" w:hanging="360"/>
      </w:pPr>
      <w:rPr>
        <w:rFonts w:hint="default"/>
      </w:rPr>
    </w:lvl>
    <w:lvl w:ilvl="4" w:tplc="83E2FC14">
      <w:start w:val="1"/>
      <w:numFmt w:val="bullet"/>
      <w:lvlText w:val="•"/>
      <w:lvlJc w:val="left"/>
      <w:pPr>
        <w:ind w:left="4583" w:hanging="360"/>
      </w:pPr>
      <w:rPr>
        <w:rFonts w:hint="default"/>
      </w:rPr>
    </w:lvl>
    <w:lvl w:ilvl="5" w:tplc="170EDE7A">
      <w:start w:val="1"/>
      <w:numFmt w:val="bullet"/>
      <w:lvlText w:val="•"/>
      <w:lvlJc w:val="left"/>
      <w:pPr>
        <w:ind w:left="5496" w:hanging="360"/>
      </w:pPr>
      <w:rPr>
        <w:rFonts w:hint="default"/>
      </w:rPr>
    </w:lvl>
    <w:lvl w:ilvl="6" w:tplc="B1FEFA48">
      <w:start w:val="1"/>
      <w:numFmt w:val="bullet"/>
      <w:lvlText w:val="•"/>
      <w:lvlJc w:val="left"/>
      <w:pPr>
        <w:ind w:left="6409" w:hanging="360"/>
      </w:pPr>
      <w:rPr>
        <w:rFonts w:hint="default"/>
      </w:rPr>
    </w:lvl>
    <w:lvl w:ilvl="7" w:tplc="2B6E67D0">
      <w:start w:val="1"/>
      <w:numFmt w:val="bullet"/>
      <w:lvlText w:val="•"/>
      <w:lvlJc w:val="left"/>
      <w:pPr>
        <w:ind w:left="7321" w:hanging="360"/>
      </w:pPr>
      <w:rPr>
        <w:rFonts w:hint="default"/>
      </w:rPr>
    </w:lvl>
    <w:lvl w:ilvl="8" w:tplc="039A766C">
      <w:start w:val="1"/>
      <w:numFmt w:val="bullet"/>
      <w:lvlText w:val="•"/>
      <w:lvlJc w:val="left"/>
      <w:pPr>
        <w:ind w:left="8234" w:hanging="360"/>
      </w:pPr>
      <w:rPr>
        <w:rFonts w:hint="default"/>
      </w:rPr>
    </w:lvl>
  </w:abstractNum>
  <w:abstractNum w:abstractNumId="3">
    <w:nsid w:val="6E144C80"/>
    <w:multiLevelType w:val="multilevel"/>
    <w:tmpl w:val="C7220752"/>
    <w:lvl w:ilvl="0">
      <w:start w:val="2"/>
      <w:numFmt w:val="decimal"/>
      <w:lvlText w:val="%1"/>
      <w:lvlJc w:val="left"/>
      <w:pPr>
        <w:ind w:left="925" w:hanging="71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5" w:hanging="713"/>
        <w:jc w:val="left"/>
      </w:pPr>
      <w:rPr>
        <w:rFonts w:ascii="Calibri" w:eastAsia="Calibri" w:hAnsi="Calibri" w:hint="default"/>
        <w:b/>
        <w:bCs/>
        <w:spacing w:val="-1"/>
        <w:sz w:val="28"/>
        <w:szCs w:val="28"/>
      </w:rPr>
    </w:lvl>
    <w:lvl w:ilvl="2">
      <w:start w:val="1"/>
      <w:numFmt w:val="decimal"/>
      <w:lvlText w:val="%1.%2.%3."/>
      <w:lvlJc w:val="left"/>
      <w:pPr>
        <w:ind w:left="932" w:hanging="72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2961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9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1" w:hanging="72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761F6"/>
    <w:rsid w:val="00201F5C"/>
    <w:rsid w:val="00B1666E"/>
    <w:rsid w:val="00F7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,"/>
  <w:listSeparator w:val=";"/>
  <w15:docId w15:val="{2D90C681-84B5-489C-B4DB-68C7A725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outlineLvl w:val="0"/>
    </w:pPr>
    <w:rPr>
      <w:rFonts w:ascii="Calibri" w:eastAsia="Calibri" w:hAnsi="Calibri"/>
      <w:sz w:val="36"/>
      <w:szCs w:val="36"/>
    </w:rPr>
  </w:style>
  <w:style w:type="paragraph" w:styleId="Nadpis2">
    <w:name w:val="heading 2"/>
    <w:basedOn w:val="Normln"/>
    <w:uiPriority w:val="1"/>
    <w:qFormat/>
    <w:pPr>
      <w:ind w:left="925" w:hanging="713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Nadpis3">
    <w:name w:val="heading 3"/>
    <w:basedOn w:val="Normln"/>
    <w:uiPriority w:val="1"/>
    <w:qFormat/>
    <w:pPr>
      <w:ind w:left="952" w:hanging="720"/>
      <w:outlineLvl w:val="2"/>
    </w:pPr>
    <w:rPr>
      <w:rFonts w:ascii="Times New Roman" w:eastAsia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41"/>
      <w:ind w:left="212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1472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ZZS Plzeň 2020-081 Příloha 2 - popis systému II</vt:lpstr>
    </vt:vector>
  </TitlesOfParts>
  <Company/>
  <LinksUpToDate>false</LinksUpToDate>
  <CharactersWithSpaces>10139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ZZS Plzeň 2020-081 Příloha 2 - popis systému II</dc:title>
  <dc:creator>u-sadlo0l1</dc:creator>
  <cp:lastModifiedBy>Petr Jáchim</cp:lastModifiedBy>
  <cp:revision>2</cp:revision>
  <dcterms:created xsi:type="dcterms:W3CDTF">2020-04-09T08:08:00Z</dcterms:created>
  <dcterms:modified xsi:type="dcterms:W3CDTF">2020-04-09T06:35:00Z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2020-03-29T00:00:00Z</vt:filetime>
  </property>
  <property fmtid="{D5CDD505-2E9C-101B-9397-08002B2CF9AE}" pid="3" name="LastSaved">
    <vt:filetime>2020-04-09T00:00:00Z</vt:filetime>
  </property>
</Properties>
</file>