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70B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70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734F1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2209100159/ 001</w:t>
                  </w:r>
                </w:p>
              </w:tc>
              <w:tc>
                <w:tcPr>
                  <w:tcW w:w="20" w:type="dxa"/>
                </w:tcPr>
                <w:p w:rsidR="00170BB5" w:rsidRDefault="00170BB5">
                  <w:pPr>
                    <w:pStyle w:val="EMPTYCELLSTYLE"/>
                  </w:pPr>
                </w:p>
              </w:tc>
            </w:tr>
          </w:tbl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734F1F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170BB5">
            <w:pPr>
              <w:ind w:right="40"/>
              <w:jc w:val="right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734F1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28093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0930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170BB5">
            <w:pPr>
              <w:ind w:right="40"/>
              <w:jc w:val="right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170BB5">
            <w:pPr>
              <w:ind w:right="40"/>
              <w:jc w:val="right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170BB5">
            <w:pPr>
              <w:ind w:right="40"/>
              <w:jc w:val="right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bookmarkStart w:id="0" w:name="JR_PAGE_ANCHOR_0_1"/>
            <w:bookmarkEnd w:id="0"/>
          </w:p>
          <w:p w:rsidR="00170BB5" w:rsidRDefault="00734F1F">
            <w:r>
              <w:br w:type="page"/>
            </w:r>
          </w:p>
          <w:p w:rsidR="00170BB5" w:rsidRDefault="00170BB5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734F1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r>
              <w:rPr>
                <w:b/>
              </w:rPr>
              <w:t>63671760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r>
              <w:rPr>
                <w:b/>
              </w:rPr>
              <w:t>CZ63671760</w:t>
            </w: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170BB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70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70BB5" w:rsidRDefault="00170BB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70BB5" w:rsidRDefault="00170BB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0BB5" w:rsidRDefault="00170BB5">
                  <w:pPr>
                    <w:pStyle w:val="EMPTYCELLSTYLE"/>
                  </w:pPr>
                </w:p>
              </w:tc>
            </w:tr>
            <w:tr w:rsidR="00170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70BB5" w:rsidRDefault="00170BB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BB5" w:rsidRDefault="00734F1F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ATOS,s.r.o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24"/>
                    </w:rPr>
                    <w:br/>
                    <w:t>Sídlo firmy</w:t>
                  </w:r>
                  <w:r>
                    <w:rPr>
                      <w:b/>
                      <w:sz w:val="24"/>
                    </w:rPr>
                    <w:br/>
                    <w:t>Nad Pískovnou 1673/44</w:t>
                  </w:r>
                  <w:r>
                    <w:rPr>
                      <w:b/>
                      <w:sz w:val="24"/>
                    </w:rPr>
                    <w:br/>
                    <w:t>140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70BB5" w:rsidRDefault="00170BB5">
                  <w:pPr>
                    <w:pStyle w:val="EMPTYCELLSTYLE"/>
                  </w:pPr>
                </w:p>
              </w:tc>
            </w:tr>
            <w:tr w:rsidR="00170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BB5" w:rsidRDefault="00170BB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70BB5" w:rsidRDefault="00170BB5">
                  <w:pPr>
                    <w:pStyle w:val="EMPTYCELLSTYLE"/>
                  </w:pPr>
                </w:p>
              </w:tc>
            </w:tr>
          </w:tbl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170BB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70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0BB5" w:rsidRDefault="00170BB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70BB5" w:rsidRDefault="00170BB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70BB5" w:rsidRDefault="00170BB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70BB5" w:rsidRDefault="00170BB5">
                  <w:pPr>
                    <w:pStyle w:val="EMPTYCELLSTYLE"/>
                  </w:pPr>
                </w:p>
              </w:tc>
            </w:tr>
            <w:tr w:rsidR="00170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70BB5" w:rsidRDefault="00170BB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BB5" w:rsidRDefault="00734F1F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170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0BB5" w:rsidRDefault="00170BB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70BB5" w:rsidRDefault="00170BB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BB5" w:rsidRDefault="00170BB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70BB5" w:rsidRDefault="00170BB5">
                  <w:pPr>
                    <w:pStyle w:val="EMPTYCELLSTYLE"/>
                  </w:pPr>
                </w:p>
              </w:tc>
            </w:tr>
            <w:tr w:rsidR="00170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BB5" w:rsidRDefault="00734F1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170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BB5" w:rsidRDefault="00734F1F" w:rsidP="00734F1F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ind w:left="40"/>
              <w:jc w:val="center"/>
            </w:pPr>
            <w:proofErr w:type="gramStart"/>
            <w:r>
              <w:rPr>
                <w:b/>
              </w:rPr>
              <w:t>15.05.2020</w:t>
            </w:r>
            <w:proofErr w:type="gramEnd"/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734F1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170BB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70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734F1F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734F1F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734F1F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170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170BB5" w:rsidRDefault="00170BB5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170BB5" w:rsidRDefault="00170BB5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170BB5">
                  <w:pPr>
                    <w:pStyle w:val="EMPTYCELLSTYLE"/>
                  </w:pPr>
                </w:p>
              </w:tc>
            </w:tr>
          </w:tbl>
          <w:p w:rsidR="00170BB5" w:rsidRDefault="00170BB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170BB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170BB5">
            <w:pPr>
              <w:ind w:left="40"/>
              <w:jc w:val="center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70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734F1F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734F1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170BB5"/>
              </w:tc>
            </w:tr>
          </w:tbl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70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734F1F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734F1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170BB5"/>
              </w:tc>
            </w:tr>
          </w:tbl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70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70BB5" w:rsidRDefault="00170BB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70BB5" w:rsidRDefault="00170BB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BB5" w:rsidRDefault="00170BB5">
                  <w:pPr>
                    <w:pStyle w:val="EMPTYCELLSTYLE"/>
                  </w:pPr>
                </w:p>
              </w:tc>
            </w:tr>
            <w:tr w:rsidR="00170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BB5" w:rsidRDefault="00170BB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70BB5" w:rsidRDefault="00170BB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70BB5" w:rsidRDefault="00170BB5">
                  <w:pPr>
                    <w:pStyle w:val="EMPTYCELLSTYLE"/>
                  </w:pPr>
                </w:p>
              </w:tc>
            </w:tr>
          </w:tbl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734F1F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734F1F" w:rsidP="00734F1F">
            <w:r>
              <w:t xml:space="preserve">Objednáváme u Vás dle cenové nabídky malby vč. stavebních oprav-šatna medici, chodby, U Nemocnice 5. Spolupracujte s </w:t>
            </w:r>
            <w:proofErr w:type="spellStart"/>
            <w:r>
              <w:t>xxxx</w:t>
            </w:r>
            <w:proofErr w:type="spellEnd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70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734F1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197 436.06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734F1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70BB5" w:rsidRDefault="00170BB5">
                  <w:pPr>
                    <w:pStyle w:val="EMPTYCELLSTYLE"/>
                  </w:pPr>
                </w:p>
              </w:tc>
            </w:tr>
          </w:tbl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ind w:left="40"/>
            </w:pPr>
            <w:proofErr w:type="gramStart"/>
            <w:r>
              <w:rPr>
                <w:sz w:val="24"/>
              </w:rPr>
              <w:t>01.04.2020</w:t>
            </w:r>
            <w:proofErr w:type="gramEnd"/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 w:rsidP="00734F1F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 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4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7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6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70BB5" w:rsidRDefault="00170BB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0BB5" w:rsidRDefault="00170BB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0BB5" w:rsidRDefault="00170BB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0BB5" w:rsidRDefault="00170BB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0BB5" w:rsidRDefault="00170BB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170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170BB5" w:rsidRDefault="00170BB5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734F1F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734F1F">
                  <w:r>
                    <w:rPr>
                      <w:b/>
                      <w:i/>
                      <w:sz w:val="28"/>
                    </w:rPr>
                    <w:t>2209100159/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734F1F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734F1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734F1F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734F1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0BB5" w:rsidRDefault="00170BB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0BB5" w:rsidRDefault="00170BB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734F1F">
            <w:pPr>
              <w:spacing w:after="280"/>
              <w:ind w:left="40" w:right="40"/>
            </w:pPr>
            <w:r>
              <w:rPr>
                <w:sz w:val="18"/>
              </w:rPr>
              <w:t>stavební práce</w:t>
            </w: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70B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734F1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734F1F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734F1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197 436.06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734F1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197 436.06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BB5" w:rsidRDefault="00734F1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0BB5" w:rsidRDefault="00170BB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0BB5" w:rsidRDefault="00170BB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0BB5" w:rsidRDefault="00170BB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0BB5" w:rsidRDefault="00170BB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0BB5" w:rsidRDefault="00170BB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0BB5" w:rsidRDefault="00170BB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ind w:left="40" w:right="40"/>
              <w:jc w:val="right"/>
            </w:pPr>
            <w:r>
              <w:rPr>
                <w:b/>
                <w:sz w:val="24"/>
              </w:rPr>
              <w:t>197 436.06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0BB5" w:rsidRDefault="00170BB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0BB5" w:rsidRDefault="00170BB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170BB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0BB5" w:rsidRDefault="00170BB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0BB5" w:rsidRDefault="00170BB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B5" w:rsidRDefault="00734F1F">
            <w:r>
              <w:rPr>
                <w:i/>
                <w:sz w:val="24"/>
              </w:rPr>
              <w:t>Konec přílohy k objednávce č.: 2209100159/ 001</w:t>
            </w:r>
          </w:p>
        </w:tc>
        <w:tc>
          <w:tcPr>
            <w:tcW w:w="56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0BB5" w:rsidRDefault="00170BB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0BB5" w:rsidRDefault="00170BB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170BB5" w:rsidRDefault="00734F1F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  <w:tr w:rsidR="00170BB5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70BB5" w:rsidRDefault="00170BB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70BB5" w:rsidRDefault="00170BB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70BB5" w:rsidRDefault="00170BB5">
            <w:pPr>
              <w:pStyle w:val="EMPTYCELLSTYLE"/>
            </w:pPr>
          </w:p>
        </w:tc>
        <w:tc>
          <w:tcPr>
            <w:tcW w:w="58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20" w:type="dxa"/>
          </w:tcPr>
          <w:p w:rsidR="00170BB5" w:rsidRDefault="00170B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0BB5" w:rsidRDefault="00170BB5">
            <w:pPr>
              <w:pStyle w:val="EMPTYCELLSTYLE"/>
            </w:pPr>
          </w:p>
        </w:tc>
        <w:tc>
          <w:tcPr>
            <w:tcW w:w="1140" w:type="dxa"/>
          </w:tcPr>
          <w:p w:rsidR="00170BB5" w:rsidRDefault="00170BB5">
            <w:pPr>
              <w:pStyle w:val="EMPTYCELLSTYLE"/>
            </w:pPr>
          </w:p>
        </w:tc>
      </w:tr>
    </w:tbl>
    <w:p w:rsidR="00000000" w:rsidRDefault="00734F1F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70BB5"/>
    <w:rsid w:val="00170BB5"/>
    <w:rsid w:val="0073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4159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2020-04-03T11:10:00Z</dcterms:created>
  <dcterms:modified xsi:type="dcterms:W3CDTF">2020-04-03T11:10:00Z</dcterms:modified>
</cp:coreProperties>
</file>