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8" w:rsidRPr="000C1601" w:rsidRDefault="00BE3019" w:rsidP="007A6B5C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</w:t>
      </w:r>
      <w:r w:rsidR="00BC66BA">
        <w:rPr>
          <w:rFonts w:ascii="Arial" w:hAnsi="Arial" w:cs="Arial"/>
          <w:color w:val="auto"/>
          <w:sz w:val="18"/>
          <w:szCs w:val="18"/>
        </w:rPr>
        <w:t xml:space="preserve">                      </w:t>
      </w:r>
      <w:r w:rsidR="00ED1134" w:rsidRPr="004E5185">
        <w:rPr>
          <w:rFonts w:ascii="Arial" w:hAnsi="Arial" w:cs="Arial"/>
          <w:b/>
          <w:color w:val="auto"/>
          <w:szCs w:val="18"/>
        </w:rPr>
        <w:t>SMLOUVA č</w:t>
      </w:r>
      <w:r w:rsidR="00ED1134" w:rsidRPr="000C1601">
        <w:rPr>
          <w:rFonts w:ascii="Arial" w:hAnsi="Arial" w:cs="Arial"/>
          <w:b/>
          <w:color w:val="000000" w:themeColor="text1"/>
          <w:szCs w:val="18"/>
        </w:rPr>
        <w:t>.:</w:t>
      </w:r>
      <w:r w:rsidR="00ED1134" w:rsidRPr="000C16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C1601" w:rsidRPr="000C1601">
        <w:rPr>
          <w:rFonts w:ascii="Arial" w:hAnsi="Arial" w:cs="Arial"/>
          <w:b/>
          <w:color w:val="000000" w:themeColor="text1"/>
          <w:sz w:val="20"/>
          <w:szCs w:val="20"/>
        </w:rPr>
        <w:t>20/SML1553</w:t>
      </w:r>
      <w:r w:rsidR="007953E5" w:rsidRPr="000C1601">
        <w:rPr>
          <w:rFonts w:ascii="Arial" w:hAnsi="Arial" w:cs="Arial"/>
          <w:b/>
          <w:color w:val="000000" w:themeColor="text1"/>
          <w:sz w:val="20"/>
          <w:szCs w:val="20"/>
        </w:rPr>
        <w:t>/KS/KH</w:t>
      </w:r>
    </w:p>
    <w:p w:rsidR="001F3AAF" w:rsidRPr="00D85E4E" w:rsidRDefault="001F3AAF" w:rsidP="00ED1134">
      <w:pPr>
        <w:tabs>
          <w:tab w:val="left" w:pos="6237"/>
        </w:tabs>
        <w:rPr>
          <w:rFonts w:ascii="Arial" w:hAnsi="Arial" w:cs="Arial"/>
          <w:color w:val="FF0000"/>
          <w:sz w:val="18"/>
          <w:szCs w:val="18"/>
        </w:rPr>
      </w:pPr>
    </w:p>
    <w:p w:rsidR="000F5E8E" w:rsidRDefault="000F5E8E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B38A7" w:rsidRDefault="00FB38A7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B38A7" w:rsidRDefault="00FB38A7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40B6C" w:rsidRPr="00F40B6C" w:rsidRDefault="00F40B6C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F40B6C" w:rsidRDefault="00F40B6C" w:rsidP="00ED1134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4A7D90" w:rsidRDefault="004A7D90" w:rsidP="004A7D90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A45821" w:rsidTr="00651ED4">
        <w:tc>
          <w:tcPr>
            <w:tcW w:w="1117" w:type="dxa"/>
            <w:gridSpan w:val="2"/>
          </w:tcPr>
          <w:p w:rsidR="00A45821" w:rsidRDefault="00A45821" w:rsidP="00747698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A45821" w:rsidRDefault="00A45821" w:rsidP="00747698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b/>
                <w:bCs/>
                <w:color w:val="000000"/>
              </w:rPr>
              <w:t>Dodavatel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FB5A66" w:rsidRDefault="00A45821" w:rsidP="00430637">
            <w:pPr>
              <w:pStyle w:val="Style9"/>
              <w:shd w:val="clear" w:color="auto" w:fill="auto"/>
              <w:spacing w:after="0"/>
            </w:pPr>
            <w:r w:rsidRPr="00FB5A66">
              <w:rPr>
                <w:rStyle w:val="CharStyle10"/>
                <w:b/>
                <w:color w:val="000000"/>
              </w:rPr>
              <w:t>Název: Ústecký Kraj</w:t>
            </w:r>
          </w:p>
        </w:tc>
        <w:tc>
          <w:tcPr>
            <w:tcW w:w="6379" w:type="dxa"/>
          </w:tcPr>
          <w:p w:rsidR="00A45821" w:rsidRPr="00406475" w:rsidRDefault="00A45821" w:rsidP="00747698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406475">
              <w:rPr>
                <w:rStyle w:val="CharStyle6"/>
                <w:b/>
                <w:bCs/>
                <w:color w:val="000000"/>
              </w:rPr>
              <w:t xml:space="preserve">Název: </w:t>
            </w:r>
            <w:proofErr w:type="spellStart"/>
            <w:r w:rsidR="00D85E4E" w:rsidRPr="00D85E4E">
              <w:rPr>
                <w:rStyle w:val="tsubjname"/>
              </w:rPr>
              <w:t>Nanologix</w:t>
            </w:r>
            <w:proofErr w:type="spellEnd"/>
            <w:r w:rsidR="00D85E4E" w:rsidRPr="00D85E4E">
              <w:rPr>
                <w:rStyle w:val="tsubjname"/>
              </w:rPr>
              <w:t xml:space="preserve"> </w:t>
            </w:r>
            <w:proofErr w:type="spellStart"/>
            <w:r w:rsidR="00D85E4E" w:rsidRPr="00D85E4E">
              <w:rPr>
                <w:rStyle w:val="tsubjname"/>
              </w:rPr>
              <w:t>corporation</w:t>
            </w:r>
            <w:proofErr w:type="spellEnd"/>
            <w:r w:rsidR="00D85E4E" w:rsidRPr="00D85E4E">
              <w:rPr>
                <w:rStyle w:val="tsubjname"/>
              </w:rPr>
              <w:t xml:space="preserve"> s. r. o.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FB5A66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A66">
              <w:rPr>
                <w:rStyle w:val="CharStyle10"/>
              </w:rPr>
              <w:t>Sídlo: Velká Hradební 3118/48</w:t>
            </w:r>
          </w:p>
        </w:tc>
        <w:tc>
          <w:tcPr>
            <w:tcW w:w="6379" w:type="dxa"/>
          </w:tcPr>
          <w:p w:rsidR="00A45821" w:rsidRPr="00406475" w:rsidRDefault="00A45821" w:rsidP="00DD01C9">
            <w:pPr>
              <w:pStyle w:val="Style9"/>
              <w:shd w:val="clear" w:color="auto" w:fill="auto"/>
              <w:spacing w:after="0" w:line="235" w:lineRule="exact"/>
            </w:pPr>
            <w:r w:rsidRPr="00406475">
              <w:rPr>
                <w:rStyle w:val="CharStyle10"/>
                <w:color w:val="000000"/>
              </w:rPr>
              <w:t xml:space="preserve">Sídlo: </w:t>
            </w:r>
            <w:r w:rsidR="00D85E4E" w:rsidRPr="00775AEB">
              <w:t xml:space="preserve">Český Jiřetín </w:t>
            </w:r>
            <w:proofErr w:type="gramStart"/>
            <w:r w:rsidR="00D85E4E" w:rsidRPr="00775AEB">
              <w:t>č.p.</w:t>
            </w:r>
            <w:proofErr w:type="gramEnd"/>
            <w:r w:rsidR="00D85E4E" w:rsidRPr="00775AEB">
              <w:t xml:space="preserve"> 140, 436 01 Český Jiřetín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FB5A66" w:rsidRDefault="00A45821" w:rsidP="00F40B6C">
            <w:pPr>
              <w:pStyle w:val="Style9"/>
              <w:shd w:val="clear" w:color="auto" w:fill="auto"/>
              <w:spacing w:after="0"/>
            </w:pPr>
            <w:r w:rsidRPr="00FB5A66">
              <w:rPr>
                <w:rStyle w:val="CharStyle10"/>
                <w:color w:val="000000"/>
              </w:rPr>
              <w:t xml:space="preserve">400 02 Ústí nad Labem, </w:t>
            </w:r>
          </w:p>
        </w:tc>
        <w:tc>
          <w:tcPr>
            <w:tcW w:w="6379" w:type="dxa"/>
          </w:tcPr>
          <w:p w:rsidR="00A45821" w:rsidRPr="00406475" w:rsidRDefault="00A45821" w:rsidP="004C7BD7">
            <w:pPr>
              <w:pStyle w:val="Style9"/>
              <w:shd w:val="clear" w:color="auto" w:fill="auto"/>
              <w:spacing w:after="0" w:line="235" w:lineRule="exact"/>
            </w:pPr>
            <w:r w:rsidRPr="00406475">
              <w:rPr>
                <w:rStyle w:val="CharStyle10"/>
                <w:color w:val="000000"/>
              </w:rPr>
              <w:t xml:space="preserve">IČ: </w:t>
            </w:r>
            <w:r w:rsidR="00D85E4E" w:rsidRPr="00910D6E">
              <w:rPr>
                <w:color w:val="000000"/>
              </w:rPr>
              <w:t>25494546</w:t>
            </w:r>
            <w:r w:rsidR="00C8157C" w:rsidRPr="00406475">
              <w:t>, DIČ:</w:t>
            </w:r>
            <w:r w:rsidR="004F4ACC" w:rsidRPr="00406475">
              <w:t xml:space="preserve"> CZ</w:t>
            </w:r>
            <w:r w:rsidR="00D85E4E" w:rsidRPr="00910D6E">
              <w:rPr>
                <w:color w:val="000000"/>
              </w:rPr>
              <w:t>25494546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FB5A66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FB5A66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A45821" w:rsidRPr="00406475" w:rsidRDefault="00C8157C" w:rsidP="004C7BD7">
            <w:pPr>
              <w:pStyle w:val="Style9"/>
              <w:shd w:val="clear" w:color="auto" w:fill="auto"/>
              <w:spacing w:after="0" w:line="235" w:lineRule="exact"/>
            </w:pPr>
            <w:r w:rsidRPr="00406475">
              <w:rPr>
                <w:rStyle w:val="CharStyle10"/>
                <w:color w:val="000000"/>
              </w:rPr>
              <w:t xml:space="preserve">Bankovní spojení: </w:t>
            </w:r>
            <w:r w:rsidR="00D85E4E" w:rsidRPr="00775AEB">
              <w:rPr>
                <w:color w:val="000000"/>
              </w:rPr>
              <w:t>2549454658/5500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FB5A66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FB5A66">
              <w:rPr>
                <w:rStyle w:val="CharStyle12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379" w:type="dxa"/>
          </w:tcPr>
          <w:p w:rsidR="00A45821" w:rsidRPr="00406475" w:rsidRDefault="003F667F" w:rsidP="004C7BD7">
            <w:pPr>
              <w:pStyle w:val="Style9"/>
              <w:shd w:val="clear" w:color="auto" w:fill="auto"/>
              <w:spacing w:after="0" w:line="235" w:lineRule="exact"/>
            </w:pPr>
            <w:r w:rsidRPr="00406475">
              <w:rPr>
                <w:rStyle w:val="CharStyle10"/>
                <w:color w:val="000000"/>
              </w:rPr>
              <w:t>Je</w:t>
            </w:r>
            <w:r w:rsidR="00D87BFA" w:rsidRPr="00406475">
              <w:rPr>
                <w:rStyle w:val="CharStyle10"/>
                <w:color w:val="000000"/>
              </w:rPr>
              <w:t xml:space="preserve"> </w:t>
            </w:r>
            <w:r w:rsidR="00A45821" w:rsidRPr="00406475">
              <w:rPr>
                <w:rStyle w:val="CharStyle10"/>
                <w:color w:val="000000"/>
              </w:rPr>
              <w:t xml:space="preserve">plátce DPH 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215A1E" w:rsidRDefault="00F40B6C" w:rsidP="00BC66BA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FB5A66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215A1E" w:rsidRPr="00215A1E">
              <w:rPr>
                <w:sz w:val="18"/>
                <w:szCs w:val="18"/>
              </w:rPr>
              <w:t>30189-883028399/0800</w:t>
            </w:r>
          </w:p>
        </w:tc>
        <w:tc>
          <w:tcPr>
            <w:tcW w:w="6379" w:type="dxa"/>
          </w:tcPr>
          <w:p w:rsidR="003F667F" w:rsidRPr="00406475" w:rsidRDefault="00A45821" w:rsidP="00DD01C9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</w:rPr>
            </w:pPr>
            <w:r w:rsidRPr="00406475">
              <w:t>Z</w:t>
            </w:r>
            <w:r w:rsidR="002D4B5F" w:rsidRPr="00406475">
              <w:t>astoupený</w:t>
            </w:r>
            <w:r w:rsidRPr="00406475">
              <w:t>:</w:t>
            </w:r>
            <w:r w:rsidR="00DD01C9" w:rsidRPr="00406475">
              <w:rPr>
                <w:rStyle w:val="CharStyle3"/>
                <w:color w:val="000000"/>
                <w:sz w:val="18"/>
                <w:szCs w:val="18"/>
              </w:rPr>
              <w:t xml:space="preserve"> </w:t>
            </w:r>
            <w:r w:rsidR="00DD01C9" w:rsidRPr="00406475">
              <w:rPr>
                <w:rStyle w:val="CharStyle6"/>
                <w:color w:val="000000"/>
              </w:rPr>
              <w:t xml:space="preserve">: </w:t>
            </w:r>
            <w:r w:rsidR="00D85E4E" w:rsidRPr="00775AEB">
              <w:rPr>
                <w:color w:val="000000"/>
              </w:rPr>
              <w:t>František Bauer, jednatel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FB5A66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FB5A66">
              <w:rPr>
                <w:rStyle w:val="CharStyle12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379" w:type="dxa"/>
          </w:tcPr>
          <w:p w:rsidR="00A45821" w:rsidRPr="00406475" w:rsidRDefault="00232D5C" w:rsidP="004C7BD7">
            <w:pPr>
              <w:pStyle w:val="Style9"/>
              <w:shd w:val="clear" w:color="auto" w:fill="auto"/>
              <w:spacing w:after="0" w:line="235" w:lineRule="exact"/>
            </w:pPr>
            <w:r w:rsidRPr="00406475">
              <w:t>T</w:t>
            </w:r>
            <w:r w:rsidR="00A45821" w:rsidRPr="00406475">
              <w:t xml:space="preserve">el.: </w:t>
            </w:r>
            <w:r w:rsidR="00D85E4E" w:rsidRPr="00775AEB">
              <w:rPr>
                <w:color w:val="000000"/>
              </w:rPr>
              <w:t>602 469 349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FB5A66" w:rsidRDefault="00F40B6C" w:rsidP="00DA64EF">
            <w:pPr>
              <w:rPr>
                <w:rFonts w:ascii="Arial" w:hAnsi="Arial" w:cs="Arial"/>
                <w:sz w:val="18"/>
                <w:szCs w:val="18"/>
              </w:rPr>
            </w:pPr>
            <w:r w:rsidRPr="00FB5A66">
              <w:rPr>
                <w:rStyle w:val="CharStyle12"/>
                <w:sz w:val="18"/>
                <w:szCs w:val="18"/>
              </w:rPr>
              <w:t>Z</w:t>
            </w:r>
            <w:r w:rsidR="002D4B5F" w:rsidRPr="00FB5A66">
              <w:rPr>
                <w:rStyle w:val="CharStyle12"/>
                <w:sz w:val="18"/>
                <w:szCs w:val="18"/>
              </w:rPr>
              <w:t>astoupený</w:t>
            </w:r>
            <w:r w:rsidRPr="00FB5A66">
              <w:rPr>
                <w:rStyle w:val="CharStyle12"/>
                <w:sz w:val="18"/>
                <w:szCs w:val="18"/>
              </w:rPr>
              <w:t xml:space="preserve">: </w:t>
            </w:r>
            <w:r w:rsidR="00DA64EF" w:rsidRPr="00FB5A66">
              <w:rPr>
                <w:rFonts w:ascii="Arial" w:hAnsi="Arial" w:cs="Arial"/>
                <w:sz w:val="18"/>
                <w:szCs w:val="18"/>
              </w:rPr>
              <w:t>Oldřichem Bubeníčkem,</w:t>
            </w:r>
          </w:p>
          <w:p w:rsidR="00DA64EF" w:rsidRPr="00FB5A66" w:rsidRDefault="00DA64EF" w:rsidP="00DA64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5A66">
              <w:rPr>
                <w:rFonts w:ascii="Arial" w:hAnsi="Arial" w:cs="Arial"/>
                <w:sz w:val="18"/>
                <w:szCs w:val="18"/>
              </w:rPr>
              <w:t>hejtma</w:t>
            </w:r>
            <w:r w:rsidRPr="00FB5A6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nem </w:t>
            </w:r>
          </w:p>
          <w:p w:rsidR="00BC66BA" w:rsidRPr="00FB5A66" w:rsidRDefault="00C27DCA" w:rsidP="00DA64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5A66">
              <w:rPr>
                <w:rFonts w:ascii="Arial" w:hAnsi="Arial" w:cs="Arial"/>
                <w:color w:val="000000" w:themeColor="text1"/>
                <w:sz w:val="18"/>
                <w:szCs w:val="18"/>
              </w:rPr>
              <w:t>Kontaktní osoba: Bc. Tomáš Štěpánek</w:t>
            </w:r>
            <w:r w:rsidR="00BC66BA" w:rsidRPr="00FB5A66">
              <w:rPr>
                <w:rFonts w:ascii="Arial" w:hAnsi="Arial" w:cs="Arial"/>
                <w:color w:val="000000" w:themeColor="text1"/>
                <w:sz w:val="18"/>
                <w:szCs w:val="18"/>
              </w:rPr>
              <w:t>, odbor kancelář</w:t>
            </w:r>
            <w:r w:rsidRPr="00FB5A6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hejtmana, 607 783 800</w:t>
            </w:r>
            <w:r w:rsidR="00BC66BA" w:rsidRPr="00FB5A66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BC66BA" w:rsidRPr="00FB5A66" w:rsidRDefault="00061869" w:rsidP="00DA64E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hyperlink r:id="rId8" w:history="1">
              <w:r w:rsidR="00C27DCA" w:rsidRPr="00FB5A66">
                <w:rPr>
                  <w:rStyle w:val="Hypertextovodkaz"/>
                  <w:rFonts w:ascii="Arial" w:hAnsi="Arial" w:cs="Arial"/>
                  <w:sz w:val="18"/>
                  <w:szCs w:val="18"/>
                </w:rPr>
                <w:t>stepanek.t@kr-ustecky.cz</w:t>
              </w:r>
            </w:hyperlink>
            <w:r w:rsidR="00BC66BA" w:rsidRPr="00FB5A6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:rsidR="00A45821" w:rsidRPr="00406475" w:rsidRDefault="00232D5C" w:rsidP="00C8157C">
            <w:pPr>
              <w:pStyle w:val="Style9"/>
              <w:shd w:val="clear" w:color="auto" w:fill="auto"/>
              <w:spacing w:after="0" w:line="235" w:lineRule="exact"/>
              <w:rPr>
                <w:color w:val="0000FF"/>
              </w:rPr>
            </w:pPr>
            <w:r w:rsidRPr="00406475">
              <w:t>E-</w:t>
            </w:r>
            <w:r w:rsidR="00A45821" w:rsidRPr="00406475">
              <w:t xml:space="preserve">mail: </w:t>
            </w:r>
            <w:hyperlink r:id="rId9" w:history="1">
              <w:r w:rsidR="00D85E4E" w:rsidRPr="00775AEB">
                <w:rPr>
                  <w:rStyle w:val="Hypertextovodkaz"/>
                </w:rPr>
                <w:t>frantisek.bauer@nanalogix.eu</w:t>
              </w:r>
            </w:hyperlink>
          </w:p>
          <w:p w:rsidR="00D85E4E" w:rsidRPr="00D85E4E" w:rsidRDefault="00D85E4E" w:rsidP="00D85E4E">
            <w:pPr>
              <w:widowControl/>
              <w:autoSpaceDE w:val="0"/>
              <w:autoSpaceDN w:val="0"/>
              <w:adjustRightInd w:val="0"/>
              <w:rPr>
                <w:rFonts w:ascii="LiberationSans" w:hAnsi="LiberationSans" w:cs="LiberationSans"/>
                <w:color w:val="auto"/>
                <w:sz w:val="18"/>
                <w:szCs w:val="18"/>
              </w:rPr>
            </w:pPr>
            <w:r w:rsidRPr="00D85E4E">
              <w:rPr>
                <w:rFonts w:ascii="LiberationSans" w:hAnsi="LiberationSans" w:cs="LiberationSans"/>
                <w:color w:val="auto"/>
                <w:sz w:val="18"/>
                <w:szCs w:val="18"/>
              </w:rPr>
              <w:t>Vedeného Krajským soudem v Ústí nad Labem</w:t>
            </w:r>
          </w:p>
          <w:p w:rsidR="00C8157C" w:rsidRPr="00406475" w:rsidRDefault="00D85E4E" w:rsidP="00D85E4E">
            <w:pPr>
              <w:pStyle w:val="Style9"/>
              <w:shd w:val="clear" w:color="auto" w:fill="auto"/>
              <w:spacing w:after="0" w:line="235" w:lineRule="exact"/>
            </w:pPr>
            <w:r w:rsidRPr="00D85E4E">
              <w:rPr>
                <w:rFonts w:ascii="LiberationSans" w:hAnsi="LiberationSans" w:cs="LiberationSans"/>
              </w:rPr>
              <w:t>oddíl C, vložka 20838</w:t>
            </w:r>
            <w:r w:rsidR="00FB5A66" w:rsidRPr="00D85E4E">
              <w:rPr>
                <w:color w:val="333333"/>
                <w:shd w:val="clear" w:color="auto" w:fill="FFFFFF"/>
              </w:rPr>
              <w:t>.</w:t>
            </w:r>
          </w:p>
        </w:tc>
      </w:tr>
      <w:tr w:rsidR="00232D5C" w:rsidTr="00651ED4">
        <w:tc>
          <w:tcPr>
            <w:tcW w:w="250" w:type="dxa"/>
          </w:tcPr>
          <w:p w:rsidR="00232D5C" w:rsidRDefault="00232D5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232D5C" w:rsidRPr="00A47868" w:rsidRDefault="00232D5C">
            <w:pPr>
              <w:rPr>
                <w:rStyle w:val="CharStyle12"/>
                <w:sz w:val="18"/>
                <w:szCs w:val="18"/>
              </w:rPr>
            </w:pPr>
          </w:p>
        </w:tc>
        <w:tc>
          <w:tcPr>
            <w:tcW w:w="6379" w:type="dxa"/>
          </w:tcPr>
          <w:p w:rsidR="00232D5C" w:rsidRPr="00C8157C" w:rsidRDefault="00C8157C" w:rsidP="00C8157C">
            <w:pPr>
              <w:widowControl/>
              <w:autoSpaceDE w:val="0"/>
              <w:autoSpaceDN w:val="0"/>
              <w:adjustRightInd w:val="0"/>
              <w:rPr>
                <w:rFonts w:ascii="LiberationSans" w:hAnsi="LiberationSans" w:cs="LiberationSans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6E155C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  <w:r w:rsidR="00FB5A66">
              <w:rPr>
                <w:rStyle w:val="CharStyle10"/>
                <w:color w:val="000000"/>
              </w:rPr>
              <w:t>do 2</w:t>
            </w:r>
            <w:r w:rsidR="00406475">
              <w:rPr>
                <w:rStyle w:val="CharStyle10"/>
                <w:color w:val="000000"/>
              </w:rPr>
              <w:t>. dubna</w:t>
            </w:r>
            <w:r w:rsidR="00C8157C">
              <w:rPr>
                <w:rStyle w:val="CharStyle10"/>
                <w:color w:val="000000"/>
              </w:rPr>
              <w:t xml:space="preserve"> 20</w:t>
            </w:r>
            <w:r w:rsidR="006E155C">
              <w:rPr>
                <w:rStyle w:val="CharStyle10"/>
                <w:color w:val="000000"/>
              </w:rPr>
              <w:t>20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C8157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C8157C">
              <w:rPr>
                <w:rStyle w:val="CharStyle10"/>
              </w:rPr>
              <w:t>převodem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232D5C" w:rsidP="00327E2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>Lhůta splatnosti</w:t>
            </w:r>
            <w:r w:rsidR="00E34651" w:rsidRPr="00A47868">
              <w:rPr>
                <w:rStyle w:val="CharStyle10"/>
                <w:color w:val="000000"/>
              </w:rPr>
              <w:t xml:space="preserve">: </w:t>
            </w:r>
            <w:r w:rsidR="00D85E4E">
              <w:rPr>
                <w:rStyle w:val="CharStyle10"/>
                <w:color w:val="000000"/>
              </w:rPr>
              <w:t>3</w:t>
            </w:r>
            <w:r w:rsidR="007953E5">
              <w:rPr>
                <w:rStyle w:val="CharStyle10"/>
                <w:color w:val="000000"/>
              </w:rPr>
              <w:t>0</w:t>
            </w:r>
            <w:r w:rsidR="00327E22">
              <w:rPr>
                <w:rStyle w:val="CharStyle10"/>
                <w:color w:val="000000"/>
              </w:rPr>
              <w:t xml:space="preserve"> </w:t>
            </w:r>
            <w:r w:rsidR="00C8157C">
              <w:rPr>
                <w:rStyle w:val="CharStyle10"/>
                <w:color w:val="000000"/>
              </w:rPr>
              <w:t>dní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232D5C" w:rsidP="00C8157C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>Místo plnění</w:t>
            </w:r>
            <w:r w:rsidR="00E34651" w:rsidRPr="00A47868">
              <w:rPr>
                <w:rStyle w:val="CharStyle10"/>
                <w:color w:val="000000"/>
              </w:rPr>
              <w:t xml:space="preserve">: </w:t>
            </w:r>
            <w:r w:rsidR="00C8157C">
              <w:rPr>
                <w:rStyle w:val="CharStyle10"/>
                <w:color w:val="000000"/>
              </w:rPr>
              <w:t xml:space="preserve">Ústecký kraj 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587E4D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Délka záruky za jakost: </w:t>
            </w:r>
            <w:r w:rsidR="00AD5F62">
              <w:rPr>
                <w:rStyle w:val="CharStyle10"/>
                <w:color w:val="000000"/>
              </w:rPr>
              <w:t>12 měsíců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7953E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Číslo </w:t>
            </w:r>
            <w:r w:rsidR="00BE3019">
              <w:rPr>
                <w:rStyle w:val="CharStyle10"/>
                <w:color w:val="000000"/>
              </w:rPr>
              <w:t xml:space="preserve">veř. </w:t>
            </w:r>
            <w:proofErr w:type="gramStart"/>
            <w:r w:rsidR="00BE3019">
              <w:rPr>
                <w:rStyle w:val="CharStyle10"/>
                <w:color w:val="000000"/>
              </w:rPr>
              <w:t>zakázky</w:t>
            </w:r>
            <w:proofErr w:type="gramEnd"/>
            <w:r w:rsidR="00530C37">
              <w:rPr>
                <w:rStyle w:val="CharStyle10"/>
                <w:color w:val="000000"/>
              </w:rPr>
              <w:t xml:space="preserve">: 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Pr="00A956F5" w:rsidRDefault="00A47868" w:rsidP="00857B4F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430637" w:rsidRDefault="0043063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651ED4" w:rsidTr="00C27DCA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C81EBC" w:rsidRDefault="00C81EBC" w:rsidP="00FB28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Cena celkem</w:t>
            </w:r>
            <w:r w:rsidR="000475B0">
              <w:rPr>
                <w:rStyle w:val="CharStyle6"/>
                <w:sz w:val="16"/>
                <w:szCs w:val="16"/>
              </w:rPr>
              <w:t xml:space="preserve"> /bez DPH/</w:t>
            </w:r>
          </w:p>
        </w:tc>
      </w:tr>
      <w:tr w:rsidR="00651ED4" w:rsidTr="00C27DCA">
        <w:trPr>
          <w:tblCellSpacing w:w="11" w:type="dxa"/>
        </w:trPr>
        <w:tc>
          <w:tcPr>
            <w:tcW w:w="5455" w:type="dxa"/>
            <w:vAlign w:val="bottom"/>
          </w:tcPr>
          <w:p w:rsidR="000475B0" w:rsidRPr="00D85E4E" w:rsidRDefault="00D85E4E" w:rsidP="006E155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Objednáváme u </w:t>
            </w:r>
            <w:proofErr w:type="gramStart"/>
            <w:r>
              <w:rPr>
                <w:rFonts w:ascii="Arial" w:hAnsi="Arial" w:cs="Arial"/>
                <w:color w:val="auto"/>
                <w:sz w:val="18"/>
                <w:szCs w:val="18"/>
              </w:rPr>
              <w:t>V</w:t>
            </w:r>
            <w:r w:rsidR="00406475" w:rsidRPr="00D85E4E">
              <w:rPr>
                <w:rFonts w:ascii="Arial" w:hAnsi="Arial" w:cs="Arial"/>
                <w:color w:val="auto"/>
                <w:sz w:val="18"/>
                <w:szCs w:val="18"/>
              </w:rPr>
              <w:t>ás</w:t>
            </w:r>
            <w:r w:rsidR="00FB5A66" w:rsidRPr="00D85E4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6E155C" w:rsidRPr="00D85E4E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  <w:proofErr w:type="gramEnd"/>
            <w:r w:rsidR="000475B0" w:rsidRPr="00D85E4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vAlign w:val="bottom"/>
          </w:tcPr>
          <w:p w:rsidR="00C81EBC" w:rsidRPr="00D85E4E" w:rsidRDefault="000D5E94" w:rsidP="004603D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87BFA" w:rsidRPr="00D85E4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vAlign w:val="bottom"/>
          </w:tcPr>
          <w:p w:rsidR="00C81EBC" w:rsidRPr="00D85E4E" w:rsidRDefault="000D5E94" w:rsidP="004603D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51ED4" w:rsidRPr="00D85E4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01" w:type="dxa"/>
            <w:vAlign w:val="bottom"/>
          </w:tcPr>
          <w:p w:rsidR="00C81EBC" w:rsidRPr="00D85E4E" w:rsidRDefault="000D5E94" w:rsidP="004603D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51ED4" w:rsidRPr="00D85E4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vAlign w:val="bottom"/>
          </w:tcPr>
          <w:p w:rsidR="00C81EBC" w:rsidRPr="00D85E4E" w:rsidRDefault="000D5E94" w:rsidP="004603DE">
            <w:pPr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51ED4" w:rsidRPr="00D85E4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4603DE" w:rsidRPr="00D85E4E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651ED4" w:rsidTr="00C27DCA">
        <w:trPr>
          <w:tblCellSpacing w:w="11" w:type="dxa"/>
        </w:trPr>
        <w:tc>
          <w:tcPr>
            <w:tcW w:w="5455" w:type="dxa"/>
            <w:vAlign w:val="bottom"/>
          </w:tcPr>
          <w:p w:rsidR="00944417" w:rsidRPr="00D85E4E" w:rsidRDefault="00D85E4E" w:rsidP="006E155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sz w:val="18"/>
                <w:szCs w:val="18"/>
              </w:rPr>
              <w:t xml:space="preserve">polomasek Respira </w:t>
            </w:r>
            <w:proofErr w:type="spellStart"/>
            <w:r w:rsidRPr="00D85E4E">
              <w:rPr>
                <w:rFonts w:ascii="Arial" w:hAnsi="Arial" w:cs="Arial"/>
                <w:sz w:val="18"/>
                <w:szCs w:val="18"/>
              </w:rPr>
              <w:t>Compact</w:t>
            </w:r>
            <w:proofErr w:type="spellEnd"/>
          </w:p>
        </w:tc>
        <w:tc>
          <w:tcPr>
            <w:tcW w:w="981" w:type="dxa"/>
            <w:vAlign w:val="bottom"/>
          </w:tcPr>
          <w:p w:rsidR="00944417" w:rsidRPr="00D85E4E" w:rsidRDefault="00D85E4E" w:rsidP="000F5E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t>500</w:t>
            </w:r>
          </w:p>
        </w:tc>
        <w:tc>
          <w:tcPr>
            <w:tcW w:w="981" w:type="dxa"/>
            <w:vAlign w:val="bottom"/>
          </w:tcPr>
          <w:p w:rsidR="00944417" w:rsidRPr="00D85E4E" w:rsidRDefault="00FB5A66" w:rsidP="000F5E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t>ks</w:t>
            </w:r>
          </w:p>
        </w:tc>
        <w:tc>
          <w:tcPr>
            <w:tcW w:w="1401" w:type="dxa"/>
            <w:vAlign w:val="bottom"/>
          </w:tcPr>
          <w:p w:rsidR="00944417" w:rsidRPr="00D85E4E" w:rsidRDefault="00D85E4E" w:rsidP="006E155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t>590</w:t>
            </w:r>
          </w:p>
        </w:tc>
        <w:tc>
          <w:tcPr>
            <w:tcW w:w="1540" w:type="dxa"/>
            <w:vAlign w:val="bottom"/>
          </w:tcPr>
          <w:p w:rsidR="00944417" w:rsidRPr="00D85E4E" w:rsidRDefault="00D85E4E" w:rsidP="00FB5A6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295.</w:t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t>000</w:t>
            </w:r>
            <w:r w:rsidR="00FB5A66" w:rsidRPr="00D85E4E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C8157C" w:rsidRPr="00D85E4E">
              <w:rPr>
                <w:rFonts w:ascii="Arial" w:hAnsi="Arial" w:cs="Arial"/>
                <w:color w:val="auto"/>
                <w:sz w:val="18"/>
                <w:szCs w:val="18"/>
              </w:rPr>
              <w:t>- Kč</w:t>
            </w:r>
          </w:p>
        </w:tc>
      </w:tr>
      <w:tr w:rsidR="006E155C" w:rsidTr="00D85E4E">
        <w:trPr>
          <w:trHeight w:val="69"/>
          <w:tblCellSpacing w:w="11" w:type="dxa"/>
        </w:trPr>
        <w:tc>
          <w:tcPr>
            <w:tcW w:w="5455" w:type="dxa"/>
            <w:vAlign w:val="bottom"/>
          </w:tcPr>
          <w:p w:rsidR="006E155C" w:rsidRPr="00D85E4E" w:rsidRDefault="00D85E4E" w:rsidP="00FB5A6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sz w:val="18"/>
                <w:szCs w:val="18"/>
              </w:rPr>
              <w:t>filtr PP3</w:t>
            </w:r>
          </w:p>
        </w:tc>
        <w:tc>
          <w:tcPr>
            <w:tcW w:w="981" w:type="dxa"/>
            <w:vAlign w:val="bottom"/>
          </w:tcPr>
          <w:p w:rsidR="006E155C" w:rsidRPr="00D85E4E" w:rsidRDefault="00D85E4E" w:rsidP="000F5E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="00FB5A66" w:rsidRPr="00D85E4E"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</w:p>
        </w:tc>
        <w:tc>
          <w:tcPr>
            <w:tcW w:w="981" w:type="dxa"/>
            <w:vAlign w:val="bottom"/>
          </w:tcPr>
          <w:p w:rsidR="006E155C" w:rsidRPr="00D85E4E" w:rsidRDefault="00FB5A66" w:rsidP="000F5E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t>ks</w:t>
            </w:r>
          </w:p>
        </w:tc>
        <w:tc>
          <w:tcPr>
            <w:tcW w:w="1401" w:type="dxa"/>
            <w:vAlign w:val="bottom"/>
          </w:tcPr>
          <w:p w:rsidR="006E155C" w:rsidRPr="00D85E4E" w:rsidRDefault="00D85E4E" w:rsidP="000F5E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t>240</w:t>
            </w:r>
          </w:p>
        </w:tc>
        <w:tc>
          <w:tcPr>
            <w:tcW w:w="1540" w:type="dxa"/>
            <w:vAlign w:val="bottom"/>
          </w:tcPr>
          <w:p w:rsidR="00D85E4E" w:rsidRPr="00D85E4E" w:rsidRDefault="00D85E4E" w:rsidP="00FB5A6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t>120.000</w:t>
            </w:r>
            <w:r w:rsidR="00FB5A66" w:rsidRPr="00D85E4E">
              <w:rPr>
                <w:rFonts w:ascii="Arial" w:hAnsi="Arial" w:cs="Arial"/>
                <w:color w:val="auto"/>
                <w:sz w:val="18"/>
                <w:szCs w:val="18"/>
              </w:rPr>
              <w:t>,- Kč</w:t>
            </w:r>
          </w:p>
        </w:tc>
      </w:tr>
      <w:tr w:rsidR="00D85E4E" w:rsidTr="00D85E4E">
        <w:trPr>
          <w:trHeight w:val="69"/>
          <w:tblCellSpacing w:w="11" w:type="dxa"/>
        </w:trPr>
        <w:tc>
          <w:tcPr>
            <w:tcW w:w="5455" w:type="dxa"/>
            <w:vAlign w:val="bottom"/>
          </w:tcPr>
          <w:p w:rsidR="00D85E4E" w:rsidRPr="00D85E4E" w:rsidRDefault="00D85E4E" w:rsidP="00FB5A66">
            <w:pPr>
              <w:rPr>
                <w:rFonts w:ascii="Arial" w:hAnsi="Arial" w:cs="Arial"/>
                <w:sz w:val="18"/>
                <w:szCs w:val="18"/>
              </w:rPr>
            </w:pPr>
            <w:r w:rsidRPr="00D85E4E">
              <w:rPr>
                <w:rFonts w:ascii="Arial" w:hAnsi="Arial" w:cs="Arial"/>
                <w:sz w:val="18"/>
                <w:szCs w:val="18"/>
              </w:rPr>
              <w:t>filtr PP2</w:t>
            </w:r>
          </w:p>
        </w:tc>
        <w:tc>
          <w:tcPr>
            <w:tcW w:w="981" w:type="dxa"/>
            <w:vAlign w:val="bottom"/>
          </w:tcPr>
          <w:p w:rsidR="00D85E4E" w:rsidRPr="00D85E4E" w:rsidRDefault="00D85E4E" w:rsidP="000F5E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500</w:t>
            </w:r>
          </w:p>
        </w:tc>
        <w:tc>
          <w:tcPr>
            <w:tcW w:w="981" w:type="dxa"/>
            <w:vAlign w:val="bottom"/>
          </w:tcPr>
          <w:p w:rsidR="00D85E4E" w:rsidRPr="00D85E4E" w:rsidRDefault="00D85E4E" w:rsidP="000F5E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ks</w:t>
            </w:r>
          </w:p>
        </w:tc>
        <w:tc>
          <w:tcPr>
            <w:tcW w:w="1401" w:type="dxa"/>
            <w:vAlign w:val="bottom"/>
          </w:tcPr>
          <w:p w:rsidR="00D85E4E" w:rsidRPr="00D85E4E" w:rsidRDefault="00D85E4E" w:rsidP="000F5E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140</w:t>
            </w:r>
          </w:p>
        </w:tc>
        <w:tc>
          <w:tcPr>
            <w:tcW w:w="1540" w:type="dxa"/>
            <w:vAlign w:val="bottom"/>
          </w:tcPr>
          <w:p w:rsidR="00D85E4E" w:rsidRPr="00D85E4E" w:rsidRDefault="00D85E4E" w:rsidP="00FB5A6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70.000,- Kč</w:t>
            </w:r>
          </w:p>
        </w:tc>
      </w:tr>
      <w:tr w:rsidR="00D85E4E" w:rsidTr="00C27DCA">
        <w:trPr>
          <w:trHeight w:val="69"/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bottom"/>
          </w:tcPr>
          <w:p w:rsidR="00D85E4E" w:rsidRPr="00D85E4E" w:rsidRDefault="00D85E4E" w:rsidP="00FB5A66">
            <w:pPr>
              <w:rPr>
                <w:rFonts w:ascii="Arial" w:hAnsi="Arial" w:cs="Arial"/>
                <w:sz w:val="18"/>
                <w:szCs w:val="18"/>
              </w:rPr>
            </w:pPr>
            <w:r w:rsidRPr="00D85E4E">
              <w:rPr>
                <w:rFonts w:ascii="Arial" w:hAnsi="Arial" w:cs="Arial"/>
                <w:sz w:val="18"/>
                <w:szCs w:val="18"/>
              </w:rPr>
              <w:t>ochranný obal látkový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bottom"/>
          </w:tcPr>
          <w:p w:rsidR="00D85E4E" w:rsidRPr="00D85E4E" w:rsidRDefault="00D85E4E" w:rsidP="000F5E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500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bottom"/>
          </w:tcPr>
          <w:p w:rsidR="00D85E4E" w:rsidRPr="00D85E4E" w:rsidRDefault="00D85E4E" w:rsidP="000F5E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ks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bottom"/>
          </w:tcPr>
          <w:p w:rsidR="00D85E4E" w:rsidRPr="00D85E4E" w:rsidRDefault="00D85E4E" w:rsidP="000F5E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vAlign w:val="bottom"/>
          </w:tcPr>
          <w:p w:rsidR="00D85E4E" w:rsidRPr="00D85E4E" w:rsidRDefault="00D85E4E" w:rsidP="00FB5A6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60.000,- Kč</w:t>
            </w:r>
          </w:p>
        </w:tc>
      </w:tr>
    </w:tbl>
    <w:p w:rsidR="00430637" w:rsidRDefault="0043063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1275"/>
      </w:tblGrid>
      <w:tr w:rsidR="00FB5A66" w:rsidRPr="00FB5A66" w:rsidTr="00D85E4E">
        <w:trPr>
          <w:tblCellSpacing w:w="11" w:type="dxa"/>
        </w:trPr>
        <w:tc>
          <w:tcPr>
            <w:tcW w:w="2099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 xml:space="preserve">Celkem </w:t>
            </w:r>
            <w:r>
              <w:rPr>
                <w:rStyle w:val="CharStyle6"/>
                <w:sz w:val="16"/>
                <w:szCs w:val="16"/>
              </w:rPr>
              <w:t>bez DPH</w:t>
            </w:r>
          </w:p>
        </w:tc>
        <w:tc>
          <w:tcPr>
            <w:tcW w:w="1242" w:type="dxa"/>
          </w:tcPr>
          <w:p w:rsidR="00D87BFA" w:rsidRPr="00FB5A66" w:rsidRDefault="00D85E4E" w:rsidP="00D85E4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545.000,- </w:t>
            </w:r>
            <w:r w:rsidR="000475B0" w:rsidRPr="00FB5A66">
              <w:rPr>
                <w:rFonts w:ascii="Arial" w:hAnsi="Arial" w:cs="Arial"/>
                <w:color w:val="auto"/>
                <w:sz w:val="16"/>
                <w:szCs w:val="16"/>
              </w:rPr>
              <w:t>Kč</w:t>
            </w:r>
          </w:p>
        </w:tc>
      </w:tr>
      <w:tr w:rsidR="00FB5A66" w:rsidRPr="00FB5A66" w:rsidTr="00D85E4E">
        <w:trPr>
          <w:tblCellSpacing w:w="11" w:type="dxa"/>
        </w:trPr>
        <w:tc>
          <w:tcPr>
            <w:tcW w:w="2099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  <w:r w:rsidR="00BE3019">
              <w:rPr>
                <w:rStyle w:val="CharStyle6"/>
                <w:sz w:val="16"/>
                <w:szCs w:val="16"/>
              </w:rPr>
              <w:t xml:space="preserve"> (výše</w:t>
            </w:r>
            <w:r w:rsidR="0021436A">
              <w:rPr>
                <w:rStyle w:val="CharStyle6"/>
                <w:sz w:val="16"/>
                <w:szCs w:val="16"/>
              </w:rPr>
              <w:t xml:space="preserve"> v %</w:t>
            </w:r>
            <w:r w:rsidR="000475B0">
              <w:rPr>
                <w:rStyle w:val="CharStyle6"/>
                <w:sz w:val="16"/>
                <w:szCs w:val="16"/>
              </w:rPr>
              <w:t xml:space="preserve">, </w:t>
            </w:r>
            <w:r w:rsidR="00BE3019">
              <w:rPr>
                <w:rStyle w:val="CharStyle6"/>
                <w:sz w:val="16"/>
                <w:szCs w:val="16"/>
              </w:rPr>
              <w:t>/částka)</w:t>
            </w:r>
          </w:p>
        </w:tc>
        <w:tc>
          <w:tcPr>
            <w:tcW w:w="1242" w:type="dxa"/>
          </w:tcPr>
          <w:p w:rsidR="00D87BFA" w:rsidRPr="00FB5A66" w:rsidRDefault="00C8157C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B5A66">
              <w:rPr>
                <w:rFonts w:ascii="Arial" w:hAnsi="Arial" w:cs="Arial"/>
                <w:color w:val="auto"/>
                <w:sz w:val="16"/>
                <w:szCs w:val="16"/>
              </w:rPr>
              <w:t>21 %</w:t>
            </w:r>
          </w:p>
        </w:tc>
      </w:tr>
      <w:tr w:rsidR="00FB5A66" w:rsidRPr="00FB5A66" w:rsidTr="00D85E4E">
        <w:trPr>
          <w:tblCellSpacing w:w="11" w:type="dxa"/>
        </w:trPr>
        <w:tc>
          <w:tcPr>
            <w:tcW w:w="2099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</w:t>
            </w:r>
            <w:r w:rsidRPr="0034413C">
              <w:rPr>
                <w:rStyle w:val="CharStyle6"/>
                <w:sz w:val="16"/>
                <w:szCs w:val="16"/>
              </w:rPr>
              <w:t>včetně DPH</w:t>
            </w:r>
          </w:p>
        </w:tc>
        <w:tc>
          <w:tcPr>
            <w:tcW w:w="1242" w:type="dxa"/>
          </w:tcPr>
          <w:p w:rsidR="00D87BFA" w:rsidRPr="00FB5A66" w:rsidRDefault="00D85E4E" w:rsidP="00D85E4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659.450,- </w:t>
            </w:r>
            <w:r w:rsidR="000475B0" w:rsidRPr="00FB5A66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Kč 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F00851" w:rsidRPr="000D7985" w:rsidRDefault="00F00851" w:rsidP="00F00851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Odběratel se zavazuje předmět smlouvy převzít a zaplatit za něj dohodnutou cenu na základě vystaveného daňového dokladu – faktury (dále i jako „faktura“)</w:t>
      </w:r>
      <w:r>
        <w:t xml:space="preserve">. </w:t>
      </w:r>
      <w:r w:rsidRPr="000D7985">
        <w:t>Pokud je dodavatel plátce DPH, bude úhrada ceny provedena pouze na účet zveřejněný v registru plátců vedeném správcem daně dodavatele.</w:t>
      </w:r>
    </w:p>
    <w:p w:rsidR="00F00851" w:rsidRPr="00232D5C" w:rsidRDefault="00F00851" w:rsidP="00F00851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 xml:space="preserve">Faktura vystavená dodavatelem musí </w:t>
      </w:r>
      <w:r w:rsidRPr="00355221">
        <w:t xml:space="preserve">obsahovat kromě čísla smlouvy a lhůty splatnosti, také náležitosti daňového dokladu stanovené příslušnými právními předpisy, zejména zákonem č. 235/2004 Sb. o dani z přidané hodnoty, ve znění pozdějších předpisů, a údaje dle § 435 občanského zákoníku </w:t>
      </w:r>
      <w:r>
        <w:t xml:space="preserve">a bude doručena odběrateli. </w:t>
      </w:r>
      <w:r w:rsidRPr="00232D5C">
        <w:t>Součástí faktury bude předávací protokol nebo dodací list dokláda</w:t>
      </w:r>
      <w:r>
        <w:t>jící realizaci předmětu smlouvy.</w:t>
      </w:r>
      <w:r w:rsidRPr="00232D5C">
        <w:t xml:space="preserve"> V případě, že faktura nebude mít uvedené náležitosti, odběratel není povinen fakturovanou částku uhradit a nedostává se do prodlení. Lhůta splatnosti počíná běžet od doručení daňového dokladu obsahujícího veškeré náležitosti. Specifikace </w:t>
      </w:r>
      <w:r>
        <w:t>rozsahu a předmětu plnění</w:t>
      </w:r>
      <w:r w:rsidRPr="00232D5C">
        <w:t xml:space="preserve"> na faktuře se musí shodovat se specifikací předmětu této smlouvy.</w:t>
      </w:r>
    </w:p>
    <w:p w:rsidR="00F00851" w:rsidRPr="00232D5C" w:rsidRDefault="00F00851" w:rsidP="00F00851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Pokud v této smlouvě není stanoveno jinak, řídí se právní vztahy z ní vyplývající příslušnými ustanoveními občanského zákoníku.</w:t>
      </w:r>
    </w:p>
    <w:p w:rsidR="00F00851" w:rsidRPr="00D85E4E" w:rsidRDefault="00F00851" w:rsidP="00F00851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D85E4E">
        <w:t>Tuto smlouvu lze měnit či doplňovat pouze po dohodě smluvních stran formou písemných a číslovaných dodatků.</w:t>
      </w:r>
    </w:p>
    <w:p w:rsidR="00F00851" w:rsidRPr="00021C9B" w:rsidRDefault="00F00851" w:rsidP="00F00851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D85E4E">
        <w:rPr>
          <w:rFonts w:ascii="Arial" w:hAnsi="Arial" w:cs="Arial"/>
          <w:color w:val="auto"/>
          <w:sz w:val="18"/>
          <w:szCs w:val="18"/>
        </w:rPr>
        <w:t xml:space="preserve">Tato smlouva bude uveřejněna v registru smluv postupem podle zákona č. 340/2015 Sb., o zvláštních podmínkách účinnosti některých smluv, uveřejňování těchto smluv a o registru smluv (zákon o registru smluv), ve znění pozdějších předpisů. Uveřejnění v registru smluv provede odběratel. Informace o uveřejnění smlouvy bude zaslána dodavateli na e-mail </w:t>
      </w:r>
      <w:hyperlink r:id="rId10" w:history="1">
        <w:r w:rsidR="00D85E4E" w:rsidRPr="00D85E4E">
          <w:rPr>
            <w:rStyle w:val="Hypertextovodkaz"/>
            <w:rFonts w:ascii="Arial" w:hAnsi="Arial" w:cs="Arial"/>
            <w:sz w:val="18"/>
            <w:szCs w:val="18"/>
          </w:rPr>
          <w:t>frantisek.bauer@nanalogix.eu</w:t>
        </w:r>
      </w:hyperlink>
      <w:r w:rsidRPr="00D85E4E">
        <w:rPr>
          <w:rFonts w:ascii="Arial" w:hAnsi="Arial" w:cs="Arial"/>
          <w:color w:val="auto"/>
          <w:sz w:val="18"/>
          <w:szCs w:val="18"/>
        </w:rPr>
        <w:t>. Dodavatel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</w:t>
      </w:r>
      <w:r w:rsidRPr="00232D5C">
        <w:rPr>
          <w:rFonts w:ascii="Arial" w:hAnsi="Arial" w:cs="Arial"/>
          <w:color w:val="auto"/>
          <w:sz w:val="18"/>
          <w:szCs w:val="18"/>
        </w:rPr>
        <w:t xml:space="preserve"> jinak podléhaly znečitelnění. </w:t>
      </w:r>
    </w:p>
    <w:p w:rsidR="00F00851" w:rsidRPr="00F00851" w:rsidRDefault="00F00851" w:rsidP="00A160AC">
      <w:pPr>
        <w:pStyle w:val="Odstavecseseznamem"/>
        <w:widowControl/>
        <w:numPr>
          <w:ilvl w:val="0"/>
          <w:numId w:val="19"/>
        </w:numPr>
        <w:spacing w:after="120"/>
        <w:ind w:left="284" w:hanging="284"/>
        <w:rPr>
          <w:rFonts w:ascii="Arial" w:hAnsi="Arial" w:cs="Arial"/>
          <w:color w:val="auto"/>
          <w:sz w:val="16"/>
          <w:szCs w:val="16"/>
        </w:rPr>
      </w:pPr>
      <w:r w:rsidRPr="00F00851">
        <w:rPr>
          <w:rFonts w:ascii="Arial" w:hAnsi="Arial" w:cs="Arial"/>
          <w:color w:val="auto"/>
          <w:sz w:val="18"/>
          <w:szCs w:val="18"/>
        </w:rPr>
        <w:t>Odběratel tímto potvrzuje, že o uzavření této smlouvy bylo rozhodnuto Ing. Lubošem Trojnou, vedoucím kanceláře hejtmana, na základě usnesení Rady Ústeckého kraje č. 004/95R/2020 ze dne 25. 3. 2020.</w:t>
      </w:r>
      <w:r w:rsidRPr="00F00851">
        <w:rPr>
          <w:rFonts w:ascii="Arial" w:hAnsi="Arial" w:cs="Arial"/>
          <w:color w:val="auto"/>
          <w:sz w:val="16"/>
          <w:szCs w:val="16"/>
        </w:rPr>
        <w:br w:type="page"/>
      </w:r>
    </w:p>
    <w:p w:rsidR="00F00851" w:rsidRDefault="00F00851" w:rsidP="00F00851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  <w:sectPr w:rsidR="00F00851" w:rsidSect="00F60060">
          <w:headerReference w:type="default" r:id="rId11"/>
          <w:footerReference w:type="default" r:id="rId12"/>
          <w:pgSz w:w="11899" w:h="16838"/>
          <w:pgMar w:top="720" w:right="720" w:bottom="720" w:left="720" w:header="0" w:footer="3" w:gutter="0"/>
          <w:cols w:space="708"/>
          <w:noEndnote/>
          <w:docGrid w:linePitch="360"/>
        </w:sectPr>
      </w:pPr>
    </w:p>
    <w:p w:rsidR="00F00851" w:rsidRDefault="00F00851" w:rsidP="00F00851">
      <w:pPr>
        <w:pStyle w:val="Odstavecseseznamem"/>
        <w:ind w:left="426"/>
        <w:rPr>
          <w:rFonts w:ascii="Arial" w:hAnsi="Arial" w:cs="Arial"/>
          <w:b/>
          <w:color w:val="auto"/>
          <w:sz w:val="22"/>
          <w:szCs w:val="22"/>
        </w:rPr>
      </w:pPr>
    </w:p>
    <w:p w:rsidR="00F00851" w:rsidRPr="00021C9B" w:rsidRDefault="00F00851" w:rsidP="00F00851">
      <w:pPr>
        <w:pStyle w:val="Odstavecseseznamem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21C9B">
        <w:rPr>
          <w:rFonts w:ascii="Arial" w:hAnsi="Arial" w:cs="Arial"/>
          <w:sz w:val="18"/>
          <w:szCs w:val="18"/>
          <w:shd w:val="clear" w:color="auto" w:fill="FFFFFF"/>
        </w:rPr>
        <w:t>Tato smlouva nabývá účinnosti jejím uzavřením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nezávisle na uveřejnění v registru smluv, neboť naplňuje důvody dle</w:t>
      </w:r>
      <w:r w:rsidRPr="00021C9B">
        <w:rPr>
          <w:rFonts w:ascii="Arial" w:hAnsi="Arial" w:cs="Arial"/>
          <w:sz w:val="18"/>
          <w:szCs w:val="18"/>
          <w:shd w:val="clear" w:color="auto" w:fill="FFFFFF"/>
        </w:rPr>
        <w:t xml:space="preserve"> § 6 odst. 2, 3 zákona </w:t>
      </w:r>
      <w:r>
        <w:rPr>
          <w:rFonts w:ascii="Arial" w:hAnsi="Arial" w:cs="Arial"/>
          <w:sz w:val="18"/>
          <w:szCs w:val="18"/>
          <w:shd w:val="clear" w:color="auto" w:fill="FFFFFF"/>
        </w:rPr>
        <w:t>o registru smluv.</w:t>
      </w:r>
    </w:p>
    <w:p w:rsidR="00F00851" w:rsidRPr="00021C9B" w:rsidRDefault="00F00851" w:rsidP="00F00851">
      <w:pPr>
        <w:pStyle w:val="Odstavecseseznamem"/>
        <w:ind w:left="284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F00851" w:rsidRPr="00F60060" w:rsidRDefault="00F00851" w:rsidP="00F00851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F60060">
        <w:rPr>
          <w:rFonts w:ascii="Arial" w:hAnsi="Arial" w:cs="Arial"/>
          <w:b/>
          <w:color w:val="auto"/>
          <w:sz w:val="22"/>
          <w:szCs w:val="22"/>
        </w:rPr>
        <w:t>Ostatní ujednání</w:t>
      </w:r>
    </w:p>
    <w:p w:rsidR="00F00851" w:rsidRDefault="00F00851" w:rsidP="00F00851">
      <w:pPr>
        <w:rPr>
          <w:rFonts w:ascii="Arial" w:hAnsi="Arial" w:cs="Arial"/>
          <w:color w:val="auto"/>
          <w:sz w:val="18"/>
          <w:szCs w:val="18"/>
        </w:rPr>
      </w:pPr>
    </w:p>
    <w:p w:rsidR="00F00851" w:rsidRPr="005563A9" w:rsidRDefault="00F00851" w:rsidP="00F0085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Dodavatel prohlašuje, že dodávané osobní ochranné prostředky (OOP) splňují podmínky uvádění na trh uvedené v nařízení Evropského parlamentu a Rady (EU) 2016/425 o OOP.</w:t>
      </w:r>
    </w:p>
    <w:p w:rsidR="005563A9" w:rsidRPr="005563A9" w:rsidRDefault="005563A9" w:rsidP="00CB5E7D">
      <w:pPr>
        <w:pStyle w:val="Odstavecseseznamem"/>
        <w:ind w:left="786"/>
        <w:rPr>
          <w:rFonts w:ascii="Arial" w:hAnsi="Arial" w:cs="Arial"/>
          <w:color w:val="auto"/>
          <w:sz w:val="18"/>
          <w:szCs w:val="18"/>
        </w:rPr>
      </w:pPr>
    </w:p>
    <w:p w:rsidR="00CF28D8" w:rsidRPr="005A70EC" w:rsidRDefault="00CF28D8" w:rsidP="005A70EC">
      <w:pPr>
        <w:ind w:left="426"/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EE376E" w:rsidRPr="0034413C" w:rsidRDefault="00EE376E">
      <w:pPr>
        <w:rPr>
          <w:rFonts w:ascii="Arial" w:hAnsi="Arial" w:cs="Arial"/>
          <w:color w:val="auto"/>
          <w:sz w:val="16"/>
          <w:szCs w:val="16"/>
        </w:rPr>
      </w:pPr>
    </w:p>
    <w:p w:rsidR="005563A9" w:rsidRDefault="005563A9">
      <w:pPr>
        <w:rPr>
          <w:rFonts w:ascii="Arial" w:hAnsi="Arial" w:cs="Arial"/>
          <w:color w:val="auto"/>
          <w:sz w:val="16"/>
          <w:szCs w:val="16"/>
        </w:rPr>
        <w:sectPr w:rsidR="005563A9" w:rsidSect="00FB38A7">
          <w:headerReference w:type="default" r:id="rId13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82"/>
        <w:gridCol w:w="3938"/>
      </w:tblGrid>
      <w:tr w:rsidR="002F0EC5" w:rsidTr="002F0EC5">
        <w:tc>
          <w:tcPr>
            <w:tcW w:w="3539" w:type="dxa"/>
          </w:tcPr>
          <w:p w:rsidR="002F0EC5" w:rsidRPr="00BE3019" w:rsidRDefault="00885C13" w:rsidP="00CB5E7D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</w:rPr>
              <w:t>V Českém Jiřetíně</w:t>
            </w:r>
            <w:r w:rsidR="00406475">
              <w:rPr>
                <w:rFonts w:ascii="Arial" w:hAnsi="Arial" w:cs="Arial"/>
                <w:color w:val="auto"/>
                <w:sz w:val="18"/>
                <w:szCs w:val="16"/>
              </w:rPr>
              <w:t xml:space="preserve"> </w:t>
            </w:r>
            <w:r w:rsidR="002F0EC5" w:rsidRPr="00BE3019">
              <w:rPr>
                <w:rFonts w:ascii="Arial" w:hAnsi="Arial" w:cs="Arial"/>
                <w:color w:val="auto"/>
                <w:sz w:val="18"/>
                <w:szCs w:val="16"/>
              </w:rPr>
              <w:t>dne</w:t>
            </w:r>
            <w:r w:rsidR="00FB5A66">
              <w:rPr>
                <w:rFonts w:ascii="Arial" w:hAnsi="Arial" w:cs="Arial"/>
                <w:color w:val="auto"/>
                <w:sz w:val="18"/>
                <w:szCs w:val="16"/>
              </w:rPr>
              <w:t xml:space="preserve"> 31. 03. 2020</w:t>
            </w:r>
            <w:r w:rsidR="002F0EC5"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 </w:t>
            </w:r>
            <w:r w:rsidR="00CB5E7D">
              <w:rPr>
                <w:rFonts w:ascii="Arial" w:hAnsi="Arial" w:cs="Arial"/>
                <w:color w:val="auto"/>
                <w:sz w:val="18"/>
                <w:szCs w:val="16"/>
              </w:rPr>
              <w:t xml:space="preserve"> </w:t>
            </w:r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:rsidR="002F0EC5" w:rsidRPr="00BE3019" w:rsidRDefault="002F0EC5" w:rsidP="00CB5E7D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V </w:t>
            </w:r>
            <w:r w:rsidR="00CB5E7D">
              <w:rPr>
                <w:rFonts w:ascii="Arial" w:hAnsi="Arial" w:cs="Arial"/>
                <w:color w:val="auto"/>
                <w:sz w:val="18"/>
                <w:szCs w:val="16"/>
              </w:rPr>
              <w:t>Ústí nad Labem</w:t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 dne </w:t>
            </w:r>
            <w:r w:rsidR="00FB5A66">
              <w:rPr>
                <w:rFonts w:ascii="Arial" w:hAnsi="Arial" w:cs="Arial"/>
                <w:color w:val="auto"/>
                <w:sz w:val="18"/>
                <w:szCs w:val="16"/>
              </w:rPr>
              <w:t>31</w:t>
            </w:r>
            <w:r w:rsidR="00406475">
              <w:rPr>
                <w:rFonts w:ascii="Arial" w:hAnsi="Arial" w:cs="Arial"/>
                <w:color w:val="auto"/>
                <w:sz w:val="18"/>
                <w:szCs w:val="16"/>
              </w:rPr>
              <w:t>. 03</w:t>
            </w:r>
            <w:r w:rsidR="004B4A1D">
              <w:rPr>
                <w:rFonts w:ascii="Arial" w:hAnsi="Arial" w:cs="Arial"/>
                <w:color w:val="auto"/>
                <w:sz w:val="18"/>
                <w:szCs w:val="16"/>
              </w:rPr>
              <w:t>. 2020</w:t>
            </w:r>
            <w:r w:rsidR="00CB5E7D">
              <w:rPr>
                <w:rFonts w:ascii="Arial" w:hAnsi="Arial" w:cs="Arial"/>
                <w:color w:val="auto"/>
                <w:sz w:val="18"/>
                <w:szCs w:val="16"/>
              </w:rPr>
              <w:t xml:space="preserve"> </w:t>
            </w:r>
          </w:p>
        </w:tc>
      </w:tr>
      <w:tr w:rsidR="002F0EC5" w:rsidTr="002F0EC5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</w:tr>
      <w:tr w:rsidR="002F0EC5" w:rsidRPr="00D85E4E" w:rsidTr="002F0EC5">
        <w:tc>
          <w:tcPr>
            <w:tcW w:w="3539" w:type="dxa"/>
            <w:tcBorders>
              <w:top w:val="dotted" w:sz="12" w:space="0" w:color="auto"/>
            </w:tcBorders>
          </w:tcPr>
          <w:p w:rsidR="002F0EC5" w:rsidRPr="00D85E4E" w:rsidRDefault="002F0EC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t>Dodavatel</w:t>
            </w:r>
          </w:p>
          <w:p w:rsidR="00CB5E7D" w:rsidRPr="00D85E4E" w:rsidRDefault="00D85E4E" w:rsidP="0089122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D85E4E">
              <w:rPr>
                <w:rStyle w:val="tsubjname"/>
                <w:rFonts w:ascii="Arial" w:hAnsi="Arial" w:cs="Arial"/>
                <w:sz w:val="18"/>
                <w:szCs w:val="18"/>
              </w:rPr>
              <w:t>Nanologix</w:t>
            </w:r>
            <w:proofErr w:type="spellEnd"/>
            <w:r w:rsidRPr="00D85E4E">
              <w:rPr>
                <w:rStyle w:val="tsubjname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5E4E">
              <w:rPr>
                <w:rStyle w:val="tsubjname"/>
                <w:rFonts w:ascii="Arial" w:hAnsi="Arial" w:cs="Arial"/>
                <w:sz w:val="18"/>
                <w:szCs w:val="18"/>
              </w:rPr>
              <w:t>corporation</w:t>
            </w:r>
            <w:proofErr w:type="spellEnd"/>
            <w:r w:rsidRPr="00D85E4E">
              <w:rPr>
                <w:rStyle w:val="tsubjname"/>
                <w:rFonts w:ascii="Arial" w:hAnsi="Arial" w:cs="Arial"/>
                <w:sz w:val="18"/>
                <w:szCs w:val="18"/>
              </w:rPr>
              <w:t xml:space="preserve"> s. r. o.</w:t>
            </w:r>
          </w:p>
        </w:tc>
        <w:tc>
          <w:tcPr>
            <w:tcW w:w="2982" w:type="dxa"/>
          </w:tcPr>
          <w:p w:rsidR="002F0EC5" w:rsidRPr="00D85E4E" w:rsidRDefault="002F0EC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2F0EC5" w:rsidRPr="00D85E4E" w:rsidRDefault="002F0EC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t>Odběratel</w:t>
            </w:r>
          </w:p>
          <w:p w:rsidR="002F0EC5" w:rsidRPr="00D85E4E" w:rsidRDefault="002F0EC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5E4E">
              <w:rPr>
                <w:rFonts w:ascii="Arial" w:hAnsi="Arial" w:cs="Arial"/>
                <w:color w:val="auto"/>
                <w:sz w:val="18"/>
                <w:szCs w:val="18"/>
              </w:rPr>
              <w:t>Ústecký kraj</w:t>
            </w:r>
          </w:p>
        </w:tc>
      </w:tr>
    </w:tbl>
    <w:p w:rsidR="0034413C" w:rsidRPr="00D85E4E" w:rsidRDefault="0034413C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327E22" w:rsidRDefault="00327E22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327E22" w:rsidRDefault="00327E22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AB133D" w:rsidRDefault="00AB133D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AB133D" w:rsidRDefault="00AB133D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AB133D" w:rsidRDefault="00AB133D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AB133D" w:rsidRDefault="00AB133D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AB133D" w:rsidRDefault="00AB133D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AB133D" w:rsidRDefault="00AB133D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632ED4" w:rsidRDefault="00632ED4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C27DCA" w:rsidRDefault="00C27DCA" w:rsidP="0034413C">
      <w:pPr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</w:p>
    <w:sectPr w:rsidR="00C27DCA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1DC" w:rsidRDefault="005D21DC" w:rsidP="004D162A">
      <w:r>
        <w:separator/>
      </w:r>
    </w:p>
  </w:endnote>
  <w:endnote w:type="continuationSeparator" w:id="0">
    <w:p w:rsidR="005D21DC" w:rsidRDefault="005D21DC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851" w:rsidRPr="00857B4F" w:rsidRDefault="00F00851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Pr="00857B4F">
      <w:rPr>
        <w:rFonts w:ascii="Arial" w:hAnsi="Arial" w:cs="Arial"/>
        <w:sz w:val="18"/>
        <w:szCs w:val="18"/>
      </w:rPr>
      <w:fldChar w:fldCharType="separate"/>
    </w:r>
    <w:r w:rsidR="00061869">
      <w:rPr>
        <w:rFonts w:ascii="Arial" w:hAnsi="Arial" w:cs="Arial"/>
        <w:noProof/>
        <w:sz w:val="18"/>
        <w:szCs w:val="18"/>
      </w:rPr>
      <w:t>2</w:t>
    </w:r>
    <w:r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Pr="00857B4F">
      <w:rPr>
        <w:rFonts w:ascii="Arial" w:hAnsi="Arial" w:cs="Arial"/>
        <w:sz w:val="18"/>
        <w:szCs w:val="18"/>
      </w:rPr>
      <w:fldChar w:fldCharType="separate"/>
    </w:r>
    <w:r w:rsidR="00061869">
      <w:rPr>
        <w:rFonts w:ascii="Arial" w:hAnsi="Arial" w:cs="Arial"/>
        <w:noProof/>
        <w:sz w:val="18"/>
        <w:szCs w:val="18"/>
      </w:rPr>
      <w:t>2</w:t>
    </w:r>
    <w:r w:rsidRPr="00857B4F">
      <w:rPr>
        <w:rFonts w:ascii="Arial" w:hAnsi="Arial" w:cs="Arial"/>
        <w:sz w:val="18"/>
        <w:szCs w:val="18"/>
      </w:rPr>
      <w:fldChar w:fldCharType="end"/>
    </w:r>
  </w:p>
  <w:p w:rsidR="00F00851" w:rsidRDefault="00F00851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1DC" w:rsidRDefault="005D21DC" w:rsidP="004D162A">
      <w:r>
        <w:separator/>
      </w:r>
    </w:p>
  </w:footnote>
  <w:footnote w:type="continuationSeparator" w:id="0">
    <w:p w:rsidR="005D21DC" w:rsidRDefault="005D21DC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851" w:rsidRPr="004D162A" w:rsidRDefault="00F00851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700BF8FA" wp14:editId="165B93E5">
          <wp:simplePos x="0" y="0"/>
          <wp:positionH relativeFrom="page">
            <wp:posOffset>0</wp:posOffset>
          </wp:positionH>
          <wp:positionV relativeFrom="page">
            <wp:posOffset>-7522</wp:posOffset>
          </wp:positionV>
          <wp:extent cx="7553325" cy="10683875"/>
          <wp:effectExtent l="0" t="0" r="0" b="0"/>
          <wp:wrapNone/>
          <wp:docPr id="29" name="Obrázek 29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A7" w:rsidRPr="004D162A" w:rsidRDefault="00FB38A7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96A66"/>
    <w:multiLevelType w:val="hybridMultilevel"/>
    <w:tmpl w:val="BB7E82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8" w15:restartNumberingAfterBreak="0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7"/>
  </w:num>
  <w:num w:numId="5">
    <w:abstractNumId w:val="4"/>
  </w:num>
  <w:num w:numId="6">
    <w:abstractNumId w:val="18"/>
  </w:num>
  <w:num w:numId="7">
    <w:abstractNumId w:val="17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1"/>
  </w:num>
  <w:num w:numId="15">
    <w:abstractNumId w:val="16"/>
  </w:num>
  <w:num w:numId="16">
    <w:abstractNumId w:val="2"/>
  </w:num>
  <w:num w:numId="17">
    <w:abstractNumId w:val="15"/>
  </w:num>
  <w:num w:numId="18">
    <w:abstractNumId w:val="20"/>
  </w:num>
  <w:num w:numId="19">
    <w:abstractNumId w:val="12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proofState w:spelling="clean" w:grammar="clean"/>
  <w:documentProtection w:edit="forms" w:enforcement="0"/>
  <w:defaultTabStop w:val="720"/>
  <w:autoHyphenation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6F"/>
    <w:rsid w:val="00015935"/>
    <w:rsid w:val="00021DEE"/>
    <w:rsid w:val="0004647F"/>
    <w:rsid w:val="000475B0"/>
    <w:rsid w:val="00061869"/>
    <w:rsid w:val="00063328"/>
    <w:rsid w:val="00074853"/>
    <w:rsid w:val="00096120"/>
    <w:rsid w:val="000A11B3"/>
    <w:rsid w:val="000B6939"/>
    <w:rsid w:val="000C08BF"/>
    <w:rsid w:val="000C1601"/>
    <w:rsid w:val="000D5E94"/>
    <w:rsid w:val="000E48C1"/>
    <w:rsid w:val="000F2E7A"/>
    <w:rsid w:val="000F5E8E"/>
    <w:rsid w:val="0011640F"/>
    <w:rsid w:val="00120A0F"/>
    <w:rsid w:val="001370CA"/>
    <w:rsid w:val="00141A1E"/>
    <w:rsid w:val="001507DD"/>
    <w:rsid w:val="00166491"/>
    <w:rsid w:val="00181279"/>
    <w:rsid w:val="00182E52"/>
    <w:rsid w:val="001D28B6"/>
    <w:rsid w:val="001E0343"/>
    <w:rsid w:val="001F3AAF"/>
    <w:rsid w:val="0021436A"/>
    <w:rsid w:val="00215A1E"/>
    <w:rsid w:val="00232D5C"/>
    <w:rsid w:val="00286B23"/>
    <w:rsid w:val="002A4067"/>
    <w:rsid w:val="002B0909"/>
    <w:rsid w:val="002C1977"/>
    <w:rsid w:val="002D4B5F"/>
    <w:rsid w:val="002F0EC5"/>
    <w:rsid w:val="002F15FF"/>
    <w:rsid w:val="00306D2B"/>
    <w:rsid w:val="00327E22"/>
    <w:rsid w:val="0034413C"/>
    <w:rsid w:val="003612E7"/>
    <w:rsid w:val="0036367A"/>
    <w:rsid w:val="00374C6D"/>
    <w:rsid w:val="00396B06"/>
    <w:rsid w:val="003B77F3"/>
    <w:rsid w:val="003E2CF6"/>
    <w:rsid w:val="003F35F7"/>
    <w:rsid w:val="003F667F"/>
    <w:rsid w:val="00403C51"/>
    <w:rsid w:val="004056F2"/>
    <w:rsid w:val="00406475"/>
    <w:rsid w:val="00430637"/>
    <w:rsid w:val="00441386"/>
    <w:rsid w:val="004603DE"/>
    <w:rsid w:val="004715B9"/>
    <w:rsid w:val="004A7D90"/>
    <w:rsid w:val="004B0E40"/>
    <w:rsid w:val="004B4A1D"/>
    <w:rsid w:val="004C30E9"/>
    <w:rsid w:val="004C7BD7"/>
    <w:rsid w:val="004D162A"/>
    <w:rsid w:val="004E5185"/>
    <w:rsid w:val="004F0335"/>
    <w:rsid w:val="004F4ACC"/>
    <w:rsid w:val="004F6315"/>
    <w:rsid w:val="00502A16"/>
    <w:rsid w:val="005071E5"/>
    <w:rsid w:val="00530C37"/>
    <w:rsid w:val="005563A9"/>
    <w:rsid w:val="0055711D"/>
    <w:rsid w:val="00565CE0"/>
    <w:rsid w:val="00567D5B"/>
    <w:rsid w:val="00587E4D"/>
    <w:rsid w:val="00590BCE"/>
    <w:rsid w:val="00591A78"/>
    <w:rsid w:val="00592C5C"/>
    <w:rsid w:val="005A70EC"/>
    <w:rsid w:val="005D21DC"/>
    <w:rsid w:val="005E39B8"/>
    <w:rsid w:val="005E4F36"/>
    <w:rsid w:val="005F6E7D"/>
    <w:rsid w:val="005F71D7"/>
    <w:rsid w:val="006050EB"/>
    <w:rsid w:val="00606E9A"/>
    <w:rsid w:val="00615FC4"/>
    <w:rsid w:val="00632ED4"/>
    <w:rsid w:val="006430AE"/>
    <w:rsid w:val="00651ED4"/>
    <w:rsid w:val="00652493"/>
    <w:rsid w:val="00682700"/>
    <w:rsid w:val="006D64C0"/>
    <w:rsid w:val="006E155C"/>
    <w:rsid w:val="006E4417"/>
    <w:rsid w:val="00702A4E"/>
    <w:rsid w:val="007256FC"/>
    <w:rsid w:val="00741737"/>
    <w:rsid w:val="00747698"/>
    <w:rsid w:val="00752C5B"/>
    <w:rsid w:val="00772A83"/>
    <w:rsid w:val="007953E5"/>
    <w:rsid w:val="007A439B"/>
    <w:rsid w:val="007A6B5C"/>
    <w:rsid w:val="007B4D46"/>
    <w:rsid w:val="007D599A"/>
    <w:rsid w:val="00834761"/>
    <w:rsid w:val="00844974"/>
    <w:rsid w:val="00846C2F"/>
    <w:rsid w:val="00855256"/>
    <w:rsid w:val="00857B4F"/>
    <w:rsid w:val="00885C13"/>
    <w:rsid w:val="00891224"/>
    <w:rsid w:val="008A3D09"/>
    <w:rsid w:val="008D4F32"/>
    <w:rsid w:val="008E0E56"/>
    <w:rsid w:val="00903F6C"/>
    <w:rsid w:val="00944417"/>
    <w:rsid w:val="0095626C"/>
    <w:rsid w:val="00965256"/>
    <w:rsid w:val="00975DD9"/>
    <w:rsid w:val="0098446F"/>
    <w:rsid w:val="009B197F"/>
    <w:rsid w:val="009C1DA2"/>
    <w:rsid w:val="009C2D5A"/>
    <w:rsid w:val="009D610C"/>
    <w:rsid w:val="009E2CA7"/>
    <w:rsid w:val="009F5C0B"/>
    <w:rsid w:val="00A3008F"/>
    <w:rsid w:val="00A45821"/>
    <w:rsid w:val="00A47868"/>
    <w:rsid w:val="00A60A7E"/>
    <w:rsid w:val="00A71F92"/>
    <w:rsid w:val="00A74BDD"/>
    <w:rsid w:val="00A947C7"/>
    <w:rsid w:val="00A956F5"/>
    <w:rsid w:val="00AA6F5A"/>
    <w:rsid w:val="00AB133D"/>
    <w:rsid w:val="00AD5F62"/>
    <w:rsid w:val="00AE23F0"/>
    <w:rsid w:val="00AF10C0"/>
    <w:rsid w:val="00AF2961"/>
    <w:rsid w:val="00B45809"/>
    <w:rsid w:val="00B63840"/>
    <w:rsid w:val="00B90078"/>
    <w:rsid w:val="00BC66BA"/>
    <w:rsid w:val="00BE3019"/>
    <w:rsid w:val="00BE56D5"/>
    <w:rsid w:val="00BF3722"/>
    <w:rsid w:val="00BF65C0"/>
    <w:rsid w:val="00C27DCA"/>
    <w:rsid w:val="00C31620"/>
    <w:rsid w:val="00C54791"/>
    <w:rsid w:val="00C81193"/>
    <w:rsid w:val="00C8157C"/>
    <w:rsid w:val="00C81EBC"/>
    <w:rsid w:val="00C91AA7"/>
    <w:rsid w:val="00CB5E7D"/>
    <w:rsid w:val="00CF28D8"/>
    <w:rsid w:val="00CF41B0"/>
    <w:rsid w:val="00D17A8B"/>
    <w:rsid w:val="00D30EB0"/>
    <w:rsid w:val="00D43CBB"/>
    <w:rsid w:val="00D53FA5"/>
    <w:rsid w:val="00D557F6"/>
    <w:rsid w:val="00D611C2"/>
    <w:rsid w:val="00D64C0B"/>
    <w:rsid w:val="00D71F43"/>
    <w:rsid w:val="00D7372E"/>
    <w:rsid w:val="00D7482F"/>
    <w:rsid w:val="00D85E4E"/>
    <w:rsid w:val="00D87BFA"/>
    <w:rsid w:val="00D93AC9"/>
    <w:rsid w:val="00DA2824"/>
    <w:rsid w:val="00DA64EF"/>
    <w:rsid w:val="00DD01C9"/>
    <w:rsid w:val="00E02044"/>
    <w:rsid w:val="00E0460D"/>
    <w:rsid w:val="00E34651"/>
    <w:rsid w:val="00E5750B"/>
    <w:rsid w:val="00E83C54"/>
    <w:rsid w:val="00EB70A4"/>
    <w:rsid w:val="00EC11FF"/>
    <w:rsid w:val="00EC74DB"/>
    <w:rsid w:val="00ED1134"/>
    <w:rsid w:val="00EE10AC"/>
    <w:rsid w:val="00EE376E"/>
    <w:rsid w:val="00F00851"/>
    <w:rsid w:val="00F10F4A"/>
    <w:rsid w:val="00F17CDE"/>
    <w:rsid w:val="00F40B6C"/>
    <w:rsid w:val="00F444FB"/>
    <w:rsid w:val="00F60060"/>
    <w:rsid w:val="00FB2819"/>
    <w:rsid w:val="00FB38A7"/>
    <w:rsid w:val="00FB5A66"/>
    <w:rsid w:val="00FC1C68"/>
    <w:rsid w:val="00FD6BE4"/>
    <w:rsid w:val="00FE3710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13065E7-E8CD-4226-BCB5-DF32BD7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386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20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C66BA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BC66BA"/>
  </w:style>
  <w:style w:type="character" w:customStyle="1" w:styleId="aktual">
    <w:name w:val="aktual"/>
    <w:basedOn w:val="Standardnpsmoodstavce"/>
    <w:rsid w:val="00846C2F"/>
  </w:style>
  <w:style w:type="character" w:customStyle="1" w:styleId="nounderline">
    <w:name w:val="nounderline"/>
    <w:basedOn w:val="Standardnpsmoodstavce"/>
    <w:rsid w:val="00C27DCA"/>
  </w:style>
  <w:style w:type="character" w:customStyle="1" w:styleId="nowrap">
    <w:name w:val="nowrap"/>
    <w:basedOn w:val="Standardnpsmoodstavce"/>
    <w:rsid w:val="00C27DCA"/>
  </w:style>
  <w:style w:type="character" w:customStyle="1" w:styleId="tsubjname">
    <w:name w:val="tsubjname"/>
    <w:rsid w:val="00D85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69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92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15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3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2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5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7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2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8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1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8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57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6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5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31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49238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15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3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3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181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53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7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4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5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3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8603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9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63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9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89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36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4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1571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010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6013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8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1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1224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9406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1478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51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8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5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18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0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93387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70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4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83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5626296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2000">
                                      <w:marLeft w:val="2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581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5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2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9277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804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52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04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5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3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72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9511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06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61681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52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9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9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1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498388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98814">
                                      <w:marLeft w:val="2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31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0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98411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145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3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75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10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06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4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5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2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3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83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90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0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9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9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182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1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60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9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30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3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85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04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7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8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71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2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7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38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9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7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2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4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6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93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0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1004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4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4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4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8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43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44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98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7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4008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8201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5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6100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2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1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9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8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49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60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07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53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0956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0586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7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8102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79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7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54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93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7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8903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8272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4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98526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1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5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22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8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2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9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20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05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523666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44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9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42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8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187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86249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73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5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9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72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76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59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30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22233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16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8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98752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0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9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9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40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6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1575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477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22408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04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3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58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1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93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57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4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5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11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39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8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9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0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84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4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77934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603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47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5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6431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62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1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7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04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9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4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61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2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6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81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4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307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32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56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6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38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5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4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5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01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3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2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4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0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27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9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0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1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7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3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4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9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037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2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43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7631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28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4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3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3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77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3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08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9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53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64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57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5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5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7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92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9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905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40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8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79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28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33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73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348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20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6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71529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38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8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13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49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1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98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43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58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48713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8777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9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9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5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99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1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7111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4631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7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7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027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6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2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6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55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0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98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78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47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6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3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9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0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4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6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1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86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9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5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5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5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3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224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6726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8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1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7595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73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8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2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7891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571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7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33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4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12654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0106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0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342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610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48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874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8885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1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7550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93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6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8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9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7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4273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070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2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09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163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831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5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0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28181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05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7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2417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941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8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8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1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107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74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0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ek.t@kr-ustecky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antisek.bauer@nanalogix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tisek.bauer@nanalogix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4000-3CB3-492F-A03F-0DF31BB1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571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Šváchová Zdeňka</cp:lastModifiedBy>
  <cp:revision>31</cp:revision>
  <cp:lastPrinted>2020-03-31T07:32:00Z</cp:lastPrinted>
  <dcterms:created xsi:type="dcterms:W3CDTF">2019-05-20T05:26:00Z</dcterms:created>
  <dcterms:modified xsi:type="dcterms:W3CDTF">2020-04-06T07:14:00Z</dcterms:modified>
</cp:coreProperties>
</file>